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E5208" w14:textId="77777777" w:rsidR="0028426D" w:rsidRPr="005248DD" w:rsidRDefault="0028426D">
      <w:pPr>
        <w:rPr>
          <w:rFonts w:ascii="Arial" w:eastAsia="Arial" w:hAnsi="Arial" w:cs="Arial"/>
          <w:sz w:val="22"/>
          <w:szCs w:val="22"/>
          <w:lang w:val="el-GR"/>
        </w:rPr>
      </w:pPr>
    </w:p>
    <w:p w14:paraId="450DA571" w14:textId="40E31AAA" w:rsidR="0028426D" w:rsidRDefault="0028426D">
      <w:pPr>
        <w:rPr>
          <w:rFonts w:ascii="Arial" w:eastAsia="Arial" w:hAnsi="Arial" w:cs="Arial"/>
          <w:sz w:val="22"/>
          <w:szCs w:val="22"/>
        </w:rPr>
      </w:pPr>
    </w:p>
    <w:p w14:paraId="3790C428" w14:textId="4D559005" w:rsidR="0028426D" w:rsidRDefault="00AD1E82">
      <w:pPr>
        <w:rPr>
          <w:rFonts w:ascii="Arial" w:eastAsia="Arial" w:hAnsi="Arial" w:cs="Arial"/>
          <w:sz w:val="22"/>
          <w:szCs w:val="22"/>
        </w:rPr>
      </w:pPr>
      <w:r>
        <w:rPr>
          <w:rFonts w:ascii="Arial" w:eastAsia="Arial" w:hAnsi="Arial" w:cs="Arial"/>
          <w:noProof/>
          <w:sz w:val="22"/>
          <w:szCs w:val="22"/>
        </w:rPr>
        <w:drawing>
          <wp:inline distT="114300" distB="114300" distL="114300" distR="114300" wp14:anchorId="6682DC3E" wp14:editId="40D7BD27">
            <wp:extent cx="5274310" cy="934720"/>
            <wp:effectExtent l="0" t="0" r="2540" b="0"/>
            <wp:docPr id="17046434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t="2115" b="2115"/>
                    <a:stretch>
                      <a:fillRect/>
                    </a:stretch>
                  </pic:blipFill>
                  <pic:spPr>
                    <a:xfrm>
                      <a:off x="0" y="0"/>
                      <a:ext cx="5274310" cy="934720"/>
                    </a:xfrm>
                    <a:prstGeom prst="rect">
                      <a:avLst/>
                    </a:prstGeom>
                    <a:ln/>
                  </pic:spPr>
                </pic:pic>
              </a:graphicData>
            </a:graphic>
          </wp:inline>
        </w:drawing>
      </w:r>
    </w:p>
    <w:p w14:paraId="27FDE8D6" w14:textId="50EFDB44" w:rsidR="0028426D" w:rsidRPr="00AD1E82" w:rsidRDefault="00000000" w:rsidP="00AD1E82">
      <w:pPr>
        <w:rPr>
          <w:rFonts w:ascii="Arial" w:eastAsia="Arial" w:hAnsi="Arial" w:cs="Arial"/>
          <w:sz w:val="22"/>
          <w:szCs w:val="22"/>
          <w:lang w:val="el-GR"/>
        </w:rPr>
      </w:pPr>
      <w:r>
        <w:rPr>
          <w:rFonts w:ascii="Arial" w:eastAsia="Arial" w:hAnsi="Arial" w:cs="Arial"/>
          <w:sz w:val="22"/>
          <w:szCs w:val="22"/>
        </w:rPr>
        <w:t xml:space="preserve">                                                                                             </w:t>
      </w:r>
    </w:p>
    <w:p w14:paraId="52DA0F77" w14:textId="77777777" w:rsidR="0028426D" w:rsidRDefault="0028426D">
      <w:pPr>
        <w:rPr>
          <w:rFonts w:ascii="Arial" w:eastAsia="Arial" w:hAnsi="Arial" w:cs="Arial"/>
          <w:color w:val="FF0000"/>
          <w:sz w:val="22"/>
          <w:szCs w:val="22"/>
        </w:rPr>
      </w:pPr>
    </w:p>
    <w:p w14:paraId="12902B24" w14:textId="77777777" w:rsidR="0028426D" w:rsidRDefault="0028426D">
      <w:pPr>
        <w:rPr>
          <w:rFonts w:ascii="Arial" w:eastAsia="Arial" w:hAnsi="Arial" w:cs="Arial"/>
          <w:sz w:val="22"/>
          <w:szCs w:val="22"/>
        </w:rPr>
      </w:pPr>
    </w:p>
    <w:p w14:paraId="36DCA3C7" w14:textId="1967196C" w:rsidR="0028426D" w:rsidRPr="00AD1E82" w:rsidRDefault="00000000" w:rsidP="00AD1E82">
      <w:pPr>
        <w:rPr>
          <w:rFonts w:ascii="Arial" w:eastAsia="Arial" w:hAnsi="Arial" w:cs="Arial"/>
          <w:sz w:val="22"/>
          <w:szCs w:val="22"/>
          <w:lang w:val="el-GR"/>
        </w:rPr>
      </w:pPr>
      <w:r>
        <w:rPr>
          <w:rFonts w:ascii="Arial" w:eastAsia="Arial" w:hAnsi="Arial" w:cs="Arial"/>
          <w:sz w:val="22"/>
          <w:szCs w:val="22"/>
        </w:rPr>
        <w:t>Τετάρτη 7 Οκτωβρίου 2026</w:t>
      </w:r>
    </w:p>
    <w:p w14:paraId="4983DE7C" w14:textId="77777777" w:rsidR="0028426D" w:rsidRPr="00AD1E82" w:rsidRDefault="0028426D">
      <w:pPr>
        <w:ind w:right="15"/>
        <w:rPr>
          <w:rFonts w:ascii="Arial" w:eastAsia="Arial" w:hAnsi="Arial" w:cs="Arial"/>
          <w:color w:val="7030A0"/>
          <w:sz w:val="28"/>
          <w:szCs w:val="28"/>
        </w:rPr>
      </w:pPr>
    </w:p>
    <w:p w14:paraId="62FB290A" w14:textId="77777777" w:rsidR="0028426D" w:rsidRPr="00AD1E82" w:rsidRDefault="00000000">
      <w:pPr>
        <w:jc w:val="center"/>
        <w:rPr>
          <w:rFonts w:ascii="Arial" w:eastAsia="Arial" w:hAnsi="Arial" w:cs="Arial"/>
          <w:b/>
          <w:bCs/>
          <w:color w:val="7030A0"/>
          <w:sz w:val="28"/>
          <w:szCs w:val="28"/>
        </w:rPr>
      </w:pPr>
      <w:r w:rsidRPr="00AD1E82">
        <w:rPr>
          <w:rFonts w:ascii="Arial" w:eastAsia="Arial" w:hAnsi="Arial" w:cs="Arial"/>
          <w:b/>
          <w:bCs/>
          <w:color w:val="7030A0"/>
          <w:sz w:val="28"/>
          <w:szCs w:val="28"/>
        </w:rPr>
        <w:t>ΔΕΛΤΙΟ ΤΥΠΟΥ</w:t>
      </w:r>
    </w:p>
    <w:p w14:paraId="58625759" w14:textId="77777777" w:rsidR="0028426D" w:rsidRDefault="0028426D">
      <w:pPr>
        <w:jc w:val="center"/>
        <w:rPr>
          <w:rFonts w:ascii="Arial" w:eastAsia="Arial" w:hAnsi="Arial" w:cs="Arial"/>
          <w:b/>
          <w:bCs/>
          <w:color w:val="000000"/>
          <w:sz w:val="22"/>
          <w:szCs w:val="22"/>
        </w:rPr>
      </w:pPr>
    </w:p>
    <w:p w14:paraId="4FBDCEB1" w14:textId="77777777" w:rsidR="0028426D" w:rsidRPr="00AD1E82" w:rsidRDefault="00000000">
      <w:pPr>
        <w:jc w:val="center"/>
        <w:rPr>
          <w:rFonts w:ascii="Arial" w:eastAsia="Arial" w:hAnsi="Arial" w:cs="Arial"/>
          <w:b/>
          <w:bCs/>
          <w:color w:val="000000"/>
        </w:rPr>
      </w:pPr>
      <w:r w:rsidRPr="00AD1E82">
        <w:rPr>
          <w:rFonts w:ascii="Arial" w:eastAsia="Arial" w:hAnsi="Arial" w:cs="Arial"/>
          <w:b/>
          <w:bCs/>
          <w:color w:val="000000"/>
        </w:rPr>
        <w:t xml:space="preserve">Παιδικό &amp; Εφηβικό Διεθνές Φεστιβάλ Κινηματογράφου Αθήνας 2026 </w:t>
      </w:r>
      <w:proofErr w:type="spellStart"/>
      <w:r w:rsidRPr="00AD1E82">
        <w:rPr>
          <w:rFonts w:ascii="Arial" w:eastAsia="Arial" w:hAnsi="Arial" w:cs="Arial"/>
          <w:b/>
          <w:bCs/>
          <w:color w:val="000000"/>
        </w:rPr>
        <w:t>powered</w:t>
      </w:r>
      <w:proofErr w:type="spellEnd"/>
      <w:r w:rsidRPr="00AD1E82">
        <w:rPr>
          <w:rFonts w:ascii="Arial" w:eastAsia="Arial" w:hAnsi="Arial" w:cs="Arial"/>
          <w:b/>
          <w:bCs/>
          <w:color w:val="000000"/>
        </w:rPr>
        <w:t xml:space="preserve"> by ΔΕΗ</w:t>
      </w:r>
    </w:p>
    <w:p w14:paraId="3FAF4294" w14:textId="77777777" w:rsidR="0028426D" w:rsidRDefault="0028426D">
      <w:pPr>
        <w:jc w:val="center"/>
        <w:rPr>
          <w:rFonts w:ascii="Arial" w:eastAsia="Arial" w:hAnsi="Arial" w:cs="Arial"/>
          <w:sz w:val="22"/>
          <w:szCs w:val="22"/>
        </w:rPr>
      </w:pPr>
    </w:p>
    <w:p w14:paraId="4199FF48" w14:textId="77777777" w:rsidR="0028426D" w:rsidRDefault="00000000">
      <w:pPr>
        <w:jc w:val="center"/>
        <w:rPr>
          <w:rFonts w:ascii="Arial" w:eastAsia="Arial" w:hAnsi="Arial" w:cs="Arial"/>
          <w:b/>
          <w:bCs/>
          <w:color w:val="000000"/>
          <w:sz w:val="22"/>
          <w:szCs w:val="22"/>
        </w:rPr>
      </w:pPr>
      <w:r>
        <w:rPr>
          <w:rFonts w:ascii="Arial" w:eastAsia="Arial" w:hAnsi="Arial" w:cs="Arial"/>
          <w:b/>
          <w:bCs/>
          <w:color w:val="000000"/>
          <w:sz w:val="22"/>
          <w:szCs w:val="22"/>
        </w:rPr>
        <w:t>9-15 Νοεμβρίου</w:t>
      </w:r>
    </w:p>
    <w:p w14:paraId="4BE34CFD" w14:textId="77777777" w:rsidR="0028426D" w:rsidRDefault="0028426D">
      <w:pPr>
        <w:rPr>
          <w:rFonts w:ascii="Arial" w:eastAsia="Arial" w:hAnsi="Arial" w:cs="Arial"/>
          <w:b/>
          <w:bCs/>
          <w:sz w:val="22"/>
          <w:szCs w:val="22"/>
        </w:rPr>
      </w:pPr>
    </w:p>
    <w:p w14:paraId="6A0D6BF6" w14:textId="77777777" w:rsidR="0028426D" w:rsidRDefault="00000000">
      <w:pPr>
        <w:rPr>
          <w:rFonts w:ascii="Arial" w:eastAsia="Arial" w:hAnsi="Arial" w:cs="Arial"/>
          <w:sz w:val="22"/>
          <w:szCs w:val="22"/>
        </w:rPr>
      </w:pPr>
      <w:r>
        <w:rPr>
          <w:rFonts w:ascii="Arial" w:eastAsia="Arial" w:hAnsi="Arial" w:cs="Arial"/>
          <w:sz w:val="22"/>
          <w:szCs w:val="22"/>
        </w:rPr>
        <w:t xml:space="preserve">«Κοίτα με» φωνάζουν φέτος οι κινηματογραφικοί ήρωες του </w:t>
      </w:r>
      <w:r>
        <w:rPr>
          <w:rFonts w:ascii="Arial" w:eastAsia="Arial" w:hAnsi="Arial" w:cs="Arial"/>
          <w:b/>
          <w:bCs/>
          <w:sz w:val="22"/>
          <w:szCs w:val="22"/>
        </w:rPr>
        <w:t xml:space="preserve">Παιδικού &amp; Εφηβικού Διεθνούς Φεστιβάλ Κινηματογράφου Αθήνας 2026 </w:t>
      </w:r>
      <w:proofErr w:type="spellStart"/>
      <w:r>
        <w:rPr>
          <w:rFonts w:ascii="Arial" w:eastAsia="Arial" w:hAnsi="Arial" w:cs="Arial"/>
          <w:b/>
          <w:bCs/>
          <w:sz w:val="22"/>
          <w:szCs w:val="22"/>
        </w:rPr>
        <w:t>powered</w:t>
      </w:r>
      <w:proofErr w:type="spellEnd"/>
      <w:r>
        <w:rPr>
          <w:rFonts w:ascii="Arial" w:eastAsia="Arial" w:hAnsi="Arial" w:cs="Arial"/>
          <w:b/>
          <w:bCs/>
          <w:sz w:val="22"/>
          <w:szCs w:val="22"/>
        </w:rPr>
        <w:t xml:space="preserve"> by ΔΕΗ</w:t>
      </w:r>
      <w:r>
        <w:rPr>
          <w:rFonts w:ascii="Arial" w:eastAsia="Arial" w:hAnsi="Arial" w:cs="Arial"/>
          <w:sz w:val="22"/>
          <w:szCs w:val="22"/>
        </w:rPr>
        <w:t xml:space="preserve"> που επιστρέφει στην πόλη από τις 9 έως τις 15 Νοεμβρίου. Φέτος, το Φεστιβάλ αγκαλιάζει περισσότερες περιοχές, καθώς οι προβολές και οι δράσεις του θα πραγματοποιηθούν στο </w:t>
      </w:r>
      <w:r>
        <w:rPr>
          <w:rFonts w:ascii="Arial" w:eastAsia="Arial" w:hAnsi="Arial" w:cs="Arial"/>
          <w:b/>
          <w:bCs/>
          <w:sz w:val="22"/>
          <w:szCs w:val="22"/>
        </w:rPr>
        <w:t>Μέγαρο Μουσικής Αθηνών</w:t>
      </w:r>
      <w:r>
        <w:rPr>
          <w:rFonts w:ascii="Arial" w:eastAsia="Arial" w:hAnsi="Arial" w:cs="Arial"/>
          <w:sz w:val="22"/>
          <w:szCs w:val="22"/>
        </w:rPr>
        <w:t xml:space="preserve">, στο </w:t>
      </w:r>
      <w:r>
        <w:rPr>
          <w:rFonts w:ascii="Arial" w:eastAsia="Arial" w:hAnsi="Arial" w:cs="Arial"/>
          <w:b/>
          <w:bCs/>
          <w:sz w:val="22"/>
          <w:szCs w:val="22"/>
        </w:rPr>
        <w:t>Μουσείο Κυκλαδικής Τέχνης</w:t>
      </w:r>
      <w:r>
        <w:rPr>
          <w:rFonts w:ascii="Arial" w:eastAsia="Arial" w:hAnsi="Arial" w:cs="Arial"/>
          <w:sz w:val="22"/>
          <w:szCs w:val="22"/>
        </w:rPr>
        <w:t xml:space="preserve">, στους κινηματογράφους </w:t>
      </w:r>
      <w:r>
        <w:rPr>
          <w:rFonts w:ascii="Arial" w:eastAsia="Arial" w:hAnsi="Arial" w:cs="Arial"/>
          <w:b/>
          <w:bCs/>
          <w:sz w:val="22"/>
          <w:szCs w:val="22"/>
        </w:rPr>
        <w:t xml:space="preserve">Κηφισιά 1 &amp; 2 </w:t>
      </w:r>
      <w:proofErr w:type="spellStart"/>
      <w:r>
        <w:rPr>
          <w:rFonts w:ascii="Arial" w:eastAsia="Arial" w:hAnsi="Arial" w:cs="Arial"/>
          <w:b/>
          <w:bCs/>
          <w:sz w:val="22"/>
          <w:szCs w:val="22"/>
        </w:rPr>
        <w:t>Cinemax</w:t>
      </w:r>
      <w:proofErr w:type="spellEnd"/>
      <w:r>
        <w:rPr>
          <w:rFonts w:ascii="Arial" w:eastAsia="Arial" w:hAnsi="Arial" w:cs="Arial"/>
          <w:b/>
          <w:bCs/>
          <w:sz w:val="22"/>
          <w:szCs w:val="22"/>
        </w:rPr>
        <w:t xml:space="preserve">, Δαναός, </w:t>
      </w:r>
      <w:proofErr w:type="spellStart"/>
      <w:r>
        <w:rPr>
          <w:rFonts w:ascii="Arial" w:eastAsia="Arial" w:hAnsi="Arial" w:cs="Arial"/>
          <w:b/>
          <w:bCs/>
          <w:sz w:val="22"/>
          <w:szCs w:val="22"/>
        </w:rPr>
        <w:t>Village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Cinemas</w:t>
      </w:r>
      <w:proofErr w:type="spellEnd"/>
      <w:r>
        <w:rPr>
          <w:rFonts w:ascii="Arial" w:eastAsia="Arial" w:hAnsi="Arial" w:cs="Arial"/>
          <w:b/>
          <w:bCs/>
          <w:sz w:val="22"/>
          <w:szCs w:val="22"/>
        </w:rPr>
        <w:t xml:space="preserve"> Ρέντη, Μαρούσι και Ίλιον</w:t>
      </w:r>
      <w:r>
        <w:rPr>
          <w:rFonts w:ascii="Arial" w:eastAsia="Arial" w:hAnsi="Arial" w:cs="Arial"/>
          <w:sz w:val="22"/>
          <w:szCs w:val="22"/>
        </w:rPr>
        <w:t xml:space="preserve">, όπως και στο </w:t>
      </w:r>
      <w:r>
        <w:rPr>
          <w:rFonts w:ascii="Arial" w:eastAsia="Arial" w:hAnsi="Arial" w:cs="Arial"/>
          <w:b/>
          <w:bCs/>
          <w:sz w:val="22"/>
          <w:szCs w:val="22"/>
        </w:rPr>
        <w:t>Γαλλικό Ινστιτούτο Ελλάδος</w:t>
      </w:r>
      <w:r>
        <w:rPr>
          <w:rFonts w:ascii="Arial" w:eastAsia="Arial" w:hAnsi="Arial" w:cs="Arial"/>
          <w:sz w:val="22"/>
          <w:szCs w:val="22"/>
        </w:rPr>
        <w:t>.</w:t>
      </w:r>
    </w:p>
    <w:p w14:paraId="1FF3A558" w14:textId="77777777" w:rsidR="00CA1379" w:rsidRDefault="00000000" w:rsidP="00CA1379">
      <w:pPr>
        <w:rPr>
          <w:rFonts w:ascii="Arial" w:eastAsia="Arial" w:hAnsi="Arial" w:cs="Arial"/>
          <w:sz w:val="22"/>
          <w:szCs w:val="22"/>
        </w:rPr>
      </w:pPr>
      <w:r>
        <w:rPr>
          <w:rFonts w:ascii="Arial" w:eastAsia="Arial" w:hAnsi="Arial" w:cs="Arial"/>
        </w:rPr>
        <w:t xml:space="preserve"> </w:t>
      </w:r>
    </w:p>
    <w:p w14:paraId="611AE6CD" w14:textId="77777777" w:rsidR="0028426D" w:rsidRDefault="00000000" w:rsidP="00CA1379">
      <w:pPr>
        <w:rPr>
          <w:rFonts w:ascii="Arial" w:eastAsia="Arial" w:hAnsi="Arial" w:cs="Arial"/>
          <w:sz w:val="22"/>
          <w:szCs w:val="22"/>
        </w:rPr>
      </w:pPr>
      <w:r>
        <w:rPr>
          <w:rFonts w:ascii="Arial" w:eastAsia="Arial" w:hAnsi="Arial" w:cs="Arial"/>
          <w:sz w:val="22"/>
          <w:szCs w:val="22"/>
        </w:rPr>
        <w:t xml:space="preserve">Με τη φράση </w:t>
      </w:r>
      <w:r>
        <w:rPr>
          <w:rFonts w:ascii="Arial" w:eastAsia="Arial" w:hAnsi="Arial" w:cs="Arial"/>
          <w:b/>
          <w:bCs/>
          <w:sz w:val="22"/>
          <w:szCs w:val="22"/>
        </w:rPr>
        <w:t xml:space="preserve">«Κοίτα με» </w:t>
      </w:r>
      <w:r>
        <w:rPr>
          <w:rFonts w:ascii="Arial" w:eastAsia="Arial" w:hAnsi="Arial" w:cs="Arial"/>
          <w:sz w:val="22"/>
          <w:szCs w:val="22"/>
        </w:rPr>
        <w:t xml:space="preserve">ως μότο, το Φεστιβάλ εστιάζει στη «γενιά του </w:t>
      </w:r>
      <w:proofErr w:type="spellStart"/>
      <w:r>
        <w:rPr>
          <w:rFonts w:ascii="Arial" w:eastAsia="Arial" w:hAnsi="Arial" w:cs="Arial"/>
          <w:sz w:val="22"/>
          <w:szCs w:val="22"/>
        </w:rPr>
        <w:t>scrolling</w:t>
      </w:r>
      <w:proofErr w:type="spellEnd"/>
      <w:r>
        <w:rPr>
          <w:rFonts w:ascii="Arial" w:eastAsia="Arial" w:hAnsi="Arial" w:cs="Arial"/>
          <w:sz w:val="22"/>
          <w:szCs w:val="22"/>
        </w:rPr>
        <w:t xml:space="preserve">» που αναζητά ταυτότητα, φωνή και σύνδεση μέσα από εικόνες και βίντεο. Σε ένα καθεστώς συνεχούς και αμφίδρομης καταγραφής, οι νέοι παρακολουθούν τα πάντα για τους άλλους και ταυτόχρονα βρίσκονται οι ίδιοι στο μικροσκόπιο όλων. Οι ταινίες του φεστιβάλ είναι μία ευκαιρία να δούμε τη δική τους οπτική, τις ιστορίες, τα όνειρα και τις αγωνίες τους. Το μότο αντλεί έμπνευση από την ταινία </w:t>
      </w:r>
      <w:hyperlink r:id="rId7">
        <w:r w:rsidR="0028426D">
          <w:rPr>
            <w:rFonts w:ascii="Arial" w:eastAsia="Arial" w:hAnsi="Arial" w:cs="Arial"/>
            <w:color w:val="1155CC"/>
            <w:sz w:val="22"/>
            <w:szCs w:val="22"/>
            <w:u w:val="single"/>
          </w:rPr>
          <w:t>«Μπαμπά, Κοίτα με»</w:t>
        </w:r>
      </w:hyperlink>
      <w:r>
        <w:rPr>
          <w:rFonts w:ascii="Arial" w:eastAsia="Arial" w:hAnsi="Arial" w:cs="Arial"/>
          <w:sz w:val="22"/>
          <w:szCs w:val="22"/>
        </w:rPr>
        <w:t xml:space="preserve"> της Βούλας </w:t>
      </w:r>
      <w:proofErr w:type="spellStart"/>
      <w:r>
        <w:rPr>
          <w:rFonts w:ascii="Arial" w:eastAsia="Arial" w:hAnsi="Arial" w:cs="Arial"/>
          <w:sz w:val="22"/>
          <w:szCs w:val="22"/>
        </w:rPr>
        <w:t>Σταμπέλου</w:t>
      </w:r>
      <w:proofErr w:type="spellEnd"/>
      <w:r>
        <w:rPr>
          <w:rFonts w:ascii="Arial" w:eastAsia="Arial" w:hAnsi="Arial" w:cs="Arial"/>
          <w:sz w:val="22"/>
          <w:szCs w:val="22"/>
        </w:rPr>
        <w:t xml:space="preserve"> και το τραγούδι τίτλων των </w:t>
      </w:r>
      <w:proofErr w:type="spellStart"/>
      <w:r>
        <w:rPr>
          <w:rFonts w:ascii="Arial" w:eastAsia="Arial" w:hAnsi="Arial" w:cs="Arial"/>
          <w:sz w:val="22"/>
          <w:szCs w:val="22"/>
        </w:rPr>
        <w:t>Johnny</w:t>
      </w:r>
      <w:proofErr w:type="spellEnd"/>
      <w:r>
        <w:rPr>
          <w:rFonts w:ascii="Arial" w:eastAsia="Arial" w:hAnsi="Arial" w:cs="Arial"/>
          <w:sz w:val="22"/>
          <w:szCs w:val="22"/>
        </w:rPr>
        <w:t xml:space="preserve"> M &amp; Βαγγέλη </w:t>
      </w:r>
      <w:proofErr w:type="spellStart"/>
      <w:r>
        <w:rPr>
          <w:rFonts w:ascii="Arial" w:eastAsia="Arial" w:hAnsi="Arial" w:cs="Arial"/>
          <w:sz w:val="22"/>
          <w:szCs w:val="22"/>
        </w:rPr>
        <w:t>Τσιάνου</w:t>
      </w:r>
      <w:proofErr w:type="spellEnd"/>
      <w:r>
        <w:rPr>
          <w:rFonts w:ascii="Arial" w:eastAsia="Arial" w:hAnsi="Arial" w:cs="Arial"/>
          <w:sz w:val="22"/>
          <w:szCs w:val="22"/>
        </w:rPr>
        <w:t xml:space="preserve"> που χάρισε το ρυθμό του στο φετινό τρέιλερ του φεστιβάλ. </w:t>
      </w:r>
    </w:p>
    <w:p w14:paraId="60152B66" w14:textId="77777777" w:rsidR="0028426D" w:rsidRDefault="0028426D">
      <w:pPr>
        <w:jc w:val="both"/>
        <w:rPr>
          <w:rFonts w:ascii="Arial" w:eastAsia="Arial" w:hAnsi="Arial" w:cs="Arial"/>
          <w:i/>
          <w:iCs/>
          <w:sz w:val="22"/>
          <w:szCs w:val="22"/>
        </w:rPr>
      </w:pPr>
    </w:p>
    <w:p w14:paraId="272EDB99" w14:textId="77777777" w:rsidR="0028426D" w:rsidRDefault="00000000">
      <w:pPr>
        <w:jc w:val="both"/>
        <w:rPr>
          <w:rFonts w:ascii="Arial" w:eastAsia="Arial" w:hAnsi="Arial" w:cs="Arial"/>
          <w:sz w:val="22"/>
          <w:szCs w:val="22"/>
        </w:rPr>
      </w:pPr>
      <w:r>
        <w:rPr>
          <w:rFonts w:ascii="Arial" w:eastAsia="Arial" w:hAnsi="Arial" w:cs="Arial"/>
          <w:i/>
          <w:iCs/>
          <w:sz w:val="22"/>
          <w:szCs w:val="22"/>
        </w:rPr>
        <w:t>«Τα παιδιά και οι έφηβοι σήμερα ζουν μέσα στις εικόνες: τις βλέπουν, τις φτιάχνουν, τις στέλνουν. Κάθε εικόνα που ανεβάζουν κρύβει ένα “Κοίτα με”, και φέτος θέλουμε να τους απαντήσουμε με τον δικό μας τρόπο. Να καθίσουμε δίπλα τους, να δούμε μαζί κινηματογραφικές ιστορίες στη μεγάλη οθόνη, κι ύστερα να τους δώσουμε χώρο να μιλήσουν. Χαιρόμαστε που το ταξίδι μας για 9η χρονιά συνεχίζεται με τη στήριξη της ΔΕΗ, που πιστεύει όπως κι εμείς ότι ο πολιτισμός και η δημιουργικότητα είναι ο πιο δυνατός τρόπος να ακουστεί η φωνή της νέας γενιάς</w:t>
      </w:r>
      <w:r>
        <w:rPr>
          <w:rFonts w:ascii="Arial" w:eastAsia="Arial" w:hAnsi="Arial" w:cs="Arial"/>
          <w:sz w:val="22"/>
          <w:szCs w:val="22"/>
        </w:rPr>
        <w:t>» δηλώνει η</w:t>
      </w:r>
      <w:r>
        <w:rPr>
          <w:rFonts w:ascii="Arial" w:eastAsia="Arial" w:hAnsi="Arial" w:cs="Arial"/>
          <w:b/>
          <w:bCs/>
          <w:sz w:val="22"/>
          <w:szCs w:val="22"/>
        </w:rPr>
        <w:t xml:space="preserve"> Διευθύντρια του Φεστιβάλ, Καλλιόπη Χαραλάμπους</w:t>
      </w:r>
      <w:r>
        <w:rPr>
          <w:rFonts w:ascii="Arial" w:eastAsia="Arial" w:hAnsi="Arial" w:cs="Arial"/>
          <w:sz w:val="22"/>
          <w:szCs w:val="22"/>
        </w:rPr>
        <w:t>.</w:t>
      </w:r>
    </w:p>
    <w:p w14:paraId="4BAB3381" w14:textId="77777777" w:rsidR="0028426D" w:rsidRDefault="0028426D">
      <w:pPr>
        <w:jc w:val="both"/>
        <w:rPr>
          <w:rFonts w:ascii="Arial" w:eastAsia="Arial" w:hAnsi="Arial" w:cs="Arial"/>
          <w:sz w:val="22"/>
          <w:szCs w:val="22"/>
        </w:rPr>
      </w:pPr>
    </w:p>
    <w:p w14:paraId="01E3BB2D" w14:textId="77777777" w:rsidR="0028426D" w:rsidRDefault="00000000">
      <w:pPr>
        <w:shd w:val="clear" w:color="auto" w:fill="FFFFFF"/>
        <w:jc w:val="both"/>
        <w:rPr>
          <w:rFonts w:ascii="Arial" w:eastAsia="Arial" w:hAnsi="Arial" w:cs="Arial"/>
          <w:color w:val="222222"/>
          <w:sz w:val="22"/>
          <w:szCs w:val="22"/>
        </w:rPr>
      </w:pPr>
      <w:r>
        <w:rPr>
          <w:rFonts w:ascii="Arial" w:eastAsia="Arial" w:hAnsi="Arial" w:cs="Arial"/>
          <w:color w:val="222222"/>
          <w:sz w:val="22"/>
          <w:szCs w:val="22"/>
        </w:rPr>
        <w:t>Για 3η συνεχή χρονιά μεγάλος χορηγός του Φεστιβάλ είναι η ΔΕΗ, η οποία υποστηρίζει ενεργά πρωτοβουλίες που ενισχύουν τον πολιτισμό, δημιουργούν αξία για την κοινωνία, ενισχύουν τη δημιουργικότητα, καλλιεργούν τη φαντασία και δίνουν φωνή στη νέα γενιά. Μέσα από δράσεις που εμπνέουν, ενημερώνουν και ψυχαγωγούν, η ΔΕΗ ενώνει την ενέργεια με τη δημιουργικότητα, προσφέροντας στα παιδιά και τους εφήβους τη δυνατότητα να γνωρίσουν τον κόσμο της καθαρής ενέργειας μέσα από τη δύναμη της τέχνης και του παιχνιδιού.</w:t>
      </w:r>
    </w:p>
    <w:p w14:paraId="189062A0" w14:textId="77777777" w:rsidR="0028426D" w:rsidRDefault="00000000">
      <w:pPr>
        <w:shd w:val="clear" w:color="auto" w:fill="FFFFFF"/>
        <w:jc w:val="both"/>
        <w:rPr>
          <w:rFonts w:ascii="Arial" w:eastAsia="Arial" w:hAnsi="Arial" w:cs="Arial"/>
          <w:i/>
          <w:iCs/>
          <w:color w:val="222222"/>
          <w:sz w:val="22"/>
          <w:szCs w:val="22"/>
        </w:rPr>
      </w:pPr>
      <w:r>
        <w:rPr>
          <w:rFonts w:ascii="Arial" w:eastAsia="Arial" w:hAnsi="Arial" w:cs="Arial"/>
          <w:i/>
          <w:iCs/>
          <w:color w:val="222222"/>
          <w:sz w:val="22"/>
          <w:szCs w:val="22"/>
        </w:rPr>
        <w:t xml:space="preserve"> </w:t>
      </w:r>
    </w:p>
    <w:p w14:paraId="6C1E9727" w14:textId="77777777" w:rsidR="00AD1E82" w:rsidRDefault="00000000">
      <w:pPr>
        <w:shd w:val="clear" w:color="auto" w:fill="FFFFFF"/>
        <w:jc w:val="both"/>
        <w:rPr>
          <w:rFonts w:ascii="Arial" w:eastAsia="Arial" w:hAnsi="Arial" w:cs="Arial"/>
          <w:i/>
          <w:iCs/>
          <w:sz w:val="22"/>
          <w:szCs w:val="22"/>
          <w:lang w:val="el-GR"/>
        </w:rPr>
      </w:pPr>
      <w:r w:rsidRPr="00DE7152">
        <w:rPr>
          <w:rFonts w:ascii="Arial" w:eastAsia="Arial" w:hAnsi="Arial" w:cs="Arial"/>
          <w:b/>
          <w:bCs/>
          <w:sz w:val="22"/>
          <w:szCs w:val="22"/>
        </w:rPr>
        <w:lastRenderedPageBreak/>
        <w:t>Η Διευθύντρια Χορηγιών και Συνεργασιών του Ομίλου ΔΕΗ, κα Έλενα Χριστοπούλου</w:t>
      </w:r>
      <w:r>
        <w:rPr>
          <w:rFonts w:ascii="Arial" w:eastAsia="Arial" w:hAnsi="Arial" w:cs="Arial"/>
          <w:b/>
          <w:bCs/>
          <w:i/>
          <w:iCs/>
          <w:sz w:val="22"/>
          <w:szCs w:val="22"/>
        </w:rPr>
        <w:t xml:space="preserve"> </w:t>
      </w:r>
      <w:r>
        <w:rPr>
          <w:rFonts w:ascii="Arial" w:eastAsia="Arial" w:hAnsi="Arial" w:cs="Arial"/>
          <w:i/>
          <w:iCs/>
          <w:sz w:val="22"/>
          <w:szCs w:val="22"/>
        </w:rPr>
        <w:t xml:space="preserve">σημείωσε σχετικά: «Στη ΔΕΗ επενδύουμε σταθερά σε πρωτοβουλίες που φέρνουν τα παιδιά και τους νέους πιο κοντά στις τέχνες και τον πολιτισμό. Είμαστε </w:t>
      </w:r>
    </w:p>
    <w:p w14:paraId="5CB47597" w14:textId="77777777" w:rsidR="00AD1E82" w:rsidRDefault="00AD1E82">
      <w:pPr>
        <w:shd w:val="clear" w:color="auto" w:fill="FFFFFF"/>
        <w:jc w:val="both"/>
        <w:rPr>
          <w:rFonts w:ascii="Arial" w:eastAsia="Arial" w:hAnsi="Arial" w:cs="Arial"/>
          <w:i/>
          <w:iCs/>
          <w:sz w:val="22"/>
          <w:szCs w:val="22"/>
          <w:lang w:val="el-GR"/>
        </w:rPr>
      </w:pPr>
    </w:p>
    <w:p w14:paraId="76244D38" w14:textId="6C99A0A3" w:rsidR="0028426D" w:rsidRDefault="00000000">
      <w:pPr>
        <w:shd w:val="clear" w:color="auto" w:fill="FFFFFF"/>
        <w:jc w:val="both"/>
        <w:rPr>
          <w:rFonts w:ascii="Arial" w:eastAsia="Arial" w:hAnsi="Arial" w:cs="Arial"/>
          <w:i/>
          <w:iCs/>
          <w:sz w:val="22"/>
          <w:szCs w:val="22"/>
        </w:rPr>
      </w:pPr>
      <w:r>
        <w:rPr>
          <w:rFonts w:ascii="Arial" w:eastAsia="Arial" w:hAnsi="Arial" w:cs="Arial"/>
          <w:i/>
          <w:iCs/>
          <w:sz w:val="22"/>
          <w:szCs w:val="22"/>
        </w:rPr>
        <w:t xml:space="preserve">χαρούμενοι που στηρίζουμε για ακόμη μία χρονιά το Παιδικό &amp; Εφηβικό Διεθνές Φεστιβάλ Κινηματογράφου Αθήνας 2026 </w:t>
      </w:r>
      <w:proofErr w:type="spellStart"/>
      <w:r>
        <w:rPr>
          <w:rFonts w:ascii="Arial" w:eastAsia="Arial" w:hAnsi="Arial" w:cs="Arial"/>
          <w:i/>
          <w:iCs/>
          <w:sz w:val="22"/>
          <w:szCs w:val="22"/>
        </w:rPr>
        <w:t>powered</w:t>
      </w:r>
      <w:proofErr w:type="spellEnd"/>
      <w:r>
        <w:rPr>
          <w:rFonts w:ascii="Arial" w:eastAsia="Arial" w:hAnsi="Arial" w:cs="Arial"/>
          <w:i/>
          <w:iCs/>
          <w:sz w:val="22"/>
          <w:szCs w:val="22"/>
        </w:rPr>
        <w:t xml:space="preserve"> by ΔΕΗ, έναν θεσμό που μέσα από το σινεμά καλλιεργεί τη φαντασία, εμπνέει, ψυχαγωγεί και ανοίγει νέους ορίζοντες στη νέα γενιά».</w:t>
      </w:r>
    </w:p>
    <w:p w14:paraId="69B35DEB" w14:textId="77777777" w:rsidR="0028426D" w:rsidRDefault="0028426D">
      <w:pPr>
        <w:shd w:val="clear" w:color="auto" w:fill="FFFFFF"/>
        <w:rPr>
          <w:rFonts w:ascii="Arial" w:eastAsia="Arial" w:hAnsi="Arial" w:cs="Arial"/>
          <w:b/>
          <w:bCs/>
          <w:sz w:val="22"/>
          <w:szCs w:val="22"/>
        </w:rPr>
      </w:pPr>
    </w:p>
    <w:p w14:paraId="2126F4E3" w14:textId="77777777" w:rsidR="0028426D" w:rsidRPr="00935127" w:rsidRDefault="0028426D">
      <w:pPr>
        <w:jc w:val="both"/>
        <w:rPr>
          <w:rFonts w:ascii="Arial" w:eastAsia="Arial" w:hAnsi="Arial" w:cs="Arial"/>
          <w:b/>
          <w:bCs/>
          <w:i/>
          <w:iCs/>
          <w:color w:val="7030A0"/>
          <w:sz w:val="22"/>
          <w:szCs w:val="22"/>
        </w:rPr>
      </w:pPr>
      <w:hyperlink r:id="rId8">
        <w:r>
          <w:rPr>
            <w:rFonts w:ascii="Arial" w:eastAsia="Arial" w:hAnsi="Arial" w:cs="Arial"/>
            <w:b/>
            <w:bCs/>
            <w:color w:val="1155CC"/>
            <w:u w:val="single"/>
          </w:rPr>
          <w:t>ΤΟ ΠΡΟΓΡΑΜΜΑ</w:t>
        </w:r>
      </w:hyperlink>
    </w:p>
    <w:p w14:paraId="6E8D6D3F" w14:textId="77777777" w:rsidR="0028426D" w:rsidRDefault="00000000">
      <w:pPr>
        <w:jc w:val="both"/>
        <w:rPr>
          <w:rFonts w:ascii="Arial" w:eastAsia="Arial" w:hAnsi="Arial" w:cs="Arial"/>
          <w:b/>
          <w:bCs/>
          <w:color w:val="7030A0"/>
          <w:sz w:val="22"/>
          <w:szCs w:val="22"/>
        </w:rPr>
      </w:pPr>
      <w:r>
        <w:rPr>
          <w:rFonts w:ascii="Arial" w:eastAsia="Arial" w:hAnsi="Arial" w:cs="Arial"/>
          <w:b/>
          <w:bCs/>
          <w:color w:val="7030A0"/>
          <w:sz w:val="22"/>
          <w:szCs w:val="22"/>
        </w:rPr>
        <w:t xml:space="preserve"> </w:t>
      </w:r>
    </w:p>
    <w:p w14:paraId="42A50059"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Με ένα δυναμικό και πλούσιο πρόγραμμα, το Φεστιβάλ δημιουργεί ένα κινηματογραφικό σύμπαν που χωράει όλα τα παιδιά κι όλες τις οικογένειες, προσφέροντας προγράμματα για κάθε ηλικία και εξασφαλίζοντας συνθήκες πρόσβασης σε ένα μεγάλο μέρος των προγραμμάτων του.  </w:t>
      </w:r>
    </w:p>
    <w:p w14:paraId="4F0B36EA" w14:textId="77777777" w:rsidR="0028426D" w:rsidRDefault="00000000">
      <w:pPr>
        <w:jc w:val="both"/>
        <w:rPr>
          <w:rFonts w:ascii="Arial" w:eastAsia="Arial" w:hAnsi="Arial" w:cs="Arial"/>
          <w:color w:val="7030A0"/>
          <w:sz w:val="22"/>
          <w:szCs w:val="22"/>
        </w:rPr>
      </w:pPr>
      <w:r>
        <w:rPr>
          <w:rFonts w:ascii="Arial" w:eastAsia="Arial" w:hAnsi="Arial" w:cs="Arial"/>
          <w:sz w:val="22"/>
          <w:szCs w:val="22"/>
        </w:rPr>
        <w:t xml:space="preserve"> </w:t>
      </w:r>
    </w:p>
    <w:p w14:paraId="7C468E03" w14:textId="77777777" w:rsidR="0028426D" w:rsidRDefault="00000000">
      <w:pPr>
        <w:jc w:val="both"/>
        <w:rPr>
          <w:rFonts w:ascii="Arial" w:eastAsia="Arial" w:hAnsi="Arial" w:cs="Arial"/>
          <w:b/>
          <w:bCs/>
          <w:color w:val="7030A0"/>
          <w:sz w:val="22"/>
          <w:szCs w:val="22"/>
          <w:u w:val="single"/>
        </w:rPr>
      </w:pPr>
      <w:proofErr w:type="spellStart"/>
      <w:r>
        <w:rPr>
          <w:rFonts w:ascii="Arial" w:eastAsia="Arial" w:hAnsi="Arial" w:cs="Arial"/>
          <w:b/>
          <w:bCs/>
          <w:color w:val="7030A0"/>
          <w:sz w:val="22"/>
          <w:szCs w:val="22"/>
          <w:u w:val="single"/>
        </w:rPr>
        <w:t>Highlights</w:t>
      </w:r>
      <w:proofErr w:type="spellEnd"/>
      <w:r>
        <w:rPr>
          <w:rFonts w:ascii="Arial" w:eastAsia="Arial" w:hAnsi="Arial" w:cs="Arial"/>
          <w:b/>
          <w:bCs/>
          <w:color w:val="7030A0"/>
          <w:sz w:val="22"/>
          <w:szCs w:val="22"/>
          <w:u w:val="single"/>
        </w:rPr>
        <w:t xml:space="preserve"> της φετινής διοργάνωσης:</w:t>
      </w:r>
    </w:p>
    <w:p w14:paraId="39C31595" w14:textId="77777777" w:rsidR="00B0647C" w:rsidRDefault="00B0647C">
      <w:pPr>
        <w:jc w:val="both"/>
        <w:rPr>
          <w:rFonts w:ascii="Arial" w:eastAsia="Arial" w:hAnsi="Arial" w:cs="Arial"/>
          <w:b/>
          <w:bCs/>
          <w:color w:val="7030A0"/>
          <w:sz w:val="22"/>
          <w:szCs w:val="22"/>
          <w:u w:val="single"/>
        </w:rPr>
      </w:pPr>
    </w:p>
    <w:p w14:paraId="0C1FBEC9" w14:textId="77777777" w:rsidR="00B0647C" w:rsidRPr="00A55BC1" w:rsidRDefault="00B0647C" w:rsidP="00B0647C">
      <w:pPr>
        <w:rPr>
          <w:lang w:val="el-GR"/>
        </w:rPr>
      </w:pPr>
      <w:hyperlink r:id="rId9" w:history="1">
        <w:r w:rsidRPr="00A55BC1">
          <w:rPr>
            <w:rStyle w:val="Hyperlink"/>
            <w:rFonts w:ascii="Arial" w:hAnsi="Arial" w:cs="Arial"/>
            <w:sz w:val="22"/>
            <w:szCs w:val="22"/>
          </w:rPr>
          <w:t xml:space="preserve">Αφιέρωμα Τιμ Μπάρτον- Παραμύθια σε </w:t>
        </w:r>
        <w:r w:rsidRPr="00A55BC1">
          <w:rPr>
            <w:rStyle w:val="Hyperlink"/>
            <w:rFonts w:ascii="Arial" w:hAnsi="Arial" w:cs="Arial"/>
            <w:sz w:val="22"/>
            <w:szCs w:val="22"/>
            <w:lang w:val="en-GB"/>
          </w:rPr>
          <w:t>stop</w:t>
        </w:r>
        <w:r w:rsidRPr="00A55BC1">
          <w:rPr>
            <w:rStyle w:val="Hyperlink"/>
            <w:rFonts w:ascii="Arial" w:hAnsi="Arial" w:cs="Arial"/>
            <w:sz w:val="22"/>
            <w:szCs w:val="22"/>
          </w:rPr>
          <w:t>-</w:t>
        </w:r>
        <w:r w:rsidRPr="00A55BC1">
          <w:rPr>
            <w:rStyle w:val="Hyperlink"/>
            <w:rFonts w:ascii="Arial" w:hAnsi="Arial" w:cs="Arial"/>
            <w:sz w:val="22"/>
            <w:szCs w:val="22"/>
            <w:lang w:val="en-GB"/>
          </w:rPr>
          <w:t>motion</w:t>
        </w:r>
      </w:hyperlink>
      <w:r w:rsidRPr="00A55BC1">
        <w:rPr>
          <w:rFonts w:ascii="Arial" w:hAnsi="Arial" w:cs="Arial"/>
          <w:sz w:val="22"/>
          <w:szCs w:val="22"/>
        </w:rPr>
        <w:t xml:space="preserve">: Παράξενοι ήρωες, αλλόκοτα πλάσματα και ιστορίες που ακροβατούν ανάμεσα στο μακάβριο και το τρυφερό συνθέτουν το μοναδικό σύμπαν του Τιμ Μπάρτον. Το </w:t>
      </w:r>
      <w:r w:rsidR="001B616D">
        <w:rPr>
          <w:rFonts w:ascii="Arial" w:hAnsi="Arial" w:cs="Arial"/>
          <w:sz w:val="22"/>
          <w:szCs w:val="22"/>
          <w:lang w:val="el-GR"/>
        </w:rPr>
        <w:t xml:space="preserve">φεστιβάλ </w:t>
      </w:r>
      <w:r w:rsidRPr="00A55BC1">
        <w:rPr>
          <w:rFonts w:ascii="Arial" w:hAnsi="Arial" w:cs="Arial"/>
          <w:sz w:val="22"/>
          <w:szCs w:val="22"/>
        </w:rPr>
        <w:t xml:space="preserve">θα προβάλει φέτος τρεις αγαπημένες ταινίες </w:t>
      </w:r>
      <w:r w:rsidRPr="00A55BC1">
        <w:rPr>
          <w:rFonts w:ascii="Arial" w:hAnsi="Arial" w:cs="Arial"/>
          <w:sz w:val="22"/>
          <w:szCs w:val="22"/>
          <w:lang w:val="en-GB"/>
        </w:rPr>
        <w:t>animation</w:t>
      </w:r>
      <w:r w:rsidR="005248DD" w:rsidRPr="005248DD">
        <w:rPr>
          <w:rFonts w:ascii="Arial" w:hAnsi="Arial" w:cs="Arial"/>
          <w:sz w:val="22"/>
          <w:szCs w:val="22"/>
          <w:lang w:val="el-GR"/>
        </w:rPr>
        <w:t xml:space="preserve">, </w:t>
      </w:r>
      <w:r w:rsidRPr="00A55BC1">
        <w:rPr>
          <w:rFonts w:ascii="Arial" w:hAnsi="Arial" w:cs="Arial"/>
          <w:sz w:val="22"/>
          <w:szCs w:val="22"/>
        </w:rPr>
        <w:t>τ</w:t>
      </w:r>
      <w:proofErr w:type="spellStart"/>
      <w:r w:rsidR="00190AE2">
        <w:rPr>
          <w:rFonts w:ascii="Arial" w:hAnsi="Arial" w:cs="Arial"/>
          <w:sz w:val="22"/>
          <w:szCs w:val="22"/>
          <w:lang w:val="el-GR"/>
        </w:rPr>
        <w:t>ις</w:t>
      </w:r>
      <w:proofErr w:type="spellEnd"/>
      <w:r w:rsidR="005248DD" w:rsidRPr="005248DD">
        <w:rPr>
          <w:rFonts w:ascii="Arial" w:hAnsi="Arial" w:cs="Arial"/>
          <w:sz w:val="22"/>
          <w:szCs w:val="22"/>
          <w:lang w:val="el-GR"/>
        </w:rPr>
        <w:t xml:space="preserve">: </w:t>
      </w:r>
      <w:hyperlink r:id="rId10" w:history="1">
        <w:r w:rsidR="005248DD" w:rsidRPr="00CA0244">
          <w:rPr>
            <w:rStyle w:val="Hyperlink"/>
            <w:rFonts w:ascii="Arial" w:hAnsi="Arial" w:cs="Arial"/>
            <w:sz w:val="22"/>
            <w:szCs w:val="22"/>
            <w:lang w:val="en-GB"/>
          </w:rPr>
          <w:t>O</w:t>
        </w:r>
        <w:r w:rsidR="005248DD" w:rsidRPr="00CA0244">
          <w:rPr>
            <w:rStyle w:val="Hyperlink"/>
            <w:rFonts w:ascii="Arial" w:hAnsi="Arial" w:cs="Arial"/>
            <w:sz w:val="22"/>
            <w:szCs w:val="22"/>
            <w:lang w:val="el-GR"/>
          </w:rPr>
          <w:t xml:space="preserve"> Χριστουγεννιάτικος Εφιάλτης</w:t>
        </w:r>
      </w:hyperlink>
      <w:r w:rsidR="005248DD">
        <w:rPr>
          <w:rFonts w:ascii="Arial" w:hAnsi="Arial" w:cs="Arial"/>
          <w:sz w:val="22"/>
          <w:szCs w:val="22"/>
          <w:lang w:val="el-GR"/>
        </w:rPr>
        <w:t xml:space="preserve">, </w:t>
      </w:r>
      <w:hyperlink r:id="rId11" w:history="1">
        <w:r w:rsidR="005248DD" w:rsidRPr="00CA0244">
          <w:rPr>
            <w:rStyle w:val="Hyperlink"/>
            <w:rFonts w:ascii="Arial" w:hAnsi="Arial" w:cs="Arial"/>
            <w:sz w:val="22"/>
            <w:szCs w:val="22"/>
            <w:lang w:val="el-GR"/>
          </w:rPr>
          <w:t>Η Νεκρή Νύφη</w:t>
        </w:r>
      </w:hyperlink>
      <w:r w:rsidR="005248DD">
        <w:rPr>
          <w:rFonts w:ascii="Arial" w:hAnsi="Arial" w:cs="Arial"/>
          <w:sz w:val="22"/>
          <w:szCs w:val="22"/>
          <w:lang w:val="el-GR"/>
        </w:rPr>
        <w:t xml:space="preserve"> </w:t>
      </w:r>
      <w:r w:rsidRPr="00A55BC1">
        <w:rPr>
          <w:rFonts w:ascii="Arial" w:hAnsi="Arial" w:cs="Arial"/>
          <w:sz w:val="22"/>
          <w:szCs w:val="22"/>
        </w:rPr>
        <w:t xml:space="preserve">και </w:t>
      </w:r>
      <w:hyperlink r:id="rId12" w:history="1">
        <w:r w:rsidR="00A55BC1" w:rsidRPr="00D92364">
          <w:rPr>
            <w:rStyle w:val="Hyperlink"/>
            <w:rFonts w:ascii="Arial" w:hAnsi="Arial" w:cs="Arial"/>
            <w:sz w:val="22"/>
            <w:szCs w:val="22"/>
            <w:lang w:val="en-GB"/>
          </w:rPr>
          <w:t>Frankenweenie</w:t>
        </w:r>
      </w:hyperlink>
      <w:r w:rsidR="00A55BC1">
        <w:rPr>
          <w:lang w:val="el-GR"/>
        </w:rPr>
        <w:t>.</w:t>
      </w:r>
    </w:p>
    <w:p w14:paraId="38E6EDB3" w14:textId="77777777" w:rsidR="00B0647C" w:rsidRDefault="00B0647C">
      <w:pPr>
        <w:jc w:val="both"/>
        <w:rPr>
          <w:rFonts w:ascii="Arial" w:eastAsia="Arial" w:hAnsi="Arial" w:cs="Arial"/>
          <w:b/>
          <w:bCs/>
          <w:color w:val="7030A0"/>
          <w:sz w:val="22"/>
          <w:szCs w:val="22"/>
          <w:u w:val="single"/>
        </w:rPr>
      </w:pPr>
    </w:p>
    <w:p w14:paraId="0E39CD36" w14:textId="77777777" w:rsidR="0028426D" w:rsidRDefault="00000000">
      <w:pPr>
        <w:jc w:val="both"/>
        <w:rPr>
          <w:rFonts w:ascii="Arial" w:eastAsia="Arial" w:hAnsi="Arial" w:cs="Arial"/>
          <w:sz w:val="22"/>
          <w:szCs w:val="22"/>
        </w:rPr>
      </w:pPr>
      <w:r>
        <w:rPr>
          <w:rFonts w:ascii="Arial" w:eastAsia="Arial" w:hAnsi="Arial" w:cs="Arial"/>
          <w:color w:val="1155CC"/>
          <w:sz w:val="22"/>
          <w:szCs w:val="22"/>
        </w:rPr>
        <w:t>«</w:t>
      </w:r>
      <w:proofErr w:type="spellStart"/>
      <w:r>
        <w:fldChar w:fldCharType="begin"/>
      </w:r>
      <w:r>
        <w:instrText>HYPERLINK "https://www.athicff.com/movie/dante-to-pontiki-detective/" \h</w:instrText>
      </w:r>
      <w:r>
        <w:fldChar w:fldCharType="separate"/>
      </w:r>
      <w:r>
        <w:rPr>
          <w:rFonts w:ascii="Arial" w:eastAsia="Arial" w:hAnsi="Arial" w:cs="Arial"/>
          <w:color w:val="1155CC"/>
          <w:sz w:val="22"/>
          <w:szCs w:val="22"/>
          <w:u w:val="single"/>
        </w:rPr>
        <w:t>Ντάντε</w:t>
      </w:r>
      <w:proofErr w:type="spellEnd"/>
      <w:r>
        <w:rPr>
          <w:rFonts w:ascii="Arial" w:eastAsia="Arial" w:hAnsi="Arial" w:cs="Arial"/>
          <w:color w:val="1155CC"/>
          <w:sz w:val="22"/>
          <w:szCs w:val="22"/>
          <w:u w:val="single"/>
        </w:rPr>
        <w:t>, το Ποντίκι-Ντετέκτιβ</w:t>
      </w:r>
      <w:r>
        <w:rPr>
          <w:rFonts w:ascii="Arial" w:eastAsia="Arial" w:hAnsi="Arial" w:cs="Arial"/>
          <w:color w:val="1155CC"/>
          <w:sz w:val="22"/>
          <w:szCs w:val="22"/>
          <w:u w:val="single"/>
        </w:rPr>
        <w:fldChar w:fldCharType="end"/>
      </w:r>
      <w:r>
        <w:rPr>
          <w:rFonts w:ascii="Arial" w:eastAsia="Arial" w:hAnsi="Arial" w:cs="Arial"/>
          <w:color w:val="1155CC"/>
          <w:sz w:val="22"/>
          <w:szCs w:val="22"/>
        </w:rPr>
        <w:t>»</w:t>
      </w:r>
      <w:r>
        <w:rPr>
          <w:rFonts w:ascii="Arial" w:eastAsia="Arial" w:hAnsi="Arial" w:cs="Arial"/>
          <w:b/>
          <w:bCs/>
          <w:sz w:val="22"/>
          <w:szCs w:val="22"/>
        </w:rPr>
        <w:t xml:space="preserve"> </w:t>
      </w:r>
      <w:r>
        <w:rPr>
          <w:rFonts w:ascii="Arial" w:eastAsia="Arial" w:hAnsi="Arial" w:cs="Arial"/>
          <w:sz w:val="22"/>
          <w:szCs w:val="22"/>
        </w:rPr>
        <w:t>(</w:t>
      </w:r>
      <w:proofErr w:type="spellStart"/>
      <w:r>
        <w:rPr>
          <w:rFonts w:ascii="Arial" w:eastAsia="Arial" w:hAnsi="Arial" w:cs="Arial"/>
          <w:sz w:val="22"/>
          <w:szCs w:val="22"/>
        </w:rPr>
        <w:t>Dante</w:t>
      </w:r>
      <w:proofErr w:type="spellEnd"/>
      <w:r>
        <w:rPr>
          <w:rFonts w:ascii="Arial" w:eastAsia="Arial" w:hAnsi="Arial" w:cs="Arial"/>
          <w:sz w:val="22"/>
          <w:szCs w:val="22"/>
        </w:rPr>
        <w:t>),</w:t>
      </w:r>
      <w:r>
        <w:rPr>
          <w:rFonts w:ascii="Arial" w:eastAsia="Arial" w:hAnsi="Arial" w:cs="Arial"/>
          <w:b/>
          <w:bCs/>
          <w:sz w:val="22"/>
          <w:szCs w:val="22"/>
        </w:rPr>
        <w:t xml:space="preserve"> </w:t>
      </w:r>
      <w:r>
        <w:rPr>
          <w:rFonts w:ascii="Arial" w:eastAsia="Arial" w:hAnsi="Arial" w:cs="Arial"/>
          <w:sz w:val="22"/>
          <w:szCs w:val="22"/>
        </w:rPr>
        <w:t xml:space="preserve">Λίντα </w:t>
      </w:r>
      <w:proofErr w:type="spellStart"/>
      <w:r>
        <w:rPr>
          <w:rFonts w:ascii="Arial" w:eastAsia="Arial" w:hAnsi="Arial" w:cs="Arial"/>
          <w:sz w:val="22"/>
          <w:szCs w:val="22"/>
        </w:rPr>
        <w:t>Χάμπακ</w:t>
      </w:r>
      <w:proofErr w:type="spellEnd"/>
      <w:r>
        <w:rPr>
          <w:rFonts w:ascii="Arial" w:eastAsia="Arial" w:hAnsi="Arial" w:cs="Arial"/>
          <w:sz w:val="22"/>
          <w:szCs w:val="22"/>
        </w:rPr>
        <w:t xml:space="preserve">, (6+ ετών): </w:t>
      </w:r>
      <w:proofErr w:type="spellStart"/>
      <w:r>
        <w:rPr>
          <w:rFonts w:ascii="Arial" w:eastAsia="Arial" w:hAnsi="Arial" w:cs="Arial"/>
          <w:sz w:val="22"/>
          <w:szCs w:val="22"/>
        </w:rPr>
        <w:t>Whodunnit</w:t>
      </w:r>
      <w:proofErr w:type="spellEnd"/>
      <w:r>
        <w:rPr>
          <w:rFonts w:ascii="Arial" w:eastAsia="Arial" w:hAnsi="Arial" w:cs="Arial"/>
          <w:sz w:val="22"/>
          <w:szCs w:val="22"/>
        </w:rPr>
        <w:t xml:space="preserve"> με πρωταγωνιστή ένα ποντίκι; Και όμως! Ο </w:t>
      </w:r>
      <w:proofErr w:type="spellStart"/>
      <w:r>
        <w:rPr>
          <w:rFonts w:ascii="Arial" w:eastAsia="Arial" w:hAnsi="Arial" w:cs="Arial"/>
          <w:sz w:val="22"/>
          <w:szCs w:val="22"/>
        </w:rPr>
        <w:t>Ντάντε</w:t>
      </w:r>
      <w:proofErr w:type="spellEnd"/>
      <w:r>
        <w:rPr>
          <w:rFonts w:ascii="Arial" w:eastAsia="Arial" w:hAnsi="Arial" w:cs="Arial"/>
          <w:sz w:val="22"/>
          <w:szCs w:val="22"/>
        </w:rPr>
        <w:t xml:space="preserve"> θα βοηθήσει το νέο διευθυντή της τράπεζας να βρει ποιος διέπραξε τη κλοπή εκατομμυρίων και να τον απαλλάξει από τις κατηγορίες. Ένα υπέροχο μάθημα απροσδόκητης φιλίας.</w:t>
      </w:r>
    </w:p>
    <w:p w14:paraId="5A825AA5"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 </w:t>
      </w:r>
    </w:p>
    <w:p w14:paraId="55DC5776" w14:textId="77777777" w:rsidR="0028426D" w:rsidRDefault="00000000">
      <w:pPr>
        <w:jc w:val="both"/>
        <w:rPr>
          <w:rFonts w:ascii="Arial" w:eastAsia="Arial" w:hAnsi="Arial" w:cs="Arial"/>
          <w:sz w:val="22"/>
          <w:szCs w:val="22"/>
        </w:rPr>
      </w:pPr>
      <w:r>
        <w:rPr>
          <w:rFonts w:ascii="Arial" w:eastAsia="Arial" w:hAnsi="Arial" w:cs="Arial"/>
          <w:color w:val="1155CC"/>
          <w:sz w:val="22"/>
          <w:szCs w:val="22"/>
        </w:rPr>
        <w:t>«</w:t>
      </w:r>
      <w:hyperlink r:id="rId13">
        <w:r w:rsidR="0028426D">
          <w:rPr>
            <w:rFonts w:ascii="Arial" w:eastAsia="Arial" w:hAnsi="Arial" w:cs="Arial"/>
            <w:color w:val="1155CC"/>
            <w:sz w:val="22"/>
            <w:szCs w:val="22"/>
            <w:u w:val="single"/>
          </w:rPr>
          <w:t>Άτλας του Σύμπαντος</w:t>
        </w:r>
      </w:hyperlink>
      <w:r>
        <w:rPr>
          <w:rFonts w:ascii="Arial" w:eastAsia="Arial" w:hAnsi="Arial" w:cs="Arial"/>
          <w:color w:val="1155CC"/>
          <w:sz w:val="22"/>
          <w:szCs w:val="22"/>
        </w:rPr>
        <w:t>»</w:t>
      </w:r>
      <w:r>
        <w:rPr>
          <w:rFonts w:ascii="Arial" w:eastAsia="Arial" w:hAnsi="Arial" w:cs="Arial"/>
          <w:sz w:val="22"/>
          <w:szCs w:val="22"/>
        </w:rPr>
        <w:t xml:space="preserve"> (</w:t>
      </w:r>
      <w:proofErr w:type="spellStart"/>
      <w:r>
        <w:rPr>
          <w:rFonts w:ascii="Arial" w:eastAsia="Arial" w:hAnsi="Arial" w:cs="Arial"/>
          <w:sz w:val="22"/>
          <w:szCs w:val="22"/>
        </w:rPr>
        <w:t>Atlas</w:t>
      </w:r>
      <w:proofErr w:type="spellEnd"/>
      <w:r>
        <w:rPr>
          <w:rFonts w:ascii="Arial" w:eastAsia="Arial" w:hAnsi="Arial" w:cs="Arial"/>
          <w:sz w:val="22"/>
          <w:szCs w:val="22"/>
        </w:rPr>
        <w:t xml:space="preserve"> of the </w:t>
      </w:r>
      <w:proofErr w:type="spellStart"/>
      <w:r>
        <w:rPr>
          <w:rFonts w:ascii="Arial" w:eastAsia="Arial" w:hAnsi="Arial" w:cs="Arial"/>
          <w:sz w:val="22"/>
          <w:szCs w:val="22"/>
        </w:rPr>
        <w:t>Universe</w:t>
      </w:r>
      <w:proofErr w:type="spellEnd"/>
      <w:r>
        <w:rPr>
          <w:rFonts w:ascii="Arial" w:eastAsia="Arial" w:hAnsi="Arial" w:cs="Arial"/>
          <w:sz w:val="22"/>
          <w:szCs w:val="22"/>
        </w:rPr>
        <w:t>),</w:t>
      </w:r>
      <w:r>
        <w:rPr>
          <w:rFonts w:ascii="Arial" w:eastAsia="Arial" w:hAnsi="Arial" w:cs="Arial"/>
          <w:b/>
          <w:bCs/>
          <w:sz w:val="22"/>
          <w:szCs w:val="22"/>
        </w:rPr>
        <w:t xml:space="preserve"> </w:t>
      </w:r>
      <w:proofErr w:type="spellStart"/>
      <w:r>
        <w:rPr>
          <w:rFonts w:ascii="Arial" w:eastAsia="Arial" w:hAnsi="Arial" w:cs="Arial"/>
          <w:sz w:val="22"/>
          <w:szCs w:val="22"/>
        </w:rPr>
        <w:t>Πoλ</w:t>
      </w:r>
      <w:proofErr w:type="spellEnd"/>
      <w:r>
        <w:rPr>
          <w:rFonts w:ascii="Arial" w:eastAsia="Arial" w:hAnsi="Arial" w:cs="Arial"/>
          <w:sz w:val="22"/>
          <w:szCs w:val="22"/>
        </w:rPr>
        <w:t xml:space="preserve"> </w:t>
      </w:r>
      <w:proofErr w:type="spellStart"/>
      <w:r>
        <w:rPr>
          <w:rFonts w:ascii="Arial" w:eastAsia="Arial" w:hAnsi="Arial" w:cs="Arial"/>
          <w:sz w:val="22"/>
          <w:szCs w:val="22"/>
        </w:rPr>
        <w:t>Νεγκόφσκι</w:t>
      </w:r>
      <w:proofErr w:type="spellEnd"/>
      <w:r>
        <w:rPr>
          <w:rFonts w:ascii="Arial" w:eastAsia="Arial" w:hAnsi="Arial" w:cs="Arial"/>
          <w:sz w:val="22"/>
          <w:szCs w:val="22"/>
        </w:rPr>
        <w:t>, (9+ ετών): Ο 10χρονος Φίλιπ ταξιδεύει με τον πατέρα του στην πλησιέστερη πόλη για να αγοράσει καινούργια παπούτσια. Όταν ο πατέρας του αποσπάται από ένα παλιό του φίλο, ο Φίλιπ θα συνεχίσει το ταξίδι μόνος του και θα ζήσει μια απροσδόκητη περιπέτεια.</w:t>
      </w:r>
    </w:p>
    <w:p w14:paraId="01143CD0"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 </w:t>
      </w:r>
    </w:p>
    <w:p w14:paraId="006D9D1B" w14:textId="77777777" w:rsidR="0028426D" w:rsidRDefault="00000000">
      <w:pPr>
        <w:jc w:val="both"/>
        <w:rPr>
          <w:rFonts w:ascii="Arial" w:eastAsia="Arial" w:hAnsi="Arial" w:cs="Arial"/>
          <w:sz w:val="22"/>
          <w:szCs w:val="22"/>
        </w:rPr>
      </w:pPr>
      <w:r>
        <w:rPr>
          <w:rFonts w:ascii="Arial" w:eastAsia="Arial" w:hAnsi="Arial" w:cs="Arial"/>
          <w:color w:val="1155CC"/>
          <w:sz w:val="22"/>
          <w:szCs w:val="22"/>
        </w:rPr>
        <w:t>«</w:t>
      </w:r>
      <w:hyperlink r:id="rId14">
        <w:r w:rsidR="0028426D">
          <w:rPr>
            <w:rFonts w:ascii="Arial" w:eastAsia="Arial" w:hAnsi="Arial" w:cs="Arial"/>
            <w:color w:val="1155CC"/>
            <w:sz w:val="22"/>
            <w:szCs w:val="22"/>
            <w:u w:val="single"/>
          </w:rPr>
          <w:t>Τα Παιδιά της Ελευθερίας</w:t>
        </w:r>
      </w:hyperlink>
      <w:r>
        <w:rPr>
          <w:rFonts w:ascii="Arial" w:eastAsia="Arial" w:hAnsi="Arial" w:cs="Arial"/>
          <w:color w:val="1155CC"/>
          <w:sz w:val="22"/>
          <w:szCs w:val="22"/>
        </w:rPr>
        <w:t>»</w:t>
      </w:r>
      <w:r>
        <w:rPr>
          <w:rFonts w:ascii="Arial" w:eastAsia="Arial" w:hAnsi="Arial" w:cs="Arial"/>
          <w:sz w:val="22"/>
          <w:szCs w:val="22"/>
        </w:rPr>
        <w:t xml:space="preserve"> (Children of </w:t>
      </w:r>
      <w:proofErr w:type="spellStart"/>
      <w:r>
        <w:rPr>
          <w:rFonts w:ascii="Arial" w:eastAsia="Arial" w:hAnsi="Arial" w:cs="Arial"/>
          <w:sz w:val="22"/>
          <w:szCs w:val="22"/>
        </w:rPr>
        <w:t>Liberty</w:t>
      </w:r>
      <w:proofErr w:type="spellEnd"/>
      <w:r>
        <w:rPr>
          <w:rFonts w:ascii="Arial" w:eastAsia="Arial" w:hAnsi="Arial" w:cs="Arial"/>
          <w:sz w:val="22"/>
          <w:szCs w:val="22"/>
        </w:rPr>
        <w:t xml:space="preserve">), </w:t>
      </w:r>
      <w:proofErr w:type="spellStart"/>
      <w:r>
        <w:rPr>
          <w:rFonts w:ascii="Arial" w:eastAsia="Arial" w:hAnsi="Arial" w:cs="Arial"/>
          <w:sz w:val="22"/>
          <w:szCs w:val="22"/>
        </w:rPr>
        <w:t>Ρέμι</w:t>
      </w:r>
      <w:proofErr w:type="spellEnd"/>
      <w:r>
        <w:rPr>
          <w:rFonts w:ascii="Arial" w:eastAsia="Arial" w:hAnsi="Arial" w:cs="Arial"/>
          <w:sz w:val="22"/>
          <w:szCs w:val="22"/>
        </w:rPr>
        <w:t xml:space="preserve"> </w:t>
      </w:r>
      <w:proofErr w:type="spellStart"/>
      <w:r>
        <w:rPr>
          <w:rFonts w:ascii="Arial" w:eastAsia="Arial" w:hAnsi="Arial" w:cs="Arial"/>
          <w:sz w:val="22"/>
          <w:szCs w:val="22"/>
        </w:rPr>
        <w:t>Σαπμάν</w:t>
      </w:r>
      <w:proofErr w:type="spellEnd"/>
      <w:r>
        <w:rPr>
          <w:rFonts w:ascii="Arial" w:eastAsia="Arial" w:hAnsi="Arial" w:cs="Arial"/>
          <w:sz w:val="22"/>
          <w:szCs w:val="22"/>
        </w:rPr>
        <w:t xml:space="preserve">, </w:t>
      </w:r>
      <w:proofErr w:type="spellStart"/>
      <w:r>
        <w:rPr>
          <w:rFonts w:ascii="Arial" w:eastAsia="Arial" w:hAnsi="Arial" w:cs="Arial"/>
          <w:sz w:val="22"/>
          <w:szCs w:val="22"/>
        </w:rPr>
        <w:t>Λεάν</w:t>
      </w:r>
      <w:proofErr w:type="spellEnd"/>
      <w:r>
        <w:rPr>
          <w:rFonts w:ascii="Arial" w:eastAsia="Arial" w:hAnsi="Arial" w:cs="Arial"/>
          <w:sz w:val="22"/>
          <w:szCs w:val="22"/>
        </w:rPr>
        <w:t xml:space="preserve"> </w:t>
      </w:r>
      <w:proofErr w:type="spellStart"/>
      <w:r>
        <w:rPr>
          <w:rFonts w:ascii="Arial" w:eastAsia="Arial" w:hAnsi="Arial" w:cs="Arial"/>
          <w:sz w:val="22"/>
          <w:szCs w:val="22"/>
        </w:rPr>
        <w:t>Βιβιέ-Σαπάς</w:t>
      </w:r>
      <w:proofErr w:type="spellEnd"/>
      <w:r>
        <w:rPr>
          <w:rFonts w:ascii="Arial" w:eastAsia="Arial" w:hAnsi="Arial" w:cs="Arial"/>
          <w:sz w:val="22"/>
          <w:szCs w:val="22"/>
        </w:rPr>
        <w:t xml:space="preserve">, (8+ ετών): Νέα Υόρκη, 1941. Ο 12χρονος Στίβεν μαθαίνει ότι ο αγνοούμενος πατέρας του ενδέχεται να είναι κατάσκοπος των Ναζί. Με τη βοήθεια της </w:t>
      </w:r>
      <w:proofErr w:type="spellStart"/>
      <w:r>
        <w:rPr>
          <w:rFonts w:ascii="Arial" w:eastAsia="Arial" w:hAnsi="Arial" w:cs="Arial"/>
          <w:sz w:val="22"/>
          <w:szCs w:val="22"/>
        </w:rPr>
        <w:t>Μίριαμ</w:t>
      </w:r>
      <w:proofErr w:type="spellEnd"/>
      <w:r>
        <w:rPr>
          <w:rFonts w:ascii="Arial" w:eastAsia="Arial" w:hAnsi="Arial" w:cs="Arial"/>
          <w:sz w:val="22"/>
          <w:szCs w:val="22"/>
        </w:rPr>
        <w:t>, ο Στίβεν αναζητά τα ίχνη που θα τον οδηγήσουν στον πατέρα του, ένα τρομακτικό εγχείρημα μέσα σε αυτή τη λαβυρινθώδη πόλη.</w:t>
      </w:r>
    </w:p>
    <w:p w14:paraId="0830C85D" w14:textId="77777777" w:rsidR="0028426D" w:rsidRDefault="00000000">
      <w:pPr>
        <w:spacing w:line="276" w:lineRule="auto"/>
        <w:rPr>
          <w:rFonts w:ascii="Arial" w:eastAsia="Arial" w:hAnsi="Arial" w:cs="Arial"/>
          <w:i/>
          <w:iCs/>
          <w:sz w:val="18"/>
          <w:szCs w:val="18"/>
        </w:rPr>
      </w:pPr>
      <w:r>
        <w:rPr>
          <w:rFonts w:ascii="Arial" w:eastAsia="Arial" w:hAnsi="Arial" w:cs="Arial"/>
          <w:i/>
          <w:iCs/>
          <w:sz w:val="20"/>
          <w:szCs w:val="20"/>
        </w:rPr>
        <w:t>Με την υποστήριξη της Πρεσβείας του Μεγάλου Δουκάτου του Λουξεμβούργου στην Αθήνα.</w:t>
      </w:r>
    </w:p>
    <w:p w14:paraId="5283558F" w14:textId="77777777" w:rsidR="0028426D" w:rsidRDefault="0028426D">
      <w:pPr>
        <w:jc w:val="both"/>
        <w:rPr>
          <w:rFonts w:ascii="Arial" w:eastAsia="Arial" w:hAnsi="Arial" w:cs="Arial"/>
          <w:i/>
          <w:iCs/>
          <w:sz w:val="20"/>
          <w:szCs w:val="20"/>
        </w:rPr>
      </w:pPr>
    </w:p>
    <w:p w14:paraId="1376423D" w14:textId="77777777" w:rsidR="0028426D" w:rsidRDefault="00000000">
      <w:pPr>
        <w:jc w:val="both"/>
        <w:rPr>
          <w:rFonts w:ascii="Arial" w:eastAsia="Arial" w:hAnsi="Arial" w:cs="Arial"/>
          <w:sz w:val="20"/>
          <w:szCs w:val="20"/>
        </w:rPr>
      </w:pPr>
      <w:r>
        <w:rPr>
          <w:rFonts w:ascii="Arial" w:eastAsia="Arial" w:hAnsi="Arial" w:cs="Arial"/>
          <w:color w:val="1155CC"/>
          <w:sz w:val="22"/>
          <w:szCs w:val="22"/>
        </w:rPr>
        <w:t>«</w:t>
      </w:r>
      <w:hyperlink r:id="rId15">
        <w:r w:rsidR="0028426D">
          <w:rPr>
            <w:rFonts w:ascii="Arial" w:eastAsia="Arial" w:hAnsi="Arial" w:cs="Arial"/>
            <w:color w:val="1155CC"/>
            <w:sz w:val="22"/>
            <w:szCs w:val="22"/>
            <w:u w:val="single"/>
          </w:rPr>
          <w:t>Ο Βασιλιάς των Περιπλανώμενων</w:t>
        </w:r>
      </w:hyperlink>
      <w:r>
        <w:rPr>
          <w:rFonts w:ascii="Arial" w:eastAsia="Arial" w:hAnsi="Arial" w:cs="Arial"/>
          <w:color w:val="1155CC"/>
          <w:sz w:val="22"/>
          <w:szCs w:val="22"/>
        </w:rPr>
        <w:t>»</w:t>
      </w:r>
      <w:r>
        <w:rPr>
          <w:rFonts w:ascii="Arial" w:eastAsia="Arial" w:hAnsi="Arial" w:cs="Arial"/>
          <w:sz w:val="22"/>
          <w:szCs w:val="22"/>
        </w:rPr>
        <w:t xml:space="preserve"> (</w:t>
      </w:r>
      <w:proofErr w:type="spellStart"/>
      <w:r>
        <w:rPr>
          <w:rFonts w:ascii="Arial" w:eastAsia="Arial" w:hAnsi="Arial" w:cs="Arial"/>
          <w:sz w:val="22"/>
          <w:szCs w:val="22"/>
        </w:rPr>
        <w:t>King</w:t>
      </w:r>
      <w:proofErr w:type="spellEnd"/>
      <w:r>
        <w:rPr>
          <w:rFonts w:ascii="Arial" w:eastAsia="Arial" w:hAnsi="Arial" w:cs="Arial"/>
          <w:sz w:val="22"/>
          <w:szCs w:val="22"/>
        </w:rPr>
        <w:t xml:space="preserve"> </w:t>
      </w:r>
      <w:r w:rsidR="00F72FF3">
        <w:rPr>
          <w:rFonts w:ascii="Arial" w:eastAsia="Arial" w:hAnsi="Arial" w:cs="Arial"/>
          <w:sz w:val="22"/>
          <w:szCs w:val="22"/>
          <w:lang w:val="en-GB"/>
        </w:rPr>
        <w:t>o</w:t>
      </w:r>
      <w:r>
        <w:rPr>
          <w:rFonts w:ascii="Arial" w:eastAsia="Arial" w:hAnsi="Arial" w:cs="Arial"/>
          <w:sz w:val="22"/>
          <w:szCs w:val="22"/>
        </w:rPr>
        <w:t xml:space="preserve">f </w:t>
      </w:r>
      <w:r w:rsidR="00F72FF3">
        <w:rPr>
          <w:rFonts w:ascii="Arial" w:eastAsia="Arial" w:hAnsi="Arial" w:cs="Arial"/>
          <w:sz w:val="22"/>
          <w:szCs w:val="22"/>
          <w:lang w:val="en-GB"/>
        </w:rPr>
        <w:t>t</w:t>
      </w:r>
      <w:proofErr w:type="spellStart"/>
      <w:r>
        <w:rPr>
          <w:rFonts w:ascii="Arial" w:eastAsia="Arial" w:hAnsi="Arial" w:cs="Arial"/>
          <w:sz w:val="22"/>
          <w:szCs w:val="22"/>
        </w:rPr>
        <w:t>he</w:t>
      </w:r>
      <w:proofErr w:type="spellEnd"/>
      <w:r>
        <w:rPr>
          <w:rFonts w:ascii="Arial" w:eastAsia="Arial" w:hAnsi="Arial" w:cs="Arial"/>
          <w:sz w:val="22"/>
          <w:szCs w:val="22"/>
        </w:rPr>
        <w:t xml:space="preserve"> </w:t>
      </w:r>
      <w:proofErr w:type="spellStart"/>
      <w:r>
        <w:rPr>
          <w:rFonts w:ascii="Arial" w:eastAsia="Arial" w:hAnsi="Arial" w:cs="Arial"/>
          <w:sz w:val="22"/>
          <w:szCs w:val="22"/>
        </w:rPr>
        <w:t>Wanderers</w:t>
      </w:r>
      <w:proofErr w:type="spellEnd"/>
      <w:r>
        <w:rPr>
          <w:rFonts w:ascii="Arial" w:eastAsia="Arial" w:hAnsi="Arial" w:cs="Arial"/>
          <w:sz w:val="22"/>
          <w:szCs w:val="22"/>
        </w:rPr>
        <w:t>),</w:t>
      </w:r>
      <w:r>
        <w:rPr>
          <w:rFonts w:ascii="Arial" w:eastAsia="Arial" w:hAnsi="Arial" w:cs="Arial"/>
          <w:b/>
          <w:bCs/>
          <w:sz w:val="22"/>
          <w:szCs w:val="22"/>
        </w:rPr>
        <w:t xml:space="preserve"> </w:t>
      </w:r>
      <w:proofErr w:type="spellStart"/>
      <w:r>
        <w:rPr>
          <w:rFonts w:ascii="Arial" w:eastAsia="Arial" w:hAnsi="Arial" w:cs="Arial"/>
          <w:sz w:val="22"/>
          <w:szCs w:val="22"/>
        </w:rPr>
        <w:t>Τζαν</w:t>
      </w:r>
      <w:proofErr w:type="spellEnd"/>
      <w:r>
        <w:rPr>
          <w:rFonts w:ascii="Arial" w:eastAsia="Arial" w:hAnsi="Arial" w:cs="Arial"/>
          <w:sz w:val="22"/>
          <w:szCs w:val="22"/>
        </w:rPr>
        <w:t xml:space="preserve"> </w:t>
      </w:r>
      <w:proofErr w:type="spellStart"/>
      <w:r>
        <w:rPr>
          <w:rFonts w:ascii="Arial" w:eastAsia="Arial" w:hAnsi="Arial" w:cs="Arial"/>
          <w:sz w:val="22"/>
          <w:szCs w:val="22"/>
        </w:rPr>
        <w:t>Σμιντ</w:t>
      </w:r>
      <w:proofErr w:type="spellEnd"/>
      <w:r>
        <w:rPr>
          <w:rFonts w:ascii="Arial" w:eastAsia="Arial" w:hAnsi="Arial" w:cs="Arial"/>
          <w:sz w:val="22"/>
          <w:szCs w:val="22"/>
        </w:rPr>
        <w:t xml:space="preserve">, (9+ ετών): Όταν ο πατέρας της 11χρονης </w:t>
      </w:r>
      <w:proofErr w:type="spellStart"/>
      <w:r>
        <w:rPr>
          <w:rFonts w:ascii="Arial" w:eastAsia="Arial" w:hAnsi="Arial" w:cs="Arial"/>
          <w:sz w:val="22"/>
          <w:szCs w:val="22"/>
        </w:rPr>
        <w:t>Μέισι</w:t>
      </w:r>
      <w:proofErr w:type="spellEnd"/>
      <w:r>
        <w:rPr>
          <w:rFonts w:ascii="Arial" w:eastAsia="Arial" w:hAnsi="Arial" w:cs="Arial"/>
          <w:sz w:val="22"/>
          <w:szCs w:val="22"/>
        </w:rPr>
        <w:t xml:space="preserve"> εμφανίζεται ξανά μετά από χρόνια απουσίας, εκείνη ενθουσιάζεται. Παρά τις αντιρρήσεις της μητέρας της, τον επισκέπτεται κρυφά και γοητεύεται από την πολύχρωμη, νομαδική ζωή του στο δρόμο. Θα πρέπει, όμως, να έρθει αντιμέτωπη με τη σκληρή αλήθεια ότι ο ήρωάς της πάσχει από ψυχική νόσο. Μια σπουδαία ιστορία αγάπης χωρίς όρους.</w:t>
      </w:r>
    </w:p>
    <w:p w14:paraId="3AD7DF20" w14:textId="77777777" w:rsidR="0028426D" w:rsidRDefault="00000000">
      <w:pPr>
        <w:jc w:val="both"/>
        <w:rPr>
          <w:rFonts w:ascii="Arial" w:eastAsia="Arial" w:hAnsi="Arial" w:cs="Arial"/>
          <w:b/>
          <w:bCs/>
          <w:sz w:val="22"/>
          <w:szCs w:val="22"/>
        </w:rPr>
      </w:pPr>
      <w:r>
        <w:rPr>
          <w:rFonts w:ascii="Arial" w:eastAsia="Arial" w:hAnsi="Arial" w:cs="Arial"/>
          <w:b/>
          <w:bCs/>
          <w:sz w:val="22"/>
          <w:szCs w:val="22"/>
        </w:rPr>
        <w:t xml:space="preserve"> </w:t>
      </w:r>
    </w:p>
    <w:p w14:paraId="0697949D" w14:textId="77777777" w:rsidR="0028426D" w:rsidRDefault="00000000">
      <w:pPr>
        <w:jc w:val="both"/>
        <w:rPr>
          <w:rFonts w:ascii="Arial" w:eastAsia="Arial" w:hAnsi="Arial" w:cs="Arial"/>
          <w:sz w:val="22"/>
          <w:szCs w:val="22"/>
        </w:rPr>
      </w:pPr>
      <w:r>
        <w:rPr>
          <w:rFonts w:ascii="Arial" w:eastAsia="Arial" w:hAnsi="Arial" w:cs="Arial"/>
          <w:color w:val="1155CC"/>
          <w:sz w:val="22"/>
          <w:szCs w:val="22"/>
        </w:rPr>
        <w:t>«</w:t>
      </w:r>
      <w:proofErr w:type="spellStart"/>
      <w:r>
        <w:fldChar w:fldCharType="begin"/>
      </w:r>
      <w:r>
        <w:instrText>HYPERLINK "https://www.athicff.com/movie/splish-splash-gia-panta/" \h</w:instrText>
      </w:r>
      <w:r>
        <w:fldChar w:fldCharType="separate"/>
      </w:r>
      <w:r>
        <w:rPr>
          <w:rFonts w:ascii="Arial" w:eastAsia="Arial" w:hAnsi="Arial" w:cs="Arial"/>
          <w:color w:val="1155CC"/>
          <w:sz w:val="22"/>
          <w:szCs w:val="22"/>
          <w:u w:val="single"/>
        </w:rPr>
        <w:t>Splish</w:t>
      </w:r>
      <w:proofErr w:type="spellEnd"/>
      <w:r>
        <w:rPr>
          <w:rFonts w:ascii="Arial" w:eastAsia="Arial" w:hAnsi="Arial" w:cs="Arial"/>
          <w:color w:val="1155CC"/>
          <w:sz w:val="22"/>
          <w:szCs w:val="22"/>
          <w:u w:val="single"/>
        </w:rPr>
        <w:t xml:space="preserve"> </w:t>
      </w:r>
      <w:proofErr w:type="spellStart"/>
      <w:r>
        <w:rPr>
          <w:rFonts w:ascii="Arial" w:eastAsia="Arial" w:hAnsi="Arial" w:cs="Arial"/>
          <w:color w:val="1155CC"/>
          <w:sz w:val="22"/>
          <w:szCs w:val="22"/>
          <w:u w:val="single"/>
        </w:rPr>
        <w:t>Splash</w:t>
      </w:r>
      <w:proofErr w:type="spellEnd"/>
      <w:r>
        <w:rPr>
          <w:rFonts w:ascii="Arial" w:eastAsia="Arial" w:hAnsi="Arial" w:cs="Arial"/>
          <w:color w:val="1155CC"/>
          <w:sz w:val="22"/>
          <w:szCs w:val="22"/>
          <w:u w:val="single"/>
        </w:rPr>
        <w:t xml:space="preserve"> για Πάντα</w:t>
      </w:r>
      <w:r>
        <w:rPr>
          <w:rFonts w:ascii="Arial" w:eastAsia="Arial" w:hAnsi="Arial" w:cs="Arial"/>
          <w:color w:val="1155CC"/>
          <w:sz w:val="22"/>
          <w:szCs w:val="22"/>
          <w:u w:val="single"/>
        </w:rPr>
        <w:fldChar w:fldCharType="end"/>
      </w:r>
      <w:r>
        <w:rPr>
          <w:rFonts w:ascii="Arial" w:eastAsia="Arial" w:hAnsi="Arial" w:cs="Arial"/>
          <w:b/>
          <w:bCs/>
          <w:color w:val="1155CC"/>
          <w:sz w:val="22"/>
          <w:szCs w:val="22"/>
        </w:rPr>
        <w:t>»</w:t>
      </w:r>
      <w:r>
        <w:rPr>
          <w:rFonts w:ascii="Arial" w:eastAsia="Arial" w:hAnsi="Arial" w:cs="Arial"/>
          <w:b/>
          <w:bCs/>
          <w:sz w:val="22"/>
          <w:szCs w:val="22"/>
        </w:rPr>
        <w:t xml:space="preserve"> </w:t>
      </w:r>
      <w:r>
        <w:rPr>
          <w:rFonts w:ascii="Arial" w:eastAsia="Arial" w:hAnsi="Arial" w:cs="Arial"/>
          <w:sz w:val="22"/>
          <w:szCs w:val="22"/>
        </w:rPr>
        <w:t>(</w:t>
      </w:r>
      <w:proofErr w:type="spellStart"/>
      <w:r>
        <w:rPr>
          <w:rFonts w:ascii="Arial" w:eastAsia="Arial" w:hAnsi="Arial" w:cs="Arial"/>
          <w:sz w:val="22"/>
          <w:szCs w:val="22"/>
        </w:rPr>
        <w:t>Splish</w:t>
      </w:r>
      <w:proofErr w:type="spellEnd"/>
      <w:r>
        <w:rPr>
          <w:rFonts w:ascii="Arial" w:eastAsia="Arial" w:hAnsi="Arial" w:cs="Arial"/>
          <w:sz w:val="22"/>
          <w:szCs w:val="22"/>
        </w:rPr>
        <w:t xml:space="preserve"> </w:t>
      </w:r>
      <w:proofErr w:type="spellStart"/>
      <w:r>
        <w:rPr>
          <w:rFonts w:ascii="Arial" w:eastAsia="Arial" w:hAnsi="Arial" w:cs="Arial"/>
          <w:sz w:val="22"/>
          <w:szCs w:val="22"/>
        </w:rPr>
        <w:t>Splash</w:t>
      </w:r>
      <w:proofErr w:type="spellEnd"/>
      <w:r>
        <w:rPr>
          <w:rFonts w:ascii="Arial" w:eastAsia="Arial" w:hAnsi="Arial" w:cs="Arial"/>
          <w:sz w:val="22"/>
          <w:szCs w:val="22"/>
        </w:rPr>
        <w:t xml:space="preserve"> </w:t>
      </w:r>
      <w:proofErr w:type="spellStart"/>
      <w:r>
        <w:rPr>
          <w:rFonts w:ascii="Arial" w:eastAsia="Arial" w:hAnsi="Arial" w:cs="Arial"/>
          <w:sz w:val="22"/>
          <w:szCs w:val="22"/>
        </w:rPr>
        <w:t>Forever</w:t>
      </w:r>
      <w:proofErr w:type="spellEnd"/>
      <w:r>
        <w:rPr>
          <w:rFonts w:ascii="Arial" w:eastAsia="Arial" w:hAnsi="Arial" w:cs="Arial"/>
          <w:sz w:val="22"/>
          <w:szCs w:val="22"/>
        </w:rPr>
        <w:t xml:space="preserve">), Νατάσα </w:t>
      </w:r>
      <w:proofErr w:type="spellStart"/>
      <w:r>
        <w:rPr>
          <w:rFonts w:ascii="Arial" w:eastAsia="Arial" w:hAnsi="Arial" w:cs="Arial"/>
          <w:sz w:val="22"/>
          <w:szCs w:val="22"/>
        </w:rPr>
        <w:t>Μπέλερ</w:t>
      </w:r>
      <w:proofErr w:type="spellEnd"/>
      <w:r>
        <w:rPr>
          <w:rFonts w:ascii="Arial" w:eastAsia="Arial" w:hAnsi="Arial" w:cs="Arial"/>
          <w:sz w:val="22"/>
          <w:szCs w:val="22"/>
        </w:rPr>
        <w:t xml:space="preserve">, (8+ ετών): Η 11χρονη </w:t>
      </w:r>
      <w:proofErr w:type="spellStart"/>
      <w:r>
        <w:rPr>
          <w:rFonts w:ascii="Arial" w:eastAsia="Arial" w:hAnsi="Arial" w:cs="Arial"/>
          <w:sz w:val="22"/>
          <w:szCs w:val="22"/>
        </w:rPr>
        <w:t>Πόλα</w:t>
      </w:r>
      <w:proofErr w:type="spellEnd"/>
      <w:r>
        <w:rPr>
          <w:rFonts w:ascii="Arial" w:eastAsia="Arial" w:hAnsi="Arial" w:cs="Arial"/>
          <w:sz w:val="22"/>
          <w:szCs w:val="22"/>
        </w:rPr>
        <w:t xml:space="preserve"> χάνει μέσα στο ίδιο καλοκαίρι την καλύτερή της φίλη που μετακομίζει στον Καναδά, αλλά και τη δημοτική πισίνα όπου έπαιζαν μαζί, στην οποία μπαίνει τώρα λουκέτο. Δεν θα μείνει, όμως, άπραγη και μαζί με τα παιδιά της γειτονιάς, θα κάνει τα πάντα για να σωθεί το αγαπημένο της μέρος.</w:t>
      </w:r>
    </w:p>
    <w:p w14:paraId="002CF12E" w14:textId="77777777" w:rsidR="0028426D" w:rsidRDefault="00000000">
      <w:pPr>
        <w:jc w:val="both"/>
        <w:rPr>
          <w:rFonts w:ascii="Arial" w:eastAsia="Arial" w:hAnsi="Arial" w:cs="Arial"/>
          <w:b/>
          <w:bCs/>
          <w:sz w:val="22"/>
          <w:szCs w:val="22"/>
        </w:rPr>
      </w:pPr>
      <w:r>
        <w:rPr>
          <w:rFonts w:ascii="Arial" w:eastAsia="Arial" w:hAnsi="Arial" w:cs="Arial"/>
          <w:b/>
          <w:bCs/>
          <w:sz w:val="22"/>
          <w:szCs w:val="22"/>
        </w:rPr>
        <w:t xml:space="preserve"> </w:t>
      </w:r>
    </w:p>
    <w:p w14:paraId="572D1048" w14:textId="77777777" w:rsidR="0028426D" w:rsidRDefault="00000000">
      <w:pPr>
        <w:jc w:val="both"/>
        <w:rPr>
          <w:rFonts w:ascii="Arial" w:eastAsia="Arial" w:hAnsi="Arial" w:cs="Arial"/>
          <w:b/>
          <w:bCs/>
          <w:sz w:val="22"/>
          <w:szCs w:val="22"/>
        </w:rPr>
      </w:pPr>
      <w:r>
        <w:rPr>
          <w:rFonts w:ascii="Arial" w:eastAsia="Arial" w:hAnsi="Arial" w:cs="Arial"/>
          <w:color w:val="1155CC"/>
          <w:sz w:val="22"/>
          <w:szCs w:val="22"/>
        </w:rPr>
        <w:t>«</w:t>
      </w:r>
      <w:hyperlink r:id="rId16">
        <w:r w:rsidR="0028426D">
          <w:rPr>
            <w:rFonts w:ascii="Arial" w:eastAsia="Arial" w:hAnsi="Arial" w:cs="Arial"/>
            <w:color w:val="1155CC"/>
            <w:sz w:val="22"/>
            <w:szCs w:val="22"/>
            <w:u w:val="single"/>
          </w:rPr>
          <w:t xml:space="preserve">Τα Παιδιά της Οδού </w:t>
        </w:r>
        <w:proofErr w:type="spellStart"/>
        <w:r w:rsidR="0028426D">
          <w:rPr>
            <w:rFonts w:ascii="Arial" w:eastAsia="Arial" w:hAnsi="Arial" w:cs="Arial"/>
            <w:color w:val="1155CC"/>
            <w:sz w:val="22"/>
            <w:szCs w:val="22"/>
            <w:u w:val="single"/>
          </w:rPr>
          <w:t>Σίλβερ</w:t>
        </w:r>
        <w:proofErr w:type="spellEnd"/>
        <w:r w:rsidR="0028426D">
          <w:rPr>
            <w:rFonts w:ascii="Arial" w:eastAsia="Arial" w:hAnsi="Arial" w:cs="Arial"/>
            <w:color w:val="1155CC"/>
            <w:sz w:val="22"/>
            <w:szCs w:val="22"/>
            <w:u w:val="single"/>
          </w:rPr>
          <w:t xml:space="preserve"> Αντιστέκοντα</w:t>
        </w:r>
      </w:hyperlink>
      <w:r>
        <w:rPr>
          <w:rFonts w:ascii="Arial" w:eastAsia="Arial" w:hAnsi="Arial" w:cs="Arial"/>
          <w:color w:val="1155CC"/>
          <w:sz w:val="22"/>
          <w:szCs w:val="22"/>
        </w:rPr>
        <w:t>ι»</w:t>
      </w:r>
      <w:r>
        <w:rPr>
          <w:rFonts w:ascii="Arial" w:eastAsia="Arial" w:hAnsi="Arial" w:cs="Arial"/>
          <w:b/>
          <w:bCs/>
          <w:sz w:val="22"/>
          <w:szCs w:val="22"/>
        </w:rPr>
        <w:t xml:space="preserve"> </w:t>
      </w:r>
      <w:r>
        <w:rPr>
          <w:rFonts w:ascii="Arial" w:eastAsia="Arial" w:hAnsi="Arial" w:cs="Arial"/>
          <w:sz w:val="22"/>
          <w:szCs w:val="22"/>
        </w:rPr>
        <w:t xml:space="preserve">(The Children </w:t>
      </w:r>
      <w:r w:rsidR="009A49CA">
        <w:rPr>
          <w:rFonts w:ascii="Arial" w:eastAsia="Arial" w:hAnsi="Arial" w:cs="Arial"/>
          <w:sz w:val="22"/>
          <w:szCs w:val="22"/>
          <w:lang w:val="en-GB"/>
        </w:rPr>
        <w:t>o</w:t>
      </w:r>
      <w:r>
        <w:rPr>
          <w:rFonts w:ascii="Arial" w:eastAsia="Arial" w:hAnsi="Arial" w:cs="Arial"/>
          <w:sz w:val="22"/>
          <w:szCs w:val="22"/>
        </w:rPr>
        <w:t xml:space="preserve">f Silver </w:t>
      </w:r>
      <w:proofErr w:type="spellStart"/>
      <w:r>
        <w:rPr>
          <w:rFonts w:ascii="Arial" w:eastAsia="Arial" w:hAnsi="Arial" w:cs="Arial"/>
          <w:sz w:val="22"/>
          <w:szCs w:val="22"/>
        </w:rPr>
        <w:t>Street</w:t>
      </w:r>
      <w:proofErr w:type="spellEnd"/>
      <w:r>
        <w:rPr>
          <w:rFonts w:ascii="Arial" w:eastAsia="Arial" w:hAnsi="Arial" w:cs="Arial"/>
          <w:sz w:val="22"/>
          <w:szCs w:val="22"/>
        </w:rPr>
        <w:t xml:space="preserve"> </w:t>
      </w:r>
      <w:proofErr w:type="spellStart"/>
      <w:r>
        <w:rPr>
          <w:rFonts w:ascii="Arial" w:eastAsia="Arial" w:hAnsi="Arial" w:cs="Arial"/>
          <w:sz w:val="22"/>
          <w:szCs w:val="22"/>
        </w:rPr>
        <w:t>Take</w:t>
      </w:r>
      <w:proofErr w:type="spellEnd"/>
      <w:r>
        <w:rPr>
          <w:rFonts w:ascii="Arial" w:eastAsia="Arial" w:hAnsi="Arial" w:cs="Arial"/>
          <w:sz w:val="22"/>
          <w:szCs w:val="22"/>
        </w:rPr>
        <w:t xml:space="preserve"> A </w:t>
      </w:r>
      <w:proofErr w:type="spellStart"/>
      <w:r>
        <w:rPr>
          <w:rFonts w:ascii="Arial" w:eastAsia="Arial" w:hAnsi="Arial" w:cs="Arial"/>
          <w:sz w:val="22"/>
          <w:szCs w:val="22"/>
        </w:rPr>
        <w:t>Stand</w:t>
      </w:r>
      <w:proofErr w:type="spellEnd"/>
      <w:r>
        <w:rPr>
          <w:rFonts w:ascii="Arial" w:eastAsia="Arial" w:hAnsi="Arial" w:cs="Arial"/>
          <w:sz w:val="22"/>
          <w:szCs w:val="22"/>
        </w:rPr>
        <w:t xml:space="preserve">), </w:t>
      </w:r>
      <w:proofErr w:type="spellStart"/>
      <w:r>
        <w:rPr>
          <w:rFonts w:ascii="Arial" w:eastAsia="Arial" w:hAnsi="Arial" w:cs="Arial"/>
          <w:sz w:val="22"/>
          <w:szCs w:val="22"/>
        </w:rPr>
        <w:t>Μεχντί</w:t>
      </w:r>
      <w:proofErr w:type="spellEnd"/>
      <w:r>
        <w:rPr>
          <w:rFonts w:ascii="Arial" w:eastAsia="Arial" w:hAnsi="Arial" w:cs="Arial"/>
          <w:sz w:val="22"/>
          <w:szCs w:val="22"/>
        </w:rPr>
        <w:t xml:space="preserve"> </w:t>
      </w:r>
      <w:proofErr w:type="spellStart"/>
      <w:r>
        <w:rPr>
          <w:rFonts w:ascii="Arial" w:eastAsia="Arial" w:hAnsi="Arial" w:cs="Arial"/>
          <w:sz w:val="22"/>
          <w:szCs w:val="22"/>
        </w:rPr>
        <w:t>Αβάζ</w:t>
      </w:r>
      <w:proofErr w:type="spellEnd"/>
      <w:r>
        <w:rPr>
          <w:rFonts w:ascii="Arial" w:eastAsia="Arial" w:hAnsi="Arial" w:cs="Arial"/>
          <w:sz w:val="22"/>
          <w:szCs w:val="22"/>
        </w:rPr>
        <w:t xml:space="preserve">, (11+ ετών): Τα τέσσερα ορφανά αδέρφια που πέρσι απέσπασαν </w:t>
      </w:r>
      <w:r>
        <w:rPr>
          <w:rFonts w:ascii="Arial" w:eastAsia="Arial" w:hAnsi="Arial" w:cs="Arial"/>
          <w:sz w:val="22"/>
          <w:szCs w:val="22"/>
        </w:rPr>
        <w:lastRenderedPageBreak/>
        <w:t>το Βραβείο Κοινού ξαναχτυπούν! Αυτή τη φορά είναι Χριστούγεννα και ενώ ζουν ευτυχισμένα με τη δεσποινίδα Νέλι και τον σύντροφό της, οι κοινωνικές υπηρεσίες απαιτούν να ζήσουν με τον παππού και τη γιαγιά τους. Θα καταστρώσουν ένα σχέδιο, λοιπόν, για να μην τους αποχωριστούν.</w:t>
      </w:r>
    </w:p>
    <w:p w14:paraId="76D67831"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 </w:t>
      </w:r>
    </w:p>
    <w:p w14:paraId="1CCDD674" w14:textId="77777777" w:rsidR="0028426D" w:rsidRDefault="00000000">
      <w:pPr>
        <w:jc w:val="both"/>
        <w:rPr>
          <w:rFonts w:ascii="Arial" w:eastAsia="Arial" w:hAnsi="Arial" w:cs="Arial"/>
          <w:sz w:val="22"/>
          <w:szCs w:val="22"/>
        </w:rPr>
      </w:pPr>
      <w:r>
        <w:rPr>
          <w:rFonts w:ascii="Arial" w:eastAsia="Arial" w:hAnsi="Arial" w:cs="Arial"/>
          <w:sz w:val="22"/>
          <w:szCs w:val="22"/>
        </w:rPr>
        <w:t>“</w:t>
      </w:r>
      <w:proofErr w:type="spellStart"/>
      <w:r>
        <w:fldChar w:fldCharType="begin"/>
      </w:r>
      <w:r>
        <w:instrText>HYPERLINK "https://www.athicff.com/movie/beef/" \h</w:instrText>
      </w:r>
      <w:r>
        <w:fldChar w:fldCharType="separate"/>
      </w:r>
      <w:r>
        <w:rPr>
          <w:rFonts w:ascii="Arial" w:eastAsia="Arial" w:hAnsi="Arial" w:cs="Arial"/>
          <w:color w:val="1155CC"/>
          <w:sz w:val="22"/>
          <w:szCs w:val="22"/>
          <w:u w:val="single"/>
        </w:rPr>
        <w:t>Beef</w:t>
      </w:r>
      <w:proofErr w:type="spellEnd"/>
      <w:r>
        <w:rPr>
          <w:rFonts w:ascii="Arial" w:eastAsia="Arial" w:hAnsi="Arial" w:cs="Arial"/>
          <w:color w:val="1155CC"/>
          <w:sz w:val="22"/>
          <w:szCs w:val="22"/>
          <w:u w:val="single"/>
        </w:rPr>
        <w:fldChar w:fldCharType="end"/>
      </w:r>
      <w:r>
        <w:rPr>
          <w:rFonts w:ascii="Arial" w:eastAsia="Arial" w:hAnsi="Arial" w:cs="Arial"/>
          <w:sz w:val="22"/>
          <w:szCs w:val="22"/>
        </w:rPr>
        <w:t xml:space="preserve">”, </w:t>
      </w:r>
      <w:proofErr w:type="spellStart"/>
      <w:r>
        <w:rPr>
          <w:rFonts w:ascii="Arial" w:eastAsia="Arial" w:hAnsi="Arial" w:cs="Arial"/>
          <w:sz w:val="22"/>
          <w:szCs w:val="22"/>
        </w:rPr>
        <w:t>Ινγρίδε</w:t>
      </w:r>
      <w:proofErr w:type="spellEnd"/>
      <w:r>
        <w:rPr>
          <w:rFonts w:ascii="Arial" w:eastAsia="Arial" w:hAnsi="Arial" w:cs="Arial"/>
          <w:sz w:val="22"/>
          <w:szCs w:val="22"/>
        </w:rPr>
        <w:t xml:space="preserve"> </w:t>
      </w:r>
      <w:proofErr w:type="spellStart"/>
      <w:r>
        <w:rPr>
          <w:rFonts w:ascii="Arial" w:eastAsia="Arial" w:hAnsi="Arial" w:cs="Arial"/>
          <w:sz w:val="22"/>
          <w:szCs w:val="22"/>
        </w:rPr>
        <w:t>Σάντος</w:t>
      </w:r>
      <w:proofErr w:type="spellEnd"/>
      <w:r>
        <w:rPr>
          <w:rFonts w:ascii="Arial" w:eastAsia="Arial" w:hAnsi="Arial" w:cs="Arial"/>
          <w:sz w:val="22"/>
          <w:szCs w:val="22"/>
        </w:rPr>
        <w:t xml:space="preserve">, (12+ ετών): Μετά το θάνατο του πατέρα της, η </w:t>
      </w:r>
      <w:proofErr w:type="spellStart"/>
      <w:r>
        <w:rPr>
          <w:rFonts w:ascii="Arial" w:eastAsia="Arial" w:hAnsi="Arial" w:cs="Arial"/>
          <w:sz w:val="22"/>
          <w:szCs w:val="22"/>
        </w:rPr>
        <w:t>Λάτι</w:t>
      </w:r>
      <w:proofErr w:type="spellEnd"/>
      <w:r>
        <w:rPr>
          <w:rFonts w:ascii="Arial" w:eastAsia="Arial" w:hAnsi="Arial" w:cs="Arial"/>
          <w:sz w:val="22"/>
          <w:szCs w:val="22"/>
        </w:rPr>
        <w:t xml:space="preserve"> στρέφεται κρυφά στη ραπ, κόντρα στις αντιρρήσεις της μητέρας της. Με τη βοήθεια μιας πρώην πρωταθλήτριας, θα τολμήσει να ανέβει στη σκηνή, να ξεπεράσει τους φόβους της και να βρει τη φωνή της.</w:t>
      </w:r>
    </w:p>
    <w:p w14:paraId="1FA8F44A" w14:textId="77777777" w:rsidR="0028426D" w:rsidRDefault="00000000">
      <w:pPr>
        <w:jc w:val="both"/>
        <w:rPr>
          <w:rFonts w:ascii="Arial" w:eastAsia="Arial" w:hAnsi="Arial" w:cs="Arial"/>
          <w:i/>
          <w:iCs/>
          <w:sz w:val="20"/>
          <w:szCs w:val="20"/>
        </w:rPr>
      </w:pPr>
      <w:r>
        <w:rPr>
          <w:rFonts w:ascii="Arial" w:eastAsia="Arial" w:hAnsi="Arial" w:cs="Arial"/>
          <w:i/>
          <w:iCs/>
          <w:sz w:val="20"/>
          <w:szCs w:val="20"/>
        </w:rPr>
        <w:t xml:space="preserve">Παρουσία της πρωταγωνίστριας, </w:t>
      </w:r>
      <w:proofErr w:type="spellStart"/>
      <w:r>
        <w:rPr>
          <w:rFonts w:ascii="Arial" w:eastAsia="Arial" w:hAnsi="Arial" w:cs="Arial"/>
          <w:i/>
          <w:iCs/>
          <w:sz w:val="20"/>
          <w:szCs w:val="20"/>
        </w:rPr>
        <w:t>Latifa</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Drame</w:t>
      </w:r>
      <w:proofErr w:type="spellEnd"/>
      <w:r>
        <w:rPr>
          <w:rFonts w:ascii="Arial" w:eastAsia="Arial" w:hAnsi="Arial" w:cs="Arial"/>
          <w:i/>
          <w:iCs/>
          <w:sz w:val="20"/>
          <w:szCs w:val="20"/>
        </w:rPr>
        <w:t xml:space="preserve">. </w:t>
      </w:r>
    </w:p>
    <w:p w14:paraId="2FB06DAF" w14:textId="77777777" w:rsidR="0028426D" w:rsidRDefault="00000000">
      <w:pPr>
        <w:jc w:val="both"/>
        <w:rPr>
          <w:rFonts w:ascii="Arial" w:eastAsia="Arial" w:hAnsi="Arial" w:cs="Arial"/>
          <w:i/>
          <w:iCs/>
          <w:sz w:val="20"/>
          <w:szCs w:val="20"/>
        </w:rPr>
      </w:pPr>
      <w:r>
        <w:rPr>
          <w:rFonts w:ascii="Arial" w:eastAsia="Arial" w:hAnsi="Arial" w:cs="Arial"/>
          <w:i/>
          <w:iCs/>
          <w:sz w:val="20"/>
          <w:szCs w:val="20"/>
        </w:rPr>
        <w:t xml:space="preserve">Με την υποστήριξη της Πρεσβείας της Ισπανίας στην Ελλάδα και του Ινστιτούτου </w:t>
      </w:r>
      <w:proofErr w:type="spellStart"/>
      <w:r>
        <w:rPr>
          <w:rFonts w:ascii="Arial" w:eastAsia="Arial" w:hAnsi="Arial" w:cs="Arial"/>
          <w:i/>
          <w:iCs/>
          <w:sz w:val="20"/>
          <w:szCs w:val="20"/>
        </w:rPr>
        <w:t>Θερβάντες</w:t>
      </w:r>
      <w:proofErr w:type="spellEnd"/>
      <w:r>
        <w:rPr>
          <w:rFonts w:ascii="Arial" w:eastAsia="Arial" w:hAnsi="Arial" w:cs="Arial"/>
          <w:i/>
          <w:iCs/>
          <w:sz w:val="20"/>
          <w:szCs w:val="20"/>
        </w:rPr>
        <w:t>.</w:t>
      </w:r>
      <w:r>
        <w:rPr>
          <w:rFonts w:ascii="Arial" w:eastAsia="Arial" w:hAnsi="Arial" w:cs="Arial"/>
          <w:i/>
          <w:iCs/>
          <w:sz w:val="22"/>
          <w:szCs w:val="22"/>
        </w:rPr>
        <w:t xml:space="preserve"> </w:t>
      </w:r>
    </w:p>
    <w:p w14:paraId="1E6CB243" w14:textId="77777777" w:rsidR="0028426D" w:rsidRDefault="0028426D">
      <w:pPr>
        <w:jc w:val="both"/>
        <w:rPr>
          <w:rFonts w:ascii="Arial" w:eastAsia="Arial" w:hAnsi="Arial" w:cs="Arial"/>
          <w:i/>
          <w:iCs/>
          <w:sz w:val="20"/>
          <w:szCs w:val="20"/>
        </w:rPr>
      </w:pPr>
    </w:p>
    <w:p w14:paraId="4AFF6618" w14:textId="77777777" w:rsidR="0028426D" w:rsidRDefault="00000000">
      <w:pPr>
        <w:spacing w:after="140"/>
        <w:jc w:val="both"/>
        <w:rPr>
          <w:rFonts w:ascii="Arial" w:eastAsia="Arial" w:hAnsi="Arial" w:cs="Arial"/>
          <w:b/>
          <w:bCs/>
          <w:color w:val="7030A0"/>
          <w:sz w:val="22"/>
          <w:szCs w:val="22"/>
          <w:u w:val="single"/>
        </w:rPr>
      </w:pPr>
      <w:proofErr w:type="spellStart"/>
      <w:r>
        <w:rPr>
          <w:rFonts w:ascii="Arial" w:eastAsia="Arial" w:hAnsi="Arial" w:cs="Arial"/>
          <w:b/>
          <w:bCs/>
          <w:color w:val="7030A0"/>
          <w:sz w:val="22"/>
          <w:szCs w:val="22"/>
          <w:u w:val="single"/>
        </w:rPr>
        <w:t>Αβάν</w:t>
      </w:r>
      <w:proofErr w:type="spellEnd"/>
      <w:r>
        <w:rPr>
          <w:rFonts w:ascii="Arial" w:eastAsia="Arial" w:hAnsi="Arial" w:cs="Arial"/>
          <w:b/>
          <w:bCs/>
          <w:color w:val="7030A0"/>
          <w:sz w:val="22"/>
          <w:szCs w:val="22"/>
          <w:u w:val="single"/>
        </w:rPr>
        <w:t xml:space="preserve"> </w:t>
      </w:r>
      <w:proofErr w:type="spellStart"/>
      <w:r>
        <w:rPr>
          <w:rFonts w:ascii="Arial" w:eastAsia="Arial" w:hAnsi="Arial" w:cs="Arial"/>
          <w:b/>
          <w:bCs/>
          <w:color w:val="7030A0"/>
          <w:sz w:val="22"/>
          <w:szCs w:val="22"/>
          <w:u w:val="single"/>
        </w:rPr>
        <w:t>πρεμιέρ</w:t>
      </w:r>
      <w:proofErr w:type="spellEnd"/>
      <w:r>
        <w:rPr>
          <w:rFonts w:ascii="Arial" w:eastAsia="Arial" w:hAnsi="Arial" w:cs="Arial"/>
          <w:b/>
          <w:bCs/>
          <w:color w:val="7030A0"/>
          <w:sz w:val="22"/>
          <w:szCs w:val="22"/>
          <w:u w:val="single"/>
        </w:rPr>
        <w:t xml:space="preserve"> του Φεστιβάλ:</w:t>
      </w:r>
    </w:p>
    <w:p w14:paraId="42FC7192" w14:textId="77777777" w:rsidR="0028426D" w:rsidRDefault="00000000">
      <w:pPr>
        <w:spacing w:after="140"/>
        <w:jc w:val="both"/>
        <w:rPr>
          <w:rFonts w:ascii="Arial" w:eastAsia="Arial" w:hAnsi="Arial" w:cs="Arial"/>
          <w:sz w:val="22"/>
          <w:szCs w:val="22"/>
        </w:rPr>
      </w:pPr>
      <w:r>
        <w:rPr>
          <w:rFonts w:ascii="Arial" w:eastAsia="Arial" w:hAnsi="Arial" w:cs="Arial"/>
          <w:sz w:val="22"/>
          <w:szCs w:val="22"/>
        </w:rPr>
        <w:t xml:space="preserve">Το </w:t>
      </w:r>
      <w:r>
        <w:rPr>
          <w:rFonts w:ascii="Arial" w:eastAsia="Arial" w:hAnsi="Arial" w:cs="Arial"/>
          <w:b/>
          <w:bCs/>
          <w:sz w:val="22"/>
          <w:szCs w:val="22"/>
        </w:rPr>
        <w:t xml:space="preserve">Παιδικό &amp; Εφηβικό Διεθνές Φεστιβάλ Κινηματογράφου Αθήνας 2026 </w:t>
      </w:r>
      <w:proofErr w:type="spellStart"/>
      <w:r>
        <w:rPr>
          <w:rFonts w:ascii="Arial" w:eastAsia="Arial" w:hAnsi="Arial" w:cs="Arial"/>
          <w:b/>
          <w:bCs/>
          <w:sz w:val="22"/>
          <w:szCs w:val="22"/>
        </w:rPr>
        <w:t>powered</w:t>
      </w:r>
      <w:proofErr w:type="spellEnd"/>
      <w:r>
        <w:rPr>
          <w:rFonts w:ascii="Arial" w:eastAsia="Arial" w:hAnsi="Arial" w:cs="Arial"/>
          <w:b/>
          <w:bCs/>
          <w:sz w:val="22"/>
          <w:szCs w:val="22"/>
        </w:rPr>
        <w:t xml:space="preserve"> by ΔΕΗ </w:t>
      </w:r>
      <w:r>
        <w:rPr>
          <w:rFonts w:ascii="Arial" w:eastAsia="Arial" w:hAnsi="Arial" w:cs="Arial"/>
          <w:sz w:val="22"/>
          <w:szCs w:val="22"/>
        </w:rPr>
        <w:t xml:space="preserve">έχει φέτος τη χαρά να φιλοξενήσει </w:t>
      </w:r>
      <w:proofErr w:type="spellStart"/>
      <w:r>
        <w:rPr>
          <w:rFonts w:ascii="Arial" w:eastAsia="Arial" w:hAnsi="Arial" w:cs="Arial"/>
          <w:sz w:val="22"/>
          <w:szCs w:val="22"/>
        </w:rPr>
        <w:t>αβάν</w:t>
      </w:r>
      <w:proofErr w:type="spellEnd"/>
      <w:r>
        <w:rPr>
          <w:rFonts w:ascii="Arial" w:eastAsia="Arial" w:hAnsi="Arial" w:cs="Arial"/>
          <w:sz w:val="22"/>
          <w:szCs w:val="22"/>
        </w:rPr>
        <w:t xml:space="preserve"> </w:t>
      </w:r>
      <w:proofErr w:type="spellStart"/>
      <w:r>
        <w:rPr>
          <w:rFonts w:ascii="Arial" w:eastAsia="Arial" w:hAnsi="Arial" w:cs="Arial"/>
          <w:sz w:val="22"/>
          <w:szCs w:val="22"/>
        </w:rPr>
        <w:t>πρεμιέρ</w:t>
      </w:r>
      <w:proofErr w:type="spellEnd"/>
      <w:r>
        <w:rPr>
          <w:rFonts w:ascii="Arial" w:eastAsia="Arial" w:hAnsi="Arial" w:cs="Arial"/>
          <w:sz w:val="22"/>
          <w:szCs w:val="22"/>
        </w:rPr>
        <w:t xml:space="preserve"> ταινιών για όλη την οικογένεια που θα αγαπηθούν πολύ:</w:t>
      </w:r>
    </w:p>
    <w:p w14:paraId="699DD97C" w14:textId="77777777" w:rsidR="0028426D" w:rsidRDefault="00000000">
      <w:pPr>
        <w:jc w:val="both"/>
        <w:rPr>
          <w:rFonts w:ascii="Arial" w:eastAsia="Arial" w:hAnsi="Arial" w:cs="Arial"/>
          <w:sz w:val="22"/>
          <w:szCs w:val="22"/>
        </w:rPr>
      </w:pPr>
      <w:r>
        <w:rPr>
          <w:rFonts w:ascii="Arial" w:eastAsia="Arial" w:hAnsi="Arial" w:cs="Arial"/>
          <w:color w:val="1155CC"/>
          <w:sz w:val="22"/>
          <w:szCs w:val="22"/>
        </w:rPr>
        <w:t>“</w:t>
      </w:r>
      <w:proofErr w:type="spellStart"/>
      <w:r>
        <w:fldChar w:fldCharType="begin"/>
      </w:r>
      <w:r>
        <w:instrText>HYPERLINK "https://www.athicff.com/movie/lucy-lost/" \h</w:instrText>
      </w:r>
      <w:r>
        <w:fldChar w:fldCharType="separate"/>
      </w:r>
      <w:r>
        <w:rPr>
          <w:rFonts w:ascii="Arial" w:eastAsia="Arial" w:hAnsi="Arial" w:cs="Arial"/>
          <w:color w:val="1155CC"/>
          <w:sz w:val="22"/>
          <w:szCs w:val="22"/>
          <w:u w:val="single"/>
        </w:rPr>
        <w:t>Lucy</w:t>
      </w:r>
      <w:proofErr w:type="spellEnd"/>
      <w:r>
        <w:rPr>
          <w:rFonts w:ascii="Arial" w:eastAsia="Arial" w:hAnsi="Arial" w:cs="Arial"/>
          <w:color w:val="1155CC"/>
          <w:sz w:val="22"/>
          <w:szCs w:val="22"/>
          <w:u w:val="single"/>
        </w:rPr>
        <w:t xml:space="preserve"> </w:t>
      </w:r>
      <w:proofErr w:type="spellStart"/>
      <w:r>
        <w:rPr>
          <w:rFonts w:ascii="Arial" w:eastAsia="Arial" w:hAnsi="Arial" w:cs="Arial"/>
          <w:color w:val="1155CC"/>
          <w:sz w:val="22"/>
          <w:szCs w:val="22"/>
          <w:u w:val="single"/>
        </w:rPr>
        <w:t>Lost</w:t>
      </w:r>
      <w:proofErr w:type="spellEnd"/>
      <w:r>
        <w:rPr>
          <w:rFonts w:ascii="Arial" w:eastAsia="Arial" w:hAnsi="Arial" w:cs="Arial"/>
          <w:color w:val="1155CC"/>
          <w:sz w:val="22"/>
          <w:szCs w:val="22"/>
          <w:u w:val="single"/>
        </w:rPr>
        <w:fldChar w:fldCharType="end"/>
      </w:r>
      <w:r>
        <w:rPr>
          <w:rFonts w:ascii="Arial" w:eastAsia="Arial" w:hAnsi="Arial" w:cs="Arial"/>
          <w:color w:val="1155CC"/>
          <w:sz w:val="22"/>
          <w:szCs w:val="22"/>
        </w:rPr>
        <w:t>”</w:t>
      </w:r>
      <w:r>
        <w:rPr>
          <w:rFonts w:ascii="Arial" w:eastAsia="Arial" w:hAnsi="Arial" w:cs="Arial"/>
          <w:b/>
          <w:bCs/>
          <w:sz w:val="22"/>
          <w:szCs w:val="22"/>
        </w:rPr>
        <w:t>,</w:t>
      </w:r>
      <w:r>
        <w:rPr>
          <w:rFonts w:ascii="Arial" w:eastAsia="Arial" w:hAnsi="Arial" w:cs="Arial"/>
          <w:b/>
          <w:bCs/>
          <w:color w:val="FF0000"/>
          <w:sz w:val="22"/>
          <w:szCs w:val="22"/>
        </w:rPr>
        <w:t xml:space="preserve"> </w:t>
      </w:r>
      <w:proofErr w:type="spellStart"/>
      <w:r>
        <w:rPr>
          <w:rFonts w:ascii="Arial" w:eastAsia="Arial" w:hAnsi="Arial" w:cs="Arial"/>
          <w:sz w:val="22"/>
          <w:szCs w:val="22"/>
        </w:rPr>
        <w:t>Ολιβιέ</w:t>
      </w:r>
      <w:proofErr w:type="spellEnd"/>
      <w:r>
        <w:rPr>
          <w:rFonts w:ascii="Arial" w:eastAsia="Arial" w:hAnsi="Arial" w:cs="Arial"/>
          <w:sz w:val="22"/>
          <w:szCs w:val="22"/>
        </w:rPr>
        <w:t xml:space="preserve"> </w:t>
      </w:r>
      <w:proofErr w:type="spellStart"/>
      <w:r>
        <w:rPr>
          <w:rFonts w:ascii="Arial" w:eastAsia="Arial" w:hAnsi="Arial" w:cs="Arial"/>
          <w:sz w:val="22"/>
          <w:szCs w:val="22"/>
        </w:rPr>
        <w:t>Κλερ</w:t>
      </w:r>
      <w:proofErr w:type="spellEnd"/>
      <w:r>
        <w:rPr>
          <w:rFonts w:ascii="Arial" w:eastAsia="Arial" w:hAnsi="Arial" w:cs="Arial"/>
          <w:sz w:val="22"/>
          <w:szCs w:val="22"/>
        </w:rPr>
        <w:t xml:space="preserve">, (8+ ετών): Κατευθείαν από τα φεστιβάλ Καννών και </w:t>
      </w:r>
      <w:proofErr w:type="spellStart"/>
      <w:r>
        <w:rPr>
          <w:rFonts w:ascii="Arial" w:eastAsia="Arial" w:hAnsi="Arial" w:cs="Arial"/>
          <w:sz w:val="22"/>
          <w:szCs w:val="22"/>
        </w:rPr>
        <w:t>Ανσί</w:t>
      </w:r>
      <w:proofErr w:type="spellEnd"/>
      <w:r>
        <w:rPr>
          <w:rFonts w:ascii="Arial" w:eastAsia="Arial" w:hAnsi="Arial" w:cs="Arial"/>
          <w:sz w:val="22"/>
          <w:szCs w:val="22"/>
        </w:rPr>
        <w:t xml:space="preserve">, μία από τις καλύτερες ταινίες της χρονιάς αφηγείται την ιστορία της </w:t>
      </w:r>
      <w:proofErr w:type="spellStart"/>
      <w:r>
        <w:rPr>
          <w:rFonts w:ascii="Arial" w:eastAsia="Arial" w:hAnsi="Arial" w:cs="Arial"/>
          <w:sz w:val="22"/>
          <w:szCs w:val="22"/>
        </w:rPr>
        <w:t>Λούσι</w:t>
      </w:r>
      <w:proofErr w:type="spellEnd"/>
      <w:r>
        <w:rPr>
          <w:rFonts w:ascii="Arial" w:eastAsia="Arial" w:hAnsi="Arial" w:cs="Arial"/>
          <w:sz w:val="22"/>
          <w:szCs w:val="22"/>
        </w:rPr>
        <w:t xml:space="preserve">, ενός κοριτσιού με αμνησία και λευκά μαλλιά που βλέπει οράματα. Το ενδιαφέρον των ντόπιων θα μετατραπεί σε καχυποψία, όμως η </w:t>
      </w:r>
      <w:proofErr w:type="spellStart"/>
      <w:r>
        <w:rPr>
          <w:rFonts w:ascii="Arial" w:eastAsia="Arial" w:hAnsi="Arial" w:cs="Arial"/>
          <w:sz w:val="22"/>
          <w:szCs w:val="22"/>
        </w:rPr>
        <w:t>Λούσι</w:t>
      </w:r>
      <w:proofErr w:type="spellEnd"/>
      <w:r>
        <w:rPr>
          <w:rFonts w:ascii="Arial" w:eastAsia="Arial" w:hAnsi="Arial" w:cs="Arial"/>
          <w:sz w:val="22"/>
          <w:szCs w:val="22"/>
        </w:rPr>
        <w:t xml:space="preserve"> με τη φανταστική της φίλη θα λύσουν το μυστήριο της ταυτότητάς της. </w:t>
      </w:r>
    </w:p>
    <w:p w14:paraId="67AD5604" w14:textId="77777777" w:rsidR="0028426D" w:rsidRDefault="0028426D">
      <w:pPr>
        <w:jc w:val="both"/>
        <w:rPr>
          <w:rFonts w:ascii="Arial" w:eastAsia="Arial" w:hAnsi="Arial" w:cs="Arial"/>
          <w:sz w:val="22"/>
          <w:szCs w:val="22"/>
        </w:rPr>
      </w:pPr>
    </w:p>
    <w:p w14:paraId="7FC9CDD6" w14:textId="77777777" w:rsidR="0028426D" w:rsidRDefault="00000000">
      <w:pPr>
        <w:jc w:val="both"/>
        <w:rPr>
          <w:rFonts w:ascii="Arial" w:eastAsia="Arial" w:hAnsi="Arial" w:cs="Arial"/>
          <w:i/>
          <w:iCs/>
          <w:sz w:val="22"/>
          <w:szCs w:val="22"/>
        </w:rPr>
      </w:pPr>
      <w:r>
        <w:rPr>
          <w:rFonts w:ascii="Arial" w:eastAsia="Arial" w:hAnsi="Arial" w:cs="Arial"/>
          <w:color w:val="1155CC"/>
          <w:sz w:val="22"/>
          <w:szCs w:val="22"/>
        </w:rPr>
        <w:t>«</w:t>
      </w:r>
      <w:proofErr w:type="spellStart"/>
      <w:r>
        <w:fldChar w:fldCharType="begin"/>
      </w:r>
      <w:r>
        <w:instrText>HYPERLINK "https://www.athicff.com/movie/mampo-tzampo/" \h</w:instrText>
      </w:r>
      <w:r>
        <w:fldChar w:fldCharType="separate"/>
      </w:r>
      <w:r>
        <w:rPr>
          <w:rFonts w:ascii="Arial" w:eastAsia="Arial" w:hAnsi="Arial" w:cs="Arial"/>
          <w:color w:val="1155CC"/>
          <w:sz w:val="22"/>
          <w:szCs w:val="22"/>
          <w:u w:val="single"/>
        </w:rPr>
        <w:t>Μάμπο</w:t>
      </w:r>
      <w:proofErr w:type="spellEnd"/>
      <w:r>
        <w:rPr>
          <w:rFonts w:ascii="Arial" w:eastAsia="Arial" w:hAnsi="Arial" w:cs="Arial"/>
          <w:color w:val="1155CC"/>
          <w:sz w:val="22"/>
          <w:szCs w:val="22"/>
          <w:u w:val="single"/>
        </w:rPr>
        <w:t xml:space="preserve"> Τζάμπο</w:t>
      </w:r>
      <w:r>
        <w:rPr>
          <w:rFonts w:ascii="Arial" w:eastAsia="Arial" w:hAnsi="Arial" w:cs="Arial"/>
          <w:color w:val="1155CC"/>
          <w:sz w:val="22"/>
          <w:szCs w:val="22"/>
          <w:u w:val="single"/>
        </w:rPr>
        <w:fldChar w:fldCharType="end"/>
      </w:r>
      <w:r>
        <w:rPr>
          <w:rFonts w:ascii="Arial" w:eastAsia="Arial" w:hAnsi="Arial" w:cs="Arial"/>
          <w:color w:val="1155CC"/>
          <w:sz w:val="22"/>
          <w:szCs w:val="22"/>
        </w:rPr>
        <w:t>»</w:t>
      </w:r>
      <w:r w:rsidR="00491CA7">
        <w:rPr>
          <w:rFonts w:ascii="Arial" w:eastAsia="Arial" w:hAnsi="Arial" w:cs="Arial"/>
          <w:color w:val="1155CC"/>
          <w:sz w:val="22"/>
          <w:szCs w:val="22"/>
          <w:lang w:val="el-GR"/>
        </w:rPr>
        <w:t>,</w:t>
      </w:r>
      <w:r>
        <w:rPr>
          <w:rFonts w:ascii="Arial" w:eastAsia="Arial" w:hAnsi="Arial" w:cs="Arial"/>
          <w:b/>
          <w:bCs/>
          <w:sz w:val="22"/>
          <w:szCs w:val="22"/>
        </w:rPr>
        <w:t xml:space="preserve"> </w:t>
      </w:r>
      <w:r>
        <w:rPr>
          <w:rFonts w:ascii="Arial" w:eastAsia="Arial" w:hAnsi="Arial" w:cs="Arial"/>
          <w:sz w:val="22"/>
          <w:szCs w:val="22"/>
        </w:rPr>
        <w:t>(</w:t>
      </w:r>
      <w:proofErr w:type="spellStart"/>
      <w:r>
        <w:rPr>
          <w:rFonts w:ascii="Arial" w:eastAsia="Arial" w:hAnsi="Arial" w:cs="Arial"/>
          <w:sz w:val="22"/>
          <w:szCs w:val="22"/>
        </w:rPr>
        <w:t>Mumbo</w:t>
      </w:r>
      <w:proofErr w:type="spellEnd"/>
      <w:r>
        <w:rPr>
          <w:rFonts w:ascii="Arial" w:eastAsia="Arial" w:hAnsi="Arial" w:cs="Arial"/>
          <w:sz w:val="22"/>
          <w:szCs w:val="22"/>
        </w:rPr>
        <w:t xml:space="preserve"> Jumbo)</w:t>
      </w:r>
      <w:r>
        <w:rPr>
          <w:rFonts w:ascii="Arial" w:eastAsia="Arial" w:hAnsi="Arial" w:cs="Arial"/>
          <w:b/>
          <w:bCs/>
          <w:sz w:val="22"/>
          <w:szCs w:val="22"/>
        </w:rPr>
        <w:t>,</w:t>
      </w:r>
      <w:r>
        <w:rPr>
          <w:rFonts w:ascii="Arial" w:eastAsia="Arial" w:hAnsi="Arial" w:cs="Arial"/>
          <w:sz w:val="22"/>
          <w:szCs w:val="22"/>
        </w:rPr>
        <w:t xml:space="preserve"> </w:t>
      </w:r>
      <w:proofErr w:type="spellStart"/>
      <w:r>
        <w:rPr>
          <w:rFonts w:ascii="Arial" w:eastAsia="Arial" w:hAnsi="Arial" w:cs="Arial"/>
          <w:sz w:val="22"/>
          <w:szCs w:val="22"/>
        </w:rPr>
        <w:t>Κάρστεν</w:t>
      </w:r>
      <w:proofErr w:type="spellEnd"/>
      <w:r>
        <w:rPr>
          <w:rFonts w:ascii="Arial" w:eastAsia="Arial" w:hAnsi="Arial" w:cs="Arial"/>
          <w:sz w:val="22"/>
          <w:szCs w:val="22"/>
        </w:rPr>
        <w:t xml:space="preserve"> </w:t>
      </w:r>
      <w:proofErr w:type="spellStart"/>
      <w:r>
        <w:rPr>
          <w:rFonts w:ascii="Arial" w:eastAsia="Arial" w:hAnsi="Arial" w:cs="Arial"/>
          <w:sz w:val="22"/>
          <w:szCs w:val="22"/>
        </w:rPr>
        <w:t>Κίλεριχ</w:t>
      </w:r>
      <w:proofErr w:type="spellEnd"/>
      <w:r>
        <w:rPr>
          <w:rFonts w:ascii="Arial" w:eastAsia="Arial" w:hAnsi="Arial" w:cs="Arial"/>
          <w:sz w:val="22"/>
          <w:szCs w:val="22"/>
        </w:rPr>
        <w:t xml:space="preserve">, (5+ ετών): Ο μικρούλης </w:t>
      </w:r>
      <w:proofErr w:type="spellStart"/>
      <w:r>
        <w:rPr>
          <w:rFonts w:ascii="Arial" w:eastAsia="Arial" w:hAnsi="Arial" w:cs="Arial"/>
          <w:sz w:val="22"/>
          <w:szCs w:val="22"/>
        </w:rPr>
        <w:t>Μάμπο</w:t>
      </w:r>
      <w:proofErr w:type="spellEnd"/>
      <w:r>
        <w:rPr>
          <w:rFonts w:ascii="Arial" w:eastAsia="Arial" w:hAnsi="Arial" w:cs="Arial"/>
          <w:sz w:val="22"/>
          <w:szCs w:val="22"/>
        </w:rPr>
        <w:t xml:space="preserve"> Τζάμπο θα φάει κατά λάθος ένα μανιτάρι και θα... γιγαντωθεί. Τώρα, παρέα με τον φίλο του θα πρέπει να φτάσουν ως την Σιβηρία για να βρουν τη λύση. Μια περιπέτεια κινουμένων σχεδίων με μπόλικο </w:t>
      </w:r>
      <w:proofErr w:type="spellStart"/>
      <w:r>
        <w:rPr>
          <w:rFonts w:ascii="Arial" w:eastAsia="Arial" w:hAnsi="Arial" w:cs="Arial"/>
          <w:sz w:val="22"/>
          <w:szCs w:val="22"/>
        </w:rPr>
        <w:t>slapstick</w:t>
      </w:r>
      <w:proofErr w:type="spellEnd"/>
      <w:r>
        <w:rPr>
          <w:rFonts w:ascii="Arial" w:eastAsia="Arial" w:hAnsi="Arial" w:cs="Arial"/>
          <w:sz w:val="22"/>
          <w:szCs w:val="22"/>
        </w:rPr>
        <w:t xml:space="preserve"> χιούμορ και ένα σπουδαίο μάθημα. </w:t>
      </w:r>
    </w:p>
    <w:p w14:paraId="7BEA8AA4" w14:textId="77777777" w:rsidR="0028426D" w:rsidRDefault="0028426D">
      <w:pPr>
        <w:jc w:val="both"/>
        <w:rPr>
          <w:rFonts w:ascii="Arial" w:eastAsia="Arial" w:hAnsi="Arial" w:cs="Arial"/>
          <w:i/>
          <w:iCs/>
          <w:sz w:val="22"/>
          <w:szCs w:val="22"/>
        </w:rPr>
      </w:pPr>
    </w:p>
    <w:p w14:paraId="6FD5B82D" w14:textId="77777777" w:rsidR="0028426D" w:rsidRDefault="00000000">
      <w:pPr>
        <w:jc w:val="both"/>
        <w:rPr>
          <w:rFonts w:ascii="Arial" w:eastAsia="Arial" w:hAnsi="Arial" w:cs="Arial"/>
          <w:sz w:val="22"/>
          <w:szCs w:val="22"/>
        </w:rPr>
      </w:pPr>
      <w:r>
        <w:rPr>
          <w:rFonts w:ascii="Arial" w:eastAsia="Arial" w:hAnsi="Arial" w:cs="Arial"/>
          <w:color w:val="1155CC"/>
          <w:sz w:val="22"/>
          <w:szCs w:val="22"/>
        </w:rPr>
        <w:t>«</w:t>
      </w:r>
      <w:hyperlink r:id="rId17">
        <w:r w:rsidR="0028426D">
          <w:rPr>
            <w:rFonts w:ascii="Arial" w:eastAsia="Arial" w:hAnsi="Arial" w:cs="Arial"/>
            <w:color w:val="1155CC"/>
            <w:sz w:val="22"/>
            <w:szCs w:val="22"/>
            <w:u w:val="single"/>
          </w:rPr>
          <w:t>Ο Πλανήτης των Κρυστάλλων</w:t>
        </w:r>
      </w:hyperlink>
      <w:r>
        <w:rPr>
          <w:rFonts w:ascii="Arial" w:eastAsia="Arial" w:hAnsi="Arial" w:cs="Arial"/>
          <w:color w:val="1155CC"/>
          <w:sz w:val="22"/>
          <w:szCs w:val="22"/>
        </w:rPr>
        <w:t>»</w:t>
      </w:r>
      <w:r w:rsidR="00491CA7">
        <w:rPr>
          <w:rFonts w:ascii="Arial" w:eastAsia="Arial" w:hAnsi="Arial" w:cs="Arial"/>
          <w:color w:val="1155CC"/>
          <w:sz w:val="22"/>
          <w:szCs w:val="22"/>
          <w:lang w:val="el-GR"/>
        </w:rPr>
        <w:t>,</w:t>
      </w:r>
      <w:r>
        <w:rPr>
          <w:rFonts w:ascii="Arial" w:eastAsia="Arial" w:hAnsi="Arial" w:cs="Arial"/>
          <w:b/>
          <w:bCs/>
          <w:sz w:val="22"/>
          <w:szCs w:val="22"/>
        </w:rPr>
        <w:t xml:space="preserve"> </w:t>
      </w:r>
      <w:r>
        <w:rPr>
          <w:rFonts w:ascii="Arial" w:eastAsia="Arial" w:hAnsi="Arial" w:cs="Arial"/>
          <w:sz w:val="22"/>
          <w:szCs w:val="22"/>
        </w:rPr>
        <w:t xml:space="preserve">(The </w:t>
      </w:r>
      <w:proofErr w:type="spellStart"/>
      <w:r>
        <w:rPr>
          <w:rFonts w:ascii="Arial" w:eastAsia="Arial" w:hAnsi="Arial" w:cs="Arial"/>
          <w:sz w:val="22"/>
          <w:szCs w:val="22"/>
        </w:rPr>
        <w:t>Crystal</w:t>
      </w:r>
      <w:proofErr w:type="spellEnd"/>
      <w:r>
        <w:rPr>
          <w:rFonts w:ascii="Arial" w:eastAsia="Arial" w:hAnsi="Arial" w:cs="Arial"/>
          <w:sz w:val="22"/>
          <w:szCs w:val="22"/>
        </w:rPr>
        <w:t xml:space="preserve"> Planet), </w:t>
      </w:r>
      <w:proofErr w:type="spellStart"/>
      <w:r>
        <w:rPr>
          <w:rFonts w:ascii="Arial" w:eastAsia="Arial" w:hAnsi="Arial" w:cs="Arial"/>
          <w:sz w:val="22"/>
          <w:szCs w:val="22"/>
        </w:rPr>
        <w:t>Αρσέν</w:t>
      </w:r>
      <w:proofErr w:type="spellEnd"/>
      <w:r>
        <w:rPr>
          <w:rFonts w:ascii="Arial" w:eastAsia="Arial" w:hAnsi="Arial" w:cs="Arial"/>
          <w:sz w:val="22"/>
          <w:szCs w:val="22"/>
        </w:rPr>
        <w:t xml:space="preserve"> </w:t>
      </w:r>
      <w:proofErr w:type="spellStart"/>
      <w:r>
        <w:rPr>
          <w:rFonts w:ascii="Arial" w:eastAsia="Arial" w:hAnsi="Arial" w:cs="Arial"/>
          <w:sz w:val="22"/>
          <w:szCs w:val="22"/>
        </w:rPr>
        <w:t>Αντόν</w:t>
      </w:r>
      <w:proofErr w:type="spellEnd"/>
      <w:r>
        <w:rPr>
          <w:rFonts w:ascii="Arial" w:eastAsia="Arial" w:hAnsi="Arial" w:cs="Arial"/>
          <w:sz w:val="22"/>
          <w:szCs w:val="22"/>
        </w:rPr>
        <w:t xml:space="preserve"> </w:t>
      </w:r>
      <w:proofErr w:type="spellStart"/>
      <w:r>
        <w:rPr>
          <w:rFonts w:ascii="Arial" w:eastAsia="Arial" w:hAnsi="Arial" w:cs="Arial"/>
          <w:sz w:val="22"/>
          <w:szCs w:val="22"/>
        </w:rPr>
        <w:t>Όστοϊτς</w:t>
      </w:r>
      <w:proofErr w:type="spellEnd"/>
      <w:r>
        <w:rPr>
          <w:rFonts w:ascii="Arial" w:eastAsia="Arial" w:hAnsi="Arial" w:cs="Arial"/>
          <w:sz w:val="22"/>
          <w:szCs w:val="22"/>
        </w:rPr>
        <w:t xml:space="preserve">, (8+ ετών): Στον πρόσφατα αποικισμένο Πλανήτη των Κρυστάλλων, η 11χρονη Ρέα γίνεται φίλη με ένα </w:t>
      </w:r>
      <w:proofErr w:type="spellStart"/>
      <w:r>
        <w:rPr>
          <w:rFonts w:ascii="Arial" w:eastAsia="Arial" w:hAnsi="Arial" w:cs="Arial"/>
          <w:sz w:val="22"/>
          <w:szCs w:val="22"/>
        </w:rPr>
        <w:t>πλασματάκι</w:t>
      </w:r>
      <w:proofErr w:type="spellEnd"/>
      <w:r>
        <w:rPr>
          <w:rFonts w:ascii="Arial" w:eastAsia="Arial" w:hAnsi="Arial" w:cs="Arial"/>
          <w:sz w:val="22"/>
          <w:szCs w:val="22"/>
        </w:rPr>
        <w:t xml:space="preserve"> που μοιάζει με δεινόσαυρο, τον </w:t>
      </w:r>
      <w:proofErr w:type="spellStart"/>
      <w:r>
        <w:rPr>
          <w:rFonts w:ascii="Arial" w:eastAsia="Arial" w:hAnsi="Arial" w:cs="Arial"/>
          <w:sz w:val="22"/>
          <w:szCs w:val="22"/>
        </w:rPr>
        <w:t>Μπέργκι</w:t>
      </w:r>
      <w:proofErr w:type="spellEnd"/>
      <w:r>
        <w:rPr>
          <w:rFonts w:ascii="Arial" w:eastAsia="Arial" w:hAnsi="Arial" w:cs="Arial"/>
          <w:sz w:val="22"/>
          <w:szCs w:val="22"/>
        </w:rPr>
        <w:t xml:space="preserve">, ο οποίος αποχωρίστηκε τη μητέρα του εξαιτίας ενός μεταλλαγμένου τέρατος. Καθώς η Ρέα προσπαθεί να </w:t>
      </w:r>
      <w:proofErr w:type="spellStart"/>
      <w:r>
        <w:rPr>
          <w:rFonts w:ascii="Arial" w:eastAsia="Arial" w:hAnsi="Arial" w:cs="Arial"/>
          <w:sz w:val="22"/>
          <w:szCs w:val="22"/>
        </w:rPr>
        <w:t>επανενώσει</w:t>
      </w:r>
      <w:proofErr w:type="spellEnd"/>
      <w:r>
        <w:rPr>
          <w:rFonts w:ascii="Arial" w:eastAsia="Arial" w:hAnsi="Arial" w:cs="Arial"/>
          <w:sz w:val="22"/>
          <w:szCs w:val="22"/>
        </w:rPr>
        <w:t xml:space="preserve"> τον </w:t>
      </w:r>
      <w:proofErr w:type="spellStart"/>
      <w:r>
        <w:rPr>
          <w:rFonts w:ascii="Arial" w:eastAsia="Arial" w:hAnsi="Arial" w:cs="Arial"/>
          <w:sz w:val="22"/>
          <w:szCs w:val="22"/>
        </w:rPr>
        <w:t>Μπέργκι</w:t>
      </w:r>
      <w:proofErr w:type="spellEnd"/>
      <w:r>
        <w:rPr>
          <w:rFonts w:ascii="Arial" w:eastAsia="Arial" w:hAnsi="Arial" w:cs="Arial"/>
          <w:sz w:val="22"/>
          <w:szCs w:val="22"/>
        </w:rPr>
        <w:t xml:space="preserve"> με τη μητέρα του, έρχεται αντιμέτωπη με έναν αδίστακτο Κυβερνήτη. </w:t>
      </w:r>
    </w:p>
    <w:p w14:paraId="75078743" w14:textId="77777777" w:rsidR="0028426D" w:rsidRDefault="0028426D">
      <w:pPr>
        <w:jc w:val="both"/>
        <w:rPr>
          <w:rFonts w:ascii="Arial" w:eastAsia="Arial" w:hAnsi="Arial" w:cs="Arial"/>
          <w:sz w:val="22"/>
          <w:szCs w:val="22"/>
        </w:rPr>
      </w:pPr>
    </w:p>
    <w:p w14:paraId="3CDD0B5A" w14:textId="77777777" w:rsidR="0028426D" w:rsidRDefault="0028426D">
      <w:pPr>
        <w:jc w:val="both"/>
        <w:rPr>
          <w:rFonts w:ascii="Arial" w:eastAsia="Arial" w:hAnsi="Arial" w:cs="Arial"/>
          <w:sz w:val="22"/>
          <w:szCs w:val="22"/>
        </w:rPr>
      </w:pPr>
      <w:hyperlink r:id="rId18">
        <w:r>
          <w:rPr>
            <w:rFonts w:ascii="Arial" w:eastAsia="Arial" w:hAnsi="Arial" w:cs="Arial"/>
            <w:color w:val="1155CC"/>
            <w:sz w:val="22"/>
            <w:szCs w:val="22"/>
            <w:u w:val="single"/>
          </w:rPr>
          <w:t xml:space="preserve">«Η </w:t>
        </w:r>
        <w:proofErr w:type="spellStart"/>
        <w:r>
          <w:rPr>
            <w:rFonts w:ascii="Arial" w:eastAsia="Arial" w:hAnsi="Arial" w:cs="Arial"/>
            <w:color w:val="1155CC"/>
            <w:sz w:val="22"/>
            <w:szCs w:val="22"/>
            <w:u w:val="single"/>
          </w:rPr>
          <w:t>Σταχομαζώχτρα</w:t>
        </w:r>
        <w:proofErr w:type="spellEnd"/>
        <w:r>
          <w:rPr>
            <w:rFonts w:ascii="Arial" w:eastAsia="Arial" w:hAnsi="Arial" w:cs="Arial"/>
            <w:color w:val="1155CC"/>
            <w:sz w:val="22"/>
            <w:szCs w:val="22"/>
            <w:u w:val="single"/>
          </w:rPr>
          <w:t>»</w:t>
        </w:r>
      </w:hyperlink>
      <w:r>
        <w:rPr>
          <w:rFonts w:ascii="Arial" w:eastAsia="Arial" w:hAnsi="Arial" w:cs="Arial"/>
          <w:sz w:val="22"/>
          <w:szCs w:val="22"/>
        </w:rPr>
        <w:t xml:space="preserve">, Παναγιώτης </w:t>
      </w:r>
      <w:proofErr w:type="spellStart"/>
      <w:r>
        <w:rPr>
          <w:rFonts w:ascii="Arial" w:eastAsia="Arial" w:hAnsi="Arial" w:cs="Arial"/>
          <w:sz w:val="22"/>
          <w:szCs w:val="22"/>
        </w:rPr>
        <w:t>Ράππας</w:t>
      </w:r>
      <w:proofErr w:type="spellEnd"/>
      <w:r>
        <w:rPr>
          <w:rFonts w:ascii="Arial" w:eastAsia="Arial" w:hAnsi="Arial" w:cs="Arial"/>
          <w:sz w:val="22"/>
          <w:szCs w:val="22"/>
        </w:rPr>
        <w:t xml:space="preserve">, (9+ ετών): Πρόκειται για την κινηματογραφική μεταφορά του ομώνυμου διηγήματος του Αλέξανδρου Παπαδιαμάντη. H Παραμονή Χριστουγέννων βρίσκει την </w:t>
      </w:r>
      <w:proofErr w:type="spellStart"/>
      <w:r>
        <w:rPr>
          <w:rFonts w:ascii="Arial" w:eastAsia="Arial" w:hAnsi="Arial" w:cs="Arial"/>
          <w:sz w:val="22"/>
          <w:szCs w:val="22"/>
        </w:rPr>
        <w:t>Αχτίτσα</w:t>
      </w:r>
      <w:proofErr w:type="spellEnd"/>
      <w:r>
        <w:rPr>
          <w:rFonts w:ascii="Arial" w:eastAsia="Arial" w:hAnsi="Arial" w:cs="Arial"/>
          <w:sz w:val="22"/>
          <w:szCs w:val="22"/>
        </w:rPr>
        <w:t xml:space="preserve">, μια ηλικιωμένη γυναίκα να προσπαθεί να φροντίσει τα ορφανά εγγόνια της. Λίγο πριν χάσει την ελπίδα της καταφθάνει μια επιταγή από τον χαμένο </w:t>
      </w:r>
      <w:proofErr w:type="spellStart"/>
      <w:r>
        <w:rPr>
          <w:rFonts w:ascii="Arial" w:eastAsia="Arial" w:hAnsi="Arial" w:cs="Arial"/>
          <w:sz w:val="22"/>
          <w:szCs w:val="22"/>
        </w:rPr>
        <w:t>γι</w:t>
      </w:r>
      <w:proofErr w:type="spellEnd"/>
      <w:r w:rsidR="00A13B16">
        <w:rPr>
          <w:rFonts w:ascii="Arial" w:eastAsia="Arial" w:hAnsi="Arial" w:cs="Arial"/>
          <w:sz w:val="22"/>
          <w:szCs w:val="22"/>
          <w:lang w:val="en-GB"/>
        </w:rPr>
        <w:t>o</w:t>
      </w:r>
      <w:r>
        <w:rPr>
          <w:rFonts w:ascii="Arial" w:eastAsia="Arial" w:hAnsi="Arial" w:cs="Arial"/>
          <w:sz w:val="22"/>
          <w:szCs w:val="22"/>
        </w:rPr>
        <w:t xml:space="preserve"> της στην Αμερική. Ο παντοπώλης θα προσπαθήσει να την εκμεταλλευτεί, όμως η παρέμβαση ενός εμπόρου θα αλλάξει τον ρου της ιστορίας</w:t>
      </w:r>
      <w:r>
        <w:rPr>
          <w:rFonts w:ascii="Arial" w:eastAsia="Arial" w:hAnsi="Arial" w:cs="Arial"/>
          <w:color w:val="000000"/>
          <w:sz w:val="22"/>
          <w:szCs w:val="22"/>
        </w:rPr>
        <w:t>.</w:t>
      </w:r>
    </w:p>
    <w:p w14:paraId="070958D6" w14:textId="77777777" w:rsidR="0028426D" w:rsidRDefault="0028426D">
      <w:pPr>
        <w:jc w:val="both"/>
        <w:rPr>
          <w:rFonts w:ascii="Arial" w:eastAsia="Arial" w:hAnsi="Arial" w:cs="Arial"/>
          <w:sz w:val="22"/>
          <w:szCs w:val="22"/>
        </w:rPr>
      </w:pPr>
    </w:p>
    <w:p w14:paraId="0CA1B4C1" w14:textId="77777777" w:rsidR="0028426D" w:rsidRDefault="00000000">
      <w:pPr>
        <w:jc w:val="both"/>
        <w:rPr>
          <w:rFonts w:ascii="Arial" w:eastAsia="Arial" w:hAnsi="Arial" w:cs="Arial"/>
          <w:sz w:val="22"/>
          <w:szCs w:val="22"/>
        </w:rPr>
      </w:pPr>
      <w:r>
        <w:rPr>
          <w:rFonts w:ascii="Arial" w:eastAsia="Arial" w:hAnsi="Arial" w:cs="Arial"/>
          <w:color w:val="1155CC"/>
          <w:sz w:val="22"/>
          <w:szCs w:val="22"/>
          <w:u w:val="single"/>
        </w:rPr>
        <w:t>“</w:t>
      </w:r>
      <w:proofErr w:type="spellStart"/>
      <w:r>
        <w:fldChar w:fldCharType="begin"/>
      </w:r>
      <w:r>
        <w:instrText>HYPERLINK "https://www.athicff.com/movie/bugboy/" \h</w:instrText>
      </w:r>
      <w:r>
        <w:fldChar w:fldCharType="separate"/>
      </w:r>
      <w:r>
        <w:rPr>
          <w:rFonts w:ascii="Arial" w:eastAsia="Arial" w:hAnsi="Arial" w:cs="Arial"/>
          <w:color w:val="1155CC"/>
          <w:sz w:val="22"/>
          <w:szCs w:val="22"/>
          <w:u w:val="single"/>
        </w:rPr>
        <w:t>Bugboy</w:t>
      </w:r>
      <w:proofErr w:type="spellEnd"/>
      <w:r>
        <w:rPr>
          <w:rFonts w:ascii="Arial" w:eastAsia="Arial" w:hAnsi="Arial" w:cs="Arial"/>
          <w:color w:val="1155CC"/>
          <w:sz w:val="22"/>
          <w:szCs w:val="22"/>
          <w:u w:val="single"/>
        </w:rPr>
        <w:fldChar w:fldCharType="end"/>
      </w:r>
      <w:r>
        <w:rPr>
          <w:rFonts w:ascii="Arial" w:eastAsia="Arial" w:hAnsi="Arial" w:cs="Arial"/>
          <w:color w:val="1155CC"/>
          <w:sz w:val="22"/>
          <w:szCs w:val="22"/>
          <w:u w:val="single"/>
        </w:rPr>
        <w:t>”</w:t>
      </w:r>
      <w:r>
        <w:rPr>
          <w:rFonts w:ascii="Arial" w:eastAsia="Arial" w:hAnsi="Arial" w:cs="Arial"/>
          <w:sz w:val="22"/>
          <w:szCs w:val="22"/>
        </w:rPr>
        <w:t xml:space="preserve">, Λουκάς </w:t>
      </w:r>
      <w:proofErr w:type="spellStart"/>
      <w:r>
        <w:rPr>
          <w:rFonts w:ascii="Arial" w:eastAsia="Arial" w:hAnsi="Arial" w:cs="Arial"/>
          <w:sz w:val="22"/>
          <w:szCs w:val="22"/>
        </w:rPr>
        <w:t>Παλαιοκρασάς</w:t>
      </w:r>
      <w:proofErr w:type="spellEnd"/>
      <w:r>
        <w:rPr>
          <w:rFonts w:ascii="Arial" w:eastAsia="Arial" w:hAnsi="Arial" w:cs="Arial"/>
          <w:sz w:val="22"/>
          <w:szCs w:val="22"/>
        </w:rPr>
        <w:t xml:space="preserve">, (9+ ετών): Ένας ντροπαλός έφηβος δυσκολεύεται να συνδεθεί με τους άλλους μετά το τραυματικό διαζύγιο των γονιών του. Βρίσκοντας καταφύγιο στον κόσμο των εντόμων θα συνδεθεί με έναν γρύλο, την </w:t>
      </w:r>
      <w:proofErr w:type="spellStart"/>
      <w:r>
        <w:rPr>
          <w:rFonts w:ascii="Arial" w:eastAsia="Arial" w:hAnsi="Arial" w:cs="Arial"/>
          <w:sz w:val="22"/>
          <w:szCs w:val="22"/>
        </w:rPr>
        <w:t>Ιζαμπέλα</w:t>
      </w:r>
      <w:proofErr w:type="spellEnd"/>
      <w:r>
        <w:rPr>
          <w:rFonts w:ascii="Arial" w:eastAsia="Arial" w:hAnsi="Arial" w:cs="Arial"/>
          <w:sz w:val="22"/>
          <w:szCs w:val="22"/>
        </w:rPr>
        <w:t xml:space="preserve"> που τελικά θα γίνει η γέφυρά του με τον κόσμο και τους άλλους.</w:t>
      </w:r>
    </w:p>
    <w:p w14:paraId="32A00DA1" w14:textId="77777777" w:rsidR="0028426D" w:rsidRDefault="0028426D">
      <w:pPr>
        <w:jc w:val="both"/>
        <w:rPr>
          <w:rFonts w:ascii="Arial" w:eastAsia="Arial" w:hAnsi="Arial" w:cs="Arial"/>
          <w:sz w:val="22"/>
          <w:szCs w:val="22"/>
        </w:rPr>
      </w:pPr>
    </w:p>
    <w:p w14:paraId="4137B833" w14:textId="77777777" w:rsidR="0028426D" w:rsidRDefault="0028426D">
      <w:pPr>
        <w:jc w:val="both"/>
        <w:rPr>
          <w:rFonts w:ascii="Arial" w:eastAsia="Arial" w:hAnsi="Arial" w:cs="Arial"/>
          <w:color w:val="222222"/>
          <w:sz w:val="22"/>
          <w:szCs w:val="22"/>
          <w:highlight w:val="white"/>
        </w:rPr>
      </w:pPr>
      <w:hyperlink r:id="rId19">
        <w:r>
          <w:rPr>
            <w:rFonts w:ascii="Arial" w:eastAsia="Arial" w:hAnsi="Arial" w:cs="Arial"/>
            <w:color w:val="1155CC"/>
            <w:sz w:val="22"/>
            <w:szCs w:val="22"/>
            <w:u w:val="single"/>
          </w:rPr>
          <w:t>«Κράτα Με»</w:t>
        </w:r>
      </w:hyperlink>
      <w:r>
        <w:rPr>
          <w:rFonts w:ascii="Arial" w:eastAsia="Arial" w:hAnsi="Arial" w:cs="Arial"/>
          <w:color w:val="0070C0"/>
          <w:sz w:val="22"/>
          <w:szCs w:val="22"/>
        </w:rPr>
        <w:t xml:space="preserve">, </w:t>
      </w:r>
      <w:r>
        <w:rPr>
          <w:rFonts w:ascii="Arial" w:eastAsia="Arial" w:hAnsi="Arial" w:cs="Arial"/>
          <w:sz w:val="22"/>
          <w:szCs w:val="22"/>
        </w:rPr>
        <w:t>Μυρσίνη Αριστείδου (13+ ετών): Η 11χρονη Ίρις περνά τις καλοκαιρινές μέρες με μια φίλη της μέχρι την απρόσμενη επιστροφή του πατέρα της. Μέσα από μικρές περιπέτειες και απρόβλεπτες συναντήσεις θα πλησιάσουν ο ένας τον άλλον κοιτάζοντας κατάματα την ανάγκη τους να ανήκουν κάπου. (</w:t>
      </w:r>
      <w:r>
        <w:rPr>
          <w:rFonts w:ascii="Arial" w:eastAsia="Arial" w:hAnsi="Arial" w:cs="Arial"/>
          <w:color w:val="222222"/>
          <w:sz w:val="22"/>
          <w:szCs w:val="22"/>
          <w:highlight w:val="white"/>
        </w:rPr>
        <w:t xml:space="preserve">Βραβείο κοινού στο Φεστιβάλ του </w:t>
      </w:r>
      <w:proofErr w:type="spellStart"/>
      <w:r>
        <w:rPr>
          <w:rFonts w:ascii="Arial" w:eastAsia="Arial" w:hAnsi="Arial" w:cs="Arial"/>
          <w:color w:val="222222"/>
          <w:sz w:val="22"/>
          <w:szCs w:val="22"/>
          <w:highlight w:val="white"/>
        </w:rPr>
        <w:t>Σάντανς</w:t>
      </w:r>
      <w:proofErr w:type="spellEnd"/>
      <w:r>
        <w:rPr>
          <w:rFonts w:ascii="Arial" w:eastAsia="Arial" w:hAnsi="Arial" w:cs="Arial"/>
          <w:color w:val="222222"/>
          <w:sz w:val="22"/>
          <w:szCs w:val="22"/>
          <w:highlight w:val="white"/>
        </w:rPr>
        <w:t xml:space="preserve">). </w:t>
      </w:r>
    </w:p>
    <w:p w14:paraId="11A246C9" w14:textId="77777777" w:rsidR="0028426D" w:rsidRDefault="0028426D">
      <w:pPr>
        <w:jc w:val="both"/>
        <w:rPr>
          <w:rFonts w:ascii="Arial" w:eastAsia="Arial" w:hAnsi="Arial" w:cs="Arial"/>
          <w:color w:val="222222"/>
          <w:sz w:val="22"/>
          <w:szCs w:val="22"/>
          <w:highlight w:val="white"/>
        </w:rPr>
      </w:pPr>
    </w:p>
    <w:p w14:paraId="198240B9" w14:textId="77777777" w:rsidR="0028426D" w:rsidRDefault="00CF445C">
      <w:pPr>
        <w:jc w:val="both"/>
        <w:rPr>
          <w:rFonts w:ascii="Arial" w:eastAsia="Arial" w:hAnsi="Arial" w:cs="Arial"/>
          <w:color w:val="222222"/>
          <w:sz w:val="22"/>
          <w:szCs w:val="22"/>
          <w:highlight w:val="white"/>
        </w:rPr>
      </w:pPr>
      <w:r w:rsidRPr="00CF445C">
        <w:rPr>
          <w:color w:val="0070C0"/>
        </w:rPr>
        <w:t>«</w:t>
      </w:r>
      <w:hyperlink r:id="rId20">
        <w:r>
          <w:rPr>
            <w:rFonts w:ascii="Arial" w:eastAsia="Arial" w:hAnsi="Arial" w:cs="Arial"/>
            <w:color w:val="1155CC"/>
            <w:sz w:val="22"/>
            <w:szCs w:val="22"/>
            <w:highlight w:val="white"/>
            <w:u w:val="single"/>
          </w:rPr>
          <w:t>Η Ολίβια και οι αόρατοι σεισμοί</w:t>
        </w:r>
      </w:hyperlink>
      <w:r w:rsidRPr="00CF445C">
        <w:rPr>
          <w:rFonts w:ascii="Arial" w:eastAsia="Arial" w:hAnsi="Arial" w:cs="Arial"/>
          <w:color w:val="1155CC"/>
          <w:sz w:val="22"/>
          <w:szCs w:val="22"/>
          <w:u w:val="single"/>
        </w:rPr>
        <w:t>»</w:t>
      </w:r>
      <w:r>
        <w:rPr>
          <w:rFonts w:ascii="Arial" w:eastAsia="Arial" w:hAnsi="Arial" w:cs="Arial"/>
          <w:color w:val="222222"/>
          <w:sz w:val="22"/>
          <w:szCs w:val="22"/>
          <w:highlight w:val="white"/>
        </w:rPr>
        <w:t xml:space="preserve">, </w:t>
      </w:r>
      <w:proofErr w:type="spellStart"/>
      <w:r>
        <w:rPr>
          <w:rFonts w:ascii="Arial" w:eastAsia="Arial" w:hAnsi="Arial" w:cs="Arial"/>
          <w:color w:val="222222"/>
          <w:sz w:val="22"/>
          <w:szCs w:val="22"/>
        </w:rPr>
        <w:t>Ιρένε</w:t>
      </w:r>
      <w:proofErr w:type="spellEnd"/>
      <w:r>
        <w:rPr>
          <w:rFonts w:ascii="Arial" w:eastAsia="Arial" w:hAnsi="Arial" w:cs="Arial"/>
          <w:color w:val="222222"/>
          <w:sz w:val="22"/>
          <w:szCs w:val="22"/>
        </w:rPr>
        <w:t xml:space="preserve"> </w:t>
      </w:r>
      <w:proofErr w:type="spellStart"/>
      <w:r>
        <w:rPr>
          <w:rFonts w:ascii="Arial" w:eastAsia="Arial" w:hAnsi="Arial" w:cs="Arial"/>
          <w:color w:val="222222"/>
          <w:sz w:val="22"/>
          <w:szCs w:val="22"/>
        </w:rPr>
        <w:t>Ιμπόρα</w:t>
      </w:r>
      <w:proofErr w:type="spellEnd"/>
      <w:r>
        <w:rPr>
          <w:rFonts w:ascii="Arial" w:eastAsia="Arial" w:hAnsi="Arial" w:cs="Arial"/>
          <w:color w:val="222222"/>
          <w:sz w:val="22"/>
          <w:szCs w:val="22"/>
        </w:rPr>
        <w:t xml:space="preserve"> (11+ ετών): Η 12χρονη Ολίβια μετακομίζει σε ένα μικρό διαμέρισμα με τη μητέρα και τον αδερφό της σε δύσκολη </w:t>
      </w:r>
      <w:r>
        <w:rPr>
          <w:rFonts w:ascii="Arial" w:eastAsia="Arial" w:hAnsi="Arial" w:cs="Arial"/>
          <w:color w:val="222222"/>
          <w:sz w:val="22"/>
          <w:szCs w:val="22"/>
        </w:rPr>
        <w:lastRenderedPageBreak/>
        <w:t xml:space="preserve">γειτονιά. Καθώς η μαμά της δυσκολεύεται, εκείνη αναλαμβάνει την οικογένεια, με στήριγμα τους νέους της φίλους. Βαθύτατα συναισθηματικό </w:t>
      </w:r>
      <w:proofErr w:type="spellStart"/>
      <w:r>
        <w:rPr>
          <w:rFonts w:ascii="Arial" w:eastAsia="Arial" w:hAnsi="Arial" w:cs="Arial"/>
          <w:color w:val="222222"/>
          <w:sz w:val="22"/>
          <w:szCs w:val="22"/>
        </w:rPr>
        <w:t>animation</w:t>
      </w:r>
      <w:proofErr w:type="spellEnd"/>
      <w:r>
        <w:rPr>
          <w:rFonts w:ascii="Arial" w:eastAsia="Arial" w:hAnsi="Arial" w:cs="Arial"/>
          <w:color w:val="222222"/>
          <w:sz w:val="22"/>
          <w:szCs w:val="22"/>
        </w:rPr>
        <w:t xml:space="preserve"> με μια σημαντική υπενθύμιση: ακόμα κι όταν τα πράγματα δεν πάνε καλά, μπορούμε να επιλέξουμε πώς θα τα διαχειριστούμε. </w:t>
      </w:r>
    </w:p>
    <w:p w14:paraId="34F9B96C" w14:textId="77777777" w:rsidR="00A40DF2" w:rsidRDefault="00A40DF2" w:rsidP="00A40DF2">
      <w:pPr>
        <w:jc w:val="both"/>
        <w:rPr>
          <w:rFonts w:ascii="Arial" w:eastAsia="Arial" w:hAnsi="Arial" w:cs="Arial"/>
          <w:i/>
          <w:iCs/>
          <w:sz w:val="20"/>
          <w:szCs w:val="20"/>
        </w:rPr>
      </w:pPr>
      <w:r>
        <w:rPr>
          <w:rFonts w:ascii="Arial" w:eastAsia="Arial" w:hAnsi="Arial" w:cs="Arial"/>
          <w:i/>
          <w:iCs/>
          <w:sz w:val="20"/>
          <w:szCs w:val="20"/>
        </w:rPr>
        <w:t xml:space="preserve">Με την υποστήριξη της Πρεσβείας της Ισπανίας στην Ελλάδα και του Ινστιτούτου </w:t>
      </w:r>
      <w:proofErr w:type="spellStart"/>
      <w:r>
        <w:rPr>
          <w:rFonts w:ascii="Arial" w:eastAsia="Arial" w:hAnsi="Arial" w:cs="Arial"/>
          <w:i/>
          <w:iCs/>
          <w:sz w:val="20"/>
          <w:szCs w:val="20"/>
        </w:rPr>
        <w:t>Θερβάντες</w:t>
      </w:r>
      <w:proofErr w:type="spellEnd"/>
      <w:r>
        <w:rPr>
          <w:rFonts w:ascii="Arial" w:eastAsia="Arial" w:hAnsi="Arial" w:cs="Arial"/>
          <w:i/>
          <w:iCs/>
          <w:sz w:val="20"/>
          <w:szCs w:val="20"/>
        </w:rPr>
        <w:t>.</w:t>
      </w:r>
      <w:r>
        <w:rPr>
          <w:rFonts w:ascii="Arial" w:eastAsia="Arial" w:hAnsi="Arial" w:cs="Arial"/>
          <w:i/>
          <w:iCs/>
          <w:sz w:val="22"/>
          <w:szCs w:val="22"/>
        </w:rPr>
        <w:t xml:space="preserve"> </w:t>
      </w:r>
    </w:p>
    <w:p w14:paraId="6B4B3142" w14:textId="77777777" w:rsidR="0028426D" w:rsidRDefault="0028426D">
      <w:pPr>
        <w:jc w:val="both"/>
        <w:rPr>
          <w:rFonts w:ascii="Arial" w:eastAsia="Arial" w:hAnsi="Arial" w:cs="Arial"/>
          <w:color w:val="222222"/>
          <w:sz w:val="22"/>
          <w:szCs w:val="22"/>
          <w:highlight w:val="white"/>
        </w:rPr>
      </w:pPr>
    </w:p>
    <w:p w14:paraId="3EADA6B0" w14:textId="77777777" w:rsidR="0028426D" w:rsidRDefault="00000000">
      <w:pPr>
        <w:jc w:val="both"/>
        <w:rPr>
          <w:rFonts w:ascii="Arial" w:eastAsia="Arial" w:hAnsi="Arial" w:cs="Arial"/>
          <w:b/>
          <w:bCs/>
          <w:color w:val="7030A0"/>
          <w:sz w:val="22"/>
          <w:szCs w:val="22"/>
          <w:u w:val="single"/>
        </w:rPr>
      </w:pPr>
      <w:r>
        <w:rPr>
          <w:rFonts w:ascii="Arial" w:eastAsia="Arial" w:hAnsi="Arial" w:cs="Arial"/>
          <w:b/>
          <w:bCs/>
          <w:color w:val="7030A0"/>
          <w:sz w:val="22"/>
          <w:szCs w:val="22"/>
          <w:u w:val="single"/>
        </w:rPr>
        <w:t>Ταινίες κι άλλες ταινίες!</w:t>
      </w:r>
    </w:p>
    <w:p w14:paraId="26E09591" w14:textId="77777777" w:rsidR="0028426D" w:rsidRDefault="0028426D">
      <w:pPr>
        <w:jc w:val="both"/>
        <w:rPr>
          <w:rFonts w:ascii="Arial" w:eastAsia="Arial" w:hAnsi="Arial" w:cs="Arial"/>
          <w:sz w:val="22"/>
          <w:szCs w:val="22"/>
        </w:rPr>
      </w:pPr>
    </w:p>
    <w:p w14:paraId="10D6972C"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Σε συνεργασία με την </w:t>
      </w:r>
      <w:r>
        <w:rPr>
          <w:rFonts w:ascii="Arial" w:eastAsia="Arial" w:hAnsi="Arial" w:cs="Arial"/>
          <w:b/>
          <w:bCs/>
          <w:sz w:val="22"/>
          <w:szCs w:val="22"/>
        </w:rPr>
        <w:t>Ελληνική Ακαδημία Κινηματογράφου</w:t>
      </w:r>
      <w:r>
        <w:rPr>
          <w:rFonts w:ascii="Arial" w:eastAsia="Arial" w:hAnsi="Arial" w:cs="Arial"/>
          <w:sz w:val="22"/>
          <w:szCs w:val="22"/>
        </w:rPr>
        <w:t xml:space="preserve"> θα προβληθούν οι ταινίες «</w:t>
      </w:r>
      <w:proofErr w:type="spellStart"/>
      <w:r>
        <w:rPr>
          <w:rFonts w:ascii="Arial" w:eastAsia="Arial" w:hAnsi="Arial" w:cs="Arial"/>
          <w:sz w:val="22"/>
          <w:szCs w:val="22"/>
        </w:rPr>
        <w:t>Μίτση</w:t>
      </w:r>
      <w:proofErr w:type="spellEnd"/>
      <w:r>
        <w:rPr>
          <w:rFonts w:ascii="Arial" w:eastAsia="Arial" w:hAnsi="Arial" w:cs="Arial"/>
          <w:sz w:val="22"/>
          <w:szCs w:val="22"/>
        </w:rPr>
        <w:t xml:space="preserve">» της </w:t>
      </w:r>
      <w:proofErr w:type="spellStart"/>
      <w:r>
        <w:rPr>
          <w:rFonts w:ascii="Arial" w:eastAsia="Arial" w:hAnsi="Arial" w:cs="Arial"/>
          <w:sz w:val="22"/>
          <w:szCs w:val="22"/>
        </w:rPr>
        <w:t>Γεύης</w:t>
      </w:r>
      <w:proofErr w:type="spellEnd"/>
      <w:r>
        <w:rPr>
          <w:rFonts w:ascii="Arial" w:eastAsia="Arial" w:hAnsi="Arial" w:cs="Arial"/>
          <w:sz w:val="22"/>
          <w:szCs w:val="22"/>
        </w:rPr>
        <w:t xml:space="preserve"> Δημητρακοπούλου και </w:t>
      </w:r>
      <w:r>
        <w:rPr>
          <w:rFonts w:ascii="Arial" w:eastAsia="Arial" w:hAnsi="Arial" w:cs="Arial"/>
          <w:color w:val="000000"/>
          <w:sz w:val="22"/>
          <w:szCs w:val="22"/>
        </w:rPr>
        <w:t>«400 Κασέτες</w:t>
      </w:r>
      <w:r>
        <w:rPr>
          <w:rFonts w:ascii="Arial" w:eastAsia="Arial" w:hAnsi="Arial" w:cs="Arial"/>
          <w:i/>
          <w:iCs/>
          <w:color w:val="000000"/>
          <w:sz w:val="22"/>
          <w:szCs w:val="22"/>
        </w:rPr>
        <w:t>»</w:t>
      </w:r>
      <w:r>
        <w:rPr>
          <w:rFonts w:ascii="Arial" w:eastAsia="Arial" w:hAnsi="Arial" w:cs="Arial"/>
          <w:color w:val="000000"/>
          <w:sz w:val="22"/>
          <w:szCs w:val="22"/>
        </w:rPr>
        <w:t xml:space="preserve"> </w:t>
      </w:r>
      <w:r>
        <w:rPr>
          <w:rFonts w:ascii="Arial" w:eastAsia="Arial" w:hAnsi="Arial" w:cs="Arial"/>
          <w:sz w:val="22"/>
          <w:szCs w:val="22"/>
        </w:rPr>
        <w:t xml:space="preserve">της </w:t>
      </w:r>
      <w:proofErr w:type="spellStart"/>
      <w:r>
        <w:rPr>
          <w:rFonts w:ascii="Arial" w:eastAsia="Arial" w:hAnsi="Arial" w:cs="Arial"/>
          <w:sz w:val="22"/>
          <w:szCs w:val="22"/>
        </w:rPr>
        <w:t>Θέλγιας</w:t>
      </w:r>
      <w:proofErr w:type="spellEnd"/>
      <w:r>
        <w:rPr>
          <w:rFonts w:ascii="Arial" w:eastAsia="Arial" w:hAnsi="Arial" w:cs="Arial"/>
          <w:sz w:val="22"/>
          <w:szCs w:val="22"/>
        </w:rPr>
        <w:t xml:space="preserve"> Πετράκη στην ενότητα </w:t>
      </w:r>
      <w:hyperlink r:id="rId21">
        <w:proofErr w:type="spellStart"/>
        <w:r w:rsidR="0028426D">
          <w:rPr>
            <w:rFonts w:ascii="Arial" w:eastAsia="Arial" w:hAnsi="Arial" w:cs="Arial"/>
            <w:color w:val="1155CC"/>
            <w:sz w:val="22"/>
            <w:szCs w:val="22"/>
            <w:u w:val="single"/>
          </w:rPr>
          <w:t>Becoming</w:t>
        </w:r>
        <w:proofErr w:type="spellEnd"/>
      </w:hyperlink>
      <w:r>
        <w:rPr>
          <w:rFonts w:ascii="Arial" w:eastAsia="Arial" w:hAnsi="Arial" w:cs="Arial"/>
          <w:b/>
          <w:bCs/>
          <w:color w:val="1155CC"/>
          <w:sz w:val="22"/>
          <w:szCs w:val="22"/>
        </w:rPr>
        <w:t xml:space="preserve"> </w:t>
      </w:r>
      <w:r>
        <w:rPr>
          <w:rFonts w:ascii="Arial" w:eastAsia="Arial" w:hAnsi="Arial" w:cs="Arial"/>
          <w:color w:val="1155CC"/>
          <w:sz w:val="22"/>
          <w:szCs w:val="22"/>
        </w:rPr>
        <w:t xml:space="preserve">(Μεγαλώνοντας) </w:t>
      </w:r>
      <w:r>
        <w:rPr>
          <w:rFonts w:ascii="Arial" w:eastAsia="Arial" w:hAnsi="Arial" w:cs="Arial"/>
          <w:sz w:val="22"/>
          <w:szCs w:val="22"/>
        </w:rPr>
        <w:t xml:space="preserve">ενώ η ενότητα </w:t>
      </w:r>
      <w:hyperlink r:id="rId22">
        <w:r w:rsidR="0028426D">
          <w:rPr>
            <w:rFonts w:ascii="Arial" w:eastAsia="Arial" w:hAnsi="Arial" w:cs="Arial"/>
            <w:color w:val="0563C1"/>
            <w:sz w:val="22"/>
            <w:szCs w:val="22"/>
            <w:u w:val="single"/>
          </w:rPr>
          <w:t xml:space="preserve">Greek </w:t>
        </w:r>
        <w:proofErr w:type="spellStart"/>
        <w:r w:rsidR="0028426D">
          <w:rPr>
            <w:rFonts w:ascii="Arial" w:eastAsia="Arial" w:hAnsi="Arial" w:cs="Arial"/>
            <w:color w:val="0563C1"/>
            <w:sz w:val="22"/>
            <w:szCs w:val="22"/>
            <w:u w:val="single"/>
          </w:rPr>
          <w:t>Shorts</w:t>
        </w:r>
        <w:proofErr w:type="spellEnd"/>
      </w:hyperlink>
      <w:r>
        <w:rPr>
          <w:rFonts w:ascii="Arial" w:eastAsia="Arial" w:hAnsi="Arial" w:cs="Arial"/>
          <w:sz w:val="22"/>
          <w:szCs w:val="22"/>
        </w:rPr>
        <w:t xml:space="preserve"> θα συστήσει στο νεανικό κοινό ανερχόμενους Έλληνες δημιουργούς με την προβολή ταινιών μικρού μήκους. </w:t>
      </w:r>
    </w:p>
    <w:p w14:paraId="13722F01"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 </w:t>
      </w:r>
    </w:p>
    <w:p w14:paraId="1E81FFCC" w14:textId="77777777" w:rsidR="002C744C" w:rsidRDefault="00000000" w:rsidP="002C744C">
      <w:pPr>
        <w:shd w:val="clear" w:color="auto" w:fill="FFFFFF"/>
        <w:spacing w:after="300"/>
        <w:rPr>
          <w:rFonts w:ascii="Arial" w:eastAsia="Arial" w:hAnsi="Arial" w:cs="Arial"/>
          <w:sz w:val="22"/>
          <w:szCs w:val="22"/>
        </w:rPr>
      </w:pPr>
      <w:r>
        <w:rPr>
          <w:rFonts w:ascii="Arial" w:eastAsia="Arial" w:hAnsi="Arial" w:cs="Arial"/>
          <w:sz w:val="22"/>
          <w:szCs w:val="22"/>
        </w:rPr>
        <w:t>Με αφορμή τη φιλοξενία της</w:t>
      </w:r>
      <w:r>
        <w:rPr>
          <w:rFonts w:ascii="Arial" w:eastAsia="Arial" w:hAnsi="Arial" w:cs="Arial"/>
          <w:b/>
          <w:bCs/>
          <w:sz w:val="22"/>
          <w:szCs w:val="22"/>
        </w:rPr>
        <w:t xml:space="preserve"> 39ης τελετής απονομής των Ευρωπαϊκών Βραβείων Κινηματογράφου στην Αθήνα τον Ιανουάριο 2027,</w:t>
      </w:r>
      <w:r>
        <w:rPr>
          <w:rFonts w:ascii="Arial" w:eastAsia="Arial" w:hAnsi="Arial" w:cs="Arial"/>
          <w:sz w:val="22"/>
          <w:szCs w:val="22"/>
        </w:rPr>
        <w:t xml:space="preserve"> το Φεστιβάλ προτείνει τρεις νεανικές ταινίες που έχουν τιμηθεί ή ήταν υποψήφιες για το Ευρωπαϊκό Βραβείο Νεανικού Κοινού («Ο Λαρς Είναι LOL», «Το Εξαιρετικό</w:t>
      </w:r>
      <w:r>
        <w:rPr>
          <w:rFonts w:ascii="Arial" w:eastAsia="Arial" w:hAnsi="Arial" w:cs="Arial"/>
          <w:color w:val="FF0000"/>
          <w:sz w:val="22"/>
          <w:szCs w:val="22"/>
        </w:rPr>
        <w:t xml:space="preserve"> </w:t>
      </w:r>
      <w:r>
        <w:rPr>
          <w:rFonts w:ascii="Arial" w:eastAsia="Arial" w:hAnsi="Arial" w:cs="Arial"/>
          <w:sz w:val="22"/>
          <w:szCs w:val="22"/>
        </w:rPr>
        <w:t>Καλοκαίρι μου με την Τες», «Ο Αδερφός μου Κυνηγάει Δεινόσαυρους»).</w:t>
      </w:r>
    </w:p>
    <w:p w14:paraId="7C3F050E" w14:textId="77777777" w:rsidR="002C744C" w:rsidRDefault="00000000" w:rsidP="002C744C">
      <w:pPr>
        <w:shd w:val="clear" w:color="auto" w:fill="FFFFFF"/>
        <w:spacing w:after="300"/>
        <w:rPr>
          <w:rFonts w:ascii="Arial" w:eastAsia="Arial" w:hAnsi="Arial" w:cs="Arial"/>
          <w:sz w:val="22"/>
          <w:szCs w:val="22"/>
        </w:rPr>
      </w:pPr>
      <w:r>
        <w:rPr>
          <w:rFonts w:ascii="Arial" w:eastAsia="Arial" w:hAnsi="Arial" w:cs="Arial"/>
          <w:sz w:val="22"/>
          <w:szCs w:val="22"/>
        </w:rPr>
        <w:t xml:space="preserve">Σινεφίλ όμως δεν γεννιέσαι, γίνεσαι και γι’ αυτό το Φεστιβάλ φροντίζει πάντα τους λιλιπούτειους θεατές με το πρόγραμμα </w:t>
      </w:r>
      <w:hyperlink r:id="rId23">
        <w:proofErr w:type="spellStart"/>
        <w:r w:rsidR="002C744C">
          <w:rPr>
            <w:rFonts w:ascii="Arial" w:eastAsia="Arial" w:hAnsi="Arial" w:cs="Arial"/>
            <w:color w:val="0563C1"/>
            <w:sz w:val="22"/>
            <w:szCs w:val="22"/>
            <w:u w:val="single"/>
          </w:rPr>
          <w:t>Baby</w:t>
        </w:r>
        <w:proofErr w:type="spellEnd"/>
        <w:r w:rsidR="002C744C">
          <w:rPr>
            <w:rFonts w:ascii="Arial" w:eastAsia="Arial" w:hAnsi="Arial" w:cs="Arial"/>
            <w:color w:val="0563C1"/>
            <w:sz w:val="22"/>
            <w:szCs w:val="22"/>
            <w:u w:val="single"/>
          </w:rPr>
          <w:t xml:space="preserve"> &amp; </w:t>
        </w:r>
        <w:proofErr w:type="spellStart"/>
        <w:r w:rsidR="002C744C">
          <w:rPr>
            <w:rFonts w:ascii="Arial" w:eastAsia="Arial" w:hAnsi="Arial" w:cs="Arial"/>
            <w:color w:val="0563C1"/>
            <w:sz w:val="22"/>
            <w:szCs w:val="22"/>
            <w:u w:val="single"/>
          </w:rPr>
          <w:t>Me</w:t>
        </w:r>
        <w:proofErr w:type="spellEnd"/>
      </w:hyperlink>
      <w:r>
        <w:rPr>
          <w:rFonts w:ascii="Arial" w:eastAsia="Arial" w:hAnsi="Arial" w:cs="Arial"/>
          <w:sz w:val="22"/>
          <w:szCs w:val="22"/>
        </w:rPr>
        <w:t xml:space="preserve"> </w:t>
      </w:r>
      <w:r>
        <w:rPr>
          <w:rFonts w:ascii="Arial" w:eastAsia="Arial" w:hAnsi="Arial" w:cs="Arial"/>
          <w:b/>
          <w:bCs/>
          <w:sz w:val="22"/>
          <w:szCs w:val="22"/>
        </w:rPr>
        <w:t>(ηλικίες 0-3)</w:t>
      </w:r>
      <w:r>
        <w:rPr>
          <w:rFonts w:ascii="Arial" w:eastAsia="Arial" w:hAnsi="Arial" w:cs="Arial"/>
          <w:sz w:val="22"/>
          <w:szCs w:val="22"/>
        </w:rPr>
        <w:t xml:space="preserve"> που απευθύνεται σε βρέφη και γονείς με προβολές ειδικά σχεδιασμένες για αυτή την ηλικία, αλλά και με την ενότητα </w:t>
      </w:r>
      <w:hyperlink r:id="rId24">
        <w:r w:rsidR="002C744C">
          <w:rPr>
            <w:rFonts w:ascii="Arial" w:eastAsia="Arial" w:hAnsi="Arial" w:cs="Arial"/>
            <w:color w:val="0563C1"/>
            <w:sz w:val="22"/>
            <w:szCs w:val="22"/>
            <w:u w:val="single"/>
          </w:rPr>
          <w:t>Μικρά για τα Μικρά</w:t>
        </w:r>
      </w:hyperlink>
      <w:r>
        <w:rPr>
          <w:rFonts w:ascii="Arial" w:eastAsia="Arial" w:hAnsi="Arial" w:cs="Arial"/>
          <w:sz w:val="22"/>
          <w:szCs w:val="22"/>
        </w:rPr>
        <w:t>,</w:t>
      </w:r>
      <w:r>
        <w:rPr>
          <w:rFonts w:ascii="Arial" w:eastAsia="Arial" w:hAnsi="Arial" w:cs="Arial"/>
          <w:b/>
          <w:bCs/>
          <w:sz w:val="22"/>
          <w:szCs w:val="22"/>
        </w:rPr>
        <w:t xml:space="preserve"> </w:t>
      </w:r>
      <w:r>
        <w:rPr>
          <w:rFonts w:ascii="Arial" w:eastAsia="Arial" w:hAnsi="Arial" w:cs="Arial"/>
          <w:sz w:val="22"/>
          <w:szCs w:val="22"/>
        </w:rPr>
        <w:t xml:space="preserve">που περιλαμβάνει κινούμενα σχέδια μικρού μήκους χωρίς διαλόγους, </w:t>
      </w:r>
      <w:r>
        <w:rPr>
          <w:rFonts w:ascii="Arial" w:eastAsia="Arial" w:hAnsi="Arial" w:cs="Arial"/>
          <w:b/>
          <w:bCs/>
          <w:sz w:val="22"/>
          <w:szCs w:val="22"/>
        </w:rPr>
        <w:t>για παιδιά ηλικίας από 3 ετών.</w:t>
      </w:r>
    </w:p>
    <w:p w14:paraId="18B1E306" w14:textId="77777777" w:rsidR="0028426D" w:rsidRPr="002C744C" w:rsidRDefault="00000000" w:rsidP="002C744C">
      <w:pPr>
        <w:shd w:val="clear" w:color="auto" w:fill="FFFFFF"/>
        <w:spacing w:after="300"/>
        <w:rPr>
          <w:rFonts w:ascii="Arial" w:eastAsia="Arial" w:hAnsi="Arial" w:cs="Arial"/>
          <w:sz w:val="22"/>
          <w:szCs w:val="22"/>
        </w:rPr>
      </w:pPr>
      <w:r>
        <w:rPr>
          <w:rFonts w:ascii="Arial" w:eastAsia="Arial" w:hAnsi="Arial" w:cs="Arial"/>
          <w:sz w:val="22"/>
          <w:szCs w:val="22"/>
        </w:rPr>
        <w:t xml:space="preserve">Συνεχίζεται επίσης η </w:t>
      </w:r>
      <w:r>
        <w:rPr>
          <w:rFonts w:ascii="Arial" w:eastAsia="Arial" w:hAnsi="Arial" w:cs="Arial"/>
          <w:b/>
          <w:bCs/>
          <w:sz w:val="22"/>
          <w:szCs w:val="22"/>
        </w:rPr>
        <w:t>Ζωντανή Μεταγλώττιση (</w:t>
      </w:r>
      <w:hyperlink r:id="rId25">
        <w:r w:rsidR="0028426D">
          <w:rPr>
            <w:rFonts w:ascii="Arial" w:eastAsia="Arial" w:hAnsi="Arial" w:cs="Arial"/>
            <w:b/>
            <w:bCs/>
            <w:color w:val="0563C1"/>
            <w:sz w:val="22"/>
            <w:szCs w:val="22"/>
            <w:u w:val="single"/>
          </w:rPr>
          <w:t>Ι</w:t>
        </w:r>
      </w:hyperlink>
      <w:r>
        <w:rPr>
          <w:rFonts w:ascii="Arial" w:eastAsia="Arial" w:hAnsi="Arial" w:cs="Arial"/>
          <w:b/>
          <w:bCs/>
          <w:sz w:val="22"/>
          <w:szCs w:val="22"/>
        </w:rPr>
        <w:t xml:space="preserve"> &amp; </w:t>
      </w:r>
      <w:hyperlink r:id="rId26">
        <w:r w:rsidR="0028426D">
          <w:rPr>
            <w:rFonts w:ascii="Arial" w:eastAsia="Arial" w:hAnsi="Arial" w:cs="Arial"/>
            <w:b/>
            <w:bCs/>
            <w:color w:val="0563C1"/>
            <w:sz w:val="22"/>
            <w:szCs w:val="22"/>
            <w:u w:val="single"/>
          </w:rPr>
          <w:t>ΙΙ</w:t>
        </w:r>
      </w:hyperlink>
      <w:r>
        <w:rPr>
          <w:rFonts w:ascii="Arial" w:eastAsia="Arial" w:hAnsi="Arial" w:cs="Arial"/>
          <w:b/>
          <w:bCs/>
          <w:sz w:val="22"/>
          <w:szCs w:val="22"/>
        </w:rPr>
        <w:t xml:space="preserve">), </w:t>
      </w:r>
      <w:r>
        <w:rPr>
          <w:rFonts w:ascii="Arial" w:eastAsia="Arial" w:hAnsi="Arial" w:cs="Arial"/>
          <w:sz w:val="22"/>
          <w:szCs w:val="22"/>
        </w:rPr>
        <w:t xml:space="preserve">ένας από τους πιο αγαπημένους θεσμούς του Φεστιβάλ, όπου οι ηθοποιοί ζωντανεύουν επί σκηνής τους ήρωες ταινιών κινουμένων σχεδίων, μια δράση που συναρπάζει τα παιδιά. </w:t>
      </w:r>
    </w:p>
    <w:p w14:paraId="7B5F173F" w14:textId="77777777" w:rsidR="0028426D" w:rsidRPr="002C744C" w:rsidRDefault="00000000" w:rsidP="002C744C">
      <w:pPr>
        <w:jc w:val="both"/>
        <w:rPr>
          <w:rFonts w:ascii="Arial" w:eastAsia="Arial" w:hAnsi="Arial" w:cs="Arial"/>
          <w:sz w:val="22"/>
          <w:szCs w:val="22"/>
        </w:rPr>
      </w:pPr>
      <w:r>
        <w:rPr>
          <w:rFonts w:ascii="Arial" w:eastAsia="Arial" w:hAnsi="Arial" w:cs="Arial"/>
          <w:sz w:val="22"/>
          <w:szCs w:val="22"/>
        </w:rPr>
        <w:t xml:space="preserve">Τα παιδιά και οι νέοι θα απολαύσουν επίσης τις ενότητες </w:t>
      </w:r>
      <w:hyperlink r:id="rId27">
        <w:proofErr w:type="spellStart"/>
        <w:r w:rsidR="0028426D">
          <w:rPr>
            <w:rFonts w:ascii="Arial" w:eastAsia="Arial" w:hAnsi="Arial" w:cs="Arial"/>
            <w:b/>
            <w:bCs/>
            <w:color w:val="0563C1"/>
            <w:sz w:val="22"/>
            <w:szCs w:val="22"/>
            <w:u w:val="single"/>
          </w:rPr>
          <w:t>Κids</w:t>
        </w:r>
        <w:proofErr w:type="spellEnd"/>
      </w:hyperlink>
      <w:r>
        <w:rPr>
          <w:rFonts w:ascii="Arial" w:eastAsia="Arial" w:hAnsi="Arial" w:cs="Arial"/>
          <w:b/>
          <w:bCs/>
          <w:sz w:val="22"/>
          <w:szCs w:val="22"/>
        </w:rPr>
        <w:t>’</w:t>
      </w:r>
      <w:r>
        <w:rPr>
          <w:rFonts w:ascii="Arial" w:eastAsia="Arial" w:hAnsi="Arial" w:cs="Arial"/>
          <w:sz w:val="22"/>
          <w:szCs w:val="22"/>
        </w:rPr>
        <w:t xml:space="preserve"> &amp; </w:t>
      </w:r>
      <w:hyperlink r:id="rId28">
        <w:proofErr w:type="spellStart"/>
        <w:r w:rsidR="0028426D">
          <w:rPr>
            <w:rFonts w:ascii="Arial" w:eastAsia="Arial" w:hAnsi="Arial" w:cs="Arial"/>
            <w:b/>
            <w:bCs/>
            <w:color w:val="0563C1"/>
            <w:sz w:val="22"/>
            <w:szCs w:val="22"/>
            <w:u w:val="single"/>
          </w:rPr>
          <w:t>Teens</w:t>
        </w:r>
        <w:proofErr w:type="spellEnd"/>
        <w:r w:rsidR="0028426D">
          <w:rPr>
            <w:rFonts w:ascii="Arial" w:eastAsia="Arial" w:hAnsi="Arial" w:cs="Arial"/>
            <w:b/>
            <w:bCs/>
            <w:color w:val="0563C1"/>
            <w:sz w:val="22"/>
            <w:szCs w:val="22"/>
            <w:u w:val="single"/>
          </w:rPr>
          <w:t xml:space="preserve">’ </w:t>
        </w:r>
        <w:proofErr w:type="spellStart"/>
        <w:r w:rsidR="0028426D">
          <w:rPr>
            <w:rFonts w:ascii="Arial" w:eastAsia="Arial" w:hAnsi="Arial" w:cs="Arial"/>
            <w:b/>
            <w:bCs/>
            <w:color w:val="0563C1"/>
            <w:sz w:val="22"/>
            <w:szCs w:val="22"/>
            <w:u w:val="single"/>
          </w:rPr>
          <w:t>Picks</w:t>
        </w:r>
        <w:proofErr w:type="spellEnd"/>
      </w:hyperlink>
      <w:r>
        <w:rPr>
          <w:rFonts w:ascii="Arial" w:eastAsia="Arial" w:hAnsi="Arial" w:cs="Arial"/>
          <w:b/>
          <w:bCs/>
          <w:sz w:val="22"/>
          <w:szCs w:val="22"/>
        </w:rPr>
        <w:t xml:space="preserve">, </w:t>
      </w:r>
      <w:r>
        <w:rPr>
          <w:rFonts w:ascii="Arial" w:eastAsia="Arial" w:hAnsi="Arial" w:cs="Arial"/>
          <w:sz w:val="22"/>
          <w:szCs w:val="22"/>
        </w:rPr>
        <w:t xml:space="preserve">προγράμματα που έχουν διαμορφώσει μαθητές Δημοτικών και Γυμνασίων από όλη την Ελλάδα. Παράλληλα, το </w:t>
      </w:r>
      <w:proofErr w:type="spellStart"/>
      <w:r>
        <w:rPr>
          <w:rFonts w:ascii="Arial" w:eastAsia="Arial" w:hAnsi="Arial" w:cs="Arial"/>
          <w:b/>
          <w:bCs/>
          <w:sz w:val="22"/>
          <w:szCs w:val="22"/>
        </w:rPr>
        <w:t>Kids</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Jury</w:t>
      </w:r>
      <w:proofErr w:type="spellEnd"/>
      <w:r>
        <w:rPr>
          <w:rFonts w:ascii="Arial" w:eastAsia="Arial" w:hAnsi="Arial" w:cs="Arial"/>
          <w:sz w:val="22"/>
          <w:szCs w:val="22"/>
        </w:rPr>
        <w:t xml:space="preserve"> είναι πανέτοιμο να αναλάβει δράση: να δει τις υποψήφιες ταινίες του διαγωνιστικού προγράμματος, να κρίνει, να επιχειρηματολογήσει και να απονείμει τελικά το Βραβείο Καλύτερης Παιδικής Ταινίας Μεγάλου Μήκους και Καλύτερης ταινίας Μικρού Μήκους.</w:t>
      </w:r>
    </w:p>
    <w:p w14:paraId="0A0BC353" w14:textId="77777777" w:rsidR="002C744C" w:rsidRDefault="002C744C">
      <w:pPr>
        <w:pBdr>
          <w:top w:val="nil"/>
          <w:left w:val="nil"/>
          <w:bottom w:val="nil"/>
          <w:right w:val="nil"/>
          <w:between w:val="nil"/>
        </w:pBdr>
        <w:spacing w:after="140"/>
        <w:jc w:val="both"/>
        <w:rPr>
          <w:rFonts w:ascii="Arial" w:eastAsia="Arial" w:hAnsi="Arial" w:cs="Arial"/>
          <w:b/>
          <w:bCs/>
          <w:color w:val="7030A0"/>
          <w:u w:val="single"/>
        </w:rPr>
      </w:pPr>
    </w:p>
    <w:p w14:paraId="00510F50" w14:textId="77777777" w:rsidR="0028426D" w:rsidRPr="003635EE" w:rsidRDefault="00000000">
      <w:pPr>
        <w:pBdr>
          <w:top w:val="nil"/>
          <w:left w:val="nil"/>
          <w:bottom w:val="nil"/>
          <w:right w:val="nil"/>
          <w:between w:val="nil"/>
        </w:pBdr>
        <w:spacing w:after="140"/>
        <w:jc w:val="both"/>
        <w:rPr>
          <w:rFonts w:ascii="Arial" w:eastAsia="Arial" w:hAnsi="Arial" w:cs="Arial"/>
          <w:b/>
          <w:bCs/>
          <w:color w:val="0070C0"/>
          <w:sz w:val="22"/>
          <w:szCs w:val="22"/>
          <w:u w:val="single"/>
        </w:rPr>
      </w:pPr>
      <w:r w:rsidRPr="003635EE">
        <w:rPr>
          <w:rFonts w:ascii="Arial" w:eastAsia="Arial" w:hAnsi="Arial" w:cs="Arial"/>
          <w:b/>
          <w:bCs/>
          <w:color w:val="0070C0"/>
          <w:u w:val="single"/>
        </w:rPr>
        <w:t xml:space="preserve">ΠΑΡΑΛΛΗΛΕΣ ΔΡΑΣΕΙΣ </w:t>
      </w:r>
    </w:p>
    <w:p w14:paraId="40C52077" w14:textId="77777777" w:rsidR="0028426D" w:rsidRDefault="00000000">
      <w:pPr>
        <w:spacing w:after="140"/>
        <w:jc w:val="both"/>
        <w:rPr>
          <w:rFonts w:ascii="Arial" w:eastAsia="Arial" w:hAnsi="Arial" w:cs="Arial"/>
          <w:sz w:val="22"/>
          <w:szCs w:val="22"/>
        </w:rPr>
      </w:pPr>
      <w:r>
        <w:rPr>
          <w:rFonts w:ascii="Arial" w:eastAsia="Arial" w:hAnsi="Arial" w:cs="Arial"/>
          <w:color w:val="000000"/>
          <w:sz w:val="22"/>
          <w:szCs w:val="22"/>
        </w:rPr>
        <w:t>-</w:t>
      </w:r>
      <w:r w:rsidR="005A16D9">
        <w:rPr>
          <w:rFonts w:ascii="Arial" w:eastAsia="Arial" w:hAnsi="Arial" w:cs="Arial"/>
          <w:color w:val="000000"/>
          <w:sz w:val="22"/>
          <w:szCs w:val="22"/>
          <w:lang w:val="el-GR"/>
        </w:rPr>
        <w:t xml:space="preserve"> </w:t>
      </w:r>
      <w:r w:rsidRPr="00074C9C">
        <w:rPr>
          <w:rFonts w:ascii="Arial" w:eastAsia="Arial" w:hAnsi="Arial" w:cs="Arial"/>
          <w:b/>
          <w:bCs/>
          <w:color w:val="0070C0"/>
          <w:sz w:val="22"/>
          <w:szCs w:val="22"/>
        </w:rPr>
        <w:t xml:space="preserve">ATHICFF for </w:t>
      </w:r>
      <w:proofErr w:type="spellStart"/>
      <w:r w:rsidRPr="00074C9C">
        <w:rPr>
          <w:rFonts w:ascii="Arial" w:eastAsia="Arial" w:hAnsi="Arial" w:cs="Arial"/>
          <w:b/>
          <w:bCs/>
          <w:color w:val="0070C0"/>
          <w:sz w:val="22"/>
          <w:szCs w:val="22"/>
        </w:rPr>
        <w:t>Professionals</w:t>
      </w:r>
      <w:proofErr w:type="spellEnd"/>
      <w:r w:rsidRPr="00074C9C">
        <w:rPr>
          <w:rFonts w:ascii="Arial" w:eastAsia="Arial" w:hAnsi="Arial" w:cs="Arial"/>
          <w:b/>
          <w:bCs/>
          <w:color w:val="0070C0"/>
          <w:sz w:val="22"/>
          <w:szCs w:val="22"/>
        </w:rPr>
        <w:t xml:space="preserve">: </w:t>
      </w:r>
      <w:r>
        <w:rPr>
          <w:rFonts w:ascii="Arial" w:eastAsia="Arial" w:hAnsi="Arial" w:cs="Arial"/>
          <w:sz w:val="22"/>
          <w:szCs w:val="22"/>
        </w:rPr>
        <w:t>Τριήμερο πρόγραμμα εκπαίδευσης και δικτύωσης για Έλληνες δημιουργούς της οπτικοακουστικής παραγωγής.</w:t>
      </w:r>
    </w:p>
    <w:p w14:paraId="657B5C1B" w14:textId="77777777" w:rsidR="0028426D" w:rsidRDefault="00000000">
      <w:pPr>
        <w:spacing w:after="140"/>
        <w:jc w:val="both"/>
        <w:rPr>
          <w:rFonts w:ascii="Arial" w:eastAsia="Arial" w:hAnsi="Arial" w:cs="Arial"/>
          <w:sz w:val="22"/>
          <w:szCs w:val="22"/>
        </w:rPr>
      </w:pPr>
      <w:r>
        <w:rPr>
          <w:rFonts w:ascii="Arial" w:eastAsia="Arial" w:hAnsi="Arial" w:cs="Arial"/>
          <w:sz w:val="22"/>
          <w:szCs w:val="22"/>
        </w:rPr>
        <w:t xml:space="preserve">- </w:t>
      </w:r>
      <w:hyperlink r:id="rId29">
        <w:r w:rsidR="0028426D">
          <w:rPr>
            <w:rFonts w:ascii="Arial" w:eastAsia="Arial" w:hAnsi="Arial" w:cs="Arial"/>
            <w:b/>
            <w:bCs/>
            <w:color w:val="0563C1"/>
            <w:sz w:val="22"/>
            <w:szCs w:val="22"/>
            <w:u w:val="single"/>
          </w:rPr>
          <w:t>Όλοι στο Κάδρο</w:t>
        </w:r>
      </w:hyperlink>
      <w:r>
        <w:rPr>
          <w:rFonts w:ascii="Arial" w:eastAsia="Arial" w:hAnsi="Arial" w:cs="Arial"/>
          <w:b/>
          <w:bCs/>
          <w:sz w:val="22"/>
          <w:szCs w:val="22"/>
        </w:rPr>
        <w:t xml:space="preserve">: </w:t>
      </w:r>
      <w:r w:rsidR="00E04294">
        <w:rPr>
          <w:rFonts w:ascii="Arial" w:eastAsia="Arial" w:hAnsi="Arial" w:cs="Arial"/>
          <w:sz w:val="22"/>
          <w:szCs w:val="22"/>
          <w:lang w:val="en-GB"/>
        </w:rPr>
        <w:t>Y</w:t>
      </w:r>
      <w:proofErr w:type="spellStart"/>
      <w:r>
        <w:rPr>
          <w:rFonts w:ascii="Arial" w:eastAsia="Arial" w:hAnsi="Arial" w:cs="Arial"/>
          <w:sz w:val="22"/>
          <w:szCs w:val="22"/>
        </w:rPr>
        <w:t>πό</w:t>
      </w:r>
      <w:proofErr w:type="spellEnd"/>
      <w:r>
        <w:rPr>
          <w:rFonts w:ascii="Arial" w:eastAsia="Arial" w:hAnsi="Arial" w:cs="Arial"/>
          <w:sz w:val="22"/>
          <w:szCs w:val="22"/>
        </w:rPr>
        <w:t xml:space="preserve"> την αιγίδα και την οικονομική υποστήριξη του Υπουργείου Πολιτισμού και υποστηρίζεται επίσης από τον Οργανισμό Πολιτισμού, Αθλητισμού και Νεολαίας του Δήμου Αθηναίων (ΟΠΑΝΔΑ), η δράση συνεχίζει τον διάλογο που αποβλέπει στη διαμόρφωση μιας κουλτούρας ισότιμης συμμετοχής, κατάρτισης και δικτύωσης των ατόμων με αναπηρία (</w:t>
      </w:r>
      <w:proofErr w:type="spellStart"/>
      <w:r>
        <w:rPr>
          <w:rFonts w:ascii="Arial" w:eastAsia="Arial" w:hAnsi="Arial" w:cs="Arial"/>
          <w:sz w:val="22"/>
          <w:szCs w:val="22"/>
        </w:rPr>
        <w:t>ΑμεΑ</w:t>
      </w:r>
      <w:proofErr w:type="spellEnd"/>
      <w:r>
        <w:rPr>
          <w:rFonts w:ascii="Arial" w:eastAsia="Arial" w:hAnsi="Arial" w:cs="Arial"/>
          <w:sz w:val="22"/>
          <w:szCs w:val="22"/>
        </w:rPr>
        <w:t>) στον πολιτισμό.</w:t>
      </w:r>
    </w:p>
    <w:p w14:paraId="48896F18"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 </w:t>
      </w:r>
      <w:hyperlink r:id="rId30">
        <w:proofErr w:type="spellStart"/>
        <w:r w:rsidR="0028426D">
          <w:rPr>
            <w:rFonts w:ascii="Arial" w:eastAsia="Arial" w:hAnsi="Arial" w:cs="Arial"/>
            <w:b/>
            <w:bCs/>
            <w:color w:val="0563C1"/>
            <w:sz w:val="22"/>
            <w:szCs w:val="22"/>
            <w:u w:val="single"/>
          </w:rPr>
          <w:t>Action!forAutism</w:t>
        </w:r>
        <w:proofErr w:type="spellEnd"/>
      </w:hyperlink>
      <w:r>
        <w:rPr>
          <w:rFonts w:ascii="Arial" w:eastAsia="Arial" w:hAnsi="Arial" w:cs="Arial"/>
          <w:sz w:val="22"/>
          <w:szCs w:val="22"/>
        </w:rPr>
        <w:t>: Η νέα πρωτοβουλία του Φεστιβάλ, που πραγματοποιείται στο πλαίσιο σχεδίου Δράσης «Αυτισμός &amp; Δημιουργικότητα 2026» στον Κινηματογράφο και Οπτικοακουστικό Τομέα του ΕΚΚΟΜΕΔ, επιδιώκει την παραγωγική ενσωμάτωση ατόμων στο φάσμα του αυτισμού στα οπτικοακουστικά μέσα.</w:t>
      </w:r>
    </w:p>
    <w:p w14:paraId="5B77CC26" w14:textId="77777777" w:rsidR="0028426D" w:rsidRDefault="00000000">
      <w:pPr>
        <w:jc w:val="both"/>
        <w:rPr>
          <w:rFonts w:ascii="Arial" w:eastAsia="Arial" w:hAnsi="Arial" w:cs="Arial"/>
          <w:sz w:val="22"/>
          <w:szCs w:val="22"/>
        </w:rPr>
      </w:pPr>
      <w:r>
        <w:rPr>
          <w:rFonts w:ascii="Arial" w:eastAsia="Arial" w:hAnsi="Arial" w:cs="Arial"/>
          <w:sz w:val="22"/>
          <w:szCs w:val="22"/>
        </w:rPr>
        <w:t xml:space="preserve"> </w:t>
      </w:r>
    </w:p>
    <w:p w14:paraId="1DDFC53E" w14:textId="77777777" w:rsidR="0028426D" w:rsidRDefault="00000000">
      <w:pPr>
        <w:jc w:val="both"/>
        <w:rPr>
          <w:rFonts w:ascii="Arial" w:eastAsia="Arial" w:hAnsi="Arial" w:cs="Arial"/>
          <w:sz w:val="22"/>
          <w:szCs w:val="22"/>
        </w:rPr>
      </w:pPr>
      <w:r>
        <w:rPr>
          <w:rFonts w:ascii="Arial" w:eastAsia="Arial" w:hAnsi="Arial" w:cs="Arial"/>
          <w:color w:val="000000"/>
          <w:sz w:val="22"/>
          <w:szCs w:val="22"/>
        </w:rPr>
        <w:t xml:space="preserve">- </w:t>
      </w:r>
      <w:r w:rsidRPr="00074C9C">
        <w:rPr>
          <w:rFonts w:ascii="Arial" w:eastAsia="Arial" w:hAnsi="Arial" w:cs="Arial"/>
          <w:b/>
          <w:bCs/>
          <w:color w:val="0070C0"/>
          <w:sz w:val="22"/>
          <w:szCs w:val="22"/>
        </w:rPr>
        <w:t xml:space="preserve">ATHICFF </w:t>
      </w:r>
      <w:proofErr w:type="spellStart"/>
      <w:r w:rsidRPr="00074C9C">
        <w:rPr>
          <w:rFonts w:ascii="Arial" w:eastAsia="Arial" w:hAnsi="Arial" w:cs="Arial"/>
          <w:b/>
          <w:bCs/>
          <w:color w:val="0070C0"/>
          <w:sz w:val="22"/>
          <w:szCs w:val="22"/>
        </w:rPr>
        <w:t>Playroom</w:t>
      </w:r>
      <w:proofErr w:type="spellEnd"/>
      <w:r w:rsidRPr="00074C9C">
        <w:rPr>
          <w:rFonts w:ascii="Arial" w:eastAsia="Arial" w:hAnsi="Arial" w:cs="Arial"/>
          <w:b/>
          <w:bCs/>
          <w:color w:val="0070C0"/>
          <w:sz w:val="22"/>
          <w:szCs w:val="22"/>
        </w:rPr>
        <w:t xml:space="preserve"> by ΔΕΗ:</w:t>
      </w:r>
      <w:r w:rsidRPr="00074C9C">
        <w:rPr>
          <w:rFonts w:ascii="Arial" w:eastAsia="Arial" w:hAnsi="Arial" w:cs="Arial"/>
          <w:color w:val="0070C0"/>
          <w:sz w:val="22"/>
          <w:szCs w:val="22"/>
        </w:rPr>
        <w:t xml:space="preserve"> </w:t>
      </w:r>
      <w:r>
        <w:rPr>
          <w:rFonts w:ascii="Arial" w:eastAsia="Arial" w:hAnsi="Arial" w:cs="Arial"/>
          <w:sz w:val="22"/>
          <w:szCs w:val="22"/>
        </w:rPr>
        <w:t xml:space="preserve">Στο φουαγιέ της Αίθουσας Δημήτρης Μητρόπουλος στο Μέγαρο Μουσικής Αθηνών θα λειτουργήσει και φέτος ο αγαπημένος </w:t>
      </w:r>
      <w:proofErr w:type="spellStart"/>
      <w:r>
        <w:rPr>
          <w:rFonts w:ascii="Arial" w:eastAsia="Arial" w:hAnsi="Arial" w:cs="Arial"/>
          <w:sz w:val="22"/>
          <w:szCs w:val="22"/>
        </w:rPr>
        <w:t>παιχνιδότοπος</w:t>
      </w:r>
      <w:proofErr w:type="spellEnd"/>
      <w:r>
        <w:rPr>
          <w:rFonts w:ascii="Arial" w:eastAsia="Arial" w:hAnsi="Arial" w:cs="Arial"/>
          <w:sz w:val="22"/>
          <w:szCs w:val="22"/>
        </w:rPr>
        <w:t xml:space="preserve"> με διασκεδαστικές και εκπαιδευτικές δραστηριότητες για όλο το κοινό.</w:t>
      </w:r>
    </w:p>
    <w:p w14:paraId="2C9EA388" w14:textId="77777777" w:rsidR="0028426D" w:rsidRDefault="0028426D">
      <w:pPr>
        <w:jc w:val="both"/>
        <w:rPr>
          <w:rFonts w:ascii="Arial" w:eastAsia="Arial" w:hAnsi="Arial" w:cs="Arial"/>
          <w:sz w:val="22"/>
          <w:szCs w:val="22"/>
        </w:rPr>
      </w:pPr>
    </w:p>
    <w:p w14:paraId="5CF4613C" w14:textId="77777777" w:rsidR="0028426D" w:rsidRDefault="00000000">
      <w:pPr>
        <w:jc w:val="both"/>
        <w:rPr>
          <w:rFonts w:ascii="Arial" w:eastAsia="Arial" w:hAnsi="Arial" w:cs="Arial"/>
          <w:sz w:val="22"/>
          <w:szCs w:val="22"/>
        </w:rPr>
      </w:pPr>
      <w:r>
        <w:rPr>
          <w:rFonts w:ascii="Arial" w:eastAsia="Arial" w:hAnsi="Arial" w:cs="Arial"/>
          <w:b/>
          <w:bCs/>
          <w:sz w:val="22"/>
          <w:szCs w:val="22"/>
        </w:rPr>
        <w:t xml:space="preserve">- </w:t>
      </w:r>
      <w:r w:rsidRPr="00074C9C">
        <w:rPr>
          <w:rFonts w:ascii="Arial" w:eastAsia="Arial" w:hAnsi="Arial" w:cs="Arial"/>
          <w:b/>
          <w:bCs/>
          <w:color w:val="0070C0"/>
          <w:sz w:val="22"/>
          <w:szCs w:val="22"/>
        </w:rPr>
        <w:t xml:space="preserve">ATHICFF </w:t>
      </w:r>
      <w:proofErr w:type="spellStart"/>
      <w:r w:rsidRPr="00074C9C">
        <w:rPr>
          <w:rFonts w:ascii="Arial" w:eastAsia="Arial" w:hAnsi="Arial" w:cs="Arial"/>
          <w:b/>
          <w:bCs/>
          <w:color w:val="0070C0"/>
          <w:sz w:val="22"/>
          <w:szCs w:val="22"/>
        </w:rPr>
        <w:t>Talk</w:t>
      </w:r>
      <w:proofErr w:type="spellEnd"/>
      <w:r w:rsidR="00A758AE">
        <w:rPr>
          <w:rFonts w:ascii="Arial" w:eastAsia="Arial" w:hAnsi="Arial" w:cs="Arial"/>
          <w:b/>
          <w:bCs/>
          <w:color w:val="0070C0"/>
          <w:sz w:val="22"/>
          <w:szCs w:val="22"/>
          <w:lang w:val="en-GB"/>
        </w:rPr>
        <w:t>s</w:t>
      </w:r>
      <w:r w:rsidRPr="00074C9C">
        <w:rPr>
          <w:rFonts w:ascii="Arial" w:eastAsia="Arial" w:hAnsi="Arial" w:cs="Arial"/>
          <w:b/>
          <w:bCs/>
          <w:color w:val="0070C0"/>
          <w:sz w:val="22"/>
          <w:szCs w:val="22"/>
        </w:rPr>
        <w:t xml:space="preserve">: </w:t>
      </w:r>
      <w:r w:rsidR="00E04294">
        <w:rPr>
          <w:rFonts w:ascii="Arial" w:eastAsia="Arial" w:hAnsi="Arial" w:cs="Arial"/>
          <w:sz w:val="22"/>
          <w:szCs w:val="22"/>
          <w:lang w:val="en-GB"/>
        </w:rPr>
        <w:t>A</w:t>
      </w:r>
      <w:proofErr w:type="spellStart"/>
      <w:r>
        <w:rPr>
          <w:rFonts w:ascii="Arial" w:eastAsia="Arial" w:hAnsi="Arial" w:cs="Arial"/>
          <w:sz w:val="22"/>
          <w:szCs w:val="22"/>
        </w:rPr>
        <w:t>νοιχτή</w:t>
      </w:r>
      <w:proofErr w:type="spellEnd"/>
      <w:r>
        <w:rPr>
          <w:rFonts w:ascii="Arial" w:eastAsia="Arial" w:hAnsi="Arial" w:cs="Arial"/>
          <w:sz w:val="22"/>
          <w:szCs w:val="22"/>
        </w:rPr>
        <w:t xml:space="preserve"> συζήτηση-πάνελ για γονείς και εκπαιδευτικούς με θέμα την ψυχική υγεία των παιδιών στην ψηφιακή εποχή σε συνεργασία με την </w:t>
      </w:r>
      <w:proofErr w:type="spellStart"/>
      <w:r>
        <w:rPr>
          <w:rFonts w:ascii="Arial" w:eastAsia="Arial" w:hAnsi="Arial" w:cs="Arial"/>
          <w:sz w:val="22"/>
          <w:szCs w:val="22"/>
        </w:rPr>
        <w:t>Google</w:t>
      </w:r>
      <w:proofErr w:type="spellEnd"/>
      <w:r>
        <w:rPr>
          <w:rFonts w:ascii="Arial" w:eastAsia="Arial" w:hAnsi="Arial" w:cs="Arial"/>
          <w:sz w:val="22"/>
          <w:szCs w:val="22"/>
        </w:rPr>
        <w:t>.</w:t>
      </w:r>
    </w:p>
    <w:p w14:paraId="264329EB" w14:textId="77777777" w:rsidR="0028426D" w:rsidRDefault="0028426D">
      <w:pPr>
        <w:jc w:val="both"/>
        <w:rPr>
          <w:rFonts w:ascii="Arial" w:eastAsia="Arial" w:hAnsi="Arial" w:cs="Arial"/>
          <w:sz w:val="22"/>
          <w:szCs w:val="22"/>
        </w:rPr>
      </w:pPr>
    </w:p>
    <w:p w14:paraId="79ABDE28" w14:textId="77777777" w:rsidR="0028426D" w:rsidRDefault="00000000">
      <w:pPr>
        <w:jc w:val="both"/>
        <w:rPr>
          <w:rFonts w:ascii="Arial" w:eastAsia="Arial" w:hAnsi="Arial" w:cs="Arial"/>
          <w:i/>
          <w:iCs/>
          <w:sz w:val="20"/>
          <w:szCs w:val="20"/>
        </w:rPr>
      </w:pPr>
      <w:r>
        <w:rPr>
          <w:rFonts w:ascii="Arial" w:eastAsia="Arial" w:hAnsi="Arial" w:cs="Arial"/>
          <w:i/>
          <w:iCs/>
          <w:sz w:val="20"/>
          <w:szCs w:val="20"/>
        </w:rPr>
        <w:t>*Το αναλυτικό πρόγραμμα των παράλληλων δράσεων και των εκπαιδευτικών προγραμμάτων αναμένεται να ανακοινωθεί σε επόμενο Δελτίο Τύπου.</w:t>
      </w:r>
    </w:p>
    <w:p w14:paraId="517690CD" w14:textId="77777777" w:rsidR="0028426D" w:rsidRDefault="0028426D">
      <w:pPr>
        <w:jc w:val="both"/>
        <w:rPr>
          <w:rFonts w:ascii="Arial" w:eastAsia="Arial" w:hAnsi="Arial" w:cs="Arial"/>
          <w:b/>
          <w:bCs/>
          <w:color w:val="7030A0"/>
        </w:rPr>
      </w:pPr>
    </w:p>
    <w:p w14:paraId="4C9DF472" w14:textId="77777777" w:rsidR="0028426D" w:rsidRDefault="00000000">
      <w:pPr>
        <w:numPr>
          <w:ilvl w:val="0"/>
          <w:numId w:val="1"/>
        </w:numPr>
        <w:jc w:val="both"/>
        <w:rPr>
          <w:rFonts w:ascii="Arial" w:eastAsia="Arial" w:hAnsi="Arial" w:cs="Arial"/>
          <w:color w:val="000000"/>
          <w:sz w:val="22"/>
          <w:szCs w:val="22"/>
        </w:rPr>
      </w:pPr>
      <w:r>
        <w:rPr>
          <w:rFonts w:ascii="Arial" w:eastAsia="Arial" w:hAnsi="Arial" w:cs="Arial"/>
          <w:color w:val="000000"/>
          <w:sz w:val="22"/>
          <w:szCs w:val="22"/>
        </w:rPr>
        <w:t xml:space="preserve">Δείτε το </w:t>
      </w:r>
      <w:r>
        <w:rPr>
          <w:rFonts w:ascii="Arial" w:eastAsia="Arial" w:hAnsi="Arial" w:cs="Arial"/>
          <w:b/>
          <w:bCs/>
          <w:color w:val="000000"/>
          <w:sz w:val="22"/>
          <w:szCs w:val="22"/>
        </w:rPr>
        <w:t>πρόγραμμα</w:t>
      </w:r>
      <w:r>
        <w:rPr>
          <w:rFonts w:ascii="Arial" w:eastAsia="Arial" w:hAnsi="Arial" w:cs="Arial"/>
          <w:color w:val="000000"/>
          <w:sz w:val="22"/>
          <w:szCs w:val="22"/>
        </w:rPr>
        <w:t xml:space="preserve"> του φετινού Φεστιβάλ αναλυτικά</w:t>
      </w:r>
      <w:r w:rsidR="00171C7C" w:rsidRPr="00171C7C">
        <w:rPr>
          <w:rFonts w:ascii="Arial" w:eastAsia="Arial" w:hAnsi="Arial" w:cs="Arial"/>
          <w:color w:val="000000"/>
          <w:sz w:val="22"/>
          <w:szCs w:val="22"/>
          <w:lang w:val="el-GR"/>
        </w:rPr>
        <w:t xml:space="preserve"> </w:t>
      </w:r>
      <w:hyperlink r:id="rId31" w:history="1">
        <w:r w:rsidR="00171C7C" w:rsidRPr="00171C7C">
          <w:rPr>
            <w:rStyle w:val="Hyperlink"/>
            <w:rFonts w:ascii="Arial" w:eastAsia="Arial" w:hAnsi="Arial" w:cs="Arial"/>
            <w:sz w:val="22"/>
            <w:szCs w:val="22"/>
            <w:lang w:val="el-GR"/>
          </w:rPr>
          <w:t>εδώ</w:t>
        </w:r>
      </w:hyperlink>
      <w:r w:rsidR="00171C7C">
        <w:rPr>
          <w:rFonts w:ascii="Arial" w:eastAsia="Arial" w:hAnsi="Arial" w:cs="Arial"/>
          <w:color w:val="000000"/>
          <w:sz w:val="22"/>
          <w:szCs w:val="22"/>
          <w:lang w:val="el-GR"/>
        </w:rPr>
        <w:t>.</w:t>
      </w:r>
    </w:p>
    <w:p w14:paraId="62B78970" w14:textId="77777777" w:rsidR="0028426D" w:rsidRDefault="00000000">
      <w:pPr>
        <w:numPr>
          <w:ilvl w:val="0"/>
          <w:numId w:val="1"/>
        </w:numPr>
        <w:jc w:val="both"/>
        <w:rPr>
          <w:rFonts w:ascii="Arial" w:eastAsia="Arial" w:hAnsi="Arial" w:cs="Arial"/>
          <w:color w:val="000000"/>
          <w:sz w:val="22"/>
          <w:szCs w:val="22"/>
        </w:rPr>
      </w:pPr>
      <w:r>
        <w:rPr>
          <w:rFonts w:ascii="Arial" w:eastAsia="Arial" w:hAnsi="Arial" w:cs="Arial"/>
          <w:color w:val="000000"/>
          <w:sz w:val="22"/>
          <w:szCs w:val="22"/>
        </w:rPr>
        <w:t xml:space="preserve">Συνδεθείτε με το Φεστιβάλ, ακολουθώντας τις συχνές ενημερώσεις σε </w:t>
      </w:r>
      <w:hyperlink r:id="rId32">
        <w:r w:rsidR="0028426D">
          <w:rPr>
            <w:rFonts w:ascii="Arial" w:eastAsia="Arial" w:hAnsi="Arial" w:cs="Arial"/>
            <w:b/>
            <w:bCs/>
            <w:color w:val="0070C0"/>
            <w:sz w:val="22"/>
            <w:szCs w:val="22"/>
            <w:u w:val="single"/>
          </w:rPr>
          <w:t>Facebook</w:t>
        </w:r>
      </w:hyperlink>
      <w:r>
        <w:rPr>
          <w:rFonts w:ascii="Arial" w:eastAsia="Arial" w:hAnsi="Arial" w:cs="Arial"/>
          <w:b/>
          <w:bCs/>
          <w:color w:val="0070C0"/>
          <w:sz w:val="22"/>
          <w:szCs w:val="22"/>
        </w:rPr>
        <w:t>,</w:t>
      </w:r>
      <w:r>
        <w:rPr>
          <w:rFonts w:ascii="Arial" w:eastAsia="Arial" w:hAnsi="Arial" w:cs="Arial"/>
          <w:color w:val="0070C0"/>
          <w:sz w:val="22"/>
          <w:szCs w:val="22"/>
        </w:rPr>
        <w:t xml:space="preserve"> </w:t>
      </w:r>
      <w:hyperlink r:id="rId33">
        <w:r w:rsidR="0028426D">
          <w:rPr>
            <w:rFonts w:ascii="Arial" w:eastAsia="Arial" w:hAnsi="Arial" w:cs="Arial"/>
            <w:b/>
            <w:bCs/>
            <w:color w:val="0070C0"/>
            <w:sz w:val="22"/>
            <w:szCs w:val="22"/>
            <w:u w:val="single"/>
          </w:rPr>
          <w:t>Instagram</w:t>
        </w:r>
      </w:hyperlink>
      <w:r>
        <w:rPr>
          <w:rFonts w:ascii="Arial" w:eastAsia="Arial" w:hAnsi="Arial" w:cs="Arial"/>
          <w:color w:val="000000"/>
          <w:sz w:val="22"/>
          <w:szCs w:val="22"/>
        </w:rPr>
        <w:t xml:space="preserve"> και φυσικά την ιστοσελίδα του Φεστιβάλ: </w:t>
      </w:r>
      <w:hyperlink r:id="rId34">
        <w:r w:rsidR="0028426D">
          <w:rPr>
            <w:rFonts w:ascii="Arial" w:eastAsia="Arial" w:hAnsi="Arial" w:cs="Arial"/>
            <w:b/>
            <w:bCs/>
            <w:color w:val="0070C0"/>
            <w:sz w:val="22"/>
            <w:szCs w:val="22"/>
            <w:u w:val="single"/>
          </w:rPr>
          <w:t>www.athicff.com</w:t>
        </w:r>
      </w:hyperlink>
      <w:r>
        <w:rPr>
          <w:rFonts w:ascii="Arial" w:eastAsia="Arial" w:hAnsi="Arial" w:cs="Arial"/>
          <w:b/>
          <w:bCs/>
          <w:color w:val="0070C0"/>
          <w:sz w:val="22"/>
          <w:szCs w:val="22"/>
          <w:u w:val="single"/>
        </w:rPr>
        <w:t>.</w:t>
      </w:r>
    </w:p>
    <w:p w14:paraId="3620673A" w14:textId="77777777" w:rsidR="0028426D" w:rsidRDefault="0028426D">
      <w:pPr>
        <w:pBdr>
          <w:top w:val="nil"/>
          <w:left w:val="nil"/>
          <w:bottom w:val="nil"/>
          <w:right w:val="nil"/>
          <w:between w:val="nil"/>
        </w:pBdr>
        <w:rPr>
          <w:rFonts w:ascii="Arial" w:eastAsia="Arial" w:hAnsi="Arial" w:cs="Arial"/>
          <w:i/>
          <w:iCs/>
          <w:sz w:val="20"/>
          <w:szCs w:val="20"/>
          <w:highlight w:val="white"/>
        </w:rPr>
      </w:pPr>
    </w:p>
    <w:p w14:paraId="1424F83C" w14:textId="77777777" w:rsidR="0028426D" w:rsidRDefault="00000000">
      <w:pPr>
        <w:pBdr>
          <w:top w:val="nil"/>
          <w:left w:val="nil"/>
          <w:bottom w:val="nil"/>
          <w:right w:val="nil"/>
          <w:between w:val="nil"/>
        </w:pBdr>
        <w:rPr>
          <w:rFonts w:ascii="Arial" w:eastAsia="Arial" w:hAnsi="Arial" w:cs="Arial"/>
          <w:sz w:val="22"/>
          <w:szCs w:val="22"/>
        </w:rPr>
      </w:pPr>
      <w:r>
        <w:rPr>
          <w:rFonts w:ascii="Arial" w:eastAsia="Arial" w:hAnsi="Arial" w:cs="Arial"/>
          <w:i/>
          <w:iCs/>
          <w:color w:val="000000"/>
          <w:sz w:val="20"/>
          <w:szCs w:val="20"/>
          <w:highlight w:val="white"/>
        </w:rPr>
        <w:t xml:space="preserve">Το Παιδικό </w:t>
      </w:r>
      <w:r w:rsidR="00BD7A19" w:rsidRPr="00BD7A19">
        <w:rPr>
          <w:rFonts w:ascii="Arial" w:eastAsia="Arial" w:hAnsi="Arial" w:cs="Arial"/>
          <w:i/>
          <w:iCs/>
          <w:color w:val="000000"/>
          <w:sz w:val="20"/>
          <w:szCs w:val="20"/>
          <w:highlight w:val="white"/>
          <w:lang w:val="el-GR"/>
        </w:rPr>
        <w:t>&amp;</w:t>
      </w:r>
      <w:r>
        <w:rPr>
          <w:rFonts w:ascii="Arial" w:eastAsia="Arial" w:hAnsi="Arial" w:cs="Arial"/>
          <w:i/>
          <w:iCs/>
          <w:color w:val="000000"/>
          <w:sz w:val="20"/>
          <w:szCs w:val="20"/>
          <w:highlight w:val="white"/>
        </w:rPr>
        <w:t xml:space="preserve"> Εφηβικό Διεθνές Φεστιβάλ Κινηματογράφου Αθήνας 202</w:t>
      </w:r>
      <w:r>
        <w:rPr>
          <w:rFonts w:ascii="Arial" w:eastAsia="Arial" w:hAnsi="Arial" w:cs="Arial"/>
          <w:i/>
          <w:iCs/>
          <w:sz w:val="20"/>
          <w:szCs w:val="20"/>
          <w:highlight w:val="white"/>
        </w:rPr>
        <w:t>6</w:t>
      </w:r>
      <w:r>
        <w:rPr>
          <w:rFonts w:ascii="Arial" w:eastAsia="Arial" w:hAnsi="Arial" w:cs="Arial"/>
          <w:i/>
          <w:iCs/>
          <w:color w:val="000000"/>
          <w:sz w:val="20"/>
          <w:szCs w:val="20"/>
          <w:highlight w:val="white"/>
        </w:rPr>
        <w:t xml:space="preserve"> </w:t>
      </w:r>
      <w:proofErr w:type="spellStart"/>
      <w:r>
        <w:rPr>
          <w:rFonts w:ascii="Arial" w:eastAsia="Arial" w:hAnsi="Arial" w:cs="Arial"/>
          <w:i/>
          <w:iCs/>
          <w:color w:val="000000"/>
          <w:sz w:val="20"/>
          <w:szCs w:val="20"/>
          <w:highlight w:val="white"/>
        </w:rPr>
        <w:t>powered</w:t>
      </w:r>
      <w:proofErr w:type="spellEnd"/>
      <w:r>
        <w:rPr>
          <w:rFonts w:ascii="Arial" w:eastAsia="Arial" w:hAnsi="Arial" w:cs="Arial"/>
          <w:i/>
          <w:iCs/>
          <w:color w:val="000000"/>
          <w:sz w:val="20"/>
          <w:szCs w:val="20"/>
          <w:highlight w:val="white"/>
        </w:rPr>
        <w:t xml:space="preserve"> by ΔΕΗ συγχρηματοδοτείται από το </w:t>
      </w:r>
      <w:proofErr w:type="spellStart"/>
      <w:r>
        <w:rPr>
          <w:rFonts w:ascii="Arial" w:eastAsia="Arial" w:hAnsi="Arial" w:cs="Arial"/>
          <w:i/>
          <w:iCs/>
          <w:color w:val="000000"/>
          <w:sz w:val="20"/>
          <w:szCs w:val="20"/>
          <w:highlight w:val="white"/>
        </w:rPr>
        <w:t>Creative</w:t>
      </w:r>
      <w:proofErr w:type="spellEnd"/>
      <w:r>
        <w:rPr>
          <w:rFonts w:ascii="Arial" w:eastAsia="Arial" w:hAnsi="Arial" w:cs="Arial"/>
          <w:i/>
          <w:iCs/>
          <w:color w:val="000000"/>
          <w:sz w:val="20"/>
          <w:szCs w:val="20"/>
          <w:highlight w:val="white"/>
        </w:rPr>
        <w:t xml:space="preserve"> Europe Media, με </w:t>
      </w:r>
      <w:r>
        <w:rPr>
          <w:rFonts w:ascii="Arial" w:eastAsia="Arial" w:hAnsi="Arial" w:cs="Arial"/>
          <w:i/>
          <w:iCs/>
          <w:sz w:val="20"/>
          <w:szCs w:val="20"/>
          <w:highlight w:val="white"/>
        </w:rPr>
        <w:t>Κύριο Θεσμικό Εταίρο το</w:t>
      </w:r>
      <w:r>
        <w:rPr>
          <w:rFonts w:ascii="Arial" w:eastAsia="Arial" w:hAnsi="Arial" w:cs="Arial"/>
          <w:i/>
          <w:iCs/>
          <w:color w:val="000000"/>
          <w:sz w:val="20"/>
          <w:szCs w:val="20"/>
        </w:rPr>
        <w:t xml:space="preserve"> Ελληνικ</w:t>
      </w:r>
      <w:r>
        <w:rPr>
          <w:rFonts w:ascii="Arial" w:eastAsia="Arial" w:hAnsi="Arial" w:cs="Arial"/>
          <w:i/>
          <w:iCs/>
          <w:sz w:val="20"/>
          <w:szCs w:val="20"/>
        </w:rPr>
        <w:t xml:space="preserve">ό </w:t>
      </w:r>
      <w:r>
        <w:rPr>
          <w:rFonts w:ascii="Arial" w:eastAsia="Arial" w:hAnsi="Arial" w:cs="Arial"/>
          <w:i/>
          <w:iCs/>
          <w:color w:val="000000"/>
          <w:sz w:val="20"/>
          <w:szCs w:val="20"/>
        </w:rPr>
        <w:t>Κέντρο Κινηματογράφου, Οπτικοακουστικών Μέσων και Δημιουργίας (ΕΚΚΟΜΕΔ), την υποσ</w:t>
      </w:r>
      <w:r>
        <w:rPr>
          <w:rFonts w:ascii="Arial" w:eastAsia="Arial" w:hAnsi="Arial" w:cs="Arial"/>
          <w:i/>
          <w:iCs/>
          <w:sz w:val="20"/>
          <w:szCs w:val="20"/>
        </w:rPr>
        <w:t xml:space="preserve">τήριξη </w:t>
      </w:r>
      <w:r>
        <w:rPr>
          <w:rFonts w:ascii="Arial" w:eastAsia="Arial" w:hAnsi="Arial" w:cs="Arial"/>
          <w:i/>
          <w:iCs/>
          <w:color w:val="000000"/>
          <w:sz w:val="20"/>
          <w:szCs w:val="20"/>
        </w:rPr>
        <w:t>του Δήμου Αθηναίων</w:t>
      </w:r>
      <w:r>
        <w:rPr>
          <w:rFonts w:ascii="Arial" w:eastAsia="Arial" w:hAnsi="Arial" w:cs="Arial"/>
          <w:i/>
          <w:iCs/>
          <w:sz w:val="20"/>
          <w:szCs w:val="20"/>
        </w:rPr>
        <w:t xml:space="preserve"> και </w:t>
      </w:r>
      <w:r>
        <w:rPr>
          <w:rFonts w:ascii="Arial" w:eastAsia="Arial" w:hAnsi="Arial" w:cs="Arial"/>
          <w:i/>
          <w:iCs/>
          <w:color w:val="000000"/>
          <w:sz w:val="20"/>
          <w:szCs w:val="20"/>
        </w:rPr>
        <w:t>του Οργανισμού Πολιτισμού, Αθλητισμού και Νεολαίας Δήμου Αθηναίων (ΟΠΑΝΔΑ)</w:t>
      </w:r>
      <w:r>
        <w:rPr>
          <w:rFonts w:ascii="Arial" w:eastAsia="Arial" w:hAnsi="Arial" w:cs="Arial"/>
          <w:i/>
          <w:iCs/>
          <w:sz w:val="20"/>
          <w:szCs w:val="20"/>
        </w:rPr>
        <w:t xml:space="preserve">. </w:t>
      </w:r>
      <w:r>
        <w:rPr>
          <w:rFonts w:ascii="Arial" w:eastAsia="Arial" w:hAnsi="Arial" w:cs="Arial"/>
          <w:i/>
          <w:iCs/>
          <w:color w:val="000000"/>
          <w:sz w:val="20"/>
          <w:szCs w:val="20"/>
        </w:rPr>
        <w:t xml:space="preserve">To πρόγραμμα </w:t>
      </w:r>
      <w:r>
        <w:rPr>
          <w:rFonts w:ascii="Arial" w:eastAsia="Arial" w:hAnsi="Arial" w:cs="Arial"/>
          <w:i/>
          <w:iCs/>
          <w:color w:val="222222"/>
          <w:sz w:val="20"/>
          <w:szCs w:val="20"/>
        </w:rPr>
        <w:t>«Όλοι στο Κάδρο»</w:t>
      </w:r>
      <w:r>
        <w:rPr>
          <w:rFonts w:ascii="Arial" w:eastAsia="Arial" w:hAnsi="Arial" w:cs="Arial"/>
          <w:color w:val="222222"/>
          <w:sz w:val="22"/>
          <w:szCs w:val="22"/>
        </w:rPr>
        <w:t xml:space="preserve"> </w:t>
      </w:r>
      <w:r>
        <w:rPr>
          <w:rFonts w:ascii="Arial" w:eastAsia="Arial" w:hAnsi="Arial" w:cs="Arial"/>
          <w:i/>
          <w:iCs/>
          <w:color w:val="000000"/>
          <w:sz w:val="20"/>
          <w:szCs w:val="20"/>
        </w:rPr>
        <w:t>τελεί υπό την αιγίδα και την οικονομική υποστήριξη του Υπουργείου Πολιτισμού.</w:t>
      </w:r>
    </w:p>
    <w:p w14:paraId="6953D94E" w14:textId="77777777" w:rsidR="0028426D" w:rsidRDefault="00000000">
      <w:pPr>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Μεγάλος χορηγός ΔΕΗ.</w:t>
      </w:r>
    </w:p>
    <w:p w14:paraId="50C4786D" w14:textId="77777777" w:rsidR="0028426D" w:rsidRDefault="0028426D">
      <w:pPr>
        <w:pBdr>
          <w:top w:val="nil"/>
          <w:left w:val="nil"/>
          <w:bottom w:val="nil"/>
          <w:right w:val="nil"/>
          <w:between w:val="nil"/>
        </w:pBdr>
        <w:rPr>
          <w:rFonts w:ascii="Arial" w:eastAsia="Arial" w:hAnsi="Arial" w:cs="Arial"/>
          <w:i/>
          <w:iCs/>
          <w:sz w:val="22"/>
          <w:szCs w:val="22"/>
        </w:rPr>
      </w:pPr>
    </w:p>
    <w:p w14:paraId="1C4CC770" w14:textId="77777777" w:rsidR="0028426D" w:rsidRPr="004E43F5" w:rsidRDefault="00000000">
      <w:pPr>
        <w:pBdr>
          <w:top w:val="nil"/>
          <w:left w:val="nil"/>
          <w:bottom w:val="nil"/>
          <w:right w:val="nil"/>
          <w:between w:val="nil"/>
        </w:pBdr>
        <w:shd w:val="clear" w:color="auto" w:fill="D9D9D9"/>
        <w:jc w:val="both"/>
        <w:rPr>
          <w:rFonts w:ascii="Arial" w:eastAsia="Arial" w:hAnsi="Arial" w:cs="Arial"/>
          <w:b/>
          <w:bCs/>
          <w:color w:val="000000"/>
          <w:sz w:val="20"/>
          <w:szCs w:val="20"/>
        </w:rPr>
      </w:pPr>
      <w:r w:rsidRPr="004E43F5">
        <w:rPr>
          <w:rFonts w:ascii="Arial" w:eastAsia="Arial" w:hAnsi="Arial" w:cs="Arial"/>
          <w:b/>
          <w:bCs/>
          <w:color w:val="000000"/>
          <w:sz w:val="20"/>
          <w:szCs w:val="20"/>
        </w:rPr>
        <w:t>ΠΛΗΡΟΦΟΡΙΕΣ ΓΙΑ ΤΑ ΕΙΣΙΤΗΡΙΑ</w:t>
      </w:r>
    </w:p>
    <w:p w14:paraId="488BE55C" w14:textId="77777777" w:rsidR="006F144F" w:rsidRPr="006F144F" w:rsidRDefault="006F144F">
      <w:pPr>
        <w:pBdr>
          <w:top w:val="nil"/>
          <w:left w:val="nil"/>
          <w:bottom w:val="nil"/>
          <w:right w:val="nil"/>
          <w:between w:val="nil"/>
        </w:pBdr>
        <w:shd w:val="clear" w:color="auto" w:fill="D9D9D9"/>
        <w:jc w:val="both"/>
        <w:rPr>
          <w:rFonts w:ascii="Arial" w:eastAsia="Arial" w:hAnsi="Arial" w:cs="Arial"/>
          <w:b/>
          <w:bCs/>
          <w:color w:val="000000"/>
          <w:sz w:val="20"/>
          <w:szCs w:val="20"/>
        </w:rPr>
      </w:pPr>
    </w:p>
    <w:p w14:paraId="39EAD3D0" w14:textId="77777777" w:rsidR="0028426D" w:rsidRPr="006F144F" w:rsidRDefault="00000000">
      <w:pPr>
        <w:pBdr>
          <w:top w:val="nil"/>
          <w:left w:val="nil"/>
          <w:bottom w:val="nil"/>
          <w:right w:val="nil"/>
          <w:between w:val="nil"/>
        </w:pBdr>
        <w:shd w:val="clear" w:color="auto" w:fill="D9D9D9"/>
        <w:jc w:val="both"/>
        <w:rPr>
          <w:rFonts w:ascii="Arial" w:eastAsia="Arial" w:hAnsi="Arial" w:cs="Arial"/>
          <w:b/>
          <w:bCs/>
          <w:color w:val="000000"/>
          <w:sz w:val="20"/>
          <w:szCs w:val="20"/>
        </w:rPr>
      </w:pPr>
      <w:r w:rsidRPr="006F144F">
        <w:rPr>
          <w:rFonts w:ascii="Arial" w:eastAsia="Arial" w:hAnsi="Arial" w:cs="Arial"/>
          <w:b/>
          <w:bCs/>
          <w:color w:val="000000"/>
          <w:sz w:val="20"/>
          <w:szCs w:val="20"/>
        </w:rPr>
        <w:t>7€ ΓΕΝΙΚΗ ΕΙΣΟΔΟΣ</w:t>
      </w:r>
    </w:p>
    <w:p w14:paraId="00CCA0CB" w14:textId="77777777" w:rsidR="0028426D" w:rsidRPr="006F144F" w:rsidRDefault="00000000">
      <w:pPr>
        <w:shd w:val="clear" w:color="auto" w:fill="D9D9D9"/>
        <w:jc w:val="both"/>
        <w:rPr>
          <w:rFonts w:ascii="Arial" w:eastAsia="Arial" w:hAnsi="Arial" w:cs="Arial"/>
          <w:b/>
          <w:bCs/>
          <w:sz w:val="20"/>
          <w:szCs w:val="20"/>
        </w:rPr>
      </w:pPr>
      <w:r w:rsidRPr="006F144F">
        <w:rPr>
          <w:rFonts w:ascii="Arial" w:eastAsia="Arial" w:hAnsi="Arial" w:cs="Arial"/>
          <w:b/>
          <w:bCs/>
          <w:sz w:val="20"/>
          <w:szCs w:val="20"/>
        </w:rPr>
        <w:t>6€ ΟΜΑΔΙΚΑ ΕΙΣΙΤΗΡΙΑ (10+ ατόμων)</w:t>
      </w:r>
    </w:p>
    <w:p w14:paraId="45413123" w14:textId="77777777" w:rsidR="0028426D" w:rsidRPr="006F144F" w:rsidRDefault="00000000">
      <w:pPr>
        <w:pBdr>
          <w:top w:val="nil"/>
          <w:left w:val="nil"/>
          <w:bottom w:val="nil"/>
          <w:right w:val="nil"/>
          <w:between w:val="nil"/>
        </w:pBdr>
        <w:shd w:val="clear" w:color="auto" w:fill="D9D9D9"/>
        <w:jc w:val="both"/>
        <w:rPr>
          <w:rFonts w:ascii="Arial" w:eastAsia="Arial" w:hAnsi="Arial" w:cs="Arial"/>
          <w:b/>
          <w:bCs/>
          <w:sz w:val="20"/>
          <w:szCs w:val="20"/>
        </w:rPr>
      </w:pPr>
      <w:r w:rsidRPr="006F144F">
        <w:rPr>
          <w:rFonts w:ascii="Arial" w:eastAsia="Arial" w:hAnsi="Arial" w:cs="Arial"/>
          <w:b/>
          <w:bCs/>
          <w:sz w:val="20"/>
          <w:szCs w:val="20"/>
        </w:rPr>
        <w:t>5€ ΑΜΕΑ, ΦΟΙΤΗΤΕΣ, ΑΝΕΡΓΟΙ</w:t>
      </w:r>
    </w:p>
    <w:p w14:paraId="7106D7B1" w14:textId="77777777" w:rsidR="0028426D" w:rsidRPr="006F144F" w:rsidRDefault="00000000">
      <w:pPr>
        <w:pBdr>
          <w:top w:val="nil"/>
          <w:left w:val="nil"/>
          <w:bottom w:val="nil"/>
          <w:right w:val="nil"/>
          <w:between w:val="nil"/>
        </w:pBdr>
        <w:shd w:val="clear" w:color="auto" w:fill="D9D9D9"/>
        <w:jc w:val="both"/>
        <w:rPr>
          <w:rFonts w:ascii="Arial" w:eastAsia="Arial" w:hAnsi="Arial" w:cs="Arial"/>
          <w:b/>
          <w:bCs/>
          <w:color w:val="000000"/>
          <w:sz w:val="20"/>
          <w:szCs w:val="20"/>
        </w:rPr>
      </w:pPr>
      <w:r w:rsidRPr="006F144F">
        <w:rPr>
          <w:rFonts w:ascii="Arial" w:eastAsia="Arial" w:hAnsi="Arial" w:cs="Arial"/>
          <w:b/>
          <w:bCs/>
          <w:color w:val="000000"/>
          <w:sz w:val="20"/>
          <w:szCs w:val="20"/>
        </w:rPr>
        <w:t>7€ ΒΑΒΥ &amp; ME (συνοδός με μωρό έως 3 ετών) &amp; 3,5 €  (επιπλέον μωρό)</w:t>
      </w:r>
    </w:p>
    <w:p w14:paraId="2E8D8DA6" w14:textId="77777777" w:rsidR="0028426D" w:rsidRPr="006F144F" w:rsidRDefault="00000000">
      <w:pPr>
        <w:pBdr>
          <w:top w:val="nil"/>
          <w:left w:val="nil"/>
          <w:bottom w:val="nil"/>
          <w:right w:val="nil"/>
          <w:between w:val="nil"/>
        </w:pBdr>
        <w:shd w:val="clear" w:color="auto" w:fill="D9D9D9"/>
        <w:jc w:val="both"/>
        <w:rPr>
          <w:rFonts w:ascii="Arial" w:eastAsia="Arial" w:hAnsi="Arial" w:cs="Arial"/>
          <w:b/>
          <w:bCs/>
          <w:color w:val="000000"/>
          <w:sz w:val="20"/>
          <w:szCs w:val="20"/>
        </w:rPr>
      </w:pPr>
      <w:r w:rsidRPr="006F144F">
        <w:rPr>
          <w:rFonts w:ascii="Arial" w:eastAsia="Arial" w:hAnsi="Arial" w:cs="Arial"/>
          <w:b/>
          <w:bCs/>
          <w:color w:val="000000"/>
          <w:sz w:val="20"/>
          <w:szCs w:val="20"/>
        </w:rPr>
        <w:t>4,5€ ΣΧΟΛΙΚΕΣ ΠΡΟΒΟΛΕΣ (9,10,11,12,13 Νοεμβρίου στο Μέγαρο Μουσικής Αθηνών. Ώρα έναρξης: 10:00 π.μ., τηλεφωνικές κρατήσεις στο 210 7256579).</w:t>
      </w:r>
    </w:p>
    <w:p w14:paraId="077FE5F6" w14:textId="77777777" w:rsidR="0028426D" w:rsidRPr="006F144F" w:rsidRDefault="0028426D">
      <w:pPr>
        <w:pBdr>
          <w:top w:val="nil"/>
          <w:left w:val="nil"/>
          <w:bottom w:val="nil"/>
          <w:right w:val="nil"/>
          <w:between w:val="nil"/>
        </w:pBdr>
        <w:shd w:val="clear" w:color="auto" w:fill="D9D9D9"/>
        <w:jc w:val="both"/>
        <w:rPr>
          <w:rFonts w:ascii="Arial" w:eastAsia="Arial" w:hAnsi="Arial" w:cs="Arial"/>
          <w:b/>
          <w:bCs/>
          <w:color w:val="000000"/>
          <w:sz w:val="20"/>
          <w:szCs w:val="20"/>
        </w:rPr>
      </w:pPr>
    </w:p>
    <w:p w14:paraId="50A5BAE0" w14:textId="77777777" w:rsidR="0028426D" w:rsidRPr="006F144F" w:rsidRDefault="00000000">
      <w:pPr>
        <w:pBdr>
          <w:top w:val="nil"/>
          <w:left w:val="nil"/>
          <w:bottom w:val="nil"/>
          <w:right w:val="nil"/>
          <w:between w:val="nil"/>
        </w:pBdr>
        <w:shd w:val="clear" w:color="auto" w:fill="D9D9D9"/>
        <w:jc w:val="both"/>
        <w:rPr>
          <w:rFonts w:ascii="Arial" w:eastAsia="Arial" w:hAnsi="Arial" w:cs="Arial"/>
          <w:b/>
          <w:bCs/>
          <w:color w:val="000000"/>
          <w:sz w:val="20"/>
          <w:szCs w:val="20"/>
        </w:rPr>
      </w:pPr>
      <w:r w:rsidRPr="006F144F">
        <w:rPr>
          <w:rFonts w:ascii="Arial" w:eastAsia="Arial" w:hAnsi="Arial" w:cs="Arial"/>
          <w:b/>
          <w:bCs/>
          <w:color w:val="000000"/>
          <w:sz w:val="20"/>
          <w:szCs w:val="20"/>
        </w:rPr>
        <w:t>Αυθημερόν διατίθενται εισιτήρια και στα ταμεία των χώρων για τις προβολές του εκάστοτε χώρου (δεν υπάρχει η δυνατότητα στο Γαλλικό Ινστιτούτο Ελλάδας)</w:t>
      </w:r>
    </w:p>
    <w:p w14:paraId="00FEF92C" w14:textId="77777777" w:rsidR="0028426D" w:rsidRDefault="0028426D">
      <w:pPr>
        <w:pBdr>
          <w:top w:val="nil"/>
          <w:left w:val="nil"/>
          <w:bottom w:val="nil"/>
          <w:right w:val="nil"/>
          <w:between w:val="nil"/>
        </w:pBdr>
        <w:shd w:val="clear" w:color="auto" w:fill="D9D9D9"/>
        <w:jc w:val="both"/>
        <w:rPr>
          <w:rFonts w:ascii="Arial" w:eastAsia="Arial" w:hAnsi="Arial" w:cs="Arial"/>
          <w:b/>
          <w:bCs/>
          <w:color w:val="000000"/>
          <w:sz w:val="22"/>
          <w:szCs w:val="22"/>
        </w:rPr>
      </w:pPr>
    </w:p>
    <w:p w14:paraId="50A9BFA3" w14:textId="77777777" w:rsidR="0028426D" w:rsidRPr="004E43F5" w:rsidRDefault="00B45D88">
      <w:pPr>
        <w:pBdr>
          <w:top w:val="nil"/>
          <w:left w:val="nil"/>
          <w:bottom w:val="nil"/>
          <w:right w:val="nil"/>
          <w:between w:val="nil"/>
        </w:pBdr>
        <w:shd w:val="clear" w:color="auto" w:fill="D9D9D9"/>
        <w:jc w:val="both"/>
        <w:rPr>
          <w:rFonts w:ascii="Arial" w:eastAsia="Arial" w:hAnsi="Arial" w:cs="Arial"/>
          <w:sz w:val="20"/>
          <w:szCs w:val="20"/>
        </w:rPr>
      </w:pPr>
      <w:r>
        <w:rPr>
          <w:rFonts w:ascii="Arial" w:eastAsia="Arial" w:hAnsi="Arial" w:cs="Arial"/>
          <w:b/>
          <w:bCs/>
          <w:sz w:val="20"/>
          <w:szCs w:val="20"/>
          <w:lang w:val="el-GR"/>
        </w:rPr>
        <w:t>Η π</w:t>
      </w:r>
      <w:proofErr w:type="spellStart"/>
      <w:r w:rsidRPr="004E43F5">
        <w:rPr>
          <w:rFonts w:ascii="Arial" w:eastAsia="Arial" w:hAnsi="Arial" w:cs="Arial"/>
          <w:b/>
          <w:bCs/>
          <w:sz w:val="20"/>
          <w:szCs w:val="20"/>
        </w:rPr>
        <w:t>ροπώληση</w:t>
      </w:r>
      <w:proofErr w:type="spellEnd"/>
      <w:r w:rsidRPr="004E43F5">
        <w:rPr>
          <w:rFonts w:ascii="Arial" w:eastAsia="Arial" w:hAnsi="Arial" w:cs="Arial"/>
          <w:b/>
          <w:bCs/>
          <w:sz w:val="20"/>
          <w:szCs w:val="20"/>
        </w:rPr>
        <w:t xml:space="preserve"> </w:t>
      </w:r>
      <w:r>
        <w:rPr>
          <w:rFonts w:ascii="Arial" w:eastAsia="Arial" w:hAnsi="Arial" w:cs="Arial"/>
          <w:b/>
          <w:bCs/>
          <w:sz w:val="20"/>
          <w:szCs w:val="20"/>
        </w:rPr>
        <w:t>έ</w:t>
      </w:r>
      <w:proofErr w:type="spellStart"/>
      <w:r>
        <w:rPr>
          <w:rFonts w:ascii="Arial" w:eastAsia="Arial" w:hAnsi="Arial" w:cs="Arial"/>
          <w:b/>
          <w:bCs/>
          <w:sz w:val="20"/>
          <w:szCs w:val="20"/>
          <w:lang w:val="el-GR"/>
        </w:rPr>
        <w:t>χει</w:t>
      </w:r>
      <w:proofErr w:type="spellEnd"/>
      <w:r>
        <w:rPr>
          <w:rFonts w:ascii="Arial" w:eastAsia="Arial" w:hAnsi="Arial" w:cs="Arial"/>
          <w:b/>
          <w:bCs/>
          <w:sz w:val="20"/>
          <w:szCs w:val="20"/>
          <w:lang w:val="el-GR"/>
        </w:rPr>
        <w:t xml:space="preserve"> αρχίσει </w:t>
      </w:r>
      <w:r w:rsidR="00BB7B93">
        <w:rPr>
          <w:rFonts w:ascii="Arial" w:eastAsia="Arial" w:hAnsi="Arial" w:cs="Arial"/>
          <w:b/>
          <w:bCs/>
          <w:sz w:val="20"/>
          <w:szCs w:val="20"/>
          <w:lang w:val="el-GR"/>
        </w:rPr>
        <w:t xml:space="preserve">ηλεκτρονικά </w:t>
      </w:r>
      <w:r w:rsidRPr="004E43F5">
        <w:rPr>
          <w:rFonts w:ascii="Arial" w:eastAsia="Arial" w:hAnsi="Arial" w:cs="Arial"/>
          <w:b/>
          <w:bCs/>
          <w:color w:val="000000"/>
          <w:sz w:val="20"/>
          <w:szCs w:val="20"/>
        </w:rPr>
        <w:t xml:space="preserve">στα: </w:t>
      </w:r>
      <w:hyperlink r:id="rId35">
        <w:r w:rsidRPr="004E43F5">
          <w:rPr>
            <w:rFonts w:ascii="Arial" w:eastAsia="Arial" w:hAnsi="Arial" w:cs="Arial"/>
            <w:b/>
            <w:bCs/>
            <w:color w:val="0563C1"/>
            <w:sz w:val="20"/>
            <w:szCs w:val="20"/>
            <w:u w:val="single"/>
          </w:rPr>
          <w:t>athicff.com</w:t>
        </w:r>
      </w:hyperlink>
      <w:r w:rsidRPr="004E43F5">
        <w:rPr>
          <w:rFonts w:ascii="Arial" w:eastAsia="Arial" w:hAnsi="Arial" w:cs="Arial"/>
          <w:b/>
          <w:bCs/>
          <w:color w:val="000000"/>
          <w:sz w:val="20"/>
          <w:szCs w:val="20"/>
        </w:rPr>
        <w:t xml:space="preserve">, </w:t>
      </w:r>
      <w:hyperlink r:id="rId36">
        <w:r w:rsidRPr="004E43F5">
          <w:rPr>
            <w:rFonts w:ascii="Arial" w:eastAsia="Arial" w:hAnsi="Arial" w:cs="Arial"/>
            <w:b/>
            <w:bCs/>
            <w:color w:val="0563C1"/>
            <w:sz w:val="20"/>
            <w:szCs w:val="20"/>
            <w:u w:val="single"/>
          </w:rPr>
          <w:t>megaron.gr</w:t>
        </w:r>
      </w:hyperlink>
      <w:r w:rsidRPr="004E43F5">
        <w:rPr>
          <w:rFonts w:ascii="Arial" w:eastAsia="Arial" w:hAnsi="Arial" w:cs="Arial"/>
          <w:b/>
          <w:bCs/>
          <w:color w:val="000000"/>
          <w:sz w:val="20"/>
          <w:szCs w:val="20"/>
        </w:rPr>
        <w:t xml:space="preserve">, </w:t>
      </w:r>
      <w:hyperlink r:id="rId37">
        <w:r w:rsidRPr="004E43F5">
          <w:rPr>
            <w:rFonts w:ascii="Arial" w:eastAsia="Arial" w:hAnsi="Arial" w:cs="Arial"/>
            <w:b/>
            <w:bCs/>
            <w:color w:val="0563C1"/>
            <w:sz w:val="20"/>
            <w:szCs w:val="20"/>
            <w:u w:val="single"/>
          </w:rPr>
          <w:t>villagecinemas.gr</w:t>
        </w:r>
      </w:hyperlink>
      <w:r w:rsidRPr="004E43F5">
        <w:rPr>
          <w:rFonts w:ascii="Arial" w:eastAsia="Arial" w:hAnsi="Arial" w:cs="Arial"/>
          <w:b/>
          <w:bCs/>
          <w:color w:val="000000"/>
          <w:sz w:val="20"/>
          <w:szCs w:val="20"/>
        </w:rPr>
        <w:t xml:space="preserve">, </w:t>
      </w:r>
      <w:hyperlink r:id="rId38">
        <w:r w:rsidRPr="004E43F5">
          <w:rPr>
            <w:rFonts w:ascii="Arial" w:eastAsia="Arial" w:hAnsi="Arial" w:cs="Arial"/>
            <w:b/>
            <w:bCs/>
            <w:color w:val="0563C1"/>
            <w:sz w:val="20"/>
            <w:szCs w:val="20"/>
            <w:u w:val="single"/>
          </w:rPr>
          <w:t>www.more.com</w:t>
        </w:r>
      </w:hyperlink>
    </w:p>
    <w:p w14:paraId="1B29A1F7" w14:textId="77777777" w:rsidR="0028426D" w:rsidRDefault="0028426D">
      <w:pPr>
        <w:rPr>
          <w:rFonts w:ascii="Arial" w:eastAsia="Arial" w:hAnsi="Arial" w:cs="Arial"/>
          <w:sz w:val="22"/>
          <w:szCs w:val="22"/>
        </w:rPr>
      </w:pPr>
    </w:p>
    <w:p w14:paraId="27374631" w14:textId="77777777" w:rsidR="0028426D" w:rsidRDefault="00000000">
      <w:pPr>
        <w:spacing w:line="276" w:lineRule="auto"/>
        <w:rPr>
          <w:rFonts w:ascii="Arial" w:eastAsia="Arial" w:hAnsi="Arial" w:cs="Arial"/>
          <w:sz w:val="22"/>
          <w:szCs w:val="22"/>
          <w:lang w:val="el-GR"/>
        </w:rPr>
      </w:pPr>
      <w:bookmarkStart w:id="0" w:name="_heading=h.dh69qwxexnos" w:colFirst="0" w:colLast="0"/>
      <w:bookmarkEnd w:id="0"/>
      <w:r>
        <w:rPr>
          <w:rFonts w:ascii="Arial" w:eastAsia="Arial" w:hAnsi="Arial" w:cs="Arial"/>
          <w:sz w:val="22"/>
          <w:szCs w:val="22"/>
        </w:rPr>
        <w:br/>
      </w:r>
      <w:r>
        <w:rPr>
          <w:rFonts w:ascii="Arial" w:eastAsia="Arial" w:hAnsi="Arial" w:cs="Arial"/>
          <w:noProof/>
          <w:sz w:val="22"/>
          <w:szCs w:val="22"/>
        </w:rPr>
        <w:drawing>
          <wp:inline distT="114300" distB="114300" distL="114300" distR="114300" wp14:anchorId="5644D94C" wp14:editId="2A512987">
            <wp:extent cx="5274000" cy="1828800"/>
            <wp:effectExtent l="0" t="0" r="0" b="0"/>
            <wp:docPr id="17046434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9"/>
                    <a:srcRect/>
                    <a:stretch>
                      <a:fillRect/>
                    </a:stretch>
                  </pic:blipFill>
                  <pic:spPr>
                    <a:xfrm>
                      <a:off x="0" y="0"/>
                      <a:ext cx="5274000" cy="1828800"/>
                    </a:xfrm>
                    <a:prstGeom prst="rect">
                      <a:avLst/>
                    </a:prstGeom>
                    <a:ln/>
                  </pic:spPr>
                </pic:pic>
              </a:graphicData>
            </a:graphic>
          </wp:inline>
        </w:drawing>
      </w:r>
    </w:p>
    <w:p w14:paraId="1DBB4874" w14:textId="77777777" w:rsidR="00AD1E82" w:rsidRDefault="00AD1E82">
      <w:pPr>
        <w:spacing w:line="276" w:lineRule="auto"/>
        <w:rPr>
          <w:rFonts w:ascii="Arial" w:eastAsia="Arial" w:hAnsi="Arial" w:cs="Arial"/>
          <w:sz w:val="22"/>
          <w:szCs w:val="22"/>
          <w:lang w:val="el-GR"/>
        </w:rPr>
      </w:pPr>
    </w:p>
    <w:p w14:paraId="47D242ED" w14:textId="77777777" w:rsidR="00AD1E82" w:rsidRDefault="00AD1E82" w:rsidP="00AD1E82">
      <w:pPr>
        <w:spacing w:line="276" w:lineRule="auto"/>
        <w:jc w:val="both"/>
        <w:rPr>
          <w:rFonts w:ascii="Arial" w:eastAsia="Arial" w:hAnsi="Arial" w:cs="Arial"/>
          <w:sz w:val="22"/>
          <w:szCs w:val="22"/>
        </w:rPr>
      </w:pPr>
      <w:r w:rsidRPr="00B964FC">
        <w:rPr>
          <w:rFonts w:ascii="Arial" w:eastAsia="Arial" w:hAnsi="Arial" w:cs="Arial"/>
          <w:sz w:val="22"/>
          <w:szCs w:val="22"/>
        </w:rPr>
        <w:t>Για περισσότερες πληροφορίες:</w:t>
      </w:r>
    </w:p>
    <w:p w14:paraId="685E6366" w14:textId="77777777" w:rsidR="00AD1E82" w:rsidRDefault="00AD1E82" w:rsidP="00AD1E82">
      <w:pPr>
        <w:spacing w:line="276" w:lineRule="auto"/>
        <w:jc w:val="both"/>
        <w:rPr>
          <w:rFonts w:ascii="Arial" w:eastAsia="Arial" w:hAnsi="Arial" w:cs="Arial"/>
          <w:sz w:val="22"/>
          <w:szCs w:val="22"/>
        </w:rPr>
      </w:pPr>
      <w:r w:rsidRPr="00B964FC">
        <w:rPr>
          <w:rFonts w:ascii="Arial" w:eastAsia="Arial" w:hAnsi="Arial" w:cs="Arial"/>
          <w:sz w:val="22"/>
          <w:szCs w:val="22"/>
        </w:rPr>
        <w:t xml:space="preserve"> </w:t>
      </w:r>
    </w:p>
    <w:p w14:paraId="08183014" w14:textId="3B0E4104" w:rsidR="00AD1E82" w:rsidRPr="00AD1E82" w:rsidRDefault="00AD1E82" w:rsidP="00AD1E82">
      <w:pPr>
        <w:spacing w:line="276" w:lineRule="auto"/>
        <w:jc w:val="both"/>
        <w:rPr>
          <w:rFonts w:ascii="Arial" w:eastAsia="Arial" w:hAnsi="Arial" w:cs="Arial"/>
          <w:sz w:val="22"/>
          <w:szCs w:val="22"/>
        </w:rPr>
      </w:pPr>
      <w:r>
        <w:rPr>
          <w:rFonts w:ascii="Arial" w:eastAsia="Arial" w:hAnsi="Arial" w:cs="Arial"/>
          <w:sz w:val="22"/>
          <w:szCs w:val="22"/>
        </w:rPr>
        <w:t>Τ</w:t>
      </w:r>
      <w:r w:rsidRPr="00B964FC">
        <w:rPr>
          <w:rFonts w:ascii="Arial" w:eastAsia="Arial" w:hAnsi="Arial" w:cs="Arial"/>
          <w:sz w:val="22"/>
          <w:szCs w:val="22"/>
        </w:rPr>
        <w:t>ΗΕ</w:t>
      </w:r>
      <w:r w:rsidRPr="00AD1E82">
        <w:rPr>
          <w:rFonts w:ascii="Arial" w:eastAsia="Arial" w:hAnsi="Arial" w:cs="Arial"/>
          <w:sz w:val="22"/>
          <w:szCs w:val="22"/>
        </w:rPr>
        <w:t xml:space="preserve"> </w:t>
      </w:r>
      <w:r w:rsidRPr="00B964FC">
        <w:rPr>
          <w:rFonts w:ascii="Arial" w:eastAsia="Arial" w:hAnsi="Arial" w:cs="Arial"/>
          <w:sz w:val="22"/>
          <w:szCs w:val="22"/>
          <w:lang w:val="en-US"/>
        </w:rPr>
        <w:t>KOMPANY</w:t>
      </w:r>
      <w:r w:rsidRPr="00AD1E82">
        <w:rPr>
          <w:rFonts w:ascii="Arial" w:eastAsia="Arial" w:hAnsi="Arial" w:cs="Arial"/>
          <w:sz w:val="22"/>
          <w:szCs w:val="22"/>
        </w:rPr>
        <w:t xml:space="preserve"> | </w:t>
      </w:r>
      <w:r>
        <w:rPr>
          <w:rFonts w:ascii="Arial" w:eastAsia="Arial" w:hAnsi="Arial" w:cs="Arial"/>
          <w:sz w:val="22"/>
          <w:szCs w:val="22"/>
          <w:lang w:val="el-GR"/>
        </w:rPr>
        <w:t xml:space="preserve">Αντιγόνη Φιλιππίδου </w:t>
      </w:r>
      <w:r w:rsidRPr="00AD1E82">
        <w:rPr>
          <w:rFonts w:ascii="Arial" w:eastAsia="Arial" w:hAnsi="Arial" w:cs="Arial"/>
          <w:sz w:val="22"/>
          <w:szCs w:val="22"/>
        </w:rPr>
        <w:t xml:space="preserve">| </w:t>
      </w:r>
      <w:hyperlink r:id="rId40" w:history="1">
        <w:r w:rsidRPr="004B7275">
          <w:rPr>
            <w:rStyle w:val="Hyperlink"/>
            <w:rFonts w:ascii="Arial" w:eastAsia="Arial" w:hAnsi="Arial" w:cs="Arial"/>
            <w:sz w:val="22"/>
            <w:szCs w:val="22"/>
            <w:lang w:val="en-US"/>
          </w:rPr>
          <w:t>antigoni</w:t>
        </w:r>
        <w:r w:rsidRPr="004B7275">
          <w:rPr>
            <w:rStyle w:val="Hyperlink"/>
            <w:rFonts w:ascii="Arial" w:eastAsia="Arial" w:hAnsi="Arial" w:cs="Arial"/>
            <w:sz w:val="22"/>
            <w:szCs w:val="22"/>
          </w:rPr>
          <w:t>.</w:t>
        </w:r>
        <w:r w:rsidRPr="004B7275">
          <w:rPr>
            <w:rStyle w:val="Hyperlink"/>
            <w:rFonts w:ascii="Arial" w:eastAsia="Arial" w:hAnsi="Arial" w:cs="Arial"/>
            <w:sz w:val="22"/>
            <w:szCs w:val="22"/>
            <w:lang w:val="en-US"/>
          </w:rPr>
          <w:t>filippidou</w:t>
        </w:r>
        <w:r w:rsidRPr="004B7275">
          <w:rPr>
            <w:rStyle w:val="Hyperlink"/>
            <w:rFonts w:ascii="Arial" w:eastAsia="Arial" w:hAnsi="Arial" w:cs="Arial"/>
            <w:sz w:val="22"/>
            <w:szCs w:val="22"/>
          </w:rPr>
          <w:t>@</w:t>
        </w:r>
        <w:proofErr w:type="spellStart"/>
        <w:r w:rsidRPr="004B7275">
          <w:rPr>
            <w:rStyle w:val="Hyperlink"/>
            <w:rFonts w:ascii="Arial" w:eastAsia="Arial" w:hAnsi="Arial" w:cs="Arial"/>
            <w:sz w:val="22"/>
            <w:szCs w:val="22"/>
            <w:lang w:val="en-US"/>
          </w:rPr>
          <w:t>thekompany</w:t>
        </w:r>
        <w:proofErr w:type="spellEnd"/>
        <w:r w:rsidRPr="004B7275">
          <w:rPr>
            <w:rStyle w:val="Hyperlink"/>
            <w:rFonts w:ascii="Arial" w:eastAsia="Arial" w:hAnsi="Arial" w:cs="Arial"/>
            <w:sz w:val="22"/>
            <w:szCs w:val="22"/>
          </w:rPr>
          <w:t>.</w:t>
        </w:r>
        <w:r w:rsidRPr="004B7275">
          <w:rPr>
            <w:rStyle w:val="Hyperlink"/>
            <w:rFonts w:ascii="Arial" w:eastAsia="Arial" w:hAnsi="Arial" w:cs="Arial"/>
            <w:sz w:val="22"/>
            <w:szCs w:val="22"/>
            <w:lang w:val="en-US"/>
          </w:rPr>
          <w:t>gr</w:t>
        </w:r>
      </w:hyperlink>
      <w:r>
        <w:rPr>
          <w:rFonts w:ascii="Arial" w:eastAsia="Arial" w:hAnsi="Arial" w:cs="Arial"/>
          <w:sz w:val="22"/>
          <w:szCs w:val="22"/>
          <w:lang w:val="el-GR"/>
        </w:rPr>
        <w:t xml:space="preserve"> </w:t>
      </w:r>
      <w:r w:rsidRPr="00AD1E82">
        <w:rPr>
          <w:rFonts w:ascii="Arial" w:eastAsia="Arial" w:hAnsi="Arial" w:cs="Arial"/>
          <w:sz w:val="22"/>
          <w:szCs w:val="22"/>
        </w:rPr>
        <w:t xml:space="preserve">| 6970330331 </w:t>
      </w:r>
    </w:p>
    <w:p w14:paraId="3FE824A2" w14:textId="77777777" w:rsidR="00AD1E82" w:rsidRPr="00AD1E82" w:rsidRDefault="00AD1E82">
      <w:pPr>
        <w:spacing w:line="276" w:lineRule="auto"/>
        <w:rPr>
          <w:rFonts w:ascii="Arial" w:eastAsia="Arial" w:hAnsi="Arial" w:cs="Arial"/>
          <w:sz w:val="22"/>
          <w:szCs w:val="22"/>
        </w:rPr>
      </w:pPr>
    </w:p>
    <w:sectPr w:rsidR="00AD1E82" w:rsidRPr="00AD1E82" w:rsidSect="000D598E">
      <w:pgSz w:w="11906" w:h="16838"/>
      <w:pgMar w:top="990" w:right="1800" w:bottom="153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B0FA143-79CE-49D3-91C6-7811838728B3}"/>
  </w:font>
  <w:font w:name="Calibri Light">
    <w:panose1 w:val="020F0302020204030204"/>
    <w:charset w:val="00"/>
    <w:family w:val="swiss"/>
    <w:pitch w:val="variable"/>
    <w:sig w:usb0="E4002EFF" w:usb1="C200247B" w:usb2="00000009" w:usb3="00000000" w:csb0="000001FF" w:csb1="00000000"/>
    <w:embedRegular r:id="rId2" w:fontKey="{AABA9F9B-F017-42CF-BCEC-0F775EC5D228}"/>
  </w:font>
  <w:font w:name="Calibri">
    <w:panose1 w:val="020F0502020204030204"/>
    <w:charset w:val="00"/>
    <w:family w:val="swiss"/>
    <w:pitch w:val="variable"/>
    <w:sig w:usb0="E4002EFF" w:usb1="C200247B" w:usb2="00000009" w:usb3="00000000" w:csb0="000001FF" w:csb1="00000000"/>
    <w:embedRegular r:id="rId3" w:fontKey="{DC137513-CEC8-4595-937A-5775538224F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33E1C"/>
    <w:multiLevelType w:val="multilevel"/>
    <w:tmpl w:val="F2066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1060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26D"/>
    <w:rsid w:val="00074C9C"/>
    <w:rsid w:val="00092094"/>
    <w:rsid w:val="000D598E"/>
    <w:rsid w:val="00142585"/>
    <w:rsid w:val="00171C7C"/>
    <w:rsid w:val="00190AE2"/>
    <w:rsid w:val="001B616D"/>
    <w:rsid w:val="0028426D"/>
    <w:rsid w:val="002C4CE2"/>
    <w:rsid w:val="002C744C"/>
    <w:rsid w:val="003635EE"/>
    <w:rsid w:val="00455C7C"/>
    <w:rsid w:val="00491CA7"/>
    <w:rsid w:val="004D37E2"/>
    <w:rsid w:val="004E35E5"/>
    <w:rsid w:val="004E43F5"/>
    <w:rsid w:val="005248DD"/>
    <w:rsid w:val="00566BD7"/>
    <w:rsid w:val="005A16D9"/>
    <w:rsid w:val="006F144F"/>
    <w:rsid w:val="00935127"/>
    <w:rsid w:val="009A49CA"/>
    <w:rsid w:val="009B135C"/>
    <w:rsid w:val="00A13B16"/>
    <w:rsid w:val="00A40DF2"/>
    <w:rsid w:val="00A55BC1"/>
    <w:rsid w:val="00A758AE"/>
    <w:rsid w:val="00AD1E82"/>
    <w:rsid w:val="00B0647C"/>
    <w:rsid w:val="00B45D88"/>
    <w:rsid w:val="00BB7B93"/>
    <w:rsid w:val="00BD7A19"/>
    <w:rsid w:val="00C05FAC"/>
    <w:rsid w:val="00C674DF"/>
    <w:rsid w:val="00CA0244"/>
    <w:rsid w:val="00CA1379"/>
    <w:rsid w:val="00CF445C"/>
    <w:rsid w:val="00D92364"/>
    <w:rsid w:val="00DE7152"/>
    <w:rsid w:val="00E04294"/>
    <w:rsid w:val="00EF03A1"/>
    <w:rsid w:val="00F64B5F"/>
    <w:rsid w:val="00F72FF3"/>
    <w:rsid w:val="00FF4F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1750C"/>
  <w15:docId w15:val="{174F29CD-9882-F84E-B123-ABE35248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l"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2Char">
    <w:name w:val="Επικεφαλίδα 2 Char"/>
    <w:basedOn w:val="DefaultParagraphFont"/>
    <w:uiPriority w:val="9"/>
    <w:rsid w:val="007B65AA"/>
    <w:rPr>
      <w:rFonts w:ascii="Arial" w:eastAsia="Arial" w:hAnsi="Arial" w:cs="Arial"/>
      <w:kern w:val="0"/>
      <w:sz w:val="32"/>
      <w:szCs w:val="32"/>
      <w:lang w:val="en" w:eastAsia="el-GR"/>
    </w:rPr>
  </w:style>
  <w:style w:type="paragraph" w:styleId="CommentText">
    <w:name w:val="annotation text"/>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302AF"/>
  </w:style>
  <w:style w:type="character" w:styleId="Hyperlink">
    <w:name w:val="Hyperlink"/>
    <w:basedOn w:val="DefaultParagraphFont"/>
    <w:uiPriority w:val="99"/>
    <w:unhideWhenUsed/>
    <w:rsid w:val="00A93A48"/>
    <w:rPr>
      <w:color w:val="0563C1" w:themeColor="hyperlink"/>
      <w:u w:val="single"/>
    </w:rPr>
  </w:style>
  <w:style w:type="character" w:styleId="UnresolvedMention">
    <w:name w:val="Unresolved Mention"/>
    <w:basedOn w:val="DefaultParagraphFont"/>
    <w:uiPriority w:val="99"/>
    <w:semiHidden/>
    <w:unhideWhenUsed/>
    <w:rsid w:val="00A93A48"/>
    <w:rPr>
      <w:color w:val="605E5C"/>
      <w:shd w:val="clear" w:color="auto" w:fill="E1DFDD"/>
    </w:rPr>
  </w:style>
  <w:style w:type="paragraph" w:styleId="ListParagraph">
    <w:name w:val="List Paragraph"/>
    <w:uiPriority w:val="34"/>
    <w:qFormat/>
    <w:rsid w:val="008F05D9"/>
    <w:pPr>
      <w:ind w:left="720"/>
      <w:contextualSpacing/>
    </w:pPr>
  </w:style>
  <w:style w:type="character" w:styleId="FollowedHyperlink">
    <w:name w:val="FollowedHyperlink"/>
    <w:basedOn w:val="DefaultParagraphFont"/>
    <w:uiPriority w:val="99"/>
    <w:semiHidden/>
    <w:unhideWhenUsed/>
    <w:rsid w:val="001D2388"/>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thicff.com/2026-festival/programme/" TargetMode="External"/><Relationship Id="rId13" Type="http://schemas.openxmlformats.org/officeDocument/2006/relationships/hyperlink" Target="https://www.athicff.com/movie/atlas-tou-simpantos/" TargetMode="External"/><Relationship Id="rId18" Type="http://schemas.openxmlformats.org/officeDocument/2006/relationships/hyperlink" Target="https://www.athicff.com/movie/i-staxomazoxtra/" TargetMode="External"/><Relationship Id="rId26" Type="http://schemas.openxmlformats.org/officeDocument/2006/relationships/hyperlink" Target="https://www.athicff.com/movie/zontani-metaglottisi-ii/" TargetMode="External"/><Relationship Id="rId39" Type="http://schemas.openxmlformats.org/officeDocument/2006/relationships/image" Target="media/image2.jpg"/><Relationship Id="rId3" Type="http://schemas.openxmlformats.org/officeDocument/2006/relationships/styles" Target="styles.xml"/><Relationship Id="rId21" Type="http://schemas.openxmlformats.org/officeDocument/2006/relationships/hyperlink" Target="https://www.athicff.com/movie/megalonontas/" TargetMode="External"/><Relationship Id="rId34" Type="http://schemas.openxmlformats.org/officeDocument/2006/relationships/hyperlink" Target="http://www.athicff.com/" TargetMode="External"/><Relationship Id="rId42" Type="http://schemas.openxmlformats.org/officeDocument/2006/relationships/theme" Target="theme/theme1.xml"/><Relationship Id="rId7" Type="http://schemas.openxmlformats.org/officeDocument/2006/relationships/hyperlink" Target="https://www.athicff.com/movie/mpampa-koita-me/" TargetMode="External"/><Relationship Id="rId12" Type="http://schemas.openxmlformats.org/officeDocument/2006/relationships/hyperlink" Target="https://www.athicff.com/movie/frankenweenie/" TargetMode="External"/><Relationship Id="rId17" Type="http://schemas.openxmlformats.org/officeDocument/2006/relationships/hyperlink" Target="https://www.athicff.com/movie/o-planitis-ton-krustallon/" TargetMode="External"/><Relationship Id="rId25" Type="http://schemas.openxmlformats.org/officeDocument/2006/relationships/hyperlink" Target="https://www.athicff.com/movie/zontani-metaglottisi-i/" TargetMode="External"/><Relationship Id="rId33" Type="http://schemas.openxmlformats.org/officeDocument/2006/relationships/hyperlink" Target="https://www.instagram.com/athicff/?hl=en" TargetMode="External"/><Relationship Id="rId38" Type="http://schemas.openxmlformats.org/officeDocument/2006/relationships/hyperlink" Target="http://more.com/" TargetMode="External"/><Relationship Id="rId2" Type="http://schemas.openxmlformats.org/officeDocument/2006/relationships/numbering" Target="numbering.xml"/><Relationship Id="rId16" Type="http://schemas.openxmlformats.org/officeDocument/2006/relationships/hyperlink" Target="https://www.athicff.com/movie/ta-paidia-tis-odou-silver-antistekontai/" TargetMode="External"/><Relationship Id="rId20" Type="http://schemas.openxmlformats.org/officeDocument/2006/relationships/hyperlink" Target="https://www.athicff.com/movie/i-olivia-kai-oi-aoratoi-seismoi/" TargetMode="External"/><Relationship Id="rId29" Type="http://schemas.openxmlformats.org/officeDocument/2006/relationships/hyperlink" Target="https://www.athicff.com/movie/oloi-sto-kadro-2-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www.athicff.com/movie/afieroma-tim-burton-paramithia-se-stop-motion/" TargetMode="External"/><Relationship Id="rId24" Type="http://schemas.openxmlformats.org/officeDocument/2006/relationships/hyperlink" Target="https://www.athicff.com/movie/mikra-gia-ta-mikra-i-2/" TargetMode="External"/><Relationship Id="rId32" Type="http://schemas.openxmlformats.org/officeDocument/2006/relationships/hyperlink" Target="https://www.facebook.com/athicff/" TargetMode="External"/><Relationship Id="rId37" Type="http://schemas.openxmlformats.org/officeDocument/2006/relationships/hyperlink" Target="https://www.villagecinemas.gr/" TargetMode="External"/><Relationship Id="rId40" Type="http://schemas.openxmlformats.org/officeDocument/2006/relationships/hyperlink" Target="mailto:antigoni.filippidou@thekompany.gr" TargetMode="External"/><Relationship Id="rId5" Type="http://schemas.openxmlformats.org/officeDocument/2006/relationships/webSettings" Target="webSettings.xml"/><Relationship Id="rId15" Type="http://schemas.openxmlformats.org/officeDocument/2006/relationships/hyperlink" Target="https://www.athicff.com/movie/o-vasilias-ton-periplanomenon/" TargetMode="External"/><Relationship Id="rId23" Type="http://schemas.openxmlformats.org/officeDocument/2006/relationships/hyperlink" Target="https://www.athicff.com/movie/baby-me-3/" TargetMode="External"/><Relationship Id="rId28" Type="http://schemas.openxmlformats.org/officeDocument/2006/relationships/hyperlink" Target="https://www.athicff.com/movie/teens-picks-3/" TargetMode="External"/><Relationship Id="rId36" Type="http://schemas.openxmlformats.org/officeDocument/2006/relationships/hyperlink" Target="https://www.megaron.gr/" TargetMode="External"/><Relationship Id="rId10" Type="http://schemas.openxmlformats.org/officeDocument/2006/relationships/hyperlink" Target="https://www.athicff.com/movie/o-xristougenniatikos-efialtis/" TargetMode="External"/><Relationship Id="rId19" Type="http://schemas.openxmlformats.org/officeDocument/2006/relationships/hyperlink" Target="https://www.athicff.com/movie/krata-me/" TargetMode="External"/><Relationship Id="rId31" Type="http://schemas.openxmlformats.org/officeDocument/2006/relationships/hyperlink" Target="https://www.athicff.com/wp-content/uploads/2026/10/ATHICFF-GR.pdf" TargetMode="External"/><Relationship Id="rId4" Type="http://schemas.openxmlformats.org/officeDocument/2006/relationships/settings" Target="settings.xml"/><Relationship Id="rId9" Type="http://schemas.openxmlformats.org/officeDocument/2006/relationships/hyperlink" Target="https://www.athicff.com/movie/afieroma-tim-burton-paramithia-se-stop-motion/" TargetMode="External"/><Relationship Id="rId14" Type="http://schemas.openxmlformats.org/officeDocument/2006/relationships/hyperlink" Target="https://www.athicff.com/movie/ta-paidia-tis-eleftherias/" TargetMode="External"/><Relationship Id="rId22" Type="http://schemas.openxmlformats.org/officeDocument/2006/relationships/hyperlink" Target="https://www.athicff.com/movie/greek-shorts/" TargetMode="External"/><Relationship Id="rId27" Type="http://schemas.openxmlformats.org/officeDocument/2006/relationships/hyperlink" Target="https://www.athicff.com/movie/kids-picks-3/" TargetMode="External"/><Relationship Id="rId30" Type="http://schemas.openxmlformats.org/officeDocument/2006/relationships/hyperlink" Target="https://www.athicff.com/movie/actionforautism/" TargetMode="External"/><Relationship Id="rId35" Type="http://schemas.openxmlformats.org/officeDocument/2006/relationships/hyperlink" Target="https://www.athicff.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jS65Ssbr3jxCh9UtKVe81h2A2w==">CgMxLjAyDmguZGg2OXF3eGV4bm9zOAByITFjcWtFOGwzaFg5cHVGal9sSS1xcUd1Tl9aRlMxcmRGVw==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2405</Words>
  <Characters>13715</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Melina</dc:creator>
  <cp:lastModifiedBy>Antigoni Filippidou</cp:lastModifiedBy>
  <cp:revision>3</cp:revision>
  <dcterms:created xsi:type="dcterms:W3CDTF">2026-10-07T13:02:00Z</dcterms:created>
  <dcterms:modified xsi:type="dcterms:W3CDTF">2026-10-07T13:15:00Z</dcterms:modified>
</cp:coreProperties>
</file>