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DEB721" w14:textId="77777777" w:rsidR="002466FA" w:rsidRPr="009C1C6E" w:rsidRDefault="00000000">
      <w:pPr>
        <w:spacing w:after="160"/>
        <w:jc w:val="center"/>
        <w:rPr>
          <w:rFonts w:ascii="MiSans Latin VF Light" w:hAnsi="MiSans Latin VF Light"/>
          <w:b/>
          <w:bCs/>
          <w:lang w:val="el-GR"/>
        </w:rPr>
      </w:pPr>
      <w:r w:rsidRPr="009C1C6E">
        <w:rPr>
          <w:rFonts w:ascii="MiSans Latin VF Light" w:hAnsi="MiSans Latin VF Light"/>
          <w:b/>
          <w:bCs/>
          <w:lang w:val="el-GR"/>
        </w:rPr>
        <w:t xml:space="preserve">Τα έσοδα της </w:t>
      </w:r>
      <w:r w:rsidRPr="009C1C6E">
        <w:rPr>
          <w:rFonts w:ascii="MiSans Latin VF Light" w:hAnsi="MiSans Latin VF Light"/>
          <w:b/>
          <w:bCs/>
        </w:rPr>
        <w:t>Xiaomi</w:t>
      </w:r>
      <w:r w:rsidRPr="009C1C6E">
        <w:rPr>
          <w:rFonts w:ascii="MiSans Latin VF Light" w:hAnsi="MiSans Latin VF Light"/>
          <w:b/>
          <w:bCs/>
          <w:lang w:val="el-GR"/>
        </w:rPr>
        <w:t xml:space="preserve"> για το πρώτο τρίμηνο του 2026 φτάνουν τα 99,1 δισεκατομμύρια </w:t>
      </w:r>
      <w:r w:rsidRPr="009C1C6E">
        <w:rPr>
          <w:rFonts w:ascii="MiSans Latin VF Light" w:hAnsi="MiSans Latin VF Light"/>
          <w:b/>
          <w:bCs/>
        </w:rPr>
        <w:t>RMB</w:t>
      </w:r>
    </w:p>
    <w:p w14:paraId="1A243F1D" w14:textId="77777777" w:rsidR="002466FA" w:rsidRPr="009C1C6E" w:rsidRDefault="00000000">
      <w:pPr>
        <w:spacing w:after="160"/>
        <w:jc w:val="center"/>
        <w:rPr>
          <w:rFonts w:ascii="MiSans Latin VF Light" w:hAnsi="MiSans Latin VF Light"/>
          <w:b/>
          <w:bCs/>
          <w:lang w:val="el-GR"/>
        </w:rPr>
      </w:pPr>
      <w:r w:rsidRPr="009C1C6E">
        <w:rPr>
          <w:rFonts w:ascii="MiSans Latin VF Light" w:hAnsi="MiSans Latin VF Light"/>
          <w:b/>
          <w:bCs/>
          <w:lang w:val="el-GR"/>
        </w:rPr>
        <w:t>Η βελτίωση των δομικών δεικτών οδηγεί σε βελτίωση της ποιότητας των λειτουργιών</w:t>
      </w:r>
    </w:p>
    <w:p w14:paraId="7B95F201" w14:textId="77777777" w:rsidR="002466FA" w:rsidRPr="009C1C6E" w:rsidRDefault="00000000">
      <w:pPr>
        <w:spacing w:after="160"/>
        <w:jc w:val="center"/>
        <w:rPr>
          <w:rFonts w:ascii="MiSans Latin VF Light" w:hAnsi="MiSans Latin VF Light"/>
          <w:b/>
          <w:bCs/>
          <w:lang w:val="el-GR"/>
        </w:rPr>
      </w:pPr>
      <w:r w:rsidRPr="009C1C6E">
        <w:rPr>
          <w:rFonts w:ascii="MiSans Latin VF Light" w:hAnsi="MiSans Latin VF Light"/>
          <w:b/>
          <w:bCs/>
          <w:lang w:val="el-GR"/>
        </w:rPr>
        <w:t>* * *</w:t>
      </w:r>
    </w:p>
    <w:p w14:paraId="42721297" w14:textId="77777777" w:rsidR="002466FA" w:rsidRPr="009C1C6E" w:rsidRDefault="00000000">
      <w:pPr>
        <w:spacing w:after="160"/>
        <w:jc w:val="center"/>
        <w:rPr>
          <w:rFonts w:ascii="MiSans Latin VF Light" w:hAnsi="MiSans Latin VF Light"/>
          <w:i/>
          <w:iCs/>
          <w:lang w:val="el-GR"/>
        </w:rPr>
      </w:pPr>
      <w:r w:rsidRPr="009C1C6E">
        <w:rPr>
          <w:rFonts w:ascii="MiSans Latin VF Light" w:hAnsi="MiSans Latin VF Light"/>
          <w:i/>
          <w:iCs/>
          <w:lang w:val="el-GR"/>
        </w:rPr>
        <w:t xml:space="preserve">Οι δαπάνες για έρευνα και ανάπτυξη αυξήθηκαν κατά 33,4% σε ετήσια βάση, φτάνοντας τα 9,0 δισεκατομμύρια </w:t>
      </w:r>
      <w:r w:rsidRPr="009C1C6E">
        <w:rPr>
          <w:rFonts w:ascii="MiSans Latin VF Light" w:hAnsi="MiSans Latin VF Light"/>
          <w:i/>
          <w:iCs/>
        </w:rPr>
        <w:t>RMB</w:t>
      </w:r>
      <w:r w:rsidRPr="009C1C6E">
        <w:rPr>
          <w:rFonts w:ascii="MiSans Latin VF Light" w:hAnsi="MiSans Latin VF Light"/>
          <w:i/>
          <w:iCs/>
          <w:lang w:val="el-GR"/>
        </w:rPr>
        <w:t>, καθώς η τεχνητή νοημοσύνη επιταχύνει την αναδιαμόρφωση του οικοσυστήματος «</w:t>
      </w:r>
      <w:r w:rsidRPr="009C1C6E">
        <w:rPr>
          <w:rFonts w:ascii="MiSans Latin VF Light" w:hAnsi="MiSans Latin VF Light"/>
        </w:rPr>
        <w:t>Human</w:t>
      </w:r>
      <w:r w:rsidRPr="009C1C6E">
        <w:rPr>
          <w:rFonts w:ascii="MiSans Latin VF Light" w:hAnsi="MiSans Latin VF Light"/>
          <w:lang w:val="el-GR"/>
        </w:rPr>
        <w:t xml:space="preserve"> × </w:t>
      </w:r>
      <w:r w:rsidRPr="009C1C6E">
        <w:rPr>
          <w:rFonts w:ascii="MiSans Latin VF Light" w:hAnsi="MiSans Latin VF Light"/>
        </w:rPr>
        <w:t>Car</w:t>
      </w:r>
      <w:r w:rsidRPr="009C1C6E">
        <w:rPr>
          <w:rFonts w:ascii="MiSans Latin VF Light" w:hAnsi="MiSans Latin VF Light"/>
          <w:lang w:val="el-GR"/>
        </w:rPr>
        <w:t xml:space="preserve"> × </w:t>
      </w:r>
      <w:r w:rsidRPr="009C1C6E">
        <w:rPr>
          <w:rFonts w:ascii="MiSans Latin VF Light" w:hAnsi="MiSans Latin VF Light"/>
        </w:rPr>
        <w:t>Home</w:t>
      </w:r>
      <w:r w:rsidRPr="009C1C6E">
        <w:rPr>
          <w:rFonts w:ascii="MiSans Latin VF Light" w:hAnsi="MiSans Latin VF Light"/>
          <w:i/>
          <w:iCs/>
          <w:lang w:val="el-GR"/>
        </w:rPr>
        <w:t>».</w:t>
      </w:r>
    </w:p>
    <w:p w14:paraId="2D3FF902" w14:textId="77777777" w:rsidR="002466FA" w:rsidRPr="009C1C6E" w:rsidRDefault="00000000">
      <w:pPr>
        <w:spacing w:after="160"/>
        <w:rPr>
          <w:rFonts w:ascii="MiSans Latin VF Light" w:hAnsi="MiSans Latin VF Light"/>
          <w:lang w:val="el-GR"/>
        </w:rPr>
      </w:pPr>
      <w:r w:rsidRPr="009C1C6E">
        <w:rPr>
          <w:rFonts w:ascii="MiSans Latin VF Light" w:hAnsi="MiSans Latin VF Light"/>
          <w:lang w:val="el-GR"/>
        </w:rPr>
        <w:t xml:space="preserve"> </w:t>
      </w:r>
    </w:p>
    <w:p w14:paraId="0A408684" w14:textId="7D72FD86" w:rsidR="002466FA" w:rsidRPr="009C1C6E" w:rsidRDefault="00000000">
      <w:pPr>
        <w:spacing w:after="160"/>
        <w:jc w:val="both"/>
        <w:rPr>
          <w:rFonts w:ascii="MiSans Latin VF Light" w:hAnsi="MiSans Latin VF Light"/>
          <w:lang w:val="el-GR"/>
        </w:rPr>
      </w:pPr>
      <w:r w:rsidRPr="009C1C6E">
        <w:rPr>
          <w:rFonts w:ascii="MiSans Latin VF Light" w:hAnsi="MiSans Latin VF Light"/>
          <w:b/>
          <w:bCs/>
          <w:lang w:val="el-GR"/>
        </w:rPr>
        <w:t>Πεκίνο, Χονγκ Κονγκ, 05 Ιουνίου 2026</w:t>
      </w:r>
      <w:r w:rsidRPr="009C1C6E">
        <w:rPr>
          <w:rFonts w:ascii="MiSans Latin VF Light" w:hAnsi="MiSans Latin VF Light"/>
          <w:lang w:val="el-GR"/>
        </w:rPr>
        <w:t xml:space="preserve"> - Η </w:t>
      </w:r>
      <w:r w:rsidRPr="009C1C6E">
        <w:rPr>
          <w:rFonts w:ascii="MiSans Latin VF Light" w:hAnsi="MiSans Latin VF Light"/>
        </w:rPr>
        <w:t>Xiaomi</w:t>
      </w:r>
      <w:r w:rsidRPr="009C1C6E">
        <w:rPr>
          <w:rFonts w:ascii="MiSans Latin VF Light" w:hAnsi="MiSans Latin VF Light"/>
          <w:lang w:val="el-GR"/>
        </w:rPr>
        <w:t xml:space="preserve"> </w:t>
      </w:r>
      <w:r w:rsidRPr="009C1C6E">
        <w:rPr>
          <w:rFonts w:ascii="MiSans Latin VF Light" w:hAnsi="MiSans Latin VF Light"/>
        </w:rPr>
        <w:t>Corporation</w:t>
      </w:r>
      <w:r w:rsidRPr="009C1C6E">
        <w:rPr>
          <w:rFonts w:ascii="MiSans Latin VF Light" w:hAnsi="MiSans Latin VF Light"/>
          <w:lang w:val="el-GR"/>
        </w:rPr>
        <w:t xml:space="preserve"> («</w:t>
      </w:r>
      <w:r w:rsidRPr="009C1C6E">
        <w:rPr>
          <w:rFonts w:ascii="MiSans Latin VF Light" w:hAnsi="MiSans Latin VF Light"/>
        </w:rPr>
        <w:t>Xiaomi</w:t>
      </w:r>
      <w:r w:rsidRPr="009C1C6E">
        <w:rPr>
          <w:rFonts w:ascii="MiSans Latin VF Light" w:hAnsi="MiSans Latin VF Light"/>
          <w:lang w:val="el-GR"/>
        </w:rPr>
        <w:t xml:space="preserve">» ή «Όμιλος»; κωδικός μετοχής: 1810), μια εταιρεία καταναλωτικών ηλεκτρονικών και έξυπνης κατασκευής με </w:t>
      </w:r>
      <w:r w:rsidRPr="009C1C6E">
        <w:rPr>
          <w:rFonts w:ascii="MiSans Latin VF Light" w:hAnsi="MiSans Latin VF Light"/>
        </w:rPr>
        <w:t>smartphone</w:t>
      </w:r>
      <w:r w:rsidRPr="009C1C6E">
        <w:rPr>
          <w:rFonts w:ascii="MiSans Latin VF Light" w:hAnsi="MiSans Latin VF Light"/>
          <w:lang w:val="el-GR"/>
        </w:rPr>
        <w:t xml:space="preserve"> και έξυπνο υλικό συνδεδεμένο μέσω μιας πλατφόρμας </w:t>
      </w:r>
      <w:r w:rsidRPr="009C1C6E">
        <w:rPr>
          <w:rFonts w:ascii="MiSans Latin VF Light" w:hAnsi="MiSans Latin VF Light"/>
        </w:rPr>
        <w:t>Internet</w:t>
      </w:r>
      <w:r w:rsidRPr="009C1C6E">
        <w:rPr>
          <w:rFonts w:ascii="MiSans Latin VF Light" w:hAnsi="MiSans Latin VF Light"/>
          <w:lang w:val="el-GR"/>
        </w:rPr>
        <w:t xml:space="preserve"> </w:t>
      </w:r>
      <w:r w:rsidRPr="009C1C6E">
        <w:rPr>
          <w:rFonts w:ascii="MiSans Latin VF Light" w:hAnsi="MiSans Latin VF Light"/>
        </w:rPr>
        <w:t>of</w:t>
      </w:r>
      <w:r w:rsidRPr="009C1C6E">
        <w:rPr>
          <w:rFonts w:ascii="MiSans Latin VF Light" w:hAnsi="MiSans Latin VF Light"/>
          <w:lang w:val="el-GR"/>
        </w:rPr>
        <w:t xml:space="preserve"> </w:t>
      </w:r>
      <w:r w:rsidRPr="009C1C6E">
        <w:rPr>
          <w:rFonts w:ascii="MiSans Latin VF Light" w:hAnsi="MiSans Latin VF Light"/>
        </w:rPr>
        <w:t>Things</w:t>
      </w:r>
      <w:r w:rsidRPr="009C1C6E">
        <w:rPr>
          <w:rFonts w:ascii="MiSans Latin VF Light" w:hAnsi="MiSans Latin VF Light"/>
          <w:lang w:val="el-GR"/>
        </w:rPr>
        <w:t xml:space="preserve"> («</w:t>
      </w:r>
      <w:r w:rsidRPr="009C1C6E">
        <w:rPr>
          <w:rFonts w:ascii="MiSans Latin VF Light" w:hAnsi="MiSans Latin VF Light"/>
        </w:rPr>
        <w:t>IoT</w:t>
      </w:r>
      <w:r w:rsidRPr="009C1C6E">
        <w:rPr>
          <w:rFonts w:ascii="MiSans Latin VF Light" w:hAnsi="MiSans Latin VF Light"/>
          <w:lang w:val="el-GR"/>
        </w:rPr>
        <w:t xml:space="preserve">») στον πυρήνα της, ανακοίνωσε τα μη ελεγμένα ενοποιημένα </w:t>
      </w:r>
      <w:r w:rsidR="005C31C4" w:rsidRPr="005C31C4">
        <w:rPr>
          <w:rFonts w:ascii="MiSans Latin VF Light" w:hAnsi="MiSans Latin VF Light"/>
          <w:lang w:val="el-GR"/>
        </w:rPr>
        <w:t xml:space="preserve">οικονομικά </w:t>
      </w:r>
      <w:r w:rsidRPr="009C1C6E">
        <w:rPr>
          <w:rFonts w:ascii="MiSans Latin VF Light" w:hAnsi="MiSans Latin VF Light"/>
          <w:lang w:val="el-GR"/>
        </w:rPr>
        <w:t xml:space="preserve">αποτελέσματά της για το τρίμηνο που έληξε στις 31 Μαρτίου 2026 . Αξιοποιώντας μια σταθερή βάση και με την ώθηση της συνεχούς καινοτομίας, ο Όμιλος επέδειξε ισχυρή ανθεκτικότητα κατά το πρώτο τρίμηνο. Τα συνολικά έσοδα ανήλθαν σε 99,1 δισεκατομμύρια </w:t>
      </w:r>
      <w:r w:rsidRPr="009C1C6E">
        <w:rPr>
          <w:rFonts w:ascii="MiSans Latin VF Light" w:hAnsi="MiSans Latin VF Light"/>
        </w:rPr>
        <w:t>RMB</w:t>
      </w:r>
      <w:r w:rsidRPr="009C1C6E">
        <w:rPr>
          <w:rFonts w:ascii="MiSans Latin VF Light" w:hAnsi="MiSans Latin VF Light"/>
          <w:lang w:val="el-GR"/>
        </w:rPr>
        <w:t xml:space="preserve">, παραμένοντας σε υψηλό επίπεδο. Τα προσαρμοσμένα καθαρά κέρδη ανήλθαν σε 6,1 δισεκατομμύρια </w:t>
      </w:r>
      <w:r w:rsidRPr="009C1C6E">
        <w:rPr>
          <w:rFonts w:ascii="MiSans Latin VF Light" w:hAnsi="MiSans Latin VF Light"/>
        </w:rPr>
        <w:t>RMB</w:t>
      </w:r>
      <w:r w:rsidRPr="009C1C6E">
        <w:rPr>
          <w:rFonts w:ascii="MiSans Latin VF Light" w:hAnsi="MiSans Latin VF Light"/>
          <w:lang w:val="el-GR"/>
        </w:rPr>
        <w:t>, ξεπερνώντας τις προσδοκίες της αγοράς. Τα λειτουργικά κέρδη της βασικής δραστηριότητάς του (</w:t>
      </w:r>
      <w:r w:rsidRPr="009C1C6E">
        <w:rPr>
          <w:rFonts w:ascii="MiSans Latin VF Light" w:hAnsi="MiSans Latin VF Light"/>
        </w:rPr>
        <w:t>smartphone</w:t>
      </w:r>
      <w:r w:rsidRPr="009C1C6E">
        <w:rPr>
          <w:rFonts w:ascii="MiSans Latin VF Light" w:hAnsi="MiSans Latin VF Light"/>
          <w:lang w:val="el-GR"/>
        </w:rPr>
        <w:t xml:space="preserve"> × </w:t>
      </w:r>
      <w:proofErr w:type="spellStart"/>
      <w:r w:rsidRPr="009C1C6E">
        <w:rPr>
          <w:rFonts w:ascii="MiSans Latin VF Light" w:hAnsi="MiSans Latin VF Light"/>
        </w:rPr>
        <w:t>AIoT</w:t>
      </w:r>
      <w:proofErr w:type="spellEnd"/>
      <w:r w:rsidRPr="009C1C6E">
        <w:rPr>
          <w:rFonts w:ascii="MiSans Latin VF Light" w:hAnsi="MiSans Latin VF Light"/>
          <w:lang w:val="el-GR"/>
        </w:rPr>
        <w:t>) αυξήθηκαν κατά σχεδόν 200% σε σχέση με το προηγούμενο τρίμηνο.</w:t>
      </w:r>
    </w:p>
    <w:p w14:paraId="68751FB0" w14:textId="77777777" w:rsidR="002466FA" w:rsidRPr="009C1C6E" w:rsidRDefault="00000000">
      <w:pPr>
        <w:spacing w:after="160"/>
        <w:jc w:val="both"/>
        <w:rPr>
          <w:rFonts w:ascii="MiSans Latin VF Light" w:hAnsi="MiSans Latin VF Light"/>
          <w:lang w:val="el-GR"/>
        </w:rPr>
      </w:pPr>
      <w:r w:rsidRPr="009C1C6E">
        <w:rPr>
          <w:rFonts w:ascii="MiSans Latin VF Light" w:hAnsi="MiSans Latin VF Light"/>
          <w:lang w:val="el-GR"/>
        </w:rPr>
        <w:t>Κατά τη διάρκεια της Περιόδου, η στρατηγική «</w:t>
      </w:r>
      <w:r w:rsidRPr="009C1C6E">
        <w:rPr>
          <w:rFonts w:ascii="MiSans Latin VF Light" w:hAnsi="MiSans Latin VF Light"/>
        </w:rPr>
        <w:t>Human</w:t>
      </w:r>
      <w:r w:rsidRPr="009C1C6E">
        <w:rPr>
          <w:rFonts w:ascii="MiSans Latin VF Light" w:hAnsi="MiSans Latin VF Light"/>
          <w:lang w:val="el-GR"/>
        </w:rPr>
        <w:t xml:space="preserve"> × </w:t>
      </w:r>
      <w:r w:rsidRPr="009C1C6E">
        <w:rPr>
          <w:rFonts w:ascii="MiSans Latin VF Light" w:hAnsi="MiSans Latin VF Light"/>
        </w:rPr>
        <w:t>Car</w:t>
      </w:r>
      <w:r w:rsidRPr="009C1C6E">
        <w:rPr>
          <w:rFonts w:ascii="MiSans Latin VF Light" w:hAnsi="MiSans Latin VF Light"/>
          <w:lang w:val="el-GR"/>
        </w:rPr>
        <w:t xml:space="preserve"> × </w:t>
      </w:r>
      <w:r w:rsidRPr="009C1C6E">
        <w:rPr>
          <w:rFonts w:ascii="MiSans Latin VF Light" w:hAnsi="MiSans Latin VF Light"/>
        </w:rPr>
        <w:t>Home</w:t>
      </w:r>
      <w:r w:rsidRPr="009C1C6E">
        <w:rPr>
          <w:rFonts w:ascii="MiSans Latin VF Light" w:hAnsi="MiSans Latin VF Light"/>
          <w:lang w:val="el-GR"/>
        </w:rPr>
        <w:t xml:space="preserve">» του Ομίλου συνέχισε να αποδίδει αποτελέσματα, με όλες τις βασικές δραστηριότητες να παρουσιάζουν σταθερή απόδοση. Τα έσοδα από τη δραστηριότητα των </w:t>
      </w:r>
      <w:r w:rsidRPr="009C1C6E">
        <w:rPr>
          <w:rFonts w:ascii="MiSans Latin VF Light" w:hAnsi="MiSans Latin VF Light"/>
        </w:rPr>
        <w:t>smartphone</w:t>
      </w:r>
      <w:r w:rsidRPr="009C1C6E">
        <w:rPr>
          <w:rFonts w:ascii="MiSans Latin VF Light" w:hAnsi="MiSans Latin VF Light"/>
          <w:lang w:val="el-GR"/>
        </w:rPr>
        <w:t xml:space="preserve"> ανήλθαν σε 44,3 δισεκατομμύρια </w:t>
      </w:r>
      <w:r w:rsidRPr="009C1C6E">
        <w:rPr>
          <w:rFonts w:ascii="MiSans Latin VF Light" w:hAnsi="MiSans Latin VF Light"/>
        </w:rPr>
        <w:t>RMB</w:t>
      </w:r>
      <w:r w:rsidRPr="009C1C6E">
        <w:rPr>
          <w:rFonts w:ascii="MiSans Latin VF Light" w:hAnsi="MiSans Latin VF Light"/>
          <w:lang w:val="el-GR"/>
        </w:rPr>
        <w:t xml:space="preserve">, με τη στρατηγική </w:t>
      </w:r>
      <w:r w:rsidRPr="009C1C6E">
        <w:rPr>
          <w:rFonts w:ascii="MiSans Latin VF Light" w:hAnsi="MiSans Latin VF Light"/>
        </w:rPr>
        <w:t>premiumization</w:t>
      </w:r>
      <w:r w:rsidRPr="009C1C6E">
        <w:rPr>
          <w:rFonts w:ascii="MiSans Latin VF Light" w:hAnsi="MiSans Latin VF Light"/>
          <w:lang w:val="el-GR"/>
        </w:rPr>
        <w:t xml:space="preserve"> να οδηγεί τη μέση τιμή πώλησης («</w:t>
      </w:r>
      <w:r w:rsidRPr="009C1C6E">
        <w:rPr>
          <w:rFonts w:ascii="MiSans Latin VF Light" w:hAnsi="MiSans Latin VF Light"/>
        </w:rPr>
        <w:t>ASP</w:t>
      </w:r>
      <w:r w:rsidRPr="009C1C6E">
        <w:rPr>
          <w:rFonts w:ascii="MiSans Latin VF Light" w:hAnsi="MiSans Latin VF Light"/>
          <w:lang w:val="el-GR"/>
        </w:rPr>
        <w:t xml:space="preserve">») των </w:t>
      </w:r>
      <w:r w:rsidRPr="009C1C6E">
        <w:rPr>
          <w:rFonts w:ascii="MiSans Latin VF Light" w:hAnsi="MiSans Latin VF Light"/>
        </w:rPr>
        <w:t>smartphone</w:t>
      </w:r>
      <w:r w:rsidRPr="009C1C6E">
        <w:rPr>
          <w:rFonts w:ascii="MiSans Latin VF Light" w:hAnsi="MiSans Latin VF Light"/>
          <w:lang w:val="el-GR"/>
        </w:rPr>
        <w:t xml:space="preserve"> παγκοσμίως σε ιστορικά υψηλά επίπεδα. Τα έσοδα από τον τομέα των έξυπνων ηλεκτρικών οχημάτων («</w:t>
      </w:r>
      <w:r w:rsidRPr="009C1C6E">
        <w:rPr>
          <w:rFonts w:ascii="MiSans Latin VF Light" w:hAnsi="MiSans Latin VF Light"/>
        </w:rPr>
        <w:t>EV</w:t>
      </w:r>
      <w:r w:rsidRPr="009C1C6E">
        <w:rPr>
          <w:rFonts w:ascii="MiSans Latin VF Light" w:hAnsi="MiSans Latin VF Light"/>
          <w:lang w:val="el-GR"/>
        </w:rPr>
        <w:t>»), της τεχνητής νοημοσύνης («</w:t>
      </w:r>
      <w:r w:rsidRPr="009C1C6E">
        <w:rPr>
          <w:rFonts w:ascii="MiSans Latin VF Light" w:hAnsi="MiSans Latin VF Light"/>
        </w:rPr>
        <w:t>AI</w:t>
      </w:r>
      <w:r w:rsidRPr="009C1C6E">
        <w:rPr>
          <w:rFonts w:ascii="MiSans Latin VF Light" w:hAnsi="MiSans Latin VF Light"/>
          <w:lang w:val="el-GR"/>
        </w:rPr>
        <w:t xml:space="preserve">») και άλλων νέων πρωτοβουλιών αυξήθηκαν κατά 6,9% σε ετήσια βάση, φτάνοντας τα 19,9 δισεκατομμύρια </w:t>
      </w:r>
      <w:r w:rsidRPr="009C1C6E">
        <w:rPr>
          <w:rFonts w:ascii="MiSans Latin VF Light" w:hAnsi="MiSans Latin VF Light"/>
        </w:rPr>
        <w:t>RMB</w:t>
      </w:r>
      <w:r w:rsidRPr="009C1C6E">
        <w:rPr>
          <w:rFonts w:ascii="MiSans Latin VF Light" w:hAnsi="MiSans Latin VF Light"/>
          <w:lang w:val="el-GR"/>
        </w:rPr>
        <w:t xml:space="preserve">, επιδεικνύοντας ισχυρή ανθεκτικότητα. Τα έσοδα από τον τομέα των προϊόντων </w:t>
      </w:r>
      <w:r w:rsidRPr="009C1C6E">
        <w:rPr>
          <w:rFonts w:ascii="MiSans Latin VF Light" w:hAnsi="MiSans Latin VF Light"/>
        </w:rPr>
        <w:t>IoT</w:t>
      </w:r>
      <w:r w:rsidRPr="009C1C6E">
        <w:rPr>
          <w:rFonts w:ascii="MiSans Latin VF Light" w:hAnsi="MiSans Latin VF Light"/>
          <w:lang w:val="el-GR"/>
        </w:rPr>
        <w:t xml:space="preserve"> και </w:t>
      </w:r>
      <w:r w:rsidRPr="009C1C6E">
        <w:rPr>
          <w:rFonts w:ascii="MiSans Latin VF Light" w:hAnsi="MiSans Latin VF Light"/>
        </w:rPr>
        <w:t>lifestyle</w:t>
      </w:r>
      <w:r w:rsidRPr="009C1C6E">
        <w:rPr>
          <w:rFonts w:ascii="MiSans Latin VF Light" w:hAnsi="MiSans Latin VF Light"/>
          <w:lang w:val="el-GR"/>
        </w:rPr>
        <w:t xml:space="preserve"> ανήλθαν σε 24,7 δισεκατομμύρια </w:t>
      </w:r>
      <w:r w:rsidRPr="009C1C6E">
        <w:rPr>
          <w:rFonts w:ascii="MiSans Latin VF Light" w:hAnsi="MiSans Latin VF Light"/>
        </w:rPr>
        <w:t>RMB</w:t>
      </w:r>
      <w:r w:rsidRPr="009C1C6E">
        <w:rPr>
          <w:rFonts w:ascii="MiSans Latin VF Light" w:hAnsi="MiSans Latin VF Light"/>
          <w:lang w:val="el-GR"/>
        </w:rPr>
        <w:t>, με τα έσοδα από το εξωτερικό σε αυτόν τον τομέα να φτάνουν σε ιστορικό υψηλό, σημειώνοντας διψήφια αύξηση σε ετήσια βάση.</w:t>
      </w:r>
    </w:p>
    <w:p w14:paraId="704D8371" w14:textId="77777777" w:rsidR="002466FA" w:rsidRPr="009C1C6E" w:rsidRDefault="00000000">
      <w:pPr>
        <w:spacing w:after="160"/>
        <w:jc w:val="both"/>
        <w:rPr>
          <w:rFonts w:ascii="MiSans Latin VF Light" w:hAnsi="MiSans Latin VF Light"/>
          <w:lang w:val="el-GR"/>
        </w:rPr>
      </w:pPr>
      <w:r w:rsidRPr="009C1C6E">
        <w:rPr>
          <w:rFonts w:ascii="MiSans Latin VF Light" w:hAnsi="MiSans Latin VF Light"/>
          <w:lang w:val="el-GR"/>
        </w:rPr>
        <w:t xml:space="preserve"> </w:t>
      </w:r>
    </w:p>
    <w:p w14:paraId="68B88474" w14:textId="77777777" w:rsidR="002466FA" w:rsidRPr="009C1C6E" w:rsidRDefault="00000000">
      <w:pPr>
        <w:spacing w:after="160"/>
        <w:jc w:val="both"/>
        <w:rPr>
          <w:rFonts w:ascii="MiSans Latin VF Light" w:hAnsi="MiSans Latin VF Light"/>
          <w:lang w:val="el-GR"/>
        </w:rPr>
      </w:pPr>
      <w:r w:rsidRPr="009C1C6E">
        <w:rPr>
          <w:rFonts w:ascii="MiSans Latin VF Light" w:hAnsi="MiSans Latin VF Light"/>
          <w:lang w:val="el-GR"/>
        </w:rPr>
        <w:t xml:space="preserve">Η στρατηγική </w:t>
      </w:r>
      <w:r w:rsidRPr="009C1C6E">
        <w:rPr>
          <w:rFonts w:ascii="MiSans Latin VF Light" w:hAnsi="MiSans Latin VF Light"/>
        </w:rPr>
        <w:t>premiumization</w:t>
      </w:r>
      <w:r w:rsidRPr="009C1C6E">
        <w:rPr>
          <w:rFonts w:ascii="MiSans Latin VF Light" w:hAnsi="MiSans Latin VF Light"/>
          <w:lang w:val="el-GR"/>
        </w:rPr>
        <w:t xml:space="preserve"> προχωρά καθώς η παγκόσμια μέση τιμή πώλησης των </w:t>
      </w:r>
      <w:r w:rsidRPr="009C1C6E">
        <w:rPr>
          <w:rFonts w:ascii="MiSans Latin VF Light" w:hAnsi="MiSans Latin VF Light"/>
        </w:rPr>
        <w:t>smartphone</w:t>
      </w:r>
      <w:r w:rsidRPr="009C1C6E">
        <w:rPr>
          <w:rFonts w:ascii="MiSans Latin VF Light" w:hAnsi="MiSans Latin VF Light"/>
          <w:lang w:val="el-GR"/>
        </w:rPr>
        <w:t xml:space="preserve"> φτάνει σε ιστορικά υψηλά επίπεδα</w:t>
      </w:r>
    </w:p>
    <w:p w14:paraId="09BE4078" w14:textId="77777777" w:rsidR="002466FA" w:rsidRPr="009C1C6E" w:rsidRDefault="00000000">
      <w:pPr>
        <w:spacing w:after="160"/>
        <w:jc w:val="both"/>
        <w:rPr>
          <w:rFonts w:ascii="MiSans Latin VF Light" w:hAnsi="MiSans Latin VF Light"/>
          <w:lang w:val="el-GR"/>
        </w:rPr>
      </w:pPr>
      <w:r w:rsidRPr="009C1C6E">
        <w:rPr>
          <w:rFonts w:ascii="MiSans Latin VF Light" w:hAnsi="MiSans Latin VF Light"/>
          <w:lang w:val="el-GR"/>
        </w:rPr>
        <w:t xml:space="preserve">Ο τομέας των </w:t>
      </w:r>
      <w:r w:rsidRPr="009C1C6E">
        <w:rPr>
          <w:rFonts w:ascii="MiSans Latin VF Light" w:hAnsi="MiSans Latin VF Light"/>
        </w:rPr>
        <w:t>smartphone</w:t>
      </w:r>
      <w:r w:rsidRPr="009C1C6E">
        <w:rPr>
          <w:rFonts w:ascii="MiSans Latin VF Light" w:hAnsi="MiSans Latin VF Light"/>
          <w:lang w:val="el-GR"/>
        </w:rPr>
        <w:t xml:space="preserve"> σημείωσε σταθερή πρόοδο, με τα έσοδα να φτάνουν τα 44,3 δισεκατομμύρια </w:t>
      </w:r>
      <w:r w:rsidRPr="009C1C6E">
        <w:rPr>
          <w:rFonts w:ascii="MiSans Latin VF Light" w:hAnsi="MiSans Latin VF Light"/>
        </w:rPr>
        <w:t>RMB</w:t>
      </w:r>
      <w:r w:rsidRPr="009C1C6E">
        <w:rPr>
          <w:rFonts w:ascii="MiSans Latin VF Light" w:hAnsi="MiSans Latin VF Light"/>
          <w:lang w:val="el-GR"/>
        </w:rPr>
        <w:t xml:space="preserve"> το πρώτο τρίμηνο του 2026, με παγκόσμιες αποστολές 33,8 εκατομμυρίων μονάδων. Σύμφωνα με την </w:t>
      </w:r>
      <w:proofErr w:type="spellStart"/>
      <w:r w:rsidRPr="009C1C6E">
        <w:rPr>
          <w:rFonts w:ascii="MiSans Latin VF Light" w:hAnsi="MiSans Latin VF Light"/>
        </w:rPr>
        <w:t>Omdia</w:t>
      </w:r>
      <w:proofErr w:type="spellEnd"/>
      <w:r w:rsidRPr="009C1C6E">
        <w:rPr>
          <w:rFonts w:ascii="MiSans Latin VF Light" w:hAnsi="MiSans Latin VF Light"/>
          <w:lang w:val="el-GR"/>
        </w:rPr>
        <w:t xml:space="preserve">, οι παγκόσμιες αποστολές </w:t>
      </w:r>
      <w:r w:rsidRPr="009C1C6E">
        <w:rPr>
          <w:rFonts w:ascii="MiSans Latin VF Light" w:hAnsi="MiSans Latin VF Light"/>
        </w:rPr>
        <w:t>smartphone</w:t>
      </w:r>
      <w:r w:rsidRPr="009C1C6E">
        <w:rPr>
          <w:rFonts w:ascii="MiSans Latin VF Light" w:hAnsi="MiSans Latin VF Light"/>
          <w:lang w:val="el-GR"/>
        </w:rPr>
        <w:t xml:space="preserve"> της </w:t>
      </w:r>
      <w:r w:rsidRPr="009C1C6E">
        <w:rPr>
          <w:rFonts w:ascii="MiSans Latin VF Light" w:hAnsi="MiSans Latin VF Light"/>
        </w:rPr>
        <w:t>Xiaomi</w:t>
      </w:r>
      <w:r w:rsidRPr="009C1C6E">
        <w:rPr>
          <w:rFonts w:ascii="MiSans Latin VF Light" w:hAnsi="MiSans Latin VF Light"/>
          <w:lang w:val="el-GR"/>
        </w:rPr>
        <w:t xml:space="preserve"> κατατάχθηκαν στις τρεις πρώτες θέσεις για 23</w:t>
      </w:r>
      <w:r w:rsidRPr="009C1C6E">
        <w:rPr>
          <w:rFonts w:ascii="MiSans Latin VF Light" w:hAnsi="MiSans Latin VF Light"/>
          <w:vertAlign w:val="superscript"/>
          <w:lang w:val="el-GR"/>
        </w:rPr>
        <w:t>ο</w:t>
      </w:r>
      <w:r w:rsidRPr="009C1C6E">
        <w:rPr>
          <w:rFonts w:ascii="MiSans Latin VF Light" w:hAnsi="MiSans Latin VF Light"/>
          <w:lang w:val="el-GR"/>
        </w:rPr>
        <w:t xml:space="preserve"> συνεχόμενο τρίμηνο. Οι αποστολές </w:t>
      </w:r>
      <w:r w:rsidRPr="009C1C6E">
        <w:rPr>
          <w:rFonts w:ascii="MiSans Latin VF Light" w:hAnsi="MiSans Latin VF Light"/>
        </w:rPr>
        <w:lastRenderedPageBreak/>
        <w:t>smartphone</w:t>
      </w:r>
      <w:r w:rsidRPr="009C1C6E">
        <w:rPr>
          <w:rFonts w:ascii="MiSans Latin VF Light" w:hAnsi="MiSans Latin VF Light"/>
          <w:lang w:val="el-GR"/>
        </w:rPr>
        <w:t xml:space="preserve"> του Ομίλου κατατάχθηκαν στις τρεις πρώτες θέσεις σε 47 χώρες και περιοχές παγκοσμίως.</w:t>
      </w:r>
    </w:p>
    <w:p w14:paraId="62BBE567" w14:textId="77777777" w:rsidR="002466FA" w:rsidRPr="009C1C6E" w:rsidRDefault="00000000">
      <w:pPr>
        <w:spacing w:after="160"/>
        <w:jc w:val="both"/>
        <w:rPr>
          <w:rFonts w:ascii="MiSans Latin VF Light" w:hAnsi="MiSans Latin VF Light"/>
          <w:lang w:val="el-GR"/>
        </w:rPr>
      </w:pPr>
      <w:r w:rsidRPr="009C1C6E">
        <w:rPr>
          <w:rFonts w:ascii="MiSans Latin VF Light" w:hAnsi="MiSans Latin VF Light"/>
          <w:lang w:val="el-GR"/>
        </w:rPr>
        <w:t xml:space="preserve">Η στρατηγική </w:t>
      </w:r>
      <w:r w:rsidRPr="009C1C6E">
        <w:rPr>
          <w:rFonts w:ascii="MiSans Latin VF Light" w:hAnsi="MiSans Latin VF Light"/>
        </w:rPr>
        <w:t>premiumization</w:t>
      </w:r>
      <w:r w:rsidRPr="009C1C6E">
        <w:rPr>
          <w:rFonts w:ascii="MiSans Latin VF Light" w:hAnsi="MiSans Latin VF Light"/>
          <w:lang w:val="el-GR"/>
        </w:rPr>
        <w:t xml:space="preserve"> του Ομίλου απέφερε αξιοσημείωτα αποτελέσματα. Η μέση τιμή πώλησης (</w:t>
      </w:r>
      <w:r w:rsidRPr="009C1C6E">
        <w:rPr>
          <w:rFonts w:ascii="MiSans Latin VF Light" w:hAnsi="MiSans Latin VF Light"/>
        </w:rPr>
        <w:t>ASP</w:t>
      </w:r>
      <w:r w:rsidRPr="009C1C6E">
        <w:rPr>
          <w:rFonts w:ascii="MiSans Latin VF Light" w:hAnsi="MiSans Latin VF Light"/>
          <w:lang w:val="el-GR"/>
        </w:rPr>
        <w:t xml:space="preserve">) των </w:t>
      </w:r>
      <w:r w:rsidRPr="009C1C6E">
        <w:rPr>
          <w:rFonts w:ascii="MiSans Latin VF Light" w:hAnsi="MiSans Latin VF Light"/>
        </w:rPr>
        <w:t>smartphone</w:t>
      </w:r>
      <w:r w:rsidRPr="009C1C6E">
        <w:rPr>
          <w:rFonts w:ascii="MiSans Latin VF Light" w:hAnsi="MiSans Latin VF Light"/>
          <w:lang w:val="el-GR"/>
        </w:rPr>
        <w:t xml:space="preserve"> παγκοσμίως αυξήθηκε κατά 8,2% σε ετήσια βάση, φτάνοντας στο ρεκόρ των 1.310 </w:t>
      </w:r>
      <w:r w:rsidRPr="009C1C6E">
        <w:rPr>
          <w:rFonts w:ascii="MiSans Latin VF Light" w:hAnsi="MiSans Latin VF Light"/>
        </w:rPr>
        <w:t>RMB</w:t>
      </w:r>
      <w:r w:rsidRPr="009C1C6E">
        <w:rPr>
          <w:rFonts w:ascii="MiSans Latin VF Light" w:hAnsi="MiSans Latin VF Light"/>
          <w:lang w:val="el-GR"/>
        </w:rPr>
        <w:t xml:space="preserve">. Σύμφωνα με δεδομένα τρίτων, το πρώτο τρίμηνο του 2026, τα </w:t>
      </w:r>
      <w:r w:rsidRPr="009C1C6E">
        <w:rPr>
          <w:rFonts w:ascii="MiSans Latin VF Light" w:hAnsi="MiSans Latin VF Light"/>
        </w:rPr>
        <w:t>premium</w:t>
      </w:r>
      <w:r w:rsidRPr="009C1C6E">
        <w:rPr>
          <w:rFonts w:ascii="MiSans Latin VF Light" w:hAnsi="MiSans Latin VF Light"/>
          <w:lang w:val="el-GR"/>
        </w:rPr>
        <w:t xml:space="preserve"> </w:t>
      </w:r>
      <w:r w:rsidRPr="009C1C6E">
        <w:rPr>
          <w:rFonts w:ascii="MiSans Latin VF Light" w:hAnsi="MiSans Latin VF Light"/>
        </w:rPr>
        <w:t>smartphone</w:t>
      </w:r>
      <w:r w:rsidRPr="009C1C6E">
        <w:rPr>
          <w:rFonts w:ascii="MiSans Latin VF Light" w:hAnsi="MiSans Latin VF Light"/>
          <w:lang w:val="el-GR"/>
        </w:rPr>
        <w:t xml:space="preserve"> (τιμή λιανικής 3.000 </w:t>
      </w:r>
      <w:r w:rsidRPr="009C1C6E">
        <w:rPr>
          <w:rFonts w:ascii="MiSans Latin VF Light" w:hAnsi="MiSans Latin VF Light"/>
        </w:rPr>
        <w:t>RMB</w:t>
      </w:r>
      <w:r w:rsidRPr="009C1C6E">
        <w:rPr>
          <w:rFonts w:ascii="MiSans Latin VF Light" w:hAnsi="MiSans Latin VF Light"/>
          <w:lang w:val="el-GR"/>
        </w:rPr>
        <w:t xml:space="preserve"> ή υψηλότερη) αντιπροσωπεύουν το 23,5% του συνόλου των </w:t>
      </w:r>
      <w:proofErr w:type="spellStart"/>
      <w:r w:rsidRPr="009C1C6E">
        <w:rPr>
          <w:rFonts w:ascii="MiSans Latin VF Light" w:hAnsi="MiSans Latin VF Light"/>
          <w:lang w:val="el-GR"/>
        </w:rPr>
        <w:t>πωληθέντων</w:t>
      </w:r>
      <w:proofErr w:type="spellEnd"/>
      <w:r w:rsidRPr="009C1C6E">
        <w:rPr>
          <w:rFonts w:ascii="MiSans Latin VF Light" w:hAnsi="MiSans Latin VF Light"/>
          <w:lang w:val="el-GR"/>
        </w:rPr>
        <w:t xml:space="preserve"> </w:t>
      </w:r>
      <w:r w:rsidRPr="009C1C6E">
        <w:rPr>
          <w:rFonts w:ascii="MiSans Latin VF Light" w:hAnsi="MiSans Latin VF Light"/>
        </w:rPr>
        <w:t>smartphone</w:t>
      </w:r>
      <w:r w:rsidRPr="009C1C6E">
        <w:rPr>
          <w:rFonts w:ascii="MiSans Latin VF Light" w:hAnsi="MiSans Latin VF Light"/>
          <w:lang w:val="el-GR"/>
        </w:rPr>
        <w:t xml:space="preserve"> του Ομίλου στην ηπειρωτική Κίνα. Τον Μάιο του 2026, η </w:t>
      </w:r>
      <w:r w:rsidRPr="009C1C6E">
        <w:rPr>
          <w:rFonts w:ascii="MiSans Latin VF Light" w:hAnsi="MiSans Latin VF Light"/>
        </w:rPr>
        <w:t>Xiaomi</w:t>
      </w:r>
      <w:r w:rsidRPr="009C1C6E">
        <w:rPr>
          <w:rFonts w:ascii="MiSans Latin VF Light" w:hAnsi="MiSans Latin VF Light"/>
          <w:lang w:val="el-GR"/>
        </w:rPr>
        <w:t xml:space="preserve"> παρουσίασε επίσημα το </w:t>
      </w:r>
      <w:r w:rsidRPr="009C1C6E">
        <w:rPr>
          <w:rFonts w:ascii="MiSans Latin VF Light" w:hAnsi="MiSans Latin VF Light"/>
        </w:rPr>
        <w:t>Xiaomi</w:t>
      </w:r>
      <w:r w:rsidRPr="009C1C6E">
        <w:rPr>
          <w:rFonts w:ascii="MiSans Latin VF Light" w:hAnsi="MiSans Latin VF Light"/>
          <w:lang w:val="el-GR"/>
        </w:rPr>
        <w:t xml:space="preserve"> 17 </w:t>
      </w:r>
      <w:r w:rsidRPr="009C1C6E">
        <w:rPr>
          <w:rFonts w:ascii="MiSans Latin VF Light" w:hAnsi="MiSans Latin VF Light"/>
        </w:rPr>
        <w:t>Max</w:t>
      </w:r>
      <w:r w:rsidRPr="009C1C6E">
        <w:rPr>
          <w:rFonts w:ascii="MiSans Latin VF Light" w:hAnsi="MiSans Latin VF Light"/>
          <w:lang w:val="el-GR"/>
        </w:rPr>
        <w:t xml:space="preserve">, ολοκληρώνοντας την πλήρη γκάμα των </w:t>
      </w:r>
      <w:r w:rsidRPr="009C1C6E">
        <w:rPr>
          <w:rFonts w:ascii="MiSans Latin VF Light" w:hAnsi="MiSans Latin VF Light"/>
        </w:rPr>
        <w:t>standard</w:t>
      </w:r>
      <w:r w:rsidRPr="009C1C6E">
        <w:rPr>
          <w:rFonts w:ascii="MiSans Latin VF Light" w:hAnsi="MiSans Latin VF Light"/>
          <w:lang w:val="el-GR"/>
        </w:rPr>
        <w:t xml:space="preserve"> και </w:t>
      </w:r>
      <w:r w:rsidRPr="009C1C6E">
        <w:rPr>
          <w:rFonts w:ascii="MiSans Latin VF Light" w:hAnsi="MiSans Latin VF Light"/>
        </w:rPr>
        <w:t>Pro</w:t>
      </w:r>
      <w:r w:rsidRPr="009C1C6E">
        <w:rPr>
          <w:rFonts w:ascii="MiSans Latin VF Light" w:hAnsi="MiSans Latin VF Light"/>
          <w:lang w:val="el-GR"/>
        </w:rPr>
        <w:t xml:space="preserve"> μοντέλων με μεγάλες και μικρές οθόνες για τη ναυαρχίδα της </w:t>
      </w:r>
      <w:r w:rsidRPr="009C1C6E">
        <w:rPr>
          <w:rFonts w:ascii="MiSans Latin VF Light" w:hAnsi="MiSans Latin VF Light"/>
        </w:rPr>
        <w:t>Xiaomi</w:t>
      </w:r>
      <w:r w:rsidRPr="009C1C6E">
        <w:rPr>
          <w:rFonts w:ascii="MiSans Latin VF Light" w:hAnsi="MiSans Latin VF Light"/>
          <w:lang w:val="el-GR"/>
        </w:rPr>
        <w:t xml:space="preserve"> και επιτρέποντας στον Όμιλο να καλύψει τις ποικίλες ανάγκες των χρηστών με ένα πιο ολοκληρωμένο χαρτοφυλάκιο </w:t>
      </w:r>
      <w:r w:rsidRPr="009C1C6E">
        <w:rPr>
          <w:rFonts w:ascii="MiSans Latin VF Light" w:hAnsi="MiSans Latin VF Light"/>
        </w:rPr>
        <w:t>premium</w:t>
      </w:r>
      <w:r w:rsidRPr="009C1C6E">
        <w:rPr>
          <w:rFonts w:ascii="MiSans Latin VF Light" w:hAnsi="MiSans Latin VF Light"/>
          <w:lang w:val="el-GR"/>
        </w:rPr>
        <w:t xml:space="preserve"> προϊόντων.</w:t>
      </w:r>
    </w:p>
    <w:p w14:paraId="5D5C87E4" w14:textId="77777777" w:rsidR="002466FA" w:rsidRPr="009C1C6E" w:rsidRDefault="00000000">
      <w:pPr>
        <w:spacing w:after="160"/>
        <w:jc w:val="both"/>
        <w:rPr>
          <w:rFonts w:ascii="MiSans Latin VF Light" w:hAnsi="MiSans Latin VF Light"/>
          <w:lang w:val="el-GR"/>
        </w:rPr>
      </w:pPr>
      <w:r w:rsidRPr="009C1C6E">
        <w:rPr>
          <w:rFonts w:ascii="MiSans Latin VF Light" w:hAnsi="MiSans Latin VF Light"/>
          <w:lang w:val="el-GR"/>
        </w:rPr>
        <w:t xml:space="preserve"> </w:t>
      </w:r>
    </w:p>
    <w:p w14:paraId="41D6301C" w14:textId="77777777" w:rsidR="002466FA" w:rsidRPr="009C1C6E" w:rsidRDefault="00000000">
      <w:pPr>
        <w:spacing w:after="160"/>
        <w:jc w:val="both"/>
        <w:rPr>
          <w:rFonts w:ascii="MiSans Latin VF Light" w:hAnsi="MiSans Latin VF Light"/>
          <w:lang w:val="el-GR"/>
        </w:rPr>
      </w:pPr>
      <w:r w:rsidRPr="009C1C6E">
        <w:rPr>
          <w:rFonts w:ascii="MiSans Latin VF Light" w:hAnsi="MiSans Latin VF Light"/>
          <w:lang w:val="el-GR"/>
        </w:rPr>
        <w:t>Ο τομέας των έξυπνων ηλεκτρικών οχημάτων διατηρεί τη δυναμική ανάπτυξής του, με τη νέα γκάμα προϊόντων να κερδίζει την αναγνώριση της αγοράς</w:t>
      </w:r>
    </w:p>
    <w:p w14:paraId="51008CCB" w14:textId="77777777" w:rsidR="002466FA" w:rsidRPr="009C1C6E" w:rsidRDefault="00000000">
      <w:pPr>
        <w:spacing w:after="160"/>
        <w:jc w:val="both"/>
        <w:rPr>
          <w:rFonts w:ascii="MiSans Latin VF Light" w:hAnsi="MiSans Latin VF Light"/>
          <w:lang w:val="el-GR"/>
        </w:rPr>
      </w:pPr>
      <w:r w:rsidRPr="009C1C6E">
        <w:rPr>
          <w:rFonts w:ascii="MiSans Latin VF Light" w:hAnsi="MiSans Latin VF Light"/>
          <w:lang w:val="el-GR"/>
        </w:rPr>
        <w:t xml:space="preserve">Κατά το πρώτο τρίμηνο, τα έσοδα από τον τομέα των έξυπνων ηλεκτρικών οχημάτων, της τεχνητής νοημοσύνης και άλλων νέων πρωτοβουλιών αυξήθηκαν κατά 6,9% σε ετήσια βάση, φτάνοντας τα 19,9 δισεκατομμύρια </w:t>
      </w:r>
      <w:r w:rsidRPr="009C1C6E">
        <w:rPr>
          <w:rFonts w:ascii="MiSans Latin VF Light" w:hAnsi="MiSans Latin VF Light"/>
        </w:rPr>
        <w:t>RMB</w:t>
      </w:r>
      <w:r w:rsidRPr="009C1C6E">
        <w:rPr>
          <w:rFonts w:ascii="MiSans Latin VF Light" w:hAnsi="MiSans Latin VF Light"/>
          <w:lang w:val="el-GR"/>
        </w:rPr>
        <w:t>, ενώ οι παραδόσεις νέων οχημάτων έφτασαν τις 80.856 μονάδες, σημειώνοντας αύξηση 6,6% σε ετήσια βάση.</w:t>
      </w:r>
    </w:p>
    <w:p w14:paraId="1D2633CC" w14:textId="77777777" w:rsidR="002466FA" w:rsidRPr="009C1C6E" w:rsidRDefault="00000000">
      <w:pPr>
        <w:spacing w:after="160"/>
        <w:jc w:val="both"/>
        <w:rPr>
          <w:rFonts w:ascii="MiSans Latin VF Light" w:hAnsi="MiSans Latin VF Light"/>
          <w:lang w:val="el-GR"/>
        </w:rPr>
      </w:pPr>
      <w:r w:rsidRPr="009C1C6E">
        <w:rPr>
          <w:rFonts w:ascii="MiSans Latin VF Light" w:hAnsi="MiSans Latin VF Light"/>
          <w:lang w:val="el-GR"/>
        </w:rPr>
        <w:t xml:space="preserve">Οι σειρές </w:t>
      </w:r>
      <w:r w:rsidRPr="009C1C6E">
        <w:rPr>
          <w:rFonts w:ascii="MiSans Latin VF Light" w:hAnsi="MiSans Latin VF Light"/>
        </w:rPr>
        <w:t>Xiaomi</w:t>
      </w:r>
      <w:r w:rsidRPr="009C1C6E">
        <w:rPr>
          <w:rFonts w:ascii="MiSans Latin VF Light" w:hAnsi="MiSans Latin VF Light"/>
          <w:lang w:val="el-GR"/>
        </w:rPr>
        <w:t xml:space="preserve"> </w:t>
      </w:r>
      <w:r w:rsidRPr="009C1C6E">
        <w:rPr>
          <w:rFonts w:ascii="MiSans Latin VF Light" w:hAnsi="MiSans Latin VF Light"/>
        </w:rPr>
        <w:t>SU</w:t>
      </w:r>
      <w:r w:rsidRPr="009C1C6E">
        <w:rPr>
          <w:rFonts w:ascii="MiSans Latin VF Light" w:hAnsi="MiSans Latin VF Light"/>
          <w:lang w:val="el-GR"/>
        </w:rPr>
        <w:t xml:space="preserve">7 και </w:t>
      </w:r>
      <w:r w:rsidRPr="009C1C6E">
        <w:rPr>
          <w:rFonts w:ascii="MiSans Latin VF Light" w:hAnsi="MiSans Latin VF Light"/>
        </w:rPr>
        <w:t>Xiaomi</w:t>
      </w:r>
      <w:r w:rsidRPr="009C1C6E">
        <w:rPr>
          <w:rFonts w:ascii="MiSans Latin VF Light" w:hAnsi="MiSans Latin VF Light"/>
          <w:lang w:val="el-GR"/>
        </w:rPr>
        <w:t xml:space="preserve"> </w:t>
      </w:r>
      <w:r w:rsidRPr="009C1C6E">
        <w:rPr>
          <w:rFonts w:ascii="MiSans Latin VF Light" w:hAnsi="MiSans Latin VF Light"/>
        </w:rPr>
        <w:t>YU</w:t>
      </w:r>
      <w:r w:rsidRPr="009C1C6E">
        <w:rPr>
          <w:rFonts w:ascii="MiSans Latin VF Light" w:hAnsi="MiSans Latin VF Light"/>
          <w:lang w:val="el-GR"/>
        </w:rPr>
        <w:t xml:space="preserve">7 έχουν αναγνωριστεί ευρέως από την αγορά από τη στιγμή της κυκλοφορία τους. Το </w:t>
      </w:r>
      <w:r w:rsidRPr="009C1C6E">
        <w:rPr>
          <w:rFonts w:ascii="MiSans Latin VF Light" w:hAnsi="MiSans Latin VF Light"/>
        </w:rPr>
        <w:t>Xiaomi</w:t>
      </w:r>
      <w:r w:rsidRPr="009C1C6E">
        <w:rPr>
          <w:rFonts w:ascii="MiSans Latin VF Light" w:hAnsi="MiSans Latin VF Light"/>
          <w:lang w:val="el-GR"/>
        </w:rPr>
        <w:t xml:space="preserve"> </w:t>
      </w:r>
      <w:r w:rsidRPr="009C1C6E">
        <w:rPr>
          <w:rFonts w:ascii="MiSans Latin VF Light" w:hAnsi="MiSans Latin VF Light"/>
        </w:rPr>
        <w:t>SU</w:t>
      </w:r>
      <w:r w:rsidRPr="009C1C6E">
        <w:rPr>
          <w:rFonts w:ascii="MiSans Latin VF Light" w:hAnsi="MiSans Latin VF Light"/>
          <w:lang w:val="el-GR"/>
        </w:rPr>
        <w:t xml:space="preserve">7 νέας γενιάς, που κυκλοφόρησε επίσημα τον Μάρτιο του 2026, έχει συναντήσει ισχυρή ζήτηση στην αγορά. Στις 6 Μαΐου 2026, οι δεσμευμένες παραγγελίες για το </w:t>
      </w:r>
      <w:r w:rsidRPr="009C1C6E">
        <w:rPr>
          <w:rFonts w:ascii="MiSans Latin VF Light" w:hAnsi="MiSans Latin VF Light"/>
        </w:rPr>
        <w:t>Xiaomi</w:t>
      </w:r>
      <w:r w:rsidRPr="009C1C6E">
        <w:rPr>
          <w:rFonts w:ascii="MiSans Latin VF Light" w:hAnsi="MiSans Latin VF Light"/>
          <w:lang w:val="el-GR"/>
        </w:rPr>
        <w:t xml:space="preserve"> </w:t>
      </w:r>
      <w:r w:rsidRPr="009C1C6E">
        <w:rPr>
          <w:rFonts w:ascii="MiSans Latin VF Light" w:hAnsi="MiSans Latin VF Light"/>
        </w:rPr>
        <w:t>SU</w:t>
      </w:r>
      <w:r w:rsidRPr="009C1C6E">
        <w:rPr>
          <w:rFonts w:ascii="MiSans Latin VF Light" w:hAnsi="MiSans Latin VF Light"/>
          <w:lang w:val="el-GR"/>
        </w:rPr>
        <w:t xml:space="preserve">7 νέας γενιάς ξεπέρασαν τις 80.000 μονάδες κατά την αρχική περίοδο πωλήσεων. Στις 23 Απριλίου 2026, οι συνολικές παραδόσεις του </w:t>
      </w:r>
      <w:r w:rsidRPr="009C1C6E">
        <w:rPr>
          <w:rFonts w:ascii="MiSans Latin VF Light" w:hAnsi="MiSans Latin VF Light"/>
        </w:rPr>
        <w:t>Xiaomi</w:t>
      </w:r>
      <w:r w:rsidRPr="009C1C6E">
        <w:rPr>
          <w:rFonts w:ascii="MiSans Latin VF Light" w:hAnsi="MiSans Latin VF Light"/>
          <w:lang w:val="el-GR"/>
        </w:rPr>
        <w:t xml:space="preserve"> </w:t>
      </w:r>
      <w:r w:rsidRPr="009C1C6E">
        <w:rPr>
          <w:rFonts w:ascii="MiSans Latin VF Light" w:hAnsi="MiSans Latin VF Light"/>
        </w:rPr>
        <w:t>SU</w:t>
      </w:r>
      <w:r w:rsidRPr="009C1C6E">
        <w:rPr>
          <w:rFonts w:ascii="MiSans Latin VF Light" w:hAnsi="MiSans Latin VF Light"/>
          <w:lang w:val="el-GR"/>
        </w:rPr>
        <w:t xml:space="preserve">7 νέας γενιάς ξεπέρασαν τα 26.000 οχήματα, ενώ οι συνολικές παραδόσεις της σειράς </w:t>
      </w:r>
      <w:r w:rsidRPr="009C1C6E">
        <w:rPr>
          <w:rFonts w:ascii="MiSans Latin VF Light" w:hAnsi="MiSans Latin VF Light"/>
        </w:rPr>
        <w:t>Xiaomi</w:t>
      </w:r>
      <w:r w:rsidRPr="009C1C6E">
        <w:rPr>
          <w:rFonts w:ascii="MiSans Latin VF Light" w:hAnsi="MiSans Latin VF Light"/>
          <w:lang w:val="el-GR"/>
        </w:rPr>
        <w:t xml:space="preserve"> </w:t>
      </w:r>
      <w:r w:rsidRPr="009C1C6E">
        <w:rPr>
          <w:rFonts w:ascii="MiSans Latin VF Light" w:hAnsi="MiSans Latin VF Light"/>
        </w:rPr>
        <w:t>YU</w:t>
      </w:r>
      <w:r w:rsidRPr="009C1C6E">
        <w:rPr>
          <w:rFonts w:ascii="MiSans Latin VF Light" w:hAnsi="MiSans Latin VF Light"/>
          <w:lang w:val="el-GR"/>
        </w:rPr>
        <w:t>7 έφτασαν τα 232.000 οχήματα τους πρώτους 10 μήνες μετά την κυκλοφορία.</w:t>
      </w:r>
    </w:p>
    <w:p w14:paraId="5D9DC9BD" w14:textId="77777777" w:rsidR="002466FA" w:rsidRPr="009C1C6E" w:rsidRDefault="00000000">
      <w:pPr>
        <w:spacing w:after="160"/>
        <w:jc w:val="both"/>
        <w:rPr>
          <w:rFonts w:ascii="MiSans Latin VF Light" w:hAnsi="MiSans Latin VF Light"/>
          <w:lang w:val="el-GR"/>
        </w:rPr>
      </w:pPr>
      <w:r w:rsidRPr="009C1C6E">
        <w:rPr>
          <w:rFonts w:ascii="MiSans Latin VF Light" w:hAnsi="MiSans Latin VF Light"/>
          <w:lang w:val="el-GR"/>
        </w:rPr>
        <w:t xml:space="preserve">Σύμφωνα με την </w:t>
      </w:r>
      <w:proofErr w:type="spellStart"/>
      <w:r w:rsidRPr="009C1C6E">
        <w:rPr>
          <w:rFonts w:ascii="MiSans Latin VF Light" w:hAnsi="MiSans Latin VF Light"/>
        </w:rPr>
        <w:t>Yiche</w:t>
      </w:r>
      <w:proofErr w:type="spellEnd"/>
      <w:r w:rsidRPr="009C1C6E">
        <w:rPr>
          <w:rFonts w:ascii="MiSans Latin VF Light" w:hAnsi="MiSans Latin VF Light"/>
          <w:lang w:val="el-GR"/>
        </w:rPr>
        <w:t xml:space="preserve">, από τον Ιανουάριο έως τον Απρίλιο του 2026, το </w:t>
      </w:r>
      <w:r w:rsidRPr="009C1C6E">
        <w:rPr>
          <w:rFonts w:ascii="MiSans Latin VF Light" w:hAnsi="MiSans Latin VF Light"/>
        </w:rPr>
        <w:t>Xiaomi</w:t>
      </w:r>
      <w:r w:rsidRPr="009C1C6E">
        <w:rPr>
          <w:rFonts w:ascii="MiSans Latin VF Light" w:hAnsi="MiSans Latin VF Light"/>
          <w:lang w:val="el-GR"/>
        </w:rPr>
        <w:t xml:space="preserve"> </w:t>
      </w:r>
      <w:r w:rsidRPr="009C1C6E">
        <w:rPr>
          <w:rFonts w:ascii="MiSans Latin VF Light" w:hAnsi="MiSans Latin VF Light"/>
        </w:rPr>
        <w:t>SU</w:t>
      </w:r>
      <w:r w:rsidRPr="009C1C6E">
        <w:rPr>
          <w:rFonts w:ascii="MiSans Latin VF Light" w:hAnsi="MiSans Latin VF Light"/>
          <w:lang w:val="el-GR"/>
        </w:rPr>
        <w:t xml:space="preserve">7 κατέλαβε την 1η θέση σε πωλήσεις μεταξύ των καθαρά ηλεκτρικών σεντάν με τιμή άνω των 200.000 </w:t>
      </w:r>
      <w:r w:rsidRPr="009C1C6E">
        <w:rPr>
          <w:rFonts w:ascii="MiSans Latin VF Light" w:hAnsi="MiSans Latin VF Light"/>
        </w:rPr>
        <w:t>RMB</w:t>
      </w:r>
      <w:r w:rsidRPr="009C1C6E">
        <w:rPr>
          <w:rFonts w:ascii="MiSans Latin VF Light" w:hAnsi="MiSans Latin VF Light"/>
          <w:lang w:val="el-GR"/>
        </w:rPr>
        <w:t xml:space="preserve">, ενώ το </w:t>
      </w:r>
      <w:r w:rsidRPr="009C1C6E">
        <w:rPr>
          <w:rFonts w:ascii="MiSans Latin VF Light" w:hAnsi="MiSans Latin VF Light"/>
        </w:rPr>
        <w:t>Xiaomi</w:t>
      </w:r>
      <w:r w:rsidRPr="009C1C6E">
        <w:rPr>
          <w:rFonts w:ascii="MiSans Latin VF Light" w:hAnsi="MiSans Latin VF Light"/>
          <w:lang w:val="el-GR"/>
        </w:rPr>
        <w:t xml:space="preserve"> </w:t>
      </w:r>
      <w:r w:rsidRPr="009C1C6E">
        <w:rPr>
          <w:rFonts w:ascii="MiSans Latin VF Light" w:hAnsi="MiSans Latin VF Light"/>
        </w:rPr>
        <w:t>YU</w:t>
      </w:r>
      <w:r w:rsidRPr="009C1C6E">
        <w:rPr>
          <w:rFonts w:ascii="MiSans Latin VF Light" w:hAnsi="MiSans Latin VF Light"/>
          <w:lang w:val="el-GR"/>
        </w:rPr>
        <w:t xml:space="preserve">7 κατέλαβε τη 2η θέση σε συνολικές πωλήσεις μεταξύ των </w:t>
      </w:r>
      <w:r w:rsidRPr="009C1C6E">
        <w:rPr>
          <w:rFonts w:ascii="MiSans Latin VF Light" w:hAnsi="MiSans Latin VF Light"/>
        </w:rPr>
        <w:t>SUV</w:t>
      </w:r>
      <w:r w:rsidRPr="009C1C6E">
        <w:rPr>
          <w:rFonts w:ascii="MiSans Latin VF Light" w:hAnsi="MiSans Latin VF Light"/>
          <w:lang w:val="el-GR"/>
        </w:rPr>
        <w:t xml:space="preserve"> της ίδιας κατηγορίας.</w:t>
      </w:r>
    </w:p>
    <w:p w14:paraId="09512D15" w14:textId="77777777" w:rsidR="002466FA" w:rsidRPr="009C1C6E" w:rsidRDefault="00000000">
      <w:pPr>
        <w:spacing w:after="160"/>
        <w:jc w:val="both"/>
        <w:rPr>
          <w:rFonts w:ascii="MiSans Latin VF Light" w:hAnsi="MiSans Latin VF Light"/>
          <w:lang w:val="el-GR"/>
        </w:rPr>
      </w:pPr>
      <w:r w:rsidRPr="009C1C6E">
        <w:rPr>
          <w:rFonts w:ascii="MiSans Latin VF Light" w:hAnsi="MiSans Latin VF Light"/>
          <w:lang w:val="el-GR"/>
        </w:rPr>
        <w:t xml:space="preserve">Ο Όμιλος συνέχισε να εμπλουτίζει το χαρτοφυλάκιο προϊόντων του, καθώς προχωρά προς την κατεύθυνση να γίνει ένας από τους κορυφαίους παγκόσμιους κατασκευαστές αυτοκινήτων. Το </w:t>
      </w:r>
      <w:r w:rsidRPr="009C1C6E">
        <w:rPr>
          <w:rFonts w:ascii="MiSans Latin VF Light" w:hAnsi="MiSans Latin VF Light"/>
        </w:rPr>
        <w:t>Xiaomi</w:t>
      </w:r>
      <w:r w:rsidRPr="009C1C6E">
        <w:rPr>
          <w:rFonts w:ascii="MiSans Latin VF Light" w:hAnsi="MiSans Latin VF Light"/>
          <w:lang w:val="el-GR"/>
        </w:rPr>
        <w:t xml:space="preserve"> </w:t>
      </w:r>
      <w:r w:rsidRPr="009C1C6E">
        <w:rPr>
          <w:rFonts w:ascii="MiSans Latin VF Light" w:hAnsi="MiSans Latin VF Light"/>
        </w:rPr>
        <w:t>YU</w:t>
      </w:r>
      <w:r w:rsidRPr="009C1C6E">
        <w:rPr>
          <w:rFonts w:ascii="MiSans Latin VF Light" w:hAnsi="MiSans Latin VF Light"/>
          <w:lang w:val="el-GR"/>
        </w:rPr>
        <w:t xml:space="preserve">7 </w:t>
      </w:r>
      <w:r w:rsidRPr="009C1C6E">
        <w:rPr>
          <w:rFonts w:ascii="MiSans Latin VF Light" w:hAnsi="MiSans Latin VF Light"/>
        </w:rPr>
        <w:t>Standard</w:t>
      </w:r>
      <w:r w:rsidRPr="009C1C6E">
        <w:rPr>
          <w:rFonts w:ascii="MiSans Latin VF Light" w:hAnsi="MiSans Latin VF Light"/>
          <w:lang w:val="el-GR"/>
        </w:rPr>
        <w:t xml:space="preserve"> </w:t>
      </w:r>
      <w:r w:rsidRPr="009C1C6E">
        <w:rPr>
          <w:rFonts w:ascii="MiSans Latin VF Light" w:hAnsi="MiSans Latin VF Light"/>
        </w:rPr>
        <w:t>Edition</w:t>
      </w:r>
      <w:r w:rsidRPr="009C1C6E">
        <w:rPr>
          <w:rFonts w:ascii="MiSans Latin VF Light" w:hAnsi="MiSans Latin VF Light"/>
          <w:lang w:val="el-GR"/>
        </w:rPr>
        <w:t xml:space="preserve"> και το </w:t>
      </w:r>
      <w:r w:rsidRPr="009C1C6E">
        <w:rPr>
          <w:rFonts w:ascii="MiSans Latin VF Light" w:hAnsi="MiSans Latin VF Light"/>
        </w:rPr>
        <w:t>Xiaomi</w:t>
      </w:r>
      <w:r w:rsidRPr="009C1C6E">
        <w:rPr>
          <w:rFonts w:ascii="MiSans Latin VF Light" w:hAnsi="MiSans Latin VF Light"/>
          <w:lang w:val="el-GR"/>
        </w:rPr>
        <w:t xml:space="preserve"> </w:t>
      </w:r>
      <w:r w:rsidRPr="009C1C6E">
        <w:rPr>
          <w:rFonts w:ascii="MiSans Latin VF Light" w:hAnsi="MiSans Latin VF Light"/>
        </w:rPr>
        <w:t>YU</w:t>
      </w:r>
      <w:r w:rsidRPr="009C1C6E">
        <w:rPr>
          <w:rFonts w:ascii="MiSans Latin VF Light" w:hAnsi="MiSans Latin VF Light"/>
          <w:lang w:val="el-GR"/>
        </w:rPr>
        <w:t xml:space="preserve">7 </w:t>
      </w:r>
      <w:r w:rsidRPr="009C1C6E">
        <w:rPr>
          <w:rFonts w:ascii="MiSans Latin VF Light" w:hAnsi="MiSans Latin VF Light"/>
        </w:rPr>
        <w:t>GT</w:t>
      </w:r>
      <w:r w:rsidRPr="009C1C6E">
        <w:rPr>
          <w:rFonts w:ascii="MiSans Latin VF Light" w:hAnsi="MiSans Latin VF Light"/>
          <w:lang w:val="el-GR"/>
        </w:rPr>
        <w:t xml:space="preserve"> κυκλοφόρησαν επίσημα τον Μάιο. Το </w:t>
      </w:r>
      <w:r w:rsidRPr="009C1C6E">
        <w:rPr>
          <w:rFonts w:ascii="MiSans Latin VF Light" w:hAnsi="MiSans Latin VF Light"/>
        </w:rPr>
        <w:t>Xiaomi</w:t>
      </w:r>
      <w:r w:rsidRPr="009C1C6E">
        <w:rPr>
          <w:rFonts w:ascii="MiSans Latin VF Light" w:hAnsi="MiSans Latin VF Light"/>
          <w:lang w:val="el-GR"/>
        </w:rPr>
        <w:t xml:space="preserve"> </w:t>
      </w:r>
      <w:r w:rsidRPr="009C1C6E">
        <w:rPr>
          <w:rFonts w:ascii="MiSans Latin VF Light" w:hAnsi="MiSans Latin VF Light"/>
        </w:rPr>
        <w:t>YU</w:t>
      </w:r>
      <w:r w:rsidRPr="009C1C6E">
        <w:rPr>
          <w:rFonts w:ascii="MiSans Latin VF Light" w:hAnsi="MiSans Latin VF Light"/>
          <w:lang w:val="el-GR"/>
        </w:rPr>
        <w:t xml:space="preserve">7 </w:t>
      </w:r>
      <w:r w:rsidRPr="009C1C6E">
        <w:rPr>
          <w:rFonts w:ascii="MiSans Latin VF Light" w:hAnsi="MiSans Latin VF Light"/>
        </w:rPr>
        <w:t>GT</w:t>
      </w:r>
      <w:r w:rsidRPr="009C1C6E">
        <w:rPr>
          <w:rFonts w:ascii="MiSans Latin VF Light" w:hAnsi="MiSans Latin VF Light"/>
          <w:lang w:val="el-GR"/>
        </w:rPr>
        <w:t>, που τοποθετείται ως «</w:t>
      </w:r>
      <w:r w:rsidRPr="009C1C6E">
        <w:rPr>
          <w:rFonts w:ascii="MiSans Latin VF Light" w:hAnsi="MiSans Latin VF Light"/>
        </w:rPr>
        <w:t>SUV</w:t>
      </w:r>
      <w:r w:rsidRPr="009C1C6E">
        <w:rPr>
          <w:rFonts w:ascii="MiSans Latin VF Light" w:hAnsi="MiSans Latin VF Light"/>
          <w:lang w:val="el-GR"/>
        </w:rPr>
        <w:t xml:space="preserve"> επιπέδου σπορ αυτοκινήτου σχεδιασμένο για ταξίδια μεγάλων αποστάσεων», κατέγραψε τον ταχύτερο χρόνο γύρου στο </w:t>
      </w:r>
      <w:r w:rsidRPr="009C1C6E">
        <w:rPr>
          <w:rFonts w:ascii="MiSans Latin VF Light" w:hAnsi="MiSans Latin VF Light"/>
        </w:rPr>
        <w:t>N</w:t>
      </w:r>
      <w:r w:rsidRPr="009C1C6E">
        <w:rPr>
          <w:rFonts w:ascii="MiSans Latin VF Light" w:hAnsi="MiSans Latin VF Light"/>
          <w:lang w:val="el-GR"/>
        </w:rPr>
        <w:t>ü</w:t>
      </w:r>
      <w:proofErr w:type="spellStart"/>
      <w:r w:rsidRPr="009C1C6E">
        <w:rPr>
          <w:rFonts w:ascii="MiSans Latin VF Light" w:hAnsi="MiSans Latin VF Light"/>
        </w:rPr>
        <w:t>rburgring</w:t>
      </w:r>
      <w:proofErr w:type="spellEnd"/>
      <w:r w:rsidRPr="009C1C6E">
        <w:rPr>
          <w:rFonts w:ascii="MiSans Latin VF Light" w:hAnsi="MiSans Latin VF Light"/>
          <w:lang w:val="el-GR"/>
        </w:rPr>
        <w:t xml:space="preserve"> </w:t>
      </w:r>
      <w:r w:rsidRPr="009C1C6E">
        <w:rPr>
          <w:rFonts w:ascii="MiSans Latin VF Light" w:hAnsi="MiSans Latin VF Light"/>
        </w:rPr>
        <w:t>Nordschleife</w:t>
      </w:r>
      <w:r w:rsidRPr="009C1C6E">
        <w:rPr>
          <w:rFonts w:ascii="MiSans Latin VF Light" w:hAnsi="MiSans Latin VF Light"/>
          <w:lang w:val="el-GR"/>
        </w:rPr>
        <w:t xml:space="preserve"> για </w:t>
      </w:r>
      <w:r w:rsidRPr="009C1C6E">
        <w:rPr>
          <w:rFonts w:ascii="MiSans Latin VF Light" w:hAnsi="MiSans Latin VF Light"/>
        </w:rPr>
        <w:t>SUV</w:t>
      </w:r>
      <w:r w:rsidRPr="009C1C6E">
        <w:rPr>
          <w:rFonts w:ascii="MiSans Latin VF Light" w:hAnsi="MiSans Latin VF Light"/>
          <w:lang w:val="el-GR"/>
        </w:rPr>
        <w:t xml:space="preserve"> με 7:22.755, σηματοδοτώντας την πρώτη φορά που ένα κινεζικό </w:t>
      </w:r>
      <w:r w:rsidRPr="009C1C6E">
        <w:rPr>
          <w:rFonts w:ascii="MiSans Latin VF Light" w:hAnsi="MiSans Latin VF Light"/>
        </w:rPr>
        <w:t>SUV</w:t>
      </w:r>
      <w:r w:rsidRPr="009C1C6E">
        <w:rPr>
          <w:rFonts w:ascii="MiSans Latin VF Light" w:hAnsi="MiSans Latin VF Light"/>
          <w:lang w:val="el-GR"/>
        </w:rPr>
        <w:t xml:space="preserve"> κατέκτησε την πρώτη θέση παγκοσμίως. Ο Όμιλος συνέχισε επίσης να </w:t>
      </w:r>
      <w:r w:rsidRPr="009C1C6E">
        <w:rPr>
          <w:rFonts w:ascii="MiSans Latin VF Light" w:hAnsi="MiSans Latin VF Light"/>
          <w:lang w:val="el-GR"/>
        </w:rPr>
        <w:lastRenderedPageBreak/>
        <w:t xml:space="preserve">επεκτείνει το δίκτυο πωλήσεων και εξυπηρέτησης πελατών του. Στις 31 Μαρτίου 2026, η </w:t>
      </w:r>
      <w:r w:rsidRPr="009C1C6E">
        <w:rPr>
          <w:rFonts w:ascii="MiSans Latin VF Light" w:hAnsi="MiSans Latin VF Light"/>
        </w:rPr>
        <w:t>Xiaomi</w:t>
      </w:r>
      <w:r w:rsidRPr="009C1C6E">
        <w:rPr>
          <w:rFonts w:ascii="MiSans Latin VF Light" w:hAnsi="MiSans Latin VF Light"/>
          <w:lang w:val="el-GR"/>
        </w:rPr>
        <w:t xml:space="preserve"> είχε ανοίξει 490 κέντρα πωλήσεων έξυπνων ηλεκτρικών οχημάτων σε 143 πόλεις της ηπειρωτικής Κίνας.</w:t>
      </w:r>
    </w:p>
    <w:p w14:paraId="0A3B34CE" w14:textId="77777777" w:rsidR="002466FA" w:rsidRPr="009C1C6E" w:rsidRDefault="00000000">
      <w:pPr>
        <w:spacing w:after="160"/>
        <w:jc w:val="both"/>
        <w:rPr>
          <w:rFonts w:ascii="MiSans Latin VF Light" w:hAnsi="MiSans Latin VF Light"/>
          <w:lang w:val="el-GR"/>
        </w:rPr>
      </w:pPr>
      <w:r w:rsidRPr="009C1C6E">
        <w:rPr>
          <w:rFonts w:ascii="MiSans Latin VF Light" w:hAnsi="MiSans Latin VF Light"/>
          <w:lang w:val="el-GR"/>
        </w:rPr>
        <w:t xml:space="preserve"> </w:t>
      </w:r>
    </w:p>
    <w:p w14:paraId="1C6582D4" w14:textId="77777777" w:rsidR="002466FA" w:rsidRPr="009C1C6E" w:rsidRDefault="00000000">
      <w:pPr>
        <w:spacing w:after="160"/>
        <w:jc w:val="both"/>
        <w:rPr>
          <w:rFonts w:ascii="MiSans Latin VF Light" w:hAnsi="MiSans Latin VF Light"/>
          <w:lang w:val="el-GR"/>
        </w:rPr>
      </w:pPr>
      <w:r w:rsidRPr="009C1C6E">
        <w:rPr>
          <w:rFonts w:ascii="MiSans Latin VF Light" w:hAnsi="MiSans Latin VF Light"/>
          <w:lang w:val="el-GR"/>
        </w:rPr>
        <w:t xml:space="preserve">Το μικτό περιθώριο κέρδους του </w:t>
      </w:r>
      <w:r w:rsidRPr="009C1C6E">
        <w:rPr>
          <w:rFonts w:ascii="MiSans Latin VF Light" w:hAnsi="MiSans Latin VF Light"/>
        </w:rPr>
        <w:t>IoT</w:t>
      </w:r>
      <w:r w:rsidRPr="009C1C6E">
        <w:rPr>
          <w:rFonts w:ascii="MiSans Latin VF Light" w:hAnsi="MiSans Latin VF Light"/>
          <w:lang w:val="el-GR"/>
        </w:rPr>
        <w:t xml:space="preserve"> παραμένει σε υψηλά επίπεδα, ενώ τα έσοδα από τις υπηρεσίες διαδικτύου διατηρούν υγιή ανάπτυξη</w:t>
      </w:r>
    </w:p>
    <w:p w14:paraId="7D58B722" w14:textId="77777777" w:rsidR="002466FA" w:rsidRPr="009C1C6E" w:rsidRDefault="00000000">
      <w:pPr>
        <w:spacing w:after="160"/>
        <w:jc w:val="both"/>
        <w:rPr>
          <w:rFonts w:ascii="MiSans Latin VF Light" w:hAnsi="MiSans Latin VF Light"/>
          <w:lang w:val="el-GR"/>
        </w:rPr>
      </w:pPr>
      <w:r w:rsidRPr="009C1C6E">
        <w:rPr>
          <w:rFonts w:ascii="MiSans Latin VF Light" w:hAnsi="MiSans Latin VF Light"/>
          <w:lang w:val="el-GR"/>
        </w:rPr>
        <w:t xml:space="preserve">Κατά το πρώτο τρίμηνο, η δραστηριότητα του Ομίλου στον τομέα των προϊόντων </w:t>
      </w:r>
      <w:r w:rsidRPr="009C1C6E">
        <w:rPr>
          <w:rFonts w:ascii="MiSans Latin VF Light" w:hAnsi="MiSans Latin VF Light"/>
        </w:rPr>
        <w:t>IoT</w:t>
      </w:r>
      <w:r w:rsidRPr="009C1C6E">
        <w:rPr>
          <w:rFonts w:ascii="MiSans Latin VF Light" w:hAnsi="MiSans Latin VF Light"/>
          <w:lang w:val="el-GR"/>
        </w:rPr>
        <w:t xml:space="preserve"> και </w:t>
      </w:r>
      <w:r w:rsidRPr="009C1C6E">
        <w:rPr>
          <w:rFonts w:ascii="MiSans Latin VF Light" w:hAnsi="MiSans Latin VF Light"/>
        </w:rPr>
        <w:t>lifestyle</w:t>
      </w:r>
      <w:r w:rsidRPr="009C1C6E">
        <w:rPr>
          <w:rFonts w:ascii="MiSans Latin VF Light" w:hAnsi="MiSans Latin VF Light"/>
          <w:lang w:val="el-GR"/>
        </w:rPr>
        <w:t xml:space="preserve"> διατήρησε υψηλά επίπεδα εσόδων και περιθωρίου μικτού κέρδους. Τα έσοδα ανήλθαν σε 24,7 δισεκατομμύρια </w:t>
      </w:r>
      <w:r w:rsidRPr="009C1C6E">
        <w:rPr>
          <w:rFonts w:ascii="MiSans Latin VF Light" w:hAnsi="MiSans Latin VF Light"/>
        </w:rPr>
        <w:t>RMB</w:t>
      </w:r>
      <w:r w:rsidRPr="009C1C6E">
        <w:rPr>
          <w:rFonts w:ascii="MiSans Latin VF Light" w:hAnsi="MiSans Latin VF Light"/>
          <w:lang w:val="el-GR"/>
        </w:rPr>
        <w:t xml:space="preserve">, ενώ το περιθώριο μικτού κέρδους ήταν 25,2%, σημειώνοντας αύξηση 5,1 ποσοστιαίων μονάδων σε σχέση με το προηγούμενο τρίμηνο. Τα έσοδα από προϊόντα </w:t>
      </w:r>
      <w:r w:rsidRPr="009C1C6E">
        <w:rPr>
          <w:rFonts w:ascii="MiSans Latin VF Light" w:hAnsi="MiSans Latin VF Light"/>
        </w:rPr>
        <w:t>IoT</w:t>
      </w:r>
      <w:r w:rsidRPr="009C1C6E">
        <w:rPr>
          <w:rFonts w:ascii="MiSans Latin VF Light" w:hAnsi="MiSans Latin VF Light"/>
          <w:lang w:val="el-GR"/>
        </w:rPr>
        <w:t xml:space="preserve"> και </w:t>
      </w:r>
      <w:r w:rsidRPr="009C1C6E">
        <w:rPr>
          <w:rFonts w:ascii="MiSans Latin VF Light" w:hAnsi="MiSans Latin VF Light"/>
        </w:rPr>
        <w:t>lifestyle</w:t>
      </w:r>
      <w:r w:rsidRPr="009C1C6E">
        <w:rPr>
          <w:rFonts w:ascii="MiSans Latin VF Light" w:hAnsi="MiSans Latin VF Light"/>
          <w:lang w:val="el-GR"/>
        </w:rPr>
        <w:t xml:space="preserve"> στο εξωτερικό έφτασαν σε ιστορικά υψηλά επίπεδα, σημειώνοντας διψήφια αύξηση σε ετήσια βάση, με ισχυρή δυναμική στις αγορές του εξωτερικού για κατηγορίες όπως </w:t>
      </w:r>
      <w:r w:rsidRPr="009C1C6E">
        <w:rPr>
          <w:rFonts w:ascii="MiSans Latin VF Light" w:hAnsi="MiSans Latin VF Light"/>
        </w:rPr>
        <w:t>tablets</w:t>
      </w:r>
      <w:r w:rsidRPr="009C1C6E">
        <w:rPr>
          <w:rFonts w:ascii="MiSans Latin VF Light" w:hAnsi="MiSans Latin VF Light"/>
          <w:lang w:val="el-GR"/>
        </w:rPr>
        <w:t>, τηλεοράσεις και μεγάλες οικιακές συσκευές.</w:t>
      </w:r>
    </w:p>
    <w:p w14:paraId="4F76956D" w14:textId="77777777" w:rsidR="002466FA" w:rsidRPr="009C1C6E" w:rsidRDefault="00000000">
      <w:pPr>
        <w:spacing w:after="160"/>
        <w:jc w:val="both"/>
        <w:rPr>
          <w:rFonts w:ascii="MiSans Latin VF Light" w:hAnsi="MiSans Latin VF Light"/>
          <w:lang w:val="el-GR"/>
        </w:rPr>
      </w:pPr>
      <w:r w:rsidRPr="009C1C6E">
        <w:rPr>
          <w:rFonts w:ascii="MiSans Latin VF Light" w:hAnsi="MiSans Latin VF Light"/>
          <w:lang w:val="el-GR"/>
        </w:rPr>
        <w:t xml:space="preserve">Κατά τη διάρκεια της περιόδου, τα </w:t>
      </w:r>
      <w:r w:rsidRPr="009C1C6E">
        <w:rPr>
          <w:rFonts w:ascii="MiSans Latin VF Light" w:hAnsi="MiSans Latin VF Light"/>
        </w:rPr>
        <w:t>tablet</w:t>
      </w:r>
      <w:r w:rsidRPr="009C1C6E">
        <w:rPr>
          <w:rFonts w:ascii="MiSans Latin VF Light" w:hAnsi="MiSans Latin VF Light"/>
          <w:lang w:val="el-GR"/>
        </w:rPr>
        <w:t xml:space="preserve"> της </w:t>
      </w:r>
      <w:r w:rsidRPr="009C1C6E">
        <w:rPr>
          <w:rFonts w:ascii="MiSans Latin VF Light" w:hAnsi="MiSans Latin VF Light"/>
        </w:rPr>
        <w:t>Xiaomi</w:t>
      </w:r>
      <w:r w:rsidRPr="009C1C6E">
        <w:rPr>
          <w:rFonts w:ascii="MiSans Latin VF Light" w:hAnsi="MiSans Latin VF Light"/>
          <w:lang w:val="el-GR"/>
        </w:rPr>
        <w:t xml:space="preserve"> σημείωσαν σταθερή αύξηση των πωλήσεων. Σύμφωνα με την </w:t>
      </w:r>
      <w:proofErr w:type="spellStart"/>
      <w:r w:rsidRPr="009C1C6E">
        <w:rPr>
          <w:rFonts w:ascii="MiSans Latin VF Light" w:hAnsi="MiSans Latin VF Light"/>
        </w:rPr>
        <w:t>Omdia</w:t>
      </w:r>
      <w:proofErr w:type="spellEnd"/>
      <w:r w:rsidRPr="009C1C6E">
        <w:rPr>
          <w:rFonts w:ascii="MiSans Latin VF Light" w:hAnsi="MiSans Latin VF Light"/>
          <w:lang w:val="el-GR"/>
        </w:rPr>
        <w:t xml:space="preserve">, οι αποστολές </w:t>
      </w:r>
      <w:r w:rsidRPr="009C1C6E">
        <w:rPr>
          <w:rFonts w:ascii="MiSans Latin VF Light" w:hAnsi="MiSans Latin VF Light"/>
        </w:rPr>
        <w:t>tablet</w:t>
      </w:r>
      <w:r w:rsidRPr="009C1C6E">
        <w:rPr>
          <w:rFonts w:ascii="MiSans Latin VF Light" w:hAnsi="MiSans Latin VF Light"/>
          <w:lang w:val="el-GR"/>
        </w:rPr>
        <w:t xml:space="preserve"> της </w:t>
      </w:r>
      <w:r w:rsidRPr="009C1C6E">
        <w:rPr>
          <w:rFonts w:ascii="MiSans Latin VF Light" w:hAnsi="MiSans Latin VF Light"/>
        </w:rPr>
        <w:t>Xiaomi</w:t>
      </w:r>
      <w:r w:rsidRPr="009C1C6E">
        <w:rPr>
          <w:rFonts w:ascii="MiSans Latin VF Light" w:hAnsi="MiSans Latin VF Light"/>
          <w:lang w:val="el-GR"/>
        </w:rPr>
        <w:t xml:space="preserve"> κατατάχθηκαν μεταξύ των πέντε πρώτων παγκοσμίως για 8</w:t>
      </w:r>
      <w:r w:rsidRPr="009C1C6E">
        <w:rPr>
          <w:rFonts w:ascii="MiSans Latin VF Light" w:hAnsi="MiSans Latin VF Light"/>
          <w:vertAlign w:val="superscript"/>
          <w:lang w:val="el-GR"/>
        </w:rPr>
        <w:t>ο</w:t>
      </w:r>
      <w:r w:rsidRPr="009C1C6E">
        <w:rPr>
          <w:rFonts w:ascii="MiSans Latin VF Light" w:hAnsi="MiSans Latin VF Light"/>
          <w:lang w:val="el-GR"/>
        </w:rPr>
        <w:t xml:space="preserve"> συνεχόμενο τρίμηνο και μεταξύ των τριών πρώτων στην ηπειρωτική Κίνα. Τα </w:t>
      </w:r>
      <w:r w:rsidRPr="009C1C6E">
        <w:rPr>
          <w:rFonts w:ascii="MiSans Latin VF Light" w:hAnsi="MiSans Latin VF Light"/>
        </w:rPr>
        <w:t>wearable</w:t>
      </w:r>
      <w:r w:rsidRPr="009C1C6E">
        <w:rPr>
          <w:rFonts w:ascii="MiSans Latin VF Light" w:hAnsi="MiSans Latin VF Light"/>
          <w:lang w:val="el-GR"/>
        </w:rPr>
        <w:t xml:space="preserve"> της </w:t>
      </w:r>
      <w:r w:rsidRPr="009C1C6E">
        <w:rPr>
          <w:rFonts w:ascii="MiSans Latin VF Light" w:hAnsi="MiSans Latin VF Light"/>
        </w:rPr>
        <w:t>Xiaomi</w:t>
      </w:r>
      <w:r w:rsidRPr="009C1C6E">
        <w:rPr>
          <w:rFonts w:ascii="MiSans Latin VF Light" w:hAnsi="MiSans Latin VF Light"/>
          <w:lang w:val="el-GR"/>
        </w:rPr>
        <w:t xml:space="preserve"> διατήρησαν την ηγετική τους θέση, με τις παγκόσμιες αποστολές να κατατάσσονται στην 3η θέση και τις αποστολές στην ηπειρωτική Κίνα στην 2η θέση το πρώτο τρίμηνο του 2026. Τα ακουστικά </w:t>
      </w:r>
      <w:r w:rsidRPr="009C1C6E">
        <w:rPr>
          <w:rFonts w:ascii="MiSans Latin VF Light" w:hAnsi="MiSans Latin VF Light"/>
        </w:rPr>
        <w:t>TWS</w:t>
      </w:r>
      <w:r w:rsidRPr="009C1C6E">
        <w:rPr>
          <w:rFonts w:ascii="MiSans Latin VF Light" w:hAnsi="MiSans Latin VF Light"/>
          <w:lang w:val="el-GR"/>
        </w:rPr>
        <w:t xml:space="preserve"> του Ομίλου είχαν επίσης καλή απόδοση, καταλαμβάνοντας τη 2η θέση στις αποστολές τόσο παγκοσμίως όσο και στην ηπειρωτική Κίνα. Τον Μάιο του 2026, ο Όμιλος λάνσαρε το </w:t>
      </w:r>
      <w:r w:rsidRPr="009C1C6E">
        <w:rPr>
          <w:rFonts w:ascii="MiSans Latin VF Light" w:hAnsi="MiSans Latin VF Light"/>
        </w:rPr>
        <w:t>Xiaomi</w:t>
      </w:r>
      <w:r w:rsidRPr="009C1C6E">
        <w:rPr>
          <w:rFonts w:ascii="MiSans Latin VF Light" w:hAnsi="MiSans Latin VF Light"/>
          <w:lang w:val="el-GR"/>
        </w:rPr>
        <w:t xml:space="preserve"> </w:t>
      </w:r>
      <w:r w:rsidRPr="009C1C6E">
        <w:rPr>
          <w:rFonts w:ascii="MiSans Latin VF Light" w:hAnsi="MiSans Latin VF Light"/>
        </w:rPr>
        <w:t>Smart</w:t>
      </w:r>
      <w:r w:rsidRPr="009C1C6E">
        <w:rPr>
          <w:rFonts w:ascii="MiSans Latin VF Light" w:hAnsi="MiSans Latin VF Light"/>
          <w:lang w:val="el-GR"/>
        </w:rPr>
        <w:t xml:space="preserve"> </w:t>
      </w:r>
      <w:r w:rsidRPr="009C1C6E">
        <w:rPr>
          <w:rFonts w:ascii="MiSans Latin VF Light" w:hAnsi="MiSans Latin VF Light"/>
        </w:rPr>
        <w:t>Band</w:t>
      </w:r>
      <w:r w:rsidRPr="009C1C6E">
        <w:rPr>
          <w:rFonts w:ascii="MiSans Latin VF Light" w:hAnsi="MiSans Latin VF Light"/>
          <w:lang w:val="el-GR"/>
        </w:rPr>
        <w:t xml:space="preserve"> 10 </w:t>
      </w:r>
      <w:r w:rsidRPr="009C1C6E">
        <w:rPr>
          <w:rFonts w:ascii="MiSans Latin VF Light" w:hAnsi="MiSans Latin VF Light"/>
        </w:rPr>
        <w:t>Pro</w:t>
      </w:r>
      <w:r w:rsidRPr="009C1C6E">
        <w:rPr>
          <w:rFonts w:ascii="MiSans Latin VF Light" w:hAnsi="MiSans Latin VF Light"/>
          <w:lang w:val="el-GR"/>
        </w:rPr>
        <w:t xml:space="preserve"> και τα πρώτα του ακουστικά με κλιπ, επεκτείνοντας περαιτέρω το χαρτοφυλάκιο των </w:t>
      </w:r>
      <w:r w:rsidRPr="009C1C6E">
        <w:rPr>
          <w:rFonts w:ascii="MiSans Latin VF Light" w:hAnsi="MiSans Latin VF Light"/>
        </w:rPr>
        <w:t>wearable</w:t>
      </w:r>
      <w:r w:rsidRPr="009C1C6E">
        <w:rPr>
          <w:rFonts w:ascii="MiSans Latin VF Light" w:hAnsi="MiSans Latin VF Light"/>
          <w:lang w:val="el-GR"/>
        </w:rPr>
        <w:t>.</w:t>
      </w:r>
    </w:p>
    <w:p w14:paraId="134F5D07" w14:textId="77777777" w:rsidR="002466FA" w:rsidRPr="009C1C6E" w:rsidRDefault="00000000">
      <w:pPr>
        <w:spacing w:after="160"/>
        <w:jc w:val="both"/>
        <w:rPr>
          <w:rFonts w:ascii="MiSans Latin VF Light" w:hAnsi="MiSans Latin VF Light"/>
          <w:lang w:val="el-GR"/>
        </w:rPr>
      </w:pPr>
      <w:r w:rsidRPr="009C1C6E">
        <w:rPr>
          <w:rFonts w:ascii="MiSans Latin VF Light" w:hAnsi="MiSans Latin VF Light"/>
          <w:lang w:val="el-GR"/>
        </w:rPr>
        <w:t>Η συνέργεια μεταξύ υλικού και λογισμικού (</w:t>
      </w:r>
      <w:r w:rsidRPr="009C1C6E">
        <w:rPr>
          <w:rFonts w:ascii="MiSans Latin VF Light" w:hAnsi="MiSans Latin VF Light"/>
        </w:rPr>
        <w:t>hardware</w:t>
      </w:r>
      <w:r w:rsidRPr="009C1C6E">
        <w:rPr>
          <w:rFonts w:ascii="MiSans Latin VF Light" w:hAnsi="MiSans Latin VF Light"/>
          <w:lang w:val="el-GR"/>
        </w:rPr>
        <w:t xml:space="preserve"> </w:t>
      </w:r>
      <w:r w:rsidRPr="009C1C6E">
        <w:rPr>
          <w:rFonts w:ascii="MiSans Latin VF Light" w:hAnsi="MiSans Latin VF Light"/>
        </w:rPr>
        <w:t>and</w:t>
      </w:r>
      <w:r w:rsidRPr="009C1C6E">
        <w:rPr>
          <w:rFonts w:ascii="MiSans Latin VF Light" w:hAnsi="MiSans Latin VF Light"/>
          <w:lang w:val="el-GR"/>
        </w:rPr>
        <w:t xml:space="preserve"> </w:t>
      </w:r>
      <w:r w:rsidRPr="009C1C6E">
        <w:rPr>
          <w:rFonts w:ascii="MiSans Latin VF Light" w:hAnsi="MiSans Latin VF Light"/>
        </w:rPr>
        <w:t>software</w:t>
      </w:r>
      <w:r w:rsidRPr="009C1C6E">
        <w:rPr>
          <w:rFonts w:ascii="MiSans Latin VF Light" w:hAnsi="MiSans Latin VF Light"/>
          <w:lang w:val="el-GR"/>
        </w:rPr>
        <w:t xml:space="preserve">) συνέχισε να εδραιώνει τα πλεονεκτήματα του έξυπνου οικοσυστήματος της </w:t>
      </w:r>
      <w:r w:rsidRPr="009C1C6E">
        <w:rPr>
          <w:rFonts w:ascii="MiSans Latin VF Light" w:hAnsi="MiSans Latin VF Light"/>
        </w:rPr>
        <w:t>Xiaomi</w:t>
      </w:r>
      <w:r w:rsidRPr="009C1C6E">
        <w:rPr>
          <w:rFonts w:ascii="MiSans Latin VF Light" w:hAnsi="MiSans Latin VF Light"/>
          <w:lang w:val="el-GR"/>
        </w:rPr>
        <w:t xml:space="preserve">. Στις 31 Μαρτίου 2026, ο αριθμός των συνδεδεμένων συσκευών </w:t>
      </w:r>
      <w:r w:rsidRPr="009C1C6E">
        <w:rPr>
          <w:rFonts w:ascii="MiSans Latin VF Light" w:hAnsi="MiSans Latin VF Light"/>
        </w:rPr>
        <w:t>IoT</w:t>
      </w:r>
      <w:r w:rsidRPr="009C1C6E">
        <w:rPr>
          <w:rFonts w:ascii="MiSans Latin VF Light" w:hAnsi="MiSans Latin VF Light"/>
          <w:lang w:val="el-GR"/>
        </w:rPr>
        <w:t xml:space="preserve"> στην πλατφόρμα </w:t>
      </w:r>
      <w:proofErr w:type="spellStart"/>
      <w:r w:rsidRPr="009C1C6E">
        <w:rPr>
          <w:rFonts w:ascii="MiSans Latin VF Light" w:hAnsi="MiSans Latin VF Light"/>
        </w:rPr>
        <w:t>AIoT</w:t>
      </w:r>
      <w:proofErr w:type="spellEnd"/>
      <w:r w:rsidRPr="009C1C6E">
        <w:rPr>
          <w:rFonts w:ascii="MiSans Latin VF Light" w:hAnsi="MiSans Latin VF Light"/>
          <w:lang w:val="el-GR"/>
        </w:rPr>
        <w:t xml:space="preserve"> του Ομίλου (εξαιρουμένων των </w:t>
      </w:r>
      <w:r w:rsidRPr="009C1C6E">
        <w:rPr>
          <w:rFonts w:ascii="MiSans Latin VF Light" w:hAnsi="MiSans Latin VF Light"/>
        </w:rPr>
        <w:t>smartphone</w:t>
      </w:r>
      <w:r w:rsidRPr="009C1C6E">
        <w:rPr>
          <w:rFonts w:ascii="MiSans Latin VF Light" w:hAnsi="MiSans Latin VF Light"/>
          <w:lang w:val="el-GR"/>
        </w:rPr>
        <w:t xml:space="preserve">, των </w:t>
      </w:r>
      <w:r w:rsidRPr="009C1C6E">
        <w:rPr>
          <w:rFonts w:ascii="MiSans Latin VF Light" w:hAnsi="MiSans Latin VF Light"/>
        </w:rPr>
        <w:t>tablet</w:t>
      </w:r>
      <w:r w:rsidRPr="009C1C6E">
        <w:rPr>
          <w:rFonts w:ascii="MiSans Latin VF Light" w:hAnsi="MiSans Latin VF Light"/>
          <w:lang w:val="el-GR"/>
        </w:rPr>
        <w:t xml:space="preserve"> και των φορητών υπολογιστών) έφτασε τα 1.118,7 εκατομμύρια, σημειώνοντας αύξηση 18,5% σε ετήσια βάση. Ο αριθμός των χρηστών με πέντε ή περισσότερες συσκευές συνδεδεμένες στην πλατφόρμα </w:t>
      </w:r>
      <w:proofErr w:type="spellStart"/>
      <w:r w:rsidRPr="009C1C6E">
        <w:rPr>
          <w:rFonts w:ascii="MiSans Latin VF Light" w:hAnsi="MiSans Latin VF Light"/>
        </w:rPr>
        <w:t>AIoT</w:t>
      </w:r>
      <w:proofErr w:type="spellEnd"/>
      <w:r w:rsidRPr="009C1C6E">
        <w:rPr>
          <w:rFonts w:ascii="MiSans Latin VF Light" w:hAnsi="MiSans Latin VF Light"/>
          <w:lang w:val="el-GR"/>
        </w:rPr>
        <w:t xml:space="preserve"> του Ομίλου έφτασε στο ρεκόρ των 23,6 εκατομμυρίων, σημειώνοντας αύξηση 22,3% σε ετήσια βάση. Τον Μάρτιο του 2026, ο αριθμός των ενεργών χρηστών (</w:t>
      </w:r>
      <w:r w:rsidRPr="009C1C6E">
        <w:rPr>
          <w:rFonts w:ascii="MiSans Latin VF Light" w:hAnsi="MiSans Latin VF Light"/>
        </w:rPr>
        <w:t>MAU</w:t>
      </w:r>
      <w:r w:rsidRPr="009C1C6E">
        <w:rPr>
          <w:rFonts w:ascii="MiSans Latin VF Light" w:hAnsi="MiSans Latin VF Light"/>
          <w:lang w:val="el-GR"/>
        </w:rPr>
        <w:t xml:space="preserve">) του </w:t>
      </w:r>
      <w:r w:rsidRPr="009C1C6E">
        <w:rPr>
          <w:rFonts w:ascii="MiSans Latin VF Light" w:hAnsi="MiSans Latin VF Light"/>
        </w:rPr>
        <w:t>Xiaomi</w:t>
      </w:r>
      <w:r w:rsidRPr="009C1C6E">
        <w:rPr>
          <w:rFonts w:ascii="MiSans Latin VF Light" w:hAnsi="MiSans Latin VF Light"/>
          <w:lang w:val="el-GR"/>
        </w:rPr>
        <w:t xml:space="preserve"> </w:t>
      </w:r>
      <w:r w:rsidRPr="009C1C6E">
        <w:rPr>
          <w:rFonts w:ascii="MiSans Latin VF Light" w:hAnsi="MiSans Latin VF Light"/>
        </w:rPr>
        <w:t>AI</w:t>
      </w:r>
      <w:r w:rsidRPr="009C1C6E">
        <w:rPr>
          <w:rFonts w:ascii="MiSans Latin VF Light" w:hAnsi="MiSans Latin VF Light"/>
          <w:lang w:val="el-GR"/>
        </w:rPr>
        <w:t xml:space="preserve"> </w:t>
      </w:r>
      <w:r w:rsidRPr="009C1C6E">
        <w:rPr>
          <w:rFonts w:ascii="MiSans Latin VF Light" w:hAnsi="MiSans Latin VF Light"/>
        </w:rPr>
        <w:t>Assistant</w:t>
      </w:r>
      <w:r w:rsidRPr="009C1C6E">
        <w:rPr>
          <w:rFonts w:ascii="MiSans Latin VF Light" w:hAnsi="MiSans Latin VF Light"/>
          <w:lang w:val="el-GR"/>
        </w:rPr>
        <w:t xml:space="preserve"> έφτασε στο ρεκόρ των 169,3 εκατομμυρίων, σημειώνοντας αύξηση 15,5% σε ετήσια βάση. Ο αριθμός των ενεργών χρηστών ανά μήνα (</w:t>
      </w:r>
      <w:r w:rsidRPr="009C1C6E">
        <w:rPr>
          <w:rFonts w:ascii="MiSans Latin VF Light" w:hAnsi="MiSans Latin VF Light"/>
        </w:rPr>
        <w:t>MAU</w:t>
      </w:r>
      <w:r w:rsidRPr="009C1C6E">
        <w:rPr>
          <w:rFonts w:ascii="MiSans Latin VF Light" w:hAnsi="MiSans Latin VF Light"/>
          <w:lang w:val="el-GR"/>
        </w:rPr>
        <w:t xml:space="preserve">) της εφαρμογής </w:t>
      </w:r>
      <w:r w:rsidRPr="009C1C6E">
        <w:rPr>
          <w:rFonts w:ascii="MiSans Latin VF Light" w:hAnsi="MiSans Latin VF Light"/>
        </w:rPr>
        <w:t>Xiaomi</w:t>
      </w:r>
      <w:r w:rsidRPr="009C1C6E">
        <w:rPr>
          <w:rFonts w:ascii="MiSans Latin VF Light" w:hAnsi="MiSans Latin VF Light"/>
          <w:lang w:val="el-GR"/>
        </w:rPr>
        <w:t xml:space="preserve"> </w:t>
      </w:r>
      <w:r w:rsidRPr="009C1C6E">
        <w:rPr>
          <w:rFonts w:ascii="MiSans Latin VF Light" w:hAnsi="MiSans Latin VF Light"/>
        </w:rPr>
        <w:t>Home</w:t>
      </w:r>
      <w:r w:rsidRPr="009C1C6E">
        <w:rPr>
          <w:rFonts w:ascii="MiSans Latin VF Light" w:hAnsi="MiSans Latin VF Light"/>
          <w:lang w:val="el-GR"/>
        </w:rPr>
        <w:t xml:space="preserve"> αυξήθηκε κατά 10,0% σε ετήσια βάση, φτάνοντας τα 117,0 εκατομμύρια.</w:t>
      </w:r>
    </w:p>
    <w:p w14:paraId="66B094A1" w14:textId="77777777" w:rsidR="002466FA" w:rsidRPr="009C1C6E" w:rsidRDefault="00000000">
      <w:pPr>
        <w:spacing w:after="160"/>
        <w:jc w:val="both"/>
        <w:rPr>
          <w:rFonts w:ascii="MiSans Latin VF Light" w:hAnsi="MiSans Latin VF Light"/>
          <w:lang w:val="el-GR"/>
        </w:rPr>
      </w:pPr>
      <w:r w:rsidRPr="009C1C6E">
        <w:rPr>
          <w:rFonts w:ascii="MiSans Latin VF Light" w:hAnsi="MiSans Latin VF Light"/>
          <w:lang w:val="el-GR"/>
        </w:rPr>
        <w:t xml:space="preserve">Ο τομέας των υπηρεσιών διαδικτύου διατήρησε υγιή ανάπτυξη, με τα έσοδα να φτάνουν τα 9,5 δισεκατομμύρια </w:t>
      </w:r>
      <w:r w:rsidRPr="009C1C6E">
        <w:rPr>
          <w:rFonts w:ascii="MiSans Latin VF Light" w:hAnsi="MiSans Latin VF Light"/>
        </w:rPr>
        <w:t>RMB</w:t>
      </w:r>
      <w:r w:rsidRPr="009C1C6E">
        <w:rPr>
          <w:rFonts w:ascii="MiSans Latin VF Light" w:hAnsi="MiSans Latin VF Light"/>
          <w:lang w:val="el-GR"/>
        </w:rPr>
        <w:t xml:space="preserve"> το πρώτο τρίμηνο, σημειώνοντας αύξηση 4,3% σε ετήσια βάση. Το μικτό περιθώριο κέρδους ήταν 76,1%. Τα έσοδα από τις διαδικτυακές υπηρεσίες στο εξωτερικό ανήλθαν σε 3,0 δισεκατομμύρια </w:t>
      </w:r>
      <w:r w:rsidRPr="009C1C6E">
        <w:rPr>
          <w:rFonts w:ascii="MiSans Latin VF Light" w:hAnsi="MiSans Latin VF Light"/>
        </w:rPr>
        <w:t>RMB</w:t>
      </w:r>
      <w:r w:rsidRPr="009C1C6E">
        <w:rPr>
          <w:rFonts w:ascii="MiSans Latin VF Light" w:hAnsi="MiSans Latin VF Light"/>
          <w:lang w:val="el-GR"/>
        </w:rPr>
        <w:t xml:space="preserve">, σημειώνοντας αύξηση 9,0% σε ετήσια βάση. Τα έσοδα από τις διαδικτυακές υπηρεσίες στην ηπειρωτική Κίνα έφτασαν σε ιστορικό </w:t>
      </w:r>
      <w:r w:rsidRPr="009C1C6E">
        <w:rPr>
          <w:rFonts w:ascii="MiSans Latin VF Light" w:hAnsi="MiSans Latin VF Light"/>
          <w:lang w:val="el-GR"/>
        </w:rPr>
        <w:lastRenderedPageBreak/>
        <w:t xml:space="preserve">υψηλό. Η βάση χρηστών της </w:t>
      </w:r>
      <w:r w:rsidRPr="009C1C6E">
        <w:rPr>
          <w:rFonts w:ascii="MiSans Latin VF Light" w:hAnsi="MiSans Latin VF Light"/>
        </w:rPr>
        <w:t>Xiaomi</w:t>
      </w:r>
      <w:r w:rsidRPr="009C1C6E">
        <w:rPr>
          <w:rFonts w:ascii="MiSans Latin VF Light" w:hAnsi="MiSans Latin VF Light"/>
          <w:lang w:val="el-GR"/>
        </w:rPr>
        <w:t xml:space="preserve"> συνέχισε επίσης να επεκτείνεται. Τον Μάρτιο του 2026, οι </w:t>
      </w:r>
      <w:r w:rsidRPr="009C1C6E">
        <w:rPr>
          <w:rFonts w:ascii="MiSans Latin VF Light" w:hAnsi="MiSans Latin VF Light"/>
        </w:rPr>
        <w:t>MAU</w:t>
      </w:r>
      <w:r w:rsidRPr="009C1C6E">
        <w:rPr>
          <w:rFonts w:ascii="MiSans Latin VF Light" w:hAnsi="MiSans Latin VF Light"/>
          <w:lang w:val="el-GR"/>
        </w:rPr>
        <w:t xml:space="preserve"> στην ηπειρωτική Κίνα έφτασαν στο ιστορικό υψηλό των 195,8 εκατομμυρίων, σημειώνοντας αύξηση 8,1% σε ετήσια βάση.</w:t>
      </w:r>
    </w:p>
    <w:p w14:paraId="1F42E272" w14:textId="77777777" w:rsidR="002466FA" w:rsidRPr="009C1C6E" w:rsidRDefault="00000000">
      <w:pPr>
        <w:spacing w:after="160"/>
        <w:jc w:val="both"/>
        <w:rPr>
          <w:rFonts w:ascii="MiSans Latin VF Light" w:hAnsi="MiSans Latin VF Light"/>
          <w:lang w:val="el-GR"/>
        </w:rPr>
      </w:pPr>
      <w:r w:rsidRPr="009C1C6E">
        <w:rPr>
          <w:rFonts w:ascii="MiSans Latin VF Light" w:hAnsi="MiSans Latin VF Light"/>
          <w:lang w:val="el-GR"/>
        </w:rPr>
        <w:t>Τα τριμηνιαία έξοδα Ε&amp;Α αυξήθηκαν κατά 33,4% σε ετήσια βάση, καθώς η τεχνητή νοημοσύνη επιταχύνει την αναδιαμόρφωση του οικοσυστήματος «</w:t>
      </w:r>
      <w:r w:rsidRPr="009C1C6E">
        <w:rPr>
          <w:rFonts w:ascii="MiSans Latin VF Light" w:hAnsi="MiSans Latin VF Light"/>
        </w:rPr>
        <w:t>Human</w:t>
      </w:r>
      <w:r w:rsidRPr="009C1C6E">
        <w:rPr>
          <w:rFonts w:ascii="MiSans Latin VF Light" w:hAnsi="MiSans Latin VF Light"/>
          <w:lang w:val="el-GR"/>
        </w:rPr>
        <w:t xml:space="preserve"> × </w:t>
      </w:r>
      <w:r w:rsidRPr="009C1C6E">
        <w:rPr>
          <w:rFonts w:ascii="MiSans Latin VF Light" w:hAnsi="MiSans Latin VF Light"/>
        </w:rPr>
        <w:t>Car</w:t>
      </w:r>
      <w:r w:rsidRPr="009C1C6E">
        <w:rPr>
          <w:rFonts w:ascii="MiSans Latin VF Light" w:hAnsi="MiSans Latin VF Light"/>
          <w:lang w:val="el-GR"/>
        </w:rPr>
        <w:t xml:space="preserve"> × </w:t>
      </w:r>
      <w:r w:rsidRPr="009C1C6E">
        <w:rPr>
          <w:rFonts w:ascii="MiSans Latin VF Light" w:hAnsi="MiSans Latin VF Light"/>
        </w:rPr>
        <w:t>Home</w:t>
      </w:r>
      <w:r w:rsidRPr="009C1C6E">
        <w:rPr>
          <w:rFonts w:ascii="MiSans Latin VF Light" w:hAnsi="MiSans Latin VF Light"/>
          <w:lang w:val="el-GR"/>
        </w:rPr>
        <w:t>»</w:t>
      </w:r>
    </w:p>
    <w:p w14:paraId="63F5EFDA" w14:textId="77777777" w:rsidR="002466FA" w:rsidRPr="009C1C6E" w:rsidRDefault="00000000">
      <w:pPr>
        <w:spacing w:after="160"/>
        <w:jc w:val="both"/>
        <w:rPr>
          <w:rFonts w:ascii="MiSans Latin VF Light" w:hAnsi="MiSans Latin VF Light"/>
          <w:lang w:val="el-GR"/>
        </w:rPr>
      </w:pPr>
      <w:r w:rsidRPr="009C1C6E">
        <w:rPr>
          <w:rFonts w:ascii="MiSans Latin VF Light" w:hAnsi="MiSans Latin VF Light"/>
          <w:lang w:val="el-GR"/>
        </w:rPr>
        <w:t xml:space="preserve">Η </w:t>
      </w:r>
      <w:r w:rsidRPr="009C1C6E">
        <w:rPr>
          <w:rFonts w:ascii="MiSans Latin VF Light" w:hAnsi="MiSans Latin VF Light"/>
        </w:rPr>
        <w:t>Xiaomi</w:t>
      </w:r>
      <w:r w:rsidRPr="009C1C6E">
        <w:rPr>
          <w:rFonts w:ascii="MiSans Latin VF Light" w:hAnsi="MiSans Latin VF Light"/>
          <w:lang w:val="el-GR"/>
        </w:rPr>
        <w:t xml:space="preserve"> παραμένει προσηλωμένη στις μακροπρόθεσμες επενδύσεις σε θεμελιώδεις βασικές τεχνολογίες και επενδύει αποφασιστικά στο μέλλον. Κατά το πρώτο τρίμηνο, οι δαπάνες για έρευνα και ανάπτυξη (</w:t>
      </w:r>
      <w:r w:rsidRPr="009C1C6E">
        <w:rPr>
          <w:rFonts w:ascii="MiSans Latin VF Light" w:hAnsi="MiSans Latin VF Light"/>
        </w:rPr>
        <w:t>R</w:t>
      </w:r>
      <w:r w:rsidRPr="009C1C6E">
        <w:rPr>
          <w:rFonts w:ascii="MiSans Latin VF Light" w:hAnsi="MiSans Latin VF Light"/>
          <w:lang w:val="el-GR"/>
        </w:rPr>
        <w:t>&amp;</w:t>
      </w:r>
      <w:r w:rsidRPr="009C1C6E">
        <w:rPr>
          <w:rFonts w:ascii="MiSans Latin VF Light" w:hAnsi="MiSans Latin VF Light"/>
        </w:rPr>
        <w:t>D</w:t>
      </w:r>
      <w:r w:rsidRPr="009C1C6E">
        <w:rPr>
          <w:rFonts w:ascii="MiSans Latin VF Light" w:hAnsi="MiSans Latin VF Light"/>
          <w:lang w:val="el-GR"/>
        </w:rPr>
        <w:t xml:space="preserve">) έφτασαν τα 9,0 δισεκατομμύρια </w:t>
      </w:r>
      <w:r w:rsidRPr="009C1C6E">
        <w:rPr>
          <w:rFonts w:ascii="MiSans Latin VF Light" w:hAnsi="MiSans Latin VF Light"/>
        </w:rPr>
        <w:t>RMB</w:t>
      </w:r>
      <w:r w:rsidRPr="009C1C6E">
        <w:rPr>
          <w:rFonts w:ascii="MiSans Latin VF Light" w:hAnsi="MiSans Latin VF Light"/>
          <w:lang w:val="el-GR"/>
        </w:rPr>
        <w:t>, σημειώνοντας αύξηση 33,4% σε ετήσια βάση. Το προσωπικό του τμήματος έρευνας και ανάπτυξης (</w:t>
      </w:r>
      <w:r w:rsidRPr="009C1C6E">
        <w:rPr>
          <w:rFonts w:ascii="MiSans Latin VF Light" w:hAnsi="MiSans Latin VF Light"/>
        </w:rPr>
        <w:t>R</w:t>
      </w:r>
      <w:r w:rsidRPr="009C1C6E">
        <w:rPr>
          <w:rFonts w:ascii="MiSans Latin VF Light" w:hAnsi="MiSans Latin VF Light"/>
          <w:lang w:val="el-GR"/>
        </w:rPr>
        <w:t>&amp;</w:t>
      </w:r>
      <w:r w:rsidRPr="009C1C6E">
        <w:rPr>
          <w:rFonts w:ascii="MiSans Latin VF Light" w:hAnsi="MiSans Latin VF Light"/>
        </w:rPr>
        <w:t>D</w:t>
      </w:r>
      <w:r w:rsidRPr="009C1C6E">
        <w:rPr>
          <w:rFonts w:ascii="MiSans Latin VF Light" w:hAnsi="MiSans Latin VF Light"/>
          <w:lang w:val="el-GR"/>
        </w:rPr>
        <w:t xml:space="preserve">) ανήλθε συνολικά σε 26.048 άτομα. Ο Όμιλος ανακοίνωσε ότι θα επενδύσει τουλάχιστον 16 δισεκατομμύρια </w:t>
      </w:r>
      <w:r w:rsidRPr="009C1C6E">
        <w:rPr>
          <w:rFonts w:ascii="MiSans Latin VF Light" w:hAnsi="MiSans Latin VF Light"/>
        </w:rPr>
        <w:t>RMB</w:t>
      </w:r>
      <w:r w:rsidRPr="009C1C6E">
        <w:rPr>
          <w:rFonts w:ascii="MiSans Latin VF Light" w:hAnsi="MiSans Latin VF Light"/>
          <w:lang w:val="el-GR"/>
        </w:rPr>
        <w:t xml:space="preserve"> στην τεχνητή νοημοσύνη φέτος, με τις συνολικές επενδύσεις να αναμένεται να ξεπεράσουν τα 60 δισεκατομμύρια </w:t>
      </w:r>
      <w:r w:rsidRPr="009C1C6E">
        <w:rPr>
          <w:rFonts w:ascii="MiSans Latin VF Light" w:hAnsi="MiSans Latin VF Light"/>
        </w:rPr>
        <w:t>RMB</w:t>
      </w:r>
      <w:r w:rsidRPr="009C1C6E">
        <w:rPr>
          <w:rFonts w:ascii="MiSans Latin VF Light" w:hAnsi="MiSans Latin VF Light"/>
          <w:lang w:val="el-GR"/>
        </w:rPr>
        <w:t xml:space="preserve"> τα επόμενα τρία χρόνια, προκειμένου να επιταχυνθεί η δημιουργία μιας εμπειρίας τεχνητής νοημοσύνης κλειστού βρόχου εντός του οικοσυστήματος «</w:t>
      </w:r>
      <w:r w:rsidRPr="009C1C6E">
        <w:rPr>
          <w:rFonts w:ascii="MiSans Latin VF Light" w:hAnsi="MiSans Latin VF Light"/>
        </w:rPr>
        <w:t>Human</w:t>
      </w:r>
      <w:r w:rsidRPr="009C1C6E">
        <w:rPr>
          <w:rFonts w:ascii="MiSans Latin VF Light" w:hAnsi="MiSans Latin VF Light"/>
          <w:lang w:val="el-GR"/>
        </w:rPr>
        <w:t xml:space="preserve"> × </w:t>
      </w:r>
      <w:r w:rsidRPr="009C1C6E">
        <w:rPr>
          <w:rFonts w:ascii="MiSans Latin VF Light" w:hAnsi="MiSans Latin VF Light"/>
        </w:rPr>
        <w:t>Car</w:t>
      </w:r>
      <w:r w:rsidRPr="009C1C6E">
        <w:rPr>
          <w:rFonts w:ascii="MiSans Latin VF Light" w:hAnsi="MiSans Latin VF Light"/>
          <w:lang w:val="el-GR"/>
        </w:rPr>
        <w:t xml:space="preserve"> × </w:t>
      </w:r>
      <w:r w:rsidRPr="009C1C6E">
        <w:rPr>
          <w:rFonts w:ascii="MiSans Latin VF Light" w:hAnsi="MiSans Latin VF Light"/>
        </w:rPr>
        <w:t>Home</w:t>
      </w:r>
      <w:r w:rsidRPr="009C1C6E">
        <w:rPr>
          <w:rFonts w:ascii="MiSans Latin VF Light" w:hAnsi="MiSans Latin VF Light"/>
          <w:lang w:val="el-GR"/>
        </w:rPr>
        <w:t>».</w:t>
      </w:r>
    </w:p>
    <w:p w14:paraId="6CFF6020" w14:textId="77777777" w:rsidR="002466FA" w:rsidRPr="009C1C6E" w:rsidRDefault="00000000">
      <w:pPr>
        <w:spacing w:after="160"/>
        <w:jc w:val="both"/>
        <w:rPr>
          <w:rFonts w:ascii="MiSans Latin VF Light" w:hAnsi="MiSans Latin VF Light"/>
          <w:lang w:val="el-GR"/>
        </w:rPr>
      </w:pPr>
      <w:r w:rsidRPr="009C1C6E">
        <w:rPr>
          <w:rFonts w:ascii="MiSans Latin VF Light" w:hAnsi="MiSans Latin VF Light"/>
          <w:lang w:val="el-GR"/>
        </w:rPr>
        <w:t xml:space="preserve">Η </w:t>
      </w:r>
      <w:r w:rsidRPr="009C1C6E">
        <w:rPr>
          <w:rFonts w:ascii="MiSans Latin VF Light" w:hAnsi="MiSans Latin VF Light"/>
        </w:rPr>
        <w:t>Xiaomi</w:t>
      </w:r>
      <w:r w:rsidRPr="009C1C6E">
        <w:rPr>
          <w:rFonts w:ascii="MiSans Latin VF Light" w:hAnsi="MiSans Latin VF Light"/>
          <w:lang w:val="el-GR"/>
        </w:rPr>
        <w:t xml:space="preserve"> πέτυχε σημαντικές καινοτομίες στα βασικά μοντέλα. Το </w:t>
      </w:r>
      <w:r w:rsidRPr="009C1C6E">
        <w:rPr>
          <w:rFonts w:ascii="MiSans Latin VF Light" w:hAnsi="MiSans Latin VF Light"/>
        </w:rPr>
        <w:t>Xiaomi</w:t>
      </w:r>
      <w:r w:rsidRPr="009C1C6E">
        <w:rPr>
          <w:rFonts w:ascii="MiSans Latin VF Light" w:hAnsi="MiSans Latin VF Light"/>
          <w:lang w:val="el-GR"/>
        </w:rPr>
        <w:t xml:space="preserve"> </w:t>
      </w:r>
      <w:proofErr w:type="spellStart"/>
      <w:r w:rsidRPr="009C1C6E">
        <w:rPr>
          <w:rFonts w:ascii="MiSans Latin VF Light" w:hAnsi="MiSans Latin VF Light"/>
        </w:rPr>
        <w:t>MiMo</w:t>
      </w:r>
      <w:proofErr w:type="spellEnd"/>
      <w:r w:rsidRPr="009C1C6E">
        <w:rPr>
          <w:rFonts w:ascii="MiSans Latin VF Light" w:hAnsi="MiSans Latin VF Light"/>
          <w:lang w:val="el-GR"/>
        </w:rPr>
        <w:t>-</w:t>
      </w:r>
      <w:r w:rsidRPr="009C1C6E">
        <w:rPr>
          <w:rFonts w:ascii="MiSans Latin VF Light" w:hAnsi="MiSans Latin VF Light"/>
        </w:rPr>
        <w:t>V</w:t>
      </w:r>
      <w:r w:rsidRPr="009C1C6E">
        <w:rPr>
          <w:rFonts w:ascii="MiSans Latin VF Light" w:hAnsi="MiSans Latin VF Light"/>
          <w:lang w:val="el-GR"/>
        </w:rPr>
        <w:t>2.5-</w:t>
      </w:r>
      <w:r w:rsidRPr="009C1C6E">
        <w:rPr>
          <w:rFonts w:ascii="MiSans Latin VF Light" w:hAnsi="MiSans Latin VF Light"/>
        </w:rPr>
        <w:t>Pro</w:t>
      </w:r>
      <w:r w:rsidRPr="009C1C6E">
        <w:rPr>
          <w:rFonts w:ascii="MiSans Latin VF Light" w:hAnsi="MiSans Latin VF Light"/>
          <w:lang w:val="el-GR"/>
        </w:rPr>
        <w:t xml:space="preserve"> κατέλαβε την πρώτη θέση μεταξύ των παγκόσμιων μοντέλων ανοιχτού κώδικα τόσο στον Δείκτη Τεχνητής Ανάλυσης Νοημοσύνης όσο και στον Δείκτη </w:t>
      </w:r>
      <w:r w:rsidRPr="009C1C6E">
        <w:rPr>
          <w:rFonts w:ascii="MiSans Latin VF Light" w:hAnsi="MiSans Latin VF Light"/>
        </w:rPr>
        <w:t>Agentic</w:t>
      </w:r>
      <w:r w:rsidRPr="009C1C6E">
        <w:rPr>
          <w:rFonts w:ascii="MiSans Latin VF Light" w:hAnsi="MiSans Latin VF Light"/>
          <w:lang w:val="el-GR"/>
        </w:rPr>
        <w:t xml:space="preserve">. Το </w:t>
      </w:r>
      <w:r w:rsidRPr="009C1C6E">
        <w:rPr>
          <w:rFonts w:ascii="MiSans Latin VF Light" w:hAnsi="MiSans Latin VF Light"/>
        </w:rPr>
        <w:t>Xiaomi</w:t>
      </w:r>
      <w:r w:rsidRPr="009C1C6E">
        <w:rPr>
          <w:rFonts w:ascii="MiSans Latin VF Light" w:hAnsi="MiSans Latin VF Light"/>
          <w:lang w:val="el-GR"/>
        </w:rPr>
        <w:t xml:space="preserve"> </w:t>
      </w:r>
      <w:proofErr w:type="spellStart"/>
      <w:r w:rsidRPr="009C1C6E">
        <w:rPr>
          <w:rFonts w:ascii="MiSans Latin VF Light" w:hAnsi="MiSans Latin VF Light"/>
        </w:rPr>
        <w:t>MiMo</w:t>
      </w:r>
      <w:proofErr w:type="spellEnd"/>
      <w:r w:rsidRPr="009C1C6E">
        <w:rPr>
          <w:rFonts w:ascii="MiSans Latin VF Light" w:hAnsi="MiSans Latin VF Light"/>
          <w:lang w:val="el-GR"/>
        </w:rPr>
        <w:t>-</w:t>
      </w:r>
      <w:r w:rsidRPr="009C1C6E">
        <w:rPr>
          <w:rFonts w:ascii="MiSans Latin VF Light" w:hAnsi="MiSans Latin VF Light"/>
        </w:rPr>
        <w:t>V</w:t>
      </w:r>
      <w:r w:rsidRPr="009C1C6E">
        <w:rPr>
          <w:rFonts w:ascii="MiSans Latin VF Light" w:hAnsi="MiSans Latin VF Light"/>
          <w:lang w:val="el-GR"/>
        </w:rPr>
        <w:t>2-</w:t>
      </w:r>
      <w:r w:rsidRPr="009C1C6E">
        <w:rPr>
          <w:rFonts w:ascii="MiSans Latin VF Light" w:hAnsi="MiSans Latin VF Light"/>
        </w:rPr>
        <w:t>Pro</w:t>
      </w:r>
      <w:r w:rsidRPr="009C1C6E">
        <w:rPr>
          <w:rFonts w:ascii="MiSans Latin VF Light" w:hAnsi="MiSans Latin VF Light"/>
          <w:lang w:val="el-GR"/>
        </w:rPr>
        <w:t xml:space="preserve"> κατέκτησε την πρώτη θέση στα παγκόσμια διαγράμματα ημερήσιου και εβδομαδιαίου όγκου κλήσεων στο </w:t>
      </w:r>
      <w:proofErr w:type="spellStart"/>
      <w:r w:rsidRPr="009C1C6E">
        <w:rPr>
          <w:rFonts w:ascii="MiSans Latin VF Light" w:hAnsi="MiSans Latin VF Light"/>
        </w:rPr>
        <w:t>OpenRouter</w:t>
      </w:r>
      <w:proofErr w:type="spellEnd"/>
      <w:r w:rsidRPr="009C1C6E">
        <w:rPr>
          <w:rFonts w:ascii="MiSans Latin VF Light" w:hAnsi="MiSans Latin VF Light"/>
          <w:lang w:val="el-GR"/>
        </w:rPr>
        <w:t xml:space="preserve"> μέσω του </w:t>
      </w:r>
      <w:r w:rsidRPr="009C1C6E">
        <w:rPr>
          <w:rFonts w:ascii="MiSans Latin VF Light" w:hAnsi="MiSans Latin VF Light"/>
        </w:rPr>
        <w:t>Hermes</w:t>
      </w:r>
      <w:r w:rsidRPr="009C1C6E">
        <w:rPr>
          <w:rFonts w:ascii="MiSans Latin VF Light" w:hAnsi="MiSans Latin VF Light"/>
          <w:lang w:val="el-GR"/>
        </w:rPr>
        <w:t xml:space="preserve"> </w:t>
      </w:r>
      <w:r w:rsidRPr="009C1C6E">
        <w:rPr>
          <w:rFonts w:ascii="MiSans Latin VF Light" w:hAnsi="MiSans Latin VF Light"/>
        </w:rPr>
        <w:t>Agent</w:t>
      </w:r>
      <w:r w:rsidRPr="009C1C6E">
        <w:rPr>
          <w:rFonts w:ascii="MiSans Latin VF Light" w:hAnsi="MiSans Latin VF Light"/>
          <w:lang w:val="el-GR"/>
        </w:rPr>
        <w:t xml:space="preserve">. Στις 28 Απριλίου 2026, ο Όμιλος έθεσε επίσημα σε ανοιχτό κώδικα τη σειρά </w:t>
      </w:r>
      <w:r w:rsidRPr="009C1C6E">
        <w:rPr>
          <w:rFonts w:ascii="MiSans Latin VF Light" w:hAnsi="MiSans Latin VF Light"/>
        </w:rPr>
        <w:t>Xiaomi</w:t>
      </w:r>
      <w:r w:rsidRPr="009C1C6E">
        <w:rPr>
          <w:rFonts w:ascii="MiSans Latin VF Light" w:hAnsi="MiSans Latin VF Light"/>
          <w:lang w:val="el-GR"/>
        </w:rPr>
        <w:t xml:space="preserve"> </w:t>
      </w:r>
      <w:proofErr w:type="spellStart"/>
      <w:r w:rsidRPr="009C1C6E">
        <w:rPr>
          <w:rFonts w:ascii="MiSans Latin VF Light" w:hAnsi="MiSans Latin VF Light"/>
        </w:rPr>
        <w:t>MiMo</w:t>
      </w:r>
      <w:proofErr w:type="spellEnd"/>
      <w:r w:rsidRPr="009C1C6E">
        <w:rPr>
          <w:rFonts w:ascii="MiSans Latin VF Light" w:hAnsi="MiSans Latin VF Light"/>
          <w:lang w:val="el-GR"/>
        </w:rPr>
        <w:t>-</w:t>
      </w:r>
      <w:r w:rsidRPr="009C1C6E">
        <w:rPr>
          <w:rFonts w:ascii="MiSans Latin VF Light" w:hAnsi="MiSans Latin VF Light"/>
        </w:rPr>
        <w:t>V</w:t>
      </w:r>
      <w:r w:rsidRPr="009C1C6E">
        <w:rPr>
          <w:rFonts w:ascii="MiSans Latin VF Light" w:hAnsi="MiSans Latin VF Light"/>
          <w:lang w:val="el-GR"/>
        </w:rPr>
        <w:t xml:space="preserve">2.5 υπό την άδεια </w:t>
      </w:r>
      <w:r w:rsidRPr="009C1C6E">
        <w:rPr>
          <w:rFonts w:ascii="MiSans Latin VF Light" w:hAnsi="MiSans Latin VF Light"/>
        </w:rPr>
        <w:t>MIT</w:t>
      </w:r>
      <w:r w:rsidRPr="009C1C6E">
        <w:rPr>
          <w:rFonts w:ascii="MiSans Latin VF Light" w:hAnsi="MiSans Latin VF Light"/>
          <w:lang w:val="el-GR"/>
        </w:rPr>
        <w:t>.</w:t>
      </w:r>
    </w:p>
    <w:p w14:paraId="1C1794FA" w14:textId="77777777" w:rsidR="002466FA" w:rsidRPr="009C1C6E" w:rsidRDefault="00000000">
      <w:pPr>
        <w:spacing w:after="160"/>
        <w:jc w:val="both"/>
        <w:rPr>
          <w:rFonts w:ascii="MiSans Latin VF Light" w:hAnsi="MiSans Latin VF Light"/>
          <w:lang w:val="el-GR"/>
        </w:rPr>
      </w:pPr>
      <w:r w:rsidRPr="009C1C6E">
        <w:rPr>
          <w:rFonts w:ascii="MiSans Latin VF Light" w:hAnsi="MiSans Latin VF Light"/>
          <w:lang w:val="el-GR"/>
        </w:rPr>
        <w:t>Ο Όμιλος αξιοποιεί τις κορυφαίες δυνατότητές του στον τομέα της τεχνητής νοημοσύνης για να ενισχύσει ολοκληρωτικά το οικοσύστημα «</w:t>
      </w:r>
      <w:r w:rsidRPr="009C1C6E">
        <w:rPr>
          <w:rFonts w:ascii="MiSans Latin VF Light" w:hAnsi="MiSans Latin VF Light"/>
        </w:rPr>
        <w:t>Human</w:t>
      </w:r>
      <w:r w:rsidRPr="009C1C6E">
        <w:rPr>
          <w:rFonts w:ascii="MiSans Latin VF Light" w:hAnsi="MiSans Latin VF Light"/>
          <w:lang w:val="el-GR"/>
        </w:rPr>
        <w:t xml:space="preserve"> × </w:t>
      </w:r>
      <w:r w:rsidRPr="009C1C6E">
        <w:rPr>
          <w:rFonts w:ascii="MiSans Latin VF Light" w:hAnsi="MiSans Latin VF Light"/>
        </w:rPr>
        <w:t>Car</w:t>
      </w:r>
      <w:r w:rsidRPr="009C1C6E">
        <w:rPr>
          <w:rFonts w:ascii="MiSans Latin VF Light" w:hAnsi="MiSans Latin VF Light"/>
          <w:lang w:val="el-GR"/>
        </w:rPr>
        <w:t xml:space="preserve"> × </w:t>
      </w:r>
      <w:r w:rsidRPr="009C1C6E">
        <w:rPr>
          <w:rFonts w:ascii="MiSans Latin VF Light" w:hAnsi="MiSans Latin VF Light"/>
        </w:rPr>
        <w:t>Home</w:t>
      </w:r>
      <w:r w:rsidRPr="009C1C6E">
        <w:rPr>
          <w:rFonts w:ascii="MiSans Latin VF Light" w:hAnsi="MiSans Latin VF Light"/>
          <w:lang w:val="el-GR"/>
        </w:rPr>
        <w:t xml:space="preserve">». Τον Απρίλιο του 2026, η </w:t>
      </w:r>
      <w:r w:rsidRPr="009C1C6E">
        <w:rPr>
          <w:rFonts w:ascii="MiSans Latin VF Light" w:hAnsi="MiSans Latin VF Light"/>
        </w:rPr>
        <w:t>Xiaomi</w:t>
      </w:r>
      <w:r w:rsidRPr="009C1C6E">
        <w:rPr>
          <w:rFonts w:ascii="MiSans Latin VF Light" w:hAnsi="MiSans Latin VF Light"/>
          <w:lang w:val="el-GR"/>
        </w:rPr>
        <w:t xml:space="preserve"> ξεκίνησε μια περιορισμένη κλειστή δοκιμαστική έκδοση του </w:t>
      </w:r>
      <w:r w:rsidRPr="009C1C6E">
        <w:rPr>
          <w:rFonts w:ascii="MiSans Latin VF Light" w:hAnsi="MiSans Latin VF Light"/>
        </w:rPr>
        <w:t>Xiaomi</w:t>
      </w:r>
      <w:r w:rsidRPr="009C1C6E">
        <w:rPr>
          <w:rFonts w:ascii="MiSans Latin VF Light" w:hAnsi="MiSans Latin VF Light"/>
          <w:lang w:val="el-GR"/>
        </w:rPr>
        <w:t xml:space="preserve"> </w:t>
      </w:r>
      <w:proofErr w:type="spellStart"/>
      <w:r w:rsidRPr="009C1C6E">
        <w:rPr>
          <w:rFonts w:ascii="MiSans Latin VF Light" w:hAnsi="MiSans Latin VF Light"/>
        </w:rPr>
        <w:t>MiClaw</w:t>
      </w:r>
      <w:proofErr w:type="spellEnd"/>
      <w:r w:rsidRPr="009C1C6E">
        <w:rPr>
          <w:rFonts w:ascii="MiSans Latin VF Light" w:hAnsi="MiSans Latin VF Light"/>
          <w:lang w:val="el-GR"/>
        </w:rPr>
        <w:t xml:space="preserve"> σε πολλαπλές συσκευές, το οποίο πλέον υποστηρίζει </w:t>
      </w:r>
      <w:r w:rsidRPr="009C1C6E">
        <w:rPr>
          <w:rFonts w:ascii="MiSans Latin VF Light" w:hAnsi="MiSans Latin VF Light"/>
        </w:rPr>
        <w:t>smartphone</w:t>
      </w:r>
      <w:r w:rsidRPr="009C1C6E">
        <w:rPr>
          <w:rFonts w:ascii="MiSans Latin VF Light" w:hAnsi="MiSans Latin VF Light"/>
          <w:lang w:val="el-GR"/>
        </w:rPr>
        <w:t xml:space="preserve">, </w:t>
      </w:r>
      <w:r w:rsidRPr="009C1C6E">
        <w:rPr>
          <w:rFonts w:ascii="MiSans Latin VF Light" w:hAnsi="MiSans Latin VF Light"/>
        </w:rPr>
        <w:t>tablet</w:t>
      </w:r>
      <w:r w:rsidRPr="009C1C6E">
        <w:rPr>
          <w:rFonts w:ascii="MiSans Latin VF Light" w:hAnsi="MiSans Latin VF Light"/>
          <w:lang w:val="el-GR"/>
        </w:rPr>
        <w:t xml:space="preserve">, </w:t>
      </w:r>
      <w:r w:rsidRPr="009C1C6E">
        <w:rPr>
          <w:rFonts w:ascii="MiSans Latin VF Light" w:hAnsi="MiSans Latin VF Light"/>
        </w:rPr>
        <w:t>PC</w:t>
      </w:r>
      <w:r w:rsidRPr="009C1C6E">
        <w:rPr>
          <w:rFonts w:ascii="MiSans Latin VF Light" w:hAnsi="MiSans Latin VF Light"/>
          <w:lang w:val="el-GR"/>
        </w:rPr>
        <w:t xml:space="preserve">, </w:t>
      </w:r>
      <w:r w:rsidRPr="009C1C6E">
        <w:rPr>
          <w:rFonts w:ascii="MiSans Latin VF Light" w:hAnsi="MiSans Latin VF Light"/>
        </w:rPr>
        <w:t>Mac</w:t>
      </w:r>
      <w:r w:rsidRPr="009C1C6E">
        <w:rPr>
          <w:rFonts w:ascii="MiSans Latin VF Light" w:hAnsi="MiSans Latin VF Light"/>
          <w:lang w:val="el-GR"/>
        </w:rPr>
        <w:t xml:space="preserve"> και την οθόνη </w:t>
      </w:r>
      <w:r w:rsidRPr="009C1C6E">
        <w:rPr>
          <w:rFonts w:ascii="MiSans Latin VF Light" w:hAnsi="MiSans Latin VF Light"/>
        </w:rPr>
        <w:t>Xiaomi</w:t>
      </w:r>
      <w:r w:rsidRPr="009C1C6E">
        <w:rPr>
          <w:rFonts w:ascii="MiSans Latin VF Light" w:hAnsi="MiSans Latin VF Light"/>
          <w:lang w:val="el-GR"/>
        </w:rPr>
        <w:t xml:space="preserve"> </w:t>
      </w:r>
      <w:r w:rsidRPr="009C1C6E">
        <w:rPr>
          <w:rFonts w:ascii="MiSans Latin VF Light" w:hAnsi="MiSans Latin VF Light"/>
        </w:rPr>
        <w:t>Smart</w:t>
      </w:r>
      <w:r w:rsidRPr="009C1C6E">
        <w:rPr>
          <w:rFonts w:ascii="MiSans Latin VF Light" w:hAnsi="MiSans Latin VF Light"/>
          <w:lang w:val="el-GR"/>
        </w:rPr>
        <w:t xml:space="preserve"> </w:t>
      </w:r>
      <w:r w:rsidRPr="009C1C6E">
        <w:rPr>
          <w:rFonts w:ascii="MiSans Latin VF Light" w:hAnsi="MiSans Latin VF Light"/>
        </w:rPr>
        <w:t>Home</w:t>
      </w:r>
      <w:r w:rsidRPr="009C1C6E">
        <w:rPr>
          <w:rFonts w:ascii="MiSans Latin VF Light" w:hAnsi="MiSans Latin VF Light"/>
          <w:lang w:val="el-GR"/>
        </w:rPr>
        <w:t xml:space="preserve"> </w:t>
      </w:r>
      <w:r w:rsidRPr="009C1C6E">
        <w:rPr>
          <w:rFonts w:ascii="MiSans Latin VF Light" w:hAnsi="MiSans Latin VF Light"/>
        </w:rPr>
        <w:t>Screen</w:t>
      </w:r>
      <w:r w:rsidRPr="009C1C6E">
        <w:rPr>
          <w:rFonts w:ascii="MiSans Latin VF Light" w:hAnsi="MiSans Latin VF Light"/>
          <w:lang w:val="el-GR"/>
        </w:rPr>
        <w:t xml:space="preserve">. Το </w:t>
      </w:r>
      <w:r w:rsidRPr="009C1C6E">
        <w:rPr>
          <w:rFonts w:ascii="MiSans Latin VF Light" w:hAnsi="MiSans Latin VF Light"/>
        </w:rPr>
        <w:t>Xiaomi</w:t>
      </w:r>
      <w:r w:rsidRPr="009C1C6E">
        <w:rPr>
          <w:rFonts w:ascii="MiSans Latin VF Light" w:hAnsi="MiSans Latin VF Light"/>
          <w:lang w:val="el-GR"/>
        </w:rPr>
        <w:t xml:space="preserve"> </w:t>
      </w:r>
      <w:proofErr w:type="spellStart"/>
      <w:r w:rsidRPr="009C1C6E">
        <w:rPr>
          <w:rFonts w:ascii="MiSans Latin VF Light" w:hAnsi="MiSans Latin VF Light"/>
        </w:rPr>
        <w:t>miclaw</w:t>
      </w:r>
      <w:proofErr w:type="spellEnd"/>
      <w:r w:rsidRPr="009C1C6E">
        <w:rPr>
          <w:rFonts w:ascii="MiSans Latin VF Light" w:hAnsi="MiSans Latin VF Light"/>
          <w:lang w:val="el-GR"/>
        </w:rPr>
        <w:t xml:space="preserve"> ήταν επίσης από τα πρώτα στην ηπειρωτική Κίνα που πέρασε την έγκυρη αξιολόγηση του </w:t>
      </w:r>
      <w:r w:rsidRPr="009C1C6E">
        <w:rPr>
          <w:rFonts w:ascii="MiSans Latin VF Light" w:hAnsi="MiSans Latin VF Light"/>
        </w:rPr>
        <w:t>CAICT</w:t>
      </w:r>
      <w:r w:rsidRPr="009C1C6E">
        <w:rPr>
          <w:rFonts w:ascii="MiSans Latin VF Light" w:hAnsi="MiSans Latin VF Light"/>
          <w:lang w:val="el-GR"/>
        </w:rPr>
        <w:t xml:space="preserve"> για τους έξυπνους βοηθούς κινητών συσκευών. Στον τομέα της ενσωματωμένης νοημοσύνης, η </w:t>
      </w:r>
      <w:r w:rsidRPr="009C1C6E">
        <w:rPr>
          <w:rFonts w:ascii="MiSans Latin VF Light" w:hAnsi="MiSans Latin VF Light"/>
        </w:rPr>
        <w:t>Xiaomi</w:t>
      </w:r>
      <w:r w:rsidRPr="009C1C6E">
        <w:rPr>
          <w:rFonts w:ascii="MiSans Latin VF Light" w:hAnsi="MiSans Latin VF Light"/>
          <w:lang w:val="el-GR"/>
        </w:rPr>
        <w:t xml:space="preserve"> λάνσαρε διαδοχικά το μεγάλο μοντέλο ρομποτικής </w:t>
      </w:r>
      <w:r w:rsidRPr="009C1C6E">
        <w:rPr>
          <w:rFonts w:ascii="MiSans Latin VF Light" w:hAnsi="MiSans Latin VF Light"/>
        </w:rPr>
        <w:t>VLA</w:t>
      </w:r>
      <w:r w:rsidRPr="009C1C6E">
        <w:rPr>
          <w:rFonts w:ascii="MiSans Latin VF Light" w:hAnsi="MiSans Latin VF Light"/>
          <w:lang w:val="el-GR"/>
        </w:rPr>
        <w:t xml:space="preserve"> πρώτης γενιάς και ένα μοντέλο ρομπότ με λεπτή ρύθμιση της λαβής βασισμένο στην αφή. Τον Μάρτιο του 2026, το ανθρωποειδές ρομπότ της </w:t>
      </w:r>
      <w:r w:rsidRPr="009C1C6E">
        <w:rPr>
          <w:rFonts w:ascii="MiSans Latin VF Light" w:hAnsi="MiSans Latin VF Light"/>
        </w:rPr>
        <w:t>Xiaomi</w:t>
      </w:r>
      <w:r w:rsidRPr="009C1C6E">
        <w:rPr>
          <w:rFonts w:ascii="MiSans Latin VF Light" w:hAnsi="MiSans Latin VF Light"/>
          <w:lang w:val="el-GR"/>
        </w:rPr>
        <w:t xml:space="preserve"> εισήλθε επίσημα στο εργοστάσιο ηλεκτρικών οχημάτων για πρακτική εξάσκηση και εκπαίδευση, κάνοντας ένα κρίσιμο βήμα προς την κατεύθυνση της φυσικής τεχνητής νοημοσύνης.</w:t>
      </w:r>
    </w:p>
    <w:p w14:paraId="4FBAFD48" w14:textId="77777777" w:rsidR="002466FA" w:rsidRPr="009C1C6E" w:rsidRDefault="002466FA">
      <w:pPr>
        <w:rPr>
          <w:rFonts w:ascii="MiSans Latin VF Light" w:hAnsi="MiSans Latin VF Light"/>
          <w:lang w:val="el-GR"/>
        </w:rPr>
      </w:pPr>
    </w:p>
    <w:p w14:paraId="5393916A" w14:textId="77777777" w:rsidR="002466FA" w:rsidRPr="009C1C6E" w:rsidRDefault="002466FA">
      <w:pPr>
        <w:rPr>
          <w:rFonts w:ascii="MiSans Latin VF Light" w:hAnsi="MiSans Latin VF Light"/>
          <w:lang w:val="el-GR"/>
        </w:rPr>
      </w:pPr>
    </w:p>
    <w:p w14:paraId="5F3E7CAD" w14:textId="77777777" w:rsidR="002466FA" w:rsidRPr="009C1C6E" w:rsidRDefault="002466FA">
      <w:pPr>
        <w:rPr>
          <w:rFonts w:ascii="MiSans Latin VF Light" w:hAnsi="MiSans Latin VF Light"/>
          <w:lang w:val="el-GR"/>
        </w:rPr>
      </w:pPr>
    </w:p>
    <w:p w14:paraId="7B41EBA2" w14:textId="77777777" w:rsidR="002466FA" w:rsidRPr="009C1C6E" w:rsidRDefault="00000000">
      <w:pPr>
        <w:spacing w:line="240" w:lineRule="auto"/>
        <w:jc w:val="both"/>
        <w:rPr>
          <w:rFonts w:ascii="MiSans Latin VF Light" w:eastAsia="Calibri" w:hAnsi="MiSans Latin VF Light" w:cs="Calibri"/>
          <w:sz w:val="18"/>
          <w:szCs w:val="18"/>
          <w:lang w:val="el-GR"/>
        </w:rPr>
      </w:pPr>
      <w:r w:rsidRPr="009C1C6E">
        <w:rPr>
          <w:rFonts w:ascii="MiSans Latin VF Light" w:eastAsia="Calibri" w:hAnsi="MiSans Latin VF Light" w:cs="Calibri"/>
          <w:sz w:val="18"/>
          <w:szCs w:val="18"/>
          <w:lang w:val="el-GR"/>
        </w:rPr>
        <w:t xml:space="preserve">Σχετικά με την </w:t>
      </w:r>
      <w:r w:rsidRPr="009C1C6E">
        <w:rPr>
          <w:rFonts w:ascii="MiSans Latin VF Light" w:eastAsia="Calibri" w:hAnsi="MiSans Latin VF Light" w:cs="Calibri"/>
          <w:sz w:val="18"/>
          <w:szCs w:val="18"/>
        </w:rPr>
        <w:t>Xiaomi</w:t>
      </w:r>
      <w:r w:rsidRPr="009C1C6E">
        <w:rPr>
          <w:rFonts w:ascii="MiSans Latin VF Light" w:eastAsia="Calibri" w:hAnsi="MiSans Latin VF Light" w:cs="Calibri"/>
          <w:sz w:val="18"/>
          <w:szCs w:val="18"/>
          <w:lang w:val="el-GR"/>
        </w:rPr>
        <w:t xml:space="preserve"> </w:t>
      </w:r>
      <w:r w:rsidRPr="009C1C6E">
        <w:rPr>
          <w:rFonts w:ascii="MiSans Latin VF Light" w:eastAsia="Calibri" w:hAnsi="MiSans Latin VF Light" w:cs="Calibri"/>
          <w:sz w:val="18"/>
          <w:szCs w:val="18"/>
        </w:rPr>
        <w:t>Corporation</w:t>
      </w:r>
    </w:p>
    <w:p w14:paraId="2AF9B08C" w14:textId="77777777" w:rsidR="002466FA" w:rsidRPr="009C1C6E" w:rsidRDefault="002466FA">
      <w:pPr>
        <w:spacing w:line="240" w:lineRule="auto"/>
        <w:jc w:val="both"/>
        <w:rPr>
          <w:rFonts w:ascii="MiSans Latin VF Light" w:eastAsia="Calibri" w:hAnsi="MiSans Latin VF Light" w:cs="Calibri"/>
          <w:sz w:val="18"/>
          <w:szCs w:val="18"/>
          <w:lang w:val="el-GR"/>
        </w:rPr>
      </w:pPr>
    </w:p>
    <w:p w14:paraId="47F6A6BA" w14:textId="77777777" w:rsidR="002466FA" w:rsidRPr="009C1C6E" w:rsidRDefault="00000000">
      <w:pPr>
        <w:spacing w:line="240" w:lineRule="auto"/>
        <w:jc w:val="both"/>
        <w:rPr>
          <w:rFonts w:ascii="MiSans Latin VF Light" w:eastAsia="Calibri" w:hAnsi="MiSans Latin VF Light" w:cs="Calibri"/>
          <w:sz w:val="18"/>
          <w:szCs w:val="18"/>
          <w:lang w:val="el-GR"/>
        </w:rPr>
      </w:pPr>
      <w:r w:rsidRPr="009C1C6E">
        <w:rPr>
          <w:rFonts w:ascii="MiSans Latin VF Light" w:eastAsia="Calibri" w:hAnsi="MiSans Latin VF Light" w:cs="Calibri"/>
          <w:sz w:val="18"/>
          <w:szCs w:val="18"/>
          <w:lang w:val="el-GR"/>
        </w:rPr>
        <w:t xml:space="preserve">Η </w:t>
      </w:r>
      <w:r w:rsidRPr="009C1C6E">
        <w:rPr>
          <w:rFonts w:ascii="MiSans Latin VF Light" w:eastAsia="Calibri" w:hAnsi="MiSans Latin VF Light" w:cs="Calibri"/>
          <w:sz w:val="18"/>
          <w:szCs w:val="18"/>
        </w:rPr>
        <w:t>Xiaomi</w:t>
      </w:r>
      <w:r w:rsidRPr="009C1C6E">
        <w:rPr>
          <w:rFonts w:ascii="MiSans Latin VF Light" w:eastAsia="Calibri" w:hAnsi="MiSans Latin VF Light" w:cs="Calibri"/>
          <w:sz w:val="18"/>
          <w:szCs w:val="18"/>
          <w:lang w:val="el-GR"/>
        </w:rPr>
        <w:t xml:space="preserve"> </w:t>
      </w:r>
      <w:r w:rsidRPr="009C1C6E">
        <w:rPr>
          <w:rFonts w:ascii="MiSans Latin VF Light" w:eastAsia="Calibri" w:hAnsi="MiSans Latin VF Light" w:cs="Calibri"/>
          <w:sz w:val="18"/>
          <w:szCs w:val="18"/>
        </w:rPr>
        <w:t>Corporation</w:t>
      </w:r>
      <w:r w:rsidRPr="009C1C6E">
        <w:rPr>
          <w:rFonts w:ascii="MiSans Latin VF Light" w:eastAsia="Calibri" w:hAnsi="MiSans Latin VF Light" w:cs="Calibri"/>
          <w:sz w:val="18"/>
          <w:szCs w:val="18"/>
          <w:lang w:val="el-GR"/>
        </w:rPr>
        <w:t xml:space="preserve"> ιδρύθηκε τον Απρίλιο του 2010 και εισήχθη στο Κύριο Συμβούλιο του Χρηματιστηρίου του Χονγκ Κονγκ στις 9 Ιουλίου 2018 (1810.</w:t>
      </w:r>
      <w:r w:rsidRPr="009C1C6E">
        <w:rPr>
          <w:rFonts w:ascii="MiSans Latin VF Light" w:eastAsia="Calibri" w:hAnsi="MiSans Latin VF Light" w:cs="Calibri"/>
          <w:sz w:val="18"/>
          <w:szCs w:val="18"/>
        </w:rPr>
        <w:t>HK</w:t>
      </w:r>
      <w:r w:rsidRPr="009C1C6E">
        <w:rPr>
          <w:rFonts w:ascii="MiSans Latin VF Light" w:eastAsia="Calibri" w:hAnsi="MiSans Latin VF Light" w:cs="Calibri"/>
          <w:sz w:val="18"/>
          <w:szCs w:val="18"/>
          <w:lang w:val="el-GR"/>
        </w:rPr>
        <w:t xml:space="preserve">). Η </w:t>
      </w:r>
      <w:r w:rsidRPr="009C1C6E">
        <w:rPr>
          <w:rFonts w:ascii="MiSans Latin VF Light" w:eastAsia="Calibri" w:hAnsi="MiSans Latin VF Light" w:cs="Calibri"/>
          <w:sz w:val="18"/>
          <w:szCs w:val="18"/>
        </w:rPr>
        <w:t>Xiaomi</w:t>
      </w:r>
      <w:r w:rsidRPr="009C1C6E">
        <w:rPr>
          <w:rFonts w:ascii="MiSans Latin VF Light" w:eastAsia="Calibri" w:hAnsi="MiSans Latin VF Light" w:cs="Calibri"/>
          <w:sz w:val="18"/>
          <w:szCs w:val="18"/>
          <w:lang w:val="el-GR"/>
        </w:rPr>
        <w:t xml:space="preserve"> είναι μια εταιρεία καταναλωτικών ηλεκτρονικών ειδών και έξυπνης κατασκευής με πυρήνα τα </w:t>
      </w:r>
      <w:r w:rsidRPr="009C1C6E">
        <w:rPr>
          <w:rFonts w:ascii="MiSans Latin VF Light" w:eastAsia="Calibri" w:hAnsi="MiSans Latin VF Light" w:cs="Calibri"/>
          <w:sz w:val="18"/>
          <w:szCs w:val="18"/>
        </w:rPr>
        <w:t>smartphones</w:t>
      </w:r>
      <w:r w:rsidRPr="009C1C6E">
        <w:rPr>
          <w:rFonts w:ascii="MiSans Latin VF Light" w:eastAsia="Calibri" w:hAnsi="MiSans Latin VF Light" w:cs="Calibri"/>
          <w:sz w:val="18"/>
          <w:szCs w:val="18"/>
          <w:lang w:val="el-GR"/>
        </w:rPr>
        <w:t xml:space="preserve"> και το έξυπνο υλικό που συνδέεται με μια πλατφόρμα </w:t>
      </w:r>
      <w:r w:rsidRPr="009C1C6E">
        <w:rPr>
          <w:rFonts w:ascii="MiSans Latin VF Light" w:eastAsia="Calibri" w:hAnsi="MiSans Latin VF Light" w:cs="Calibri"/>
          <w:sz w:val="18"/>
          <w:szCs w:val="18"/>
        </w:rPr>
        <w:t>IoT</w:t>
      </w:r>
      <w:r w:rsidRPr="009C1C6E">
        <w:rPr>
          <w:rFonts w:ascii="MiSans Latin VF Light" w:eastAsia="Calibri" w:hAnsi="MiSans Latin VF Light" w:cs="Calibri"/>
          <w:sz w:val="18"/>
          <w:szCs w:val="18"/>
          <w:lang w:val="el-GR"/>
        </w:rPr>
        <w:t>.</w:t>
      </w:r>
    </w:p>
    <w:p w14:paraId="5C670C6E" w14:textId="77777777" w:rsidR="002466FA" w:rsidRPr="009C1C6E" w:rsidRDefault="002466FA">
      <w:pPr>
        <w:spacing w:line="240" w:lineRule="auto"/>
        <w:jc w:val="both"/>
        <w:rPr>
          <w:rFonts w:ascii="MiSans Latin VF Light" w:eastAsia="Calibri" w:hAnsi="MiSans Latin VF Light" w:cs="Calibri"/>
          <w:sz w:val="18"/>
          <w:szCs w:val="18"/>
          <w:lang w:val="el-GR"/>
        </w:rPr>
      </w:pPr>
    </w:p>
    <w:p w14:paraId="7854B026" w14:textId="77777777" w:rsidR="002466FA" w:rsidRPr="009C1C6E" w:rsidRDefault="00000000">
      <w:pPr>
        <w:spacing w:line="240" w:lineRule="auto"/>
        <w:jc w:val="both"/>
        <w:rPr>
          <w:rFonts w:ascii="MiSans Latin VF Light" w:eastAsia="Calibri" w:hAnsi="MiSans Latin VF Light" w:cs="Calibri"/>
          <w:sz w:val="18"/>
          <w:szCs w:val="18"/>
          <w:lang w:val="el-GR"/>
        </w:rPr>
      </w:pPr>
      <w:r w:rsidRPr="009C1C6E">
        <w:rPr>
          <w:rFonts w:ascii="MiSans Latin VF Light" w:eastAsia="Calibri" w:hAnsi="MiSans Latin VF Light" w:cs="Calibri"/>
          <w:sz w:val="18"/>
          <w:szCs w:val="18"/>
          <w:lang w:val="el-GR"/>
        </w:rPr>
        <w:t xml:space="preserve">Αγκαλιάζοντας το όραμά μας "Κάνουμε φίλους με τους χρήστες και γινόμαστε η πιο </w:t>
      </w:r>
      <w:r w:rsidRPr="009C1C6E">
        <w:rPr>
          <w:rFonts w:ascii="MiSans Latin VF Light" w:eastAsia="Calibri" w:hAnsi="MiSans Latin VF Light" w:cs="Calibri"/>
          <w:sz w:val="18"/>
          <w:szCs w:val="18"/>
        </w:rPr>
        <w:t>cool</w:t>
      </w:r>
      <w:r w:rsidRPr="009C1C6E">
        <w:rPr>
          <w:rFonts w:ascii="MiSans Latin VF Light" w:eastAsia="Calibri" w:hAnsi="MiSans Latin VF Light" w:cs="Calibri"/>
          <w:sz w:val="18"/>
          <w:szCs w:val="18"/>
          <w:lang w:val="el-GR"/>
        </w:rPr>
        <w:t xml:space="preserve"> εταιρεία στις καρδιές των χρηστών", η </w:t>
      </w:r>
      <w:r w:rsidRPr="009C1C6E">
        <w:rPr>
          <w:rFonts w:ascii="MiSans Latin VF Light" w:eastAsia="Calibri" w:hAnsi="MiSans Latin VF Light" w:cs="Calibri"/>
          <w:sz w:val="18"/>
          <w:szCs w:val="18"/>
        </w:rPr>
        <w:t>Xiaomi</w:t>
      </w:r>
      <w:r w:rsidRPr="009C1C6E">
        <w:rPr>
          <w:rFonts w:ascii="MiSans Latin VF Light" w:eastAsia="Calibri" w:hAnsi="MiSans Latin VF Light" w:cs="Calibri"/>
          <w:sz w:val="18"/>
          <w:szCs w:val="18"/>
          <w:lang w:val="el-GR"/>
        </w:rPr>
        <w:t xml:space="preserve"> επιδιώκει συνεχώς καινοτομίες, υψηλής ποιότητας εμπειρία χρήστη και λειτουργική αποτελεσματικότητα. Η εταιρεία κατασκευάζει αδιάκοπα καταπληκτικά προϊόντα με τίμιες τιμές για να αφήσει όλους στον κόσμο να απολαύσουν μια καλύτερη ζωή μέσω της καινοτόμου τεχνολογίας.</w:t>
      </w:r>
    </w:p>
    <w:p w14:paraId="63F699FD" w14:textId="77777777" w:rsidR="002466FA" w:rsidRPr="009C1C6E" w:rsidRDefault="002466FA">
      <w:pPr>
        <w:spacing w:line="240" w:lineRule="auto"/>
        <w:jc w:val="both"/>
        <w:rPr>
          <w:rFonts w:ascii="MiSans Latin VF Light" w:eastAsia="Calibri" w:hAnsi="MiSans Latin VF Light" w:cs="Calibri"/>
          <w:sz w:val="18"/>
          <w:szCs w:val="18"/>
          <w:lang w:val="el-GR"/>
        </w:rPr>
      </w:pPr>
    </w:p>
    <w:p w14:paraId="067E663D" w14:textId="77777777" w:rsidR="002466FA" w:rsidRPr="009C1C6E" w:rsidRDefault="00000000">
      <w:pPr>
        <w:spacing w:line="240" w:lineRule="auto"/>
        <w:jc w:val="both"/>
        <w:rPr>
          <w:rFonts w:ascii="MiSans Latin VF Light" w:eastAsia="Calibri" w:hAnsi="MiSans Latin VF Light" w:cs="Calibri"/>
          <w:sz w:val="18"/>
          <w:szCs w:val="18"/>
          <w:lang w:val="el-GR"/>
        </w:rPr>
      </w:pPr>
      <w:r w:rsidRPr="009C1C6E">
        <w:rPr>
          <w:rFonts w:ascii="MiSans Latin VF Light" w:eastAsia="Calibri" w:hAnsi="MiSans Latin VF Light" w:cs="Calibri"/>
          <w:sz w:val="18"/>
          <w:szCs w:val="18"/>
          <w:lang w:val="el-GR"/>
        </w:rPr>
        <w:t xml:space="preserve">Η </w:t>
      </w:r>
      <w:r w:rsidRPr="009C1C6E">
        <w:rPr>
          <w:rFonts w:ascii="MiSans Latin VF Light" w:eastAsia="Calibri" w:hAnsi="MiSans Latin VF Light" w:cs="Calibri"/>
          <w:sz w:val="18"/>
          <w:szCs w:val="18"/>
        </w:rPr>
        <w:t>Xiaomi</w:t>
      </w:r>
      <w:r w:rsidRPr="009C1C6E">
        <w:rPr>
          <w:rFonts w:ascii="MiSans Latin VF Light" w:eastAsia="Calibri" w:hAnsi="MiSans Latin VF Light" w:cs="Calibri"/>
          <w:sz w:val="18"/>
          <w:szCs w:val="18"/>
          <w:lang w:val="el-GR"/>
        </w:rPr>
        <w:t xml:space="preserve"> είναι μία από τις κορυφαίες εταιρείες </w:t>
      </w:r>
      <w:r w:rsidRPr="009C1C6E">
        <w:rPr>
          <w:rFonts w:ascii="MiSans Latin VF Light" w:eastAsia="Calibri" w:hAnsi="MiSans Latin VF Light" w:cs="Calibri"/>
          <w:sz w:val="18"/>
          <w:szCs w:val="18"/>
        </w:rPr>
        <w:t>smartphone</w:t>
      </w:r>
      <w:r w:rsidRPr="009C1C6E">
        <w:rPr>
          <w:rFonts w:ascii="MiSans Latin VF Light" w:eastAsia="Calibri" w:hAnsi="MiSans Latin VF Light" w:cs="Calibri"/>
          <w:sz w:val="18"/>
          <w:szCs w:val="18"/>
          <w:lang w:val="el-GR"/>
        </w:rPr>
        <w:t xml:space="preserve"> στον κόσμο. Τον Μάρτιο του 2025, η </w:t>
      </w:r>
      <w:r w:rsidRPr="009C1C6E">
        <w:rPr>
          <w:rFonts w:ascii="MiSans Latin VF Light" w:eastAsia="Calibri" w:hAnsi="MiSans Latin VF Light" w:cs="Calibri"/>
          <w:sz w:val="18"/>
          <w:szCs w:val="18"/>
        </w:rPr>
        <w:t>MAU</w:t>
      </w:r>
      <w:r w:rsidRPr="009C1C6E">
        <w:rPr>
          <w:rFonts w:ascii="MiSans Latin VF Light" w:eastAsia="Calibri" w:hAnsi="MiSans Latin VF Light" w:cs="Calibri"/>
          <w:sz w:val="18"/>
          <w:szCs w:val="18"/>
          <w:lang w:val="el-GR"/>
        </w:rPr>
        <w:t xml:space="preserve"> έφτασε περίπου τα 718,8 εκατομμύρια (συμπεριλαμβανομένων των </w:t>
      </w:r>
      <w:r w:rsidRPr="009C1C6E">
        <w:rPr>
          <w:rFonts w:ascii="MiSans Latin VF Light" w:eastAsia="Calibri" w:hAnsi="MiSans Latin VF Light" w:cs="Calibri"/>
          <w:sz w:val="18"/>
          <w:szCs w:val="18"/>
        </w:rPr>
        <w:t>smartphones</w:t>
      </w:r>
      <w:r w:rsidRPr="009C1C6E">
        <w:rPr>
          <w:rFonts w:ascii="MiSans Latin VF Light" w:eastAsia="Calibri" w:hAnsi="MiSans Latin VF Light" w:cs="Calibri"/>
          <w:sz w:val="18"/>
          <w:szCs w:val="18"/>
          <w:lang w:val="el-GR"/>
        </w:rPr>
        <w:t xml:space="preserve"> και των </w:t>
      </w:r>
      <w:r w:rsidRPr="009C1C6E">
        <w:rPr>
          <w:rFonts w:ascii="MiSans Latin VF Light" w:eastAsia="Calibri" w:hAnsi="MiSans Latin VF Light" w:cs="Calibri"/>
          <w:sz w:val="18"/>
          <w:szCs w:val="18"/>
        </w:rPr>
        <w:t>tablets</w:t>
      </w:r>
      <w:r w:rsidRPr="009C1C6E">
        <w:rPr>
          <w:rFonts w:ascii="MiSans Latin VF Light" w:eastAsia="Calibri" w:hAnsi="MiSans Latin VF Light" w:cs="Calibri"/>
          <w:sz w:val="18"/>
          <w:szCs w:val="18"/>
          <w:lang w:val="el-GR"/>
        </w:rPr>
        <w:t xml:space="preserve">) παγκοσμίως. Η εταιρεία έχει επίσης δημιουργήσει την κορυφαία πλατφόρμα </w:t>
      </w:r>
      <w:proofErr w:type="spellStart"/>
      <w:r w:rsidRPr="009C1C6E">
        <w:rPr>
          <w:rFonts w:ascii="MiSans Latin VF Light" w:eastAsia="Calibri" w:hAnsi="MiSans Latin VF Light" w:cs="Calibri"/>
          <w:sz w:val="18"/>
          <w:szCs w:val="18"/>
        </w:rPr>
        <w:t>AIoT</w:t>
      </w:r>
      <w:proofErr w:type="spellEnd"/>
      <w:r w:rsidRPr="009C1C6E">
        <w:rPr>
          <w:rFonts w:ascii="MiSans Latin VF Light" w:eastAsia="Calibri" w:hAnsi="MiSans Latin VF Light" w:cs="Calibri"/>
          <w:sz w:val="18"/>
          <w:szCs w:val="18"/>
          <w:lang w:val="el-GR"/>
        </w:rPr>
        <w:t xml:space="preserve"> (</w:t>
      </w:r>
      <w:r w:rsidRPr="009C1C6E">
        <w:rPr>
          <w:rFonts w:ascii="MiSans Latin VF Light" w:eastAsia="Calibri" w:hAnsi="MiSans Latin VF Light" w:cs="Calibri"/>
          <w:sz w:val="18"/>
          <w:szCs w:val="18"/>
        </w:rPr>
        <w:t>AI</w:t>
      </w:r>
      <w:r w:rsidRPr="009C1C6E">
        <w:rPr>
          <w:rFonts w:ascii="MiSans Latin VF Light" w:eastAsia="Calibri" w:hAnsi="MiSans Latin VF Light" w:cs="Calibri"/>
          <w:sz w:val="18"/>
          <w:szCs w:val="18"/>
          <w:lang w:val="el-GR"/>
        </w:rPr>
        <w:t>+</w:t>
      </w:r>
      <w:r w:rsidRPr="009C1C6E">
        <w:rPr>
          <w:rFonts w:ascii="MiSans Latin VF Light" w:eastAsia="Calibri" w:hAnsi="MiSans Latin VF Light" w:cs="Calibri"/>
          <w:sz w:val="18"/>
          <w:szCs w:val="18"/>
        </w:rPr>
        <w:t>IoT</w:t>
      </w:r>
      <w:r w:rsidRPr="009C1C6E">
        <w:rPr>
          <w:rFonts w:ascii="MiSans Latin VF Light" w:eastAsia="Calibri" w:hAnsi="MiSans Latin VF Light" w:cs="Calibri"/>
          <w:sz w:val="18"/>
          <w:szCs w:val="18"/>
          <w:lang w:val="el-GR"/>
        </w:rPr>
        <w:t xml:space="preserve">) για καταναλωτές στον κόσμο, έφτασε περίπου 943,7 εκατομμύρια έξυπνες συσκευές συνδεδεμένες στην πλατφόρμα της (εκτός από </w:t>
      </w:r>
      <w:r w:rsidRPr="009C1C6E">
        <w:rPr>
          <w:rFonts w:ascii="MiSans Latin VF Light" w:eastAsia="Calibri" w:hAnsi="MiSans Latin VF Light" w:cs="Calibri"/>
          <w:sz w:val="18"/>
          <w:szCs w:val="18"/>
        </w:rPr>
        <w:t>smartphones</w:t>
      </w:r>
      <w:r w:rsidRPr="009C1C6E">
        <w:rPr>
          <w:rFonts w:ascii="MiSans Latin VF Light" w:eastAsia="Calibri" w:hAnsi="MiSans Latin VF Light" w:cs="Calibri"/>
          <w:sz w:val="18"/>
          <w:szCs w:val="18"/>
          <w:lang w:val="el-GR"/>
        </w:rPr>
        <w:t xml:space="preserve">, φορητούς υπολογιστές και </w:t>
      </w:r>
      <w:r w:rsidRPr="009C1C6E">
        <w:rPr>
          <w:rFonts w:ascii="MiSans Latin VF Light" w:eastAsia="Calibri" w:hAnsi="MiSans Latin VF Light" w:cs="Calibri"/>
          <w:sz w:val="18"/>
          <w:szCs w:val="18"/>
        </w:rPr>
        <w:t>tablets</w:t>
      </w:r>
      <w:r w:rsidRPr="009C1C6E">
        <w:rPr>
          <w:rFonts w:ascii="MiSans Latin VF Light" w:eastAsia="Calibri" w:hAnsi="MiSans Latin VF Light" w:cs="Calibri"/>
          <w:sz w:val="18"/>
          <w:szCs w:val="18"/>
          <w:lang w:val="el-GR"/>
        </w:rPr>
        <w:t xml:space="preserve">) στις 31 Μαρτίου 2025. Τον Οκτώβριο του 2023, η </w:t>
      </w:r>
      <w:r w:rsidRPr="009C1C6E">
        <w:rPr>
          <w:rFonts w:ascii="MiSans Latin VF Light" w:eastAsia="Calibri" w:hAnsi="MiSans Latin VF Light" w:cs="Calibri"/>
          <w:sz w:val="18"/>
          <w:szCs w:val="18"/>
        </w:rPr>
        <w:t>Xiaomi</w:t>
      </w:r>
      <w:r w:rsidRPr="009C1C6E">
        <w:rPr>
          <w:rFonts w:ascii="MiSans Latin VF Light" w:eastAsia="Calibri" w:hAnsi="MiSans Latin VF Light" w:cs="Calibri"/>
          <w:sz w:val="18"/>
          <w:szCs w:val="18"/>
          <w:lang w:val="el-GR"/>
        </w:rPr>
        <w:t xml:space="preserve"> αναβάθμισε τη στρατηγική της στο έξυπνο οικοσύστημα "</w:t>
      </w:r>
      <w:r w:rsidRPr="009C1C6E">
        <w:rPr>
          <w:rFonts w:ascii="MiSans Latin VF Light" w:eastAsia="Calibri" w:hAnsi="MiSans Latin VF Light" w:cs="Calibri"/>
          <w:sz w:val="18"/>
          <w:szCs w:val="18"/>
        </w:rPr>
        <w:t>Human</w:t>
      </w:r>
      <w:r w:rsidRPr="009C1C6E">
        <w:rPr>
          <w:rFonts w:ascii="MiSans Latin VF Light" w:eastAsia="Calibri" w:hAnsi="MiSans Latin VF Light" w:cs="Calibri"/>
          <w:sz w:val="18"/>
          <w:szCs w:val="18"/>
          <w:lang w:val="el-GR"/>
        </w:rPr>
        <w:t xml:space="preserve"> × </w:t>
      </w:r>
      <w:r w:rsidRPr="009C1C6E">
        <w:rPr>
          <w:rFonts w:ascii="MiSans Latin VF Light" w:eastAsia="Calibri" w:hAnsi="MiSans Latin VF Light" w:cs="Calibri"/>
          <w:sz w:val="18"/>
          <w:szCs w:val="18"/>
        </w:rPr>
        <w:t>Car</w:t>
      </w:r>
      <w:r w:rsidRPr="009C1C6E">
        <w:rPr>
          <w:rFonts w:ascii="MiSans Latin VF Light" w:eastAsia="Calibri" w:hAnsi="MiSans Latin VF Light" w:cs="Calibri"/>
          <w:sz w:val="18"/>
          <w:szCs w:val="18"/>
          <w:lang w:val="el-GR"/>
        </w:rPr>
        <w:t xml:space="preserve"> × </w:t>
      </w:r>
      <w:r w:rsidRPr="009C1C6E">
        <w:rPr>
          <w:rFonts w:ascii="MiSans Latin VF Light" w:eastAsia="Calibri" w:hAnsi="MiSans Latin VF Light" w:cs="Calibri"/>
          <w:sz w:val="18"/>
          <w:szCs w:val="18"/>
        </w:rPr>
        <w:t>Home</w:t>
      </w:r>
      <w:r w:rsidRPr="009C1C6E">
        <w:rPr>
          <w:rFonts w:ascii="MiSans Latin VF Light" w:eastAsia="Calibri" w:hAnsi="MiSans Latin VF Light" w:cs="Calibri"/>
          <w:sz w:val="18"/>
          <w:szCs w:val="18"/>
          <w:lang w:val="el-GR"/>
        </w:rPr>
        <w:t xml:space="preserve">", συγχωνεύοντας απρόσκοπτα τις προσωπικές συσκευές, τα προϊόντα έξυπνου σπιτιού και τα αυτοκίνητα. Η </w:t>
      </w:r>
      <w:r w:rsidRPr="009C1C6E">
        <w:rPr>
          <w:rFonts w:ascii="MiSans Latin VF Light" w:eastAsia="Calibri" w:hAnsi="MiSans Latin VF Light" w:cs="Calibri"/>
          <w:sz w:val="18"/>
          <w:szCs w:val="18"/>
        </w:rPr>
        <w:t>Xiaomi</w:t>
      </w:r>
      <w:r w:rsidRPr="009C1C6E">
        <w:rPr>
          <w:rFonts w:ascii="MiSans Latin VF Light" w:eastAsia="Calibri" w:hAnsi="MiSans Latin VF Light" w:cs="Calibri"/>
          <w:sz w:val="18"/>
          <w:szCs w:val="18"/>
          <w:lang w:val="el-GR"/>
        </w:rPr>
        <w:t xml:space="preserve"> επικεντρώνεται πάντα στην ανθρωπότητα και δεσμεύεται να παρέχει ολοκληρωμένες, καλύτερες συνδεδεμένες εμπειρίες. Τα προϊόντα </w:t>
      </w:r>
      <w:r w:rsidRPr="009C1C6E">
        <w:rPr>
          <w:rFonts w:ascii="MiSans Latin VF Light" w:eastAsia="Calibri" w:hAnsi="MiSans Latin VF Light" w:cs="Calibri"/>
          <w:sz w:val="18"/>
          <w:szCs w:val="18"/>
        </w:rPr>
        <w:t>Xiaomi</w:t>
      </w:r>
      <w:r w:rsidRPr="009C1C6E">
        <w:rPr>
          <w:rFonts w:ascii="MiSans Latin VF Light" w:eastAsia="Calibri" w:hAnsi="MiSans Latin VF Light" w:cs="Calibri"/>
          <w:sz w:val="18"/>
          <w:szCs w:val="18"/>
          <w:lang w:val="el-GR"/>
        </w:rPr>
        <w:t xml:space="preserve"> είναι παρόντα σε περισσότερες από 100 χώρες και περιοχές σε όλο τον κόσμο. Τον Αύγουστο του 2024, η </w:t>
      </w:r>
      <w:r w:rsidRPr="009C1C6E">
        <w:rPr>
          <w:rFonts w:ascii="MiSans Latin VF Light" w:eastAsia="Calibri" w:hAnsi="MiSans Latin VF Light" w:cs="Calibri"/>
          <w:sz w:val="18"/>
          <w:szCs w:val="18"/>
        </w:rPr>
        <w:t>Xiaomi</w:t>
      </w:r>
      <w:r w:rsidRPr="009C1C6E">
        <w:rPr>
          <w:rFonts w:ascii="MiSans Latin VF Light" w:eastAsia="Calibri" w:hAnsi="MiSans Latin VF Light" w:cs="Calibri"/>
          <w:sz w:val="18"/>
          <w:szCs w:val="18"/>
          <w:lang w:val="el-GR"/>
        </w:rPr>
        <w:t xml:space="preserve"> συμπεριλήφθηκε στη λίστα </w:t>
      </w:r>
      <w:r w:rsidRPr="009C1C6E">
        <w:rPr>
          <w:rFonts w:ascii="MiSans Latin VF Light" w:eastAsia="Calibri" w:hAnsi="MiSans Latin VF Light" w:cs="Calibri"/>
          <w:sz w:val="18"/>
          <w:szCs w:val="18"/>
        </w:rPr>
        <w:t>Fortune</w:t>
      </w:r>
      <w:r w:rsidRPr="009C1C6E">
        <w:rPr>
          <w:rFonts w:ascii="MiSans Latin VF Light" w:eastAsia="Calibri" w:hAnsi="MiSans Latin VF Light" w:cs="Calibri"/>
          <w:sz w:val="18"/>
          <w:szCs w:val="18"/>
          <w:lang w:val="el-GR"/>
        </w:rPr>
        <w:t xml:space="preserve"> </w:t>
      </w:r>
      <w:r w:rsidRPr="009C1C6E">
        <w:rPr>
          <w:rFonts w:ascii="MiSans Latin VF Light" w:eastAsia="Calibri" w:hAnsi="MiSans Latin VF Light" w:cs="Calibri"/>
          <w:sz w:val="18"/>
          <w:szCs w:val="18"/>
        </w:rPr>
        <w:t>Global</w:t>
      </w:r>
      <w:r w:rsidRPr="009C1C6E">
        <w:rPr>
          <w:rFonts w:ascii="MiSans Latin VF Light" w:eastAsia="Calibri" w:hAnsi="MiSans Latin VF Light" w:cs="Calibri"/>
          <w:sz w:val="18"/>
          <w:szCs w:val="18"/>
          <w:lang w:val="el-GR"/>
        </w:rPr>
        <w:t xml:space="preserve"> 500 για έκτη συνεχή χρονιά.</w:t>
      </w:r>
    </w:p>
    <w:p w14:paraId="3A24F825" w14:textId="77777777" w:rsidR="002466FA" w:rsidRPr="009C1C6E" w:rsidRDefault="002466FA">
      <w:pPr>
        <w:spacing w:line="240" w:lineRule="auto"/>
        <w:jc w:val="both"/>
        <w:rPr>
          <w:rFonts w:ascii="MiSans Latin VF Light" w:eastAsia="Calibri" w:hAnsi="MiSans Latin VF Light" w:cs="Calibri"/>
          <w:sz w:val="18"/>
          <w:szCs w:val="18"/>
          <w:lang w:val="el-GR"/>
        </w:rPr>
      </w:pPr>
    </w:p>
    <w:p w14:paraId="37506FF2" w14:textId="77777777" w:rsidR="002466FA" w:rsidRPr="009C1C6E" w:rsidRDefault="00000000">
      <w:pPr>
        <w:spacing w:line="240" w:lineRule="auto"/>
        <w:jc w:val="both"/>
        <w:rPr>
          <w:rFonts w:ascii="MiSans Latin VF Light" w:hAnsi="MiSans Latin VF Light"/>
          <w:i/>
          <w:iCs/>
          <w:sz w:val="20"/>
          <w:szCs w:val="20"/>
          <w:lang w:val="el-GR"/>
        </w:rPr>
      </w:pPr>
      <w:r w:rsidRPr="009C1C6E">
        <w:rPr>
          <w:rFonts w:ascii="MiSans Latin VF Light" w:eastAsia="Calibri" w:hAnsi="MiSans Latin VF Light" w:cs="Calibri"/>
          <w:sz w:val="18"/>
          <w:szCs w:val="18"/>
          <w:lang w:val="el-GR"/>
        </w:rPr>
        <w:t xml:space="preserve">Η </w:t>
      </w:r>
      <w:r w:rsidRPr="009C1C6E">
        <w:rPr>
          <w:rFonts w:ascii="MiSans Latin VF Light" w:eastAsia="Calibri" w:hAnsi="MiSans Latin VF Light" w:cs="Calibri"/>
          <w:sz w:val="18"/>
          <w:szCs w:val="18"/>
        </w:rPr>
        <w:t>Xiaomi</w:t>
      </w:r>
      <w:r w:rsidRPr="009C1C6E">
        <w:rPr>
          <w:rFonts w:ascii="MiSans Latin VF Light" w:eastAsia="Calibri" w:hAnsi="MiSans Latin VF Light" w:cs="Calibri"/>
          <w:sz w:val="18"/>
          <w:szCs w:val="18"/>
          <w:lang w:val="el-GR"/>
        </w:rPr>
        <w:t xml:space="preserve"> αποτελεί συστατικό στοιχείο του δείκτη </w:t>
      </w:r>
      <w:r w:rsidRPr="009C1C6E">
        <w:rPr>
          <w:rFonts w:ascii="MiSans Latin VF Light" w:eastAsia="Calibri" w:hAnsi="MiSans Latin VF Light" w:cs="Calibri"/>
          <w:sz w:val="18"/>
          <w:szCs w:val="18"/>
        </w:rPr>
        <w:t>Hang</w:t>
      </w:r>
      <w:r w:rsidRPr="009C1C6E">
        <w:rPr>
          <w:rFonts w:ascii="MiSans Latin VF Light" w:eastAsia="Calibri" w:hAnsi="MiSans Latin VF Light" w:cs="Calibri"/>
          <w:sz w:val="18"/>
          <w:szCs w:val="18"/>
          <w:lang w:val="el-GR"/>
        </w:rPr>
        <w:t xml:space="preserve"> </w:t>
      </w:r>
      <w:r w:rsidRPr="009C1C6E">
        <w:rPr>
          <w:rFonts w:ascii="MiSans Latin VF Light" w:eastAsia="Calibri" w:hAnsi="MiSans Latin VF Light" w:cs="Calibri"/>
          <w:sz w:val="18"/>
          <w:szCs w:val="18"/>
        </w:rPr>
        <w:t>Seng</w:t>
      </w:r>
      <w:r w:rsidRPr="009C1C6E">
        <w:rPr>
          <w:rFonts w:ascii="MiSans Latin VF Light" w:eastAsia="Calibri" w:hAnsi="MiSans Latin VF Light" w:cs="Calibri"/>
          <w:sz w:val="18"/>
          <w:szCs w:val="18"/>
          <w:lang w:val="el-GR"/>
        </w:rPr>
        <w:t xml:space="preserve">, του δείκτη </w:t>
      </w:r>
      <w:r w:rsidRPr="009C1C6E">
        <w:rPr>
          <w:rFonts w:ascii="MiSans Latin VF Light" w:eastAsia="Calibri" w:hAnsi="MiSans Latin VF Light" w:cs="Calibri"/>
          <w:sz w:val="18"/>
          <w:szCs w:val="18"/>
        </w:rPr>
        <w:t>Hang</w:t>
      </w:r>
      <w:r w:rsidRPr="009C1C6E">
        <w:rPr>
          <w:rFonts w:ascii="MiSans Latin VF Light" w:eastAsia="Calibri" w:hAnsi="MiSans Latin VF Light" w:cs="Calibri"/>
          <w:sz w:val="18"/>
          <w:szCs w:val="18"/>
          <w:lang w:val="el-GR"/>
        </w:rPr>
        <w:t xml:space="preserve"> </w:t>
      </w:r>
      <w:r w:rsidRPr="009C1C6E">
        <w:rPr>
          <w:rFonts w:ascii="MiSans Latin VF Light" w:eastAsia="Calibri" w:hAnsi="MiSans Latin VF Light" w:cs="Calibri"/>
          <w:sz w:val="18"/>
          <w:szCs w:val="18"/>
        </w:rPr>
        <w:t>Seng</w:t>
      </w:r>
      <w:r w:rsidRPr="009C1C6E">
        <w:rPr>
          <w:rFonts w:ascii="MiSans Latin VF Light" w:eastAsia="Calibri" w:hAnsi="MiSans Latin VF Light" w:cs="Calibri"/>
          <w:sz w:val="18"/>
          <w:szCs w:val="18"/>
          <w:lang w:val="el-GR"/>
        </w:rPr>
        <w:t xml:space="preserve"> </w:t>
      </w:r>
      <w:r w:rsidRPr="009C1C6E">
        <w:rPr>
          <w:rFonts w:ascii="MiSans Latin VF Light" w:eastAsia="Calibri" w:hAnsi="MiSans Latin VF Light" w:cs="Calibri"/>
          <w:sz w:val="18"/>
          <w:szCs w:val="18"/>
        </w:rPr>
        <w:t>China</w:t>
      </w:r>
      <w:r w:rsidRPr="009C1C6E">
        <w:rPr>
          <w:rFonts w:ascii="MiSans Latin VF Light" w:eastAsia="Calibri" w:hAnsi="MiSans Latin VF Light" w:cs="Calibri"/>
          <w:sz w:val="18"/>
          <w:szCs w:val="18"/>
          <w:lang w:val="el-GR"/>
        </w:rPr>
        <w:t xml:space="preserve"> </w:t>
      </w:r>
      <w:r w:rsidRPr="009C1C6E">
        <w:rPr>
          <w:rFonts w:ascii="MiSans Latin VF Light" w:eastAsia="Calibri" w:hAnsi="MiSans Latin VF Light" w:cs="Calibri"/>
          <w:sz w:val="18"/>
          <w:szCs w:val="18"/>
        </w:rPr>
        <w:t>Enterprises</w:t>
      </w:r>
      <w:r w:rsidRPr="009C1C6E">
        <w:rPr>
          <w:rFonts w:ascii="MiSans Latin VF Light" w:eastAsia="Calibri" w:hAnsi="MiSans Latin VF Light" w:cs="Calibri"/>
          <w:sz w:val="18"/>
          <w:szCs w:val="18"/>
          <w:lang w:val="el-GR"/>
        </w:rPr>
        <w:t xml:space="preserve">, του δείκτη </w:t>
      </w:r>
      <w:r w:rsidRPr="009C1C6E">
        <w:rPr>
          <w:rFonts w:ascii="MiSans Latin VF Light" w:eastAsia="Calibri" w:hAnsi="MiSans Latin VF Light" w:cs="Calibri"/>
          <w:sz w:val="18"/>
          <w:szCs w:val="18"/>
        </w:rPr>
        <w:t>Hang</w:t>
      </w:r>
      <w:r w:rsidRPr="009C1C6E">
        <w:rPr>
          <w:rFonts w:ascii="MiSans Latin VF Light" w:eastAsia="Calibri" w:hAnsi="MiSans Latin VF Light" w:cs="Calibri"/>
          <w:sz w:val="18"/>
          <w:szCs w:val="18"/>
          <w:lang w:val="el-GR"/>
        </w:rPr>
        <w:t xml:space="preserve"> </w:t>
      </w:r>
      <w:r w:rsidRPr="009C1C6E">
        <w:rPr>
          <w:rFonts w:ascii="MiSans Latin VF Light" w:eastAsia="Calibri" w:hAnsi="MiSans Latin VF Light" w:cs="Calibri"/>
          <w:sz w:val="18"/>
          <w:szCs w:val="18"/>
        </w:rPr>
        <w:t>Seng</w:t>
      </w:r>
      <w:r w:rsidRPr="009C1C6E">
        <w:rPr>
          <w:rFonts w:ascii="MiSans Latin VF Light" w:eastAsia="Calibri" w:hAnsi="MiSans Latin VF Light" w:cs="Calibri"/>
          <w:sz w:val="18"/>
          <w:szCs w:val="18"/>
          <w:lang w:val="el-GR"/>
        </w:rPr>
        <w:t xml:space="preserve"> </w:t>
      </w:r>
      <w:r w:rsidRPr="009C1C6E">
        <w:rPr>
          <w:rFonts w:ascii="MiSans Latin VF Light" w:eastAsia="Calibri" w:hAnsi="MiSans Latin VF Light" w:cs="Calibri"/>
          <w:sz w:val="18"/>
          <w:szCs w:val="18"/>
        </w:rPr>
        <w:t>TECH</w:t>
      </w:r>
      <w:r w:rsidRPr="009C1C6E">
        <w:rPr>
          <w:rFonts w:ascii="MiSans Latin VF Light" w:eastAsia="Calibri" w:hAnsi="MiSans Latin VF Light" w:cs="Calibri"/>
          <w:sz w:val="18"/>
          <w:szCs w:val="18"/>
          <w:lang w:val="el-GR"/>
        </w:rPr>
        <w:t xml:space="preserve"> και του δείκτη </w:t>
      </w:r>
      <w:r w:rsidRPr="009C1C6E">
        <w:rPr>
          <w:rFonts w:ascii="MiSans Latin VF Light" w:eastAsia="Calibri" w:hAnsi="MiSans Latin VF Light" w:cs="Calibri"/>
          <w:sz w:val="18"/>
          <w:szCs w:val="18"/>
        </w:rPr>
        <w:t>Hang</w:t>
      </w:r>
      <w:r w:rsidRPr="009C1C6E">
        <w:rPr>
          <w:rFonts w:ascii="MiSans Latin VF Light" w:eastAsia="Calibri" w:hAnsi="MiSans Latin VF Light" w:cs="Calibri"/>
          <w:sz w:val="18"/>
          <w:szCs w:val="18"/>
          <w:lang w:val="el-GR"/>
        </w:rPr>
        <w:t xml:space="preserve"> </w:t>
      </w:r>
      <w:r w:rsidRPr="009C1C6E">
        <w:rPr>
          <w:rFonts w:ascii="MiSans Latin VF Light" w:eastAsia="Calibri" w:hAnsi="MiSans Latin VF Light" w:cs="Calibri"/>
          <w:sz w:val="18"/>
          <w:szCs w:val="18"/>
        </w:rPr>
        <w:t>Seng</w:t>
      </w:r>
      <w:r w:rsidRPr="009C1C6E">
        <w:rPr>
          <w:rFonts w:ascii="MiSans Latin VF Light" w:eastAsia="Calibri" w:hAnsi="MiSans Latin VF Light" w:cs="Calibri"/>
          <w:sz w:val="18"/>
          <w:szCs w:val="18"/>
          <w:lang w:val="el-GR"/>
        </w:rPr>
        <w:t xml:space="preserve"> </w:t>
      </w:r>
      <w:r w:rsidRPr="009C1C6E">
        <w:rPr>
          <w:rFonts w:ascii="MiSans Latin VF Light" w:eastAsia="Calibri" w:hAnsi="MiSans Latin VF Light" w:cs="Calibri"/>
          <w:sz w:val="18"/>
          <w:szCs w:val="18"/>
        </w:rPr>
        <w:t>China</w:t>
      </w:r>
      <w:r w:rsidRPr="009C1C6E">
        <w:rPr>
          <w:rFonts w:ascii="MiSans Latin VF Light" w:eastAsia="Calibri" w:hAnsi="MiSans Latin VF Light" w:cs="Calibri"/>
          <w:sz w:val="18"/>
          <w:szCs w:val="18"/>
          <w:lang w:val="el-GR"/>
        </w:rPr>
        <w:t xml:space="preserve"> 50.</w:t>
      </w:r>
    </w:p>
    <w:p w14:paraId="23E35BDA" w14:textId="77777777" w:rsidR="002466FA" w:rsidRPr="009C1C6E" w:rsidRDefault="002466FA">
      <w:pPr>
        <w:rPr>
          <w:rFonts w:ascii="MiSans Latin VF Light" w:hAnsi="MiSans Latin VF Light"/>
          <w:lang w:val="el-GR"/>
        </w:rPr>
      </w:pPr>
    </w:p>
    <w:sectPr w:rsidR="002466FA" w:rsidRPr="009C1C6E">
      <w:headerReference w:type="default" r:id="rId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0ECFF5" w14:textId="77777777" w:rsidR="00AA1445" w:rsidRDefault="00AA1445">
      <w:pPr>
        <w:spacing w:line="240" w:lineRule="auto"/>
      </w:pPr>
      <w:r>
        <w:separator/>
      </w:r>
    </w:p>
  </w:endnote>
  <w:endnote w:type="continuationSeparator" w:id="0">
    <w:p w14:paraId="285F5F15" w14:textId="77777777" w:rsidR="00AA1445" w:rsidRDefault="00AA14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Sans Latin VF Light">
    <w:panose1 w:val="00000000000000000000"/>
    <w:charset w:val="00"/>
    <w:family w:val="auto"/>
    <w:pitch w:val="variable"/>
    <w:sig w:usb0="E10002FF" w:usb1="0001FCFB" w:usb2="00000002" w:usb3="00000000" w:csb0="00000001" w:csb1="00000000"/>
    <w:embedRegular r:id="rId1" w:fontKey="{E69C3F63-326F-4821-A7BF-B2C48E8F4DC9}"/>
    <w:embedBold r:id="rId2" w:fontKey="{2A6655FF-A1FA-4044-8AED-37EE1F90AB8A}"/>
    <w:embedItalic r:id="rId3" w:fontKey="{EDC60861-73C2-4109-95B3-1F1351D6094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C863969-3A38-4CB4-92B6-3AFED4CAB9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D6DC291-3DDF-4347-B34B-C4E54634504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E3EAA3" w14:textId="77777777" w:rsidR="00AA1445" w:rsidRDefault="00AA1445">
      <w:pPr>
        <w:spacing w:line="240" w:lineRule="auto"/>
      </w:pPr>
      <w:r>
        <w:separator/>
      </w:r>
    </w:p>
  </w:footnote>
  <w:footnote w:type="continuationSeparator" w:id="0">
    <w:p w14:paraId="2759F573" w14:textId="77777777" w:rsidR="00AA1445" w:rsidRDefault="00AA144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95BC5C" w14:textId="77777777" w:rsidR="002466FA" w:rsidRDefault="00000000">
    <w:r>
      <w:rPr>
        <w:noProof/>
      </w:rPr>
      <w:drawing>
        <wp:anchor distT="0" distB="0" distL="114300" distR="114300" simplePos="0" relativeHeight="251658240" behindDoc="0" locked="0" layoutInCell="1" hidden="0" allowOverlap="1" wp14:anchorId="166AD5EE" wp14:editId="1B9DCF0C">
          <wp:simplePos x="0" y="0"/>
          <wp:positionH relativeFrom="column">
            <wp:posOffset>5581650</wp:posOffset>
          </wp:positionH>
          <wp:positionV relativeFrom="paragraph">
            <wp:posOffset>-182974</wp:posOffset>
          </wp:positionV>
          <wp:extent cx="533400" cy="533400"/>
          <wp:effectExtent l="0" t="0" r="0" b="0"/>
          <wp:wrapNone/>
          <wp:docPr id="1" name="image1.png" descr="图片包含 游戏机, 画&#10;&#10;描述已自动生成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图片包含 游戏机, 画&#10;&#10;描述已自动生成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4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067E298" w14:textId="77777777" w:rsidR="002466FA" w:rsidRDefault="002466FA"/>
  <w:p w14:paraId="5C6CE4DE" w14:textId="77777777" w:rsidR="002466FA" w:rsidRDefault="002466F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66FA"/>
    <w:rsid w:val="002466FA"/>
    <w:rsid w:val="002C4035"/>
    <w:rsid w:val="005C31C4"/>
    <w:rsid w:val="007C6B67"/>
    <w:rsid w:val="007D7B90"/>
    <w:rsid w:val="009C1C6E"/>
    <w:rsid w:val="00AA1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D995CE"/>
  <w15:docId w15:val="{0959337F-E15D-4EB0-8F8E-9ADDCC38E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1867</Words>
  <Characters>10647</Characters>
  <Application>Microsoft Office Word</Application>
  <DocSecurity>0</DocSecurity>
  <Lines>88</Lines>
  <Paragraphs>24</Paragraphs>
  <ScaleCrop>false</ScaleCrop>
  <Company/>
  <LinksUpToDate>false</LinksUpToDate>
  <CharactersWithSpaces>12490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Kyriakos Serafeimakis</cp:lastModifiedBy>
  <cp:revision>3</cp:revision>
  <dcterms:created xsi:type="dcterms:W3CDTF">2026-06-05T08:55:00Z</dcterms:created>
  <dcterms:modified xsi:type="dcterms:W3CDTF">2026-06-05T08:57:00Z</dcterms:modified>
</cp:coreProperties>
</file>