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51743E" w14:textId="77777777" w:rsidR="006A526A" w:rsidRPr="00A2626B" w:rsidRDefault="00884F1D">
      <w:pPr>
        <w:jc w:val="center"/>
        <w:rPr>
          <w:rFonts w:ascii="Calibri" w:eastAsia="Calibri" w:hAnsi="Calibri" w:cs="Calibri"/>
          <w:b/>
          <w:bCs/>
          <w:sz w:val="24"/>
          <w:szCs w:val="24"/>
          <w:lang w:val="el-GR"/>
        </w:rPr>
      </w:pPr>
      <w:r w:rsidRPr="00A2626B">
        <w:rPr>
          <w:rFonts w:ascii="Calibri" w:eastAsia="Calibri" w:hAnsi="Calibri" w:cs="Calibri"/>
          <w:b/>
          <w:bCs/>
          <w:sz w:val="24"/>
          <w:szCs w:val="24"/>
          <w:lang w:val="el-GR"/>
        </w:rPr>
        <w:t xml:space="preserve">Η </w:t>
      </w:r>
      <w:r>
        <w:rPr>
          <w:rFonts w:ascii="Calibri" w:eastAsia="Calibri" w:hAnsi="Calibri" w:cs="Calibri"/>
          <w:b/>
          <w:bCs/>
          <w:sz w:val="24"/>
          <w:szCs w:val="24"/>
        </w:rPr>
        <w:t>Xiaomi</w:t>
      </w:r>
      <w:r w:rsidRPr="00A2626B">
        <w:rPr>
          <w:rFonts w:ascii="Calibri" w:eastAsia="Calibri" w:hAnsi="Calibri" w:cs="Calibri"/>
          <w:b/>
          <w:bCs/>
          <w:sz w:val="24"/>
          <w:szCs w:val="24"/>
          <w:lang w:val="el-GR"/>
        </w:rPr>
        <w:t xml:space="preserve"> αποκαλύπτει νέες προσθήκες στη Σειρά </w:t>
      </w:r>
      <w:r>
        <w:rPr>
          <w:rFonts w:ascii="Calibri" w:eastAsia="Calibri" w:hAnsi="Calibri" w:cs="Calibri"/>
          <w:b/>
          <w:bCs/>
          <w:sz w:val="24"/>
          <w:szCs w:val="24"/>
        </w:rPr>
        <w:t>Xiaomi</w:t>
      </w:r>
      <w:r w:rsidRPr="00A2626B">
        <w:rPr>
          <w:rFonts w:ascii="Calibri" w:eastAsia="Calibri" w:hAnsi="Calibri" w:cs="Calibri"/>
          <w:b/>
          <w:bCs/>
          <w:sz w:val="24"/>
          <w:szCs w:val="24"/>
          <w:lang w:val="el-GR"/>
        </w:rPr>
        <w:t xml:space="preserve"> 17</w:t>
      </w:r>
      <w:r>
        <w:rPr>
          <w:rFonts w:ascii="Calibri" w:eastAsia="Calibri" w:hAnsi="Calibri" w:cs="Calibri"/>
          <w:b/>
          <w:bCs/>
          <w:sz w:val="24"/>
          <w:szCs w:val="24"/>
        </w:rPr>
        <w:t>T</w:t>
      </w:r>
      <w:r w:rsidRPr="00A2626B">
        <w:rPr>
          <w:rFonts w:ascii="Calibri" w:eastAsia="Calibri" w:hAnsi="Calibri" w:cs="Calibri"/>
          <w:b/>
          <w:bCs/>
          <w:sz w:val="24"/>
          <w:szCs w:val="24"/>
          <w:lang w:val="el-GR"/>
        </w:rPr>
        <w:t xml:space="preserve">, όπως δυνατότητες τηλεφακού σε όλη τη γκάμα, καθώς και το </w:t>
      </w:r>
      <w:r>
        <w:rPr>
          <w:rFonts w:ascii="Calibri" w:eastAsia="Calibri" w:hAnsi="Calibri" w:cs="Calibri"/>
          <w:b/>
          <w:bCs/>
          <w:sz w:val="24"/>
          <w:szCs w:val="24"/>
        </w:rPr>
        <w:t>Leica</w:t>
      </w:r>
      <w:r w:rsidRPr="00A2626B">
        <w:rPr>
          <w:rFonts w:ascii="Calibri" w:eastAsia="Calibri" w:hAnsi="Calibri" w:cs="Calibri"/>
          <w:b/>
          <w:bCs/>
          <w:sz w:val="24"/>
          <w:szCs w:val="24"/>
          <w:lang w:val="el-GR"/>
        </w:rPr>
        <w:t xml:space="preserve"> </w:t>
      </w:r>
      <w:r>
        <w:rPr>
          <w:rFonts w:ascii="Calibri" w:eastAsia="Calibri" w:hAnsi="Calibri" w:cs="Calibri"/>
          <w:b/>
          <w:bCs/>
          <w:sz w:val="24"/>
          <w:szCs w:val="24"/>
        </w:rPr>
        <w:t>Live</w:t>
      </w:r>
      <w:r w:rsidRPr="00A2626B">
        <w:rPr>
          <w:rFonts w:ascii="Calibri" w:eastAsia="Calibri" w:hAnsi="Calibri" w:cs="Calibri"/>
          <w:b/>
          <w:bCs/>
          <w:sz w:val="24"/>
          <w:szCs w:val="24"/>
          <w:lang w:val="el-GR"/>
        </w:rPr>
        <w:t xml:space="preserve"> </w:t>
      </w:r>
      <w:r>
        <w:rPr>
          <w:rFonts w:ascii="Calibri" w:eastAsia="Calibri" w:hAnsi="Calibri" w:cs="Calibri"/>
          <w:b/>
          <w:bCs/>
          <w:sz w:val="24"/>
          <w:szCs w:val="24"/>
        </w:rPr>
        <w:t>Moment</w:t>
      </w:r>
    </w:p>
    <w:p w14:paraId="6651743F" w14:textId="77777777" w:rsidR="006A526A" w:rsidRPr="00A2626B" w:rsidRDefault="00884F1D">
      <w:pPr>
        <w:jc w:val="center"/>
        <w:rPr>
          <w:rFonts w:ascii="Calibri" w:eastAsia="Calibri" w:hAnsi="Calibri" w:cs="Calibri"/>
          <w:b/>
          <w:bCs/>
          <w:sz w:val="24"/>
          <w:szCs w:val="24"/>
          <w:lang w:val="el-GR"/>
        </w:rPr>
      </w:pPr>
      <w:r w:rsidRPr="00A2626B">
        <w:rPr>
          <w:rFonts w:ascii="Calibri" w:eastAsia="Calibri" w:hAnsi="Calibri" w:cs="Calibri"/>
          <w:b/>
          <w:bCs/>
          <w:sz w:val="24"/>
          <w:szCs w:val="24"/>
          <w:lang w:val="el-GR"/>
        </w:rPr>
        <w:t xml:space="preserve"> </w:t>
      </w:r>
    </w:p>
    <w:p w14:paraId="66517440" w14:textId="77777777" w:rsidR="006A526A" w:rsidRPr="00A2626B" w:rsidRDefault="00884F1D">
      <w:pPr>
        <w:jc w:val="both"/>
        <w:rPr>
          <w:rFonts w:ascii="Calibri" w:eastAsia="Calibri" w:hAnsi="Calibri" w:cs="Calibri"/>
          <w:sz w:val="24"/>
          <w:szCs w:val="24"/>
          <w:lang w:val="el-GR"/>
        </w:rPr>
      </w:pPr>
      <w:r w:rsidRPr="00A2626B">
        <w:rPr>
          <w:rFonts w:ascii="Calibri" w:eastAsia="Calibri" w:hAnsi="Calibri" w:cs="Calibri"/>
          <w:b/>
          <w:bCs/>
          <w:sz w:val="24"/>
          <w:szCs w:val="24"/>
          <w:lang w:val="el-GR"/>
        </w:rPr>
        <w:t>Βιέννη, ΑΥΣΤΡΙΑ, 28 Μαΐου 2026</w:t>
      </w:r>
      <w:r w:rsidRPr="00A2626B">
        <w:rPr>
          <w:rFonts w:ascii="Calibri" w:eastAsia="Calibri" w:hAnsi="Calibri" w:cs="Calibri"/>
          <w:sz w:val="24"/>
          <w:szCs w:val="24"/>
          <w:lang w:val="el-GR"/>
        </w:rPr>
        <w:t xml:space="preserve"> – Η </w:t>
      </w:r>
      <w:r>
        <w:rPr>
          <w:rFonts w:ascii="Calibri" w:eastAsia="Calibri" w:hAnsi="Calibri" w:cs="Calibri"/>
          <w:sz w:val="24"/>
          <w:szCs w:val="24"/>
        </w:rPr>
        <w:t>Xiaomi</w:t>
      </w:r>
      <w:r w:rsidRPr="00A2626B">
        <w:rPr>
          <w:rFonts w:ascii="Calibri" w:eastAsia="Calibri" w:hAnsi="Calibri" w:cs="Calibri"/>
          <w:sz w:val="24"/>
          <w:szCs w:val="24"/>
          <w:lang w:val="el-GR"/>
        </w:rPr>
        <w:t xml:space="preserve"> αποκάλυψε σήμερα τις τελευταίες προσθήκες στη σειρά </w:t>
      </w:r>
      <w:r>
        <w:rPr>
          <w:rFonts w:ascii="Calibri" w:eastAsia="Calibri" w:hAnsi="Calibri" w:cs="Calibri"/>
          <w:sz w:val="24"/>
          <w:szCs w:val="24"/>
        </w:rPr>
        <w:t>T</w:t>
      </w:r>
      <w:r w:rsidRPr="00A2626B">
        <w:rPr>
          <w:rFonts w:ascii="Calibri" w:eastAsia="Calibri" w:hAnsi="Calibri" w:cs="Calibri"/>
          <w:sz w:val="24"/>
          <w:szCs w:val="24"/>
          <w:lang w:val="el-GR"/>
        </w:rPr>
        <w:t xml:space="preserve">, με την ολοκαίνουργια σειρά </w:t>
      </w:r>
      <w:r>
        <w:rPr>
          <w:rFonts w:ascii="Calibri" w:eastAsia="Calibri" w:hAnsi="Calibri" w:cs="Calibri"/>
          <w:sz w:val="24"/>
          <w:szCs w:val="24"/>
        </w:rPr>
        <w:t>Xiaomi</w:t>
      </w:r>
      <w:r w:rsidRPr="00A2626B">
        <w:rPr>
          <w:rFonts w:ascii="Calibri" w:eastAsia="Calibri" w:hAnsi="Calibri" w:cs="Calibri"/>
          <w:sz w:val="24"/>
          <w:szCs w:val="24"/>
          <w:lang w:val="el-GR"/>
        </w:rPr>
        <w:t xml:space="preserve"> 17</w:t>
      </w:r>
      <w:r>
        <w:rPr>
          <w:rFonts w:ascii="Calibri" w:eastAsia="Calibri" w:hAnsi="Calibri" w:cs="Calibri"/>
          <w:sz w:val="24"/>
          <w:szCs w:val="24"/>
        </w:rPr>
        <w:t>T</w:t>
      </w:r>
      <w:r w:rsidRPr="00A2626B">
        <w:rPr>
          <w:rFonts w:ascii="Calibri" w:eastAsia="Calibri" w:hAnsi="Calibri" w:cs="Calibri"/>
          <w:sz w:val="24"/>
          <w:szCs w:val="24"/>
          <w:lang w:val="el-GR"/>
        </w:rPr>
        <w:t xml:space="preserve">, η οποία περιλαμβάνει τα </w:t>
      </w:r>
      <w:r>
        <w:rPr>
          <w:rFonts w:ascii="Calibri" w:eastAsia="Calibri" w:hAnsi="Calibri" w:cs="Calibri"/>
          <w:sz w:val="24"/>
          <w:szCs w:val="24"/>
        </w:rPr>
        <w:t>Xiaomi</w:t>
      </w:r>
      <w:r w:rsidRPr="00A2626B">
        <w:rPr>
          <w:rFonts w:ascii="Calibri" w:eastAsia="Calibri" w:hAnsi="Calibri" w:cs="Calibri"/>
          <w:sz w:val="24"/>
          <w:szCs w:val="24"/>
          <w:lang w:val="el-GR"/>
        </w:rPr>
        <w:t xml:space="preserve"> 17</w:t>
      </w:r>
      <w:r>
        <w:rPr>
          <w:rFonts w:ascii="Calibri" w:eastAsia="Calibri" w:hAnsi="Calibri" w:cs="Calibri"/>
          <w:sz w:val="24"/>
          <w:szCs w:val="24"/>
        </w:rPr>
        <w:t>T</w:t>
      </w:r>
      <w:r w:rsidRPr="00A2626B">
        <w:rPr>
          <w:rFonts w:ascii="Calibri" w:eastAsia="Calibri" w:hAnsi="Calibri" w:cs="Calibri"/>
          <w:sz w:val="24"/>
          <w:szCs w:val="24"/>
          <w:lang w:val="el-GR"/>
        </w:rPr>
        <w:t xml:space="preserve"> και </w:t>
      </w:r>
      <w:r>
        <w:rPr>
          <w:rFonts w:ascii="Calibri" w:eastAsia="Calibri" w:hAnsi="Calibri" w:cs="Calibri"/>
          <w:sz w:val="24"/>
          <w:szCs w:val="24"/>
        </w:rPr>
        <w:t>Xiaomi</w:t>
      </w:r>
      <w:r w:rsidRPr="00A2626B">
        <w:rPr>
          <w:rFonts w:ascii="Calibri" w:eastAsia="Calibri" w:hAnsi="Calibri" w:cs="Calibri"/>
          <w:sz w:val="24"/>
          <w:szCs w:val="24"/>
          <w:lang w:val="el-GR"/>
        </w:rPr>
        <w:t xml:space="preserve"> 17</w:t>
      </w:r>
      <w:r>
        <w:rPr>
          <w:rFonts w:ascii="Calibri" w:eastAsia="Calibri" w:hAnsi="Calibri" w:cs="Calibri"/>
          <w:sz w:val="24"/>
          <w:szCs w:val="24"/>
        </w:rPr>
        <w:t>T</w:t>
      </w:r>
      <w:r w:rsidRPr="00A2626B">
        <w:rPr>
          <w:rFonts w:ascii="Calibri" w:eastAsia="Calibri" w:hAnsi="Calibri" w:cs="Calibri"/>
          <w:sz w:val="24"/>
          <w:szCs w:val="24"/>
          <w:lang w:val="el-GR"/>
        </w:rPr>
        <w:t xml:space="preserve"> </w:t>
      </w:r>
      <w:r>
        <w:rPr>
          <w:rFonts w:ascii="Calibri" w:eastAsia="Calibri" w:hAnsi="Calibri" w:cs="Calibri"/>
          <w:sz w:val="24"/>
          <w:szCs w:val="24"/>
        </w:rPr>
        <w:t>Pro</w:t>
      </w:r>
      <w:r w:rsidRPr="00A2626B">
        <w:rPr>
          <w:rFonts w:ascii="Calibri" w:eastAsia="Calibri" w:hAnsi="Calibri" w:cs="Calibri"/>
          <w:sz w:val="24"/>
          <w:szCs w:val="24"/>
          <w:lang w:val="el-GR"/>
        </w:rPr>
        <w:t xml:space="preserve">. Συνδυάζοντας προηγμένη κάμερα τηλεφακού </w:t>
      </w:r>
      <w:r>
        <w:rPr>
          <w:rFonts w:ascii="Calibri" w:eastAsia="Calibri" w:hAnsi="Calibri" w:cs="Calibri"/>
          <w:sz w:val="24"/>
          <w:szCs w:val="24"/>
        </w:rPr>
        <w:t>Leica</w:t>
      </w:r>
      <w:r w:rsidRPr="00A2626B">
        <w:rPr>
          <w:rFonts w:ascii="Calibri" w:eastAsia="Calibri" w:hAnsi="Calibri" w:cs="Calibri"/>
          <w:sz w:val="24"/>
          <w:szCs w:val="24"/>
          <w:lang w:val="el-GR"/>
        </w:rPr>
        <w:t xml:space="preserve"> 5</w:t>
      </w:r>
      <w:r>
        <w:rPr>
          <w:rFonts w:ascii="Calibri" w:eastAsia="Calibri" w:hAnsi="Calibri" w:cs="Calibri"/>
          <w:sz w:val="24"/>
          <w:szCs w:val="24"/>
        </w:rPr>
        <w:t>x</w:t>
      </w:r>
      <w:r w:rsidRPr="00A2626B">
        <w:rPr>
          <w:rFonts w:ascii="Calibri" w:eastAsia="Calibri" w:hAnsi="Calibri" w:cs="Calibri"/>
          <w:sz w:val="24"/>
          <w:szCs w:val="24"/>
          <w:lang w:val="el-GR"/>
        </w:rPr>
        <w:t xml:space="preserve">, οθόνη προστασίας ματιών και μπαταρία εξαιρετικά μεγάλης χωρητικότητας, η σειρά </w:t>
      </w:r>
      <w:r>
        <w:rPr>
          <w:rFonts w:ascii="Calibri" w:eastAsia="Calibri" w:hAnsi="Calibri" w:cs="Calibri"/>
          <w:sz w:val="24"/>
          <w:szCs w:val="24"/>
        </w:rPr>
        <w:t>Xiaomi</w:t>
      </w:r>
      <w:r w:rsidRPr="00A2626B">
        <w:rPr>
          <w:rFonts w:ascii="Calibri" w:eastAsia="Calibri" w:hAnsi="Calibri" w:cs="Calibri"/>
          <w:sz w:val="24"/>
          <w:szCs w:val="24"/>
          <w:lang w:val="el-GR"/>
        </w:rPr>
        <w:t xml:space="preserve"> 17</w:t>
      </w:r>
      <w:r>
        <w:rPr>
          <w:rFonts w:ascii="Calibri" w:eastAsia="Calibri" w:hAnsi="Calibri" w:cs="Calibri"/>
          <w:sz w:val="24"/>
          <w:szCs w:val="24"/>
        </w:rPr>
        <w:t>T</w:t>
      </w:r>
      <w:r w:rsidRPr="00A2626B">
        <w:rPr>
          <w:rFonts w:ascii="Calibri" w:eastAsia="Calibri" w:hAnsi="Calibri" w:cs="Calibri"/>
          <w:sz w:val="24"/>
          <w:szCs w:val="24"/>
          <w:lang w:val="el-GR"/>
        </w:rPr>
        <w:t xml:space="preserve"> έρχεται ως μία ναυαρχίδα φωτογραφίας, ενσωματωμένη σε έναν εκλεπτυσμένο σχεδιασμό. Εισάγοντας για πρώτη φορά δύο μεγέθη στη σειρά </w:t>
      </w:r>
      <w:r>
        <w:rPr>
          <w:rFonts w:ascii="Calibri" w:eastAsia="Calibri" w:hAnsi="Calibri" w:cs="Calibri"/>
          <w:sz w:val="24"/>
          <w:szCs w:val="24"/>
        </w:rPr>
        <w:t>T</w:t>
      </w:r>
      <w:r w:rsidRPr="00A2626B">
        <w:rPr>
          <w:rFonts w:ascii="Calibri" w:eastAsia="Calibri" w:hAnsi="Calibri" w:cs="Calibri"/>
          <w:sz w:val="24"/>
          <w:szCs w:val="24"/>
          <w:lang w:val="el-GR"/>
        </w:rPr>
        <w:t>, η νέα γκάμα είναι έτοιμη να προσφέρει μια εξαιρετική εμπειρία, σχεδιασμένη για τους σύγχρονους χρήστες.</w:t>
      </w:r>
    </w:p>
    <w:p w14:paraId="66517441" w14:textId="77777777" w:rsidR="006A526A" w:rsidRPr="00A2626B" w:rsidRDefault="00884F1D">
      <w:pPr>
        <w:jc w:val="both"/>
        <w:rPr>
          <w:rFonts w:ascii="Calibri" w:eastAsia="Calibri" w:hAnsi="Calibri" w:cs="Calibri"/>
          <w:sz w:val="24"/>
          <w:szCs w:val="24"/>
          <w:lang w:val="el-GR"/>
        </w:rPr>
      </w:pPr>
      <w:r w:rsidRPr="00A2626B">
        <w:rPr>
          <w:rFonts w:ascii="Calibri" w:eastAsia="Calibri" w:hAnsi="Calibri" w:cs="Calibri"/>
          <w:sz w:val="24"/>
          <w:szCs w:val="24"/>
          <w:lang w:val="el-GR"/>
        </w:rPr>
        <w:t xml:space="preserve"> </w:t>
      </w:r>
    </w:p>
    <w:p w14:paraId="66517442" w14:textId="77777777" w:rsidR="006A526A" w:rsidRPr="00A2626B" w:rsidRDefault="00884F1D">
      <w:pPr>
        <w:jc w:val="both"/>
        <w:rPr>
          <w:rFonts w:ascii="Calibri" w:eastAsia="Calibri" w:hAnsi="Calibri" w:cs="Calibri"/>
          <w:sz w:val="24"/>
          <w:szCs w:val="24"/>
          <w:lang w:val="el-GR"/>
        </w:rPr>
      </w:pPr>
      <w:r w:rsidRPr="00A2626B">
        <w:rPr>
          <w:rFonts w:ascii="Calibri" w:eastAsia="Calibri" w:hAnsi="Calibri" w:cs="Calibri"/>
          <w:sz w:val="24"/>
          <w:szCs w:val="24"/>
          <w:lang w:val="el-GR"/>
        </w:rPr>
        <w:t xml:space="preserve"> </w:t>
      </w:r>
    </w:p>
    <w:p w14:paraId="66517443" w14:textId="77777777" w:rsidR="006A526A" w:rsidRPr="00A2626B" w:rsidRDefault="00884F1D">
      <w:pPr>
        <w:jc w:val="both"/>
        <w:rPr>
          <w:rFonts w:ascii="Calibri" w:eastAsia="Calibri" w:hAnsi="Calibri" w:cs="Calibri"/>
          <w:b/>
          <w:bCs/>
          <w:sz w:val="24"/>
          <w:szCs w:val="24"/>
          <w:lang w:val="el-GR"/>
        </w:rPr>
      </w:pPr>
      <w:r w:rsidRPr="00A2626B">
        <w:rPr>
          <w:rFonts w:ascii="Calibri" w:eastAsia="Calibri" w:hAnsi="Calibri" w:cs="Calibri"/>
          <w:b/>
          <w:bCs/>
          <w:sz w:val="24"/>
          <w:szCs w:val="24"/>
          <w:lang w:val="el-GR"/>
        </w:rPr>
        <w:t xml:space="preserve">Μετατρέψτε τις στιγμές σε ζωντανές ιστορίες με το </w:t>
      </w:r>
      <w:r>
        <w:rPr>
          <w:rFonts w:ascii="Calibri" w:eastAsia="Calibri" w:hAnsi="Calibri" w:cs="Calibri"/>
          <w:b/>
          <w:bCs/>
          <w:sz w:val="24"/>
          <w:szCs w:val="24"/>
        </w:rPr>
        <w:t>Telephoto</w:t>
      </w:r>
      <w:r w:rsidRPr="00A2626B">
        <w:rPr>
          <w:rFonts w:ascii="Calibri" w:eastAsia="Calibri" w:hAnsi="Calibri" w:cs="Calibri"/>
          <w:b/>
          <w:bCs/>
          <w:sz w:val="24"/>
          <w:szCs w:val="24"/>
          <w:lang w:val="el-GR"/>
        </w:rPr>
        <w:t xml:space="preserve"> </w:t>
      </w:r>
      <w:r>
        <w:rPr>
          <w:rFonts w:ascii="Calibri" w:eastAsia="Calibri" w:hAnsi="Calibri" w:cs="Calibri"/>
          <w:b/>
          <w:bCs/>
          <w:sz w:val="24"/>
          <w:szCs w:val="24"/>
        </w:rPr>
        <w:t>Master</w:t>
      </w:r>
      <w:r w:rsidRPr="00A2626B">
        <w:rPr>
          <w:rFonts w:ascii="Calibri" w:eastAsia="Calibri" w:hAnsi="Calibri" w:cs="Calibri"/>
          <w:b/>
          <w:bCs/>
          <w:sz w:val="24"/>
          <w:szCs w:val="24"/>
          <w:lang w:val="el-GR"/>
        </w:rPr>
        <w:t xml:space="preserve"> και το </w:t>
      </w:r>
      <w:r>
        <w:rPr>
          <w:rFonts w:ascii="Calibri" w:eastAsia="Calibri" w:hAnsi="Calibri" w:cs="Calibri"/>
          <w:b/>
          <w:bCs/>
          <w:sz w:val="24"/>
          <w:szCs w:val="24"/>
        </w:rPr>
        <w:t>Leica</w:t>
      </w:r>
      <w:r w:rsidRPr="00A2626B">
        <w:rPr>
          <w:rFonts w:ascii="Calibri" w:eastAsia="Calibri" w:hAnsi="Calibri" w:cs="Calibri"/>
          <w:b/>
          <w:bCs/>
          <w:sz w:val="24"/>
          <w:szCs w:val="24"/>
          <w:lang w:val="el-GR"/>
        </w:rPr>
        <w:t xml:space="preserve"> </w:t>
      </w:r>
      <w:r>
        <w:rPr>
          <w:rFonts w:ascii="Calibri" w:eastAsia="Calibri" w:hAnsi="Calibri" w:cs="Calibri"/>
          <w:b/>
          <w:bCs/>
          <w:sz w:val="24"/>
          <w:szCs w:val="24"/>
        </w:rPr>
        <w:t>Live</w:t>
      </w:r>
      <w:r w:rsidRPr="00A2626B">
        <w:rPr>
          <w:rFonts w:ascii="Calibri" w:eastAsia="Calibri" w:hAnsi="Calibri" w:cs="Calibri"/>
          <w:b/>
          <w:bCs/>
          <w:sz w:val="24"/>
          <w:szCs w:val="24"/>
          <w:lang w:val="el-GR"/>
        </w:rPr>
        <w:t xml:space="preserve"> </w:t>
      </w:r>
      <w:r>
        <w:rPr>
          <w:rFonts w:ascii="Calibri" w:eastAsia="Calibri" w:hAnsi="Calibri" w:cs="Calibri"/>
          <w:b/>
          <w:bCs/>
          <w:sz w:val="24"/>
          <w:szCs w:val="24"/>
        </w:rPr>
        <w:t>Moment</w:t>
      </w:r>
    </w:p>
    <w:p w14:paraId="66517444" w14:textId="77777777" w:rsidR="006A526A" w:rsidRPr="00A2626B" w:rsidRDefault="00884F1D">
      <w:pPr>
        <w:jc w:val="both"/>
        <w:rPr>
          <w:rFonts w:ascii="Calibri" w:eastAsia="Calibri" w:hAnsi="Calibri" w:cs="Calibri"/>
          <w:b/>
          <w:bCs/>
          <w:sz w:val="24"/>
          <w:szCs w:val="24"/>
          <w:lang w:val="el-GR"/>
        </w:rPr>
      </w:pPr>
      <w:r w:rsidRPr="00A2626B">
        <w:rPr>
          <w:rFonts w:ascii="Calibri" w:eastAsia="Calibri" w:hAnsi="Calibri" w:cs="Calibri"/>
          <w:b/>
          <w:bCs/>
          <w:sz w:val="24"/>
          <w:szCs w:val="24"/>
          <w:lang w:val="el-GR"/>
        </w:rPr>
        <w:t xml:space="preserve"> </w:t>
      </w:r>
    </w:p>
    <w:p w14:paraId="66517445" w14:textId="77777777" w:rsidR="006A526A" w:rsidRPr="00A2626B" w:rsidRDefault="00884F1D">
      <w:pPr>
        <w:jc w:val="both"/>
        <w:rPr>
          <w:rFonts w:ascii="Calibri" w:eastAsia="Calibri" w:hAnsi="Calibri" w:cs="Calibri"/>
          <w:sz w:val="24"/>
          <w:szCs w:val="24"/>
          <w:lang w:val="el-GR"/>
        </w:rPr>
      </w:pPr>
      <w:r w:rsidRPr="00A2626B">
        <w:rPr>
          <w:rFonts w:ascii="Calibri" w:eastAsia="Calibri" w:hAnsi="Calibri" w:cs="Calibri"/>
          <w:sz w:val="24"/>
          <w:szCs w:val="24"/>
          <w:lang w:val="el-GR"/>
        </w:rPr>
        <w:t xml:space="preserve">Συνδυάζοντας τους φακούς της </w:t>
      </w:r>
      <w:r>
        <w:rPr>
          <w:rFonts w:ascii="Calibri" w:eastAsia="Calibri" w:hAnsi="Calibri" w:cs="Calibri"/>
          <w:sz w:val="24"/>
          <w:szCs w:val="24"/>
        </w:rPr>
        <w:t>Leica</w:t>
      </w:r>
      <w:r w:rsidRPr="00A2626B">
        <w:rPr>
          <w:rFonts w:ascii="Calibri" w:eastAsia="Calibri" w:hAnsi="Calibri" w:cs="Calibri"/>
          <w:sz w:val="24"/>
          <w:szCs w:val="24"/>
          <w:lang w:val="el-GR"/>
        </w:rPr>
        <w:t xml:space="preserve"> με την τεχνολογία αιχμής της </w:t>
      </w:r>
      <w:r>
        <w:rPr>
          <w:rFonts w:ascii="Calibri" w:eastAsia="Calibri" w:hAnsi="Calibri" w:cs="Calibri"/>
          <w:sz w:val="24"/>
          <w:szCs w:val="24"/>
        </w:rPr>
        <w:t>Xiaomi</w:t>
      </w:r>
      <w:r w:rsidRPr="00A2626B">
        <w:rPr>
          <w:rFonts w:ascii="Calibri" w:eastAsia="Calibri" w:hAnsi="Calibri" w:cs="Calibri"/>
          <w:sz w:val="24"/>
          <w:szCs w:val="24"/>
          <w:lang w:val="el-GR"/>
        </w:rPr>
        <w:t xml:space="preserve"> στην απεικόνιση, η σειρά </w:t>
      </w:r>
      <w:r>
        <w:rPr>
          <w:rFonts w:ascii="Calibri" w:eastAsia="Calibri" w:hAnsi="Calibri" w:cs="Calibri"/>
          <w:sz w:val="24"/>
          <w:szCs w:val="24"/>
        </w:rPr>
        <w:t>Xiaomi</w:t>
      </w:r>
      <w:r w:rsidRPr="00A2626B">
        <w:rPr>
          <w:rFonts w:ascii="Calibri" w:eastAsia="Calibri" w:hAnsi="Calibri" w:cs="Calibri"/>
          <w:sz w:val="24"/>
          <w:szCs w:val="24"/>
          <w:lang w:val="el-GR"/>
        </w:rPr>
        <w:t xml:space="preserve"> 17</w:t>
      </w:r>
      <w:r>
        <w:rPr>
          <w:rFonts w:ascii="Calibri" w:eastAsia="Calibri" w:hAnsi="Calibri" w:cs="Calibri"/>
          <w:sz w:val="24"/>
          <w:szCs w:val="24"/>
        </w:rPr>
        <w:t>T</w:t>
      </w:r>
      <w:r w:rsidRPr="00A2626B">
        <w:rPr>
          <w:rFonts w:ascii="Calibri" w:eastAsia="Calibri" w:hAnsi="Calibri" w:cs="Calibri"/>
          <w:sz w:val="24"/>
          <w:szCs w:val="24"/>
          <w:lang w:val="el-GR"/>
        </w:rPr>
        <w:t xml:space="preserve"> διαθέτει σύστημα τριπλής κάμερας με επικεφαλής μια κύρια κάμερα 50</w:t>
      </w:r>
      <w:r>
        <w:rPr>
          <w:rFonts w:ascii="Calibri" w:eastAsia="Calibri" w:hAnsi="Calibri" w:cs="Calibri"/>
          <w:sz w:val="24"/>
          <w:szCs w:val="24"/>
        </w:rPr>
        <w:t>MP</w:t>
      </w:r>
      <w:r w:rsidRPr="00A2626B">
        <w:rPr>
          <w:rFonts w:ascii="Calibri" w:eastAsia="Calibri" w:hAnsi="Calibri" w:cs="Calibri"/>
          <w:sz w:val="24"/>
          <w:szCs w:val="24"/>
          <w:lang w:val="el-GR"/>
        </w:rPr>
        <w:t xml:space="preserve">, σχεδιασμένη να απαθανατίζει πεντακάθαρες εικόνες. Στο εσωτερικό βρίσκεται ένας εξαιρετικά μεγάλος αισθητήρας 1/1,31 ιντσών στο </w:t>
      </w:r>
      <w:r>
        <w:rPr>
          <w:rFonts w:ascii="Calibri" w:eastAsia="Calibri" w:hAnsi="Calibri" w:cs="Calibri"/>
          <w:sz w:val="24"/>
          <w:szCs w:val="24"/>
        </w:rPr>
        <w:t>Xiaomi</w:t>
      </w:r>
      <w:r w:rsidRPr="00A2626B">
        <w:rPr>
          <w:rFonts w:ascii="Calibri" w:eastAsia="Calibri" w:hAnsi="Calibri" w:cs="Calibri"/>
          <w:sz w:val="24"/>
          <w:szCs w:val="24"/>
          <w:lang w:val="el-GR"/>
        </w:rPr>
        <w:t xml:space="preserve"> 17</w:t>
      </w:r>
      <w:r>
        <w:rPr>
          <w:rFonts w:ascii="Calibri" w:eastAsia="Calibri" w:hAnsi="Calibri" w:cs="Calibri"/>
          <w:sz w:val="24"/>
          <w:szCs w:val="24"/>
        </w:rPr>
        <w:t>T</w:t>
      </w:r>
      <w:r w:rsidRPr="00A2626B">
        <w:rPr>
          <w:rFonts w:ascii="Calibri" w:eastAsia="Calibri" w:hAnsi="Calibri" w:cs="Calibri"/>
          <w:sz w:val="24"/>
          <w:szCs w:val="24"/>
          <w:lang w:val="el-GR"/>
        </w:rPr>
        <w:t xml:space="preserve"> </w:t>
      </w:r>
      <w:r>
        <w:rPr>
          <w:rFonts w:ascii="Calibri" w:eastAsia="Calibri" w:hAnsi="Calibri" w:cs="Calibri"/>
          <w:sz w:val="24"/>
          <w:szCs w:val="24"/>
        </w:rPr>
        <w:t>Pro</w:t>
      </w:r>
      <w:r w:rsidRPr="00A2626B">
        <w:rPr>
          <w:rFonts w:ascii="Calibri" w:eastAsia="Calibri" w:hAnsi="Calibri" w:cs="Calibri"/>
          <w:sz w:val="24"/>
          <w:szCs w:val="24"/>
          <w:lang w:val="el-GR"/>
        </w:rPr>
        <w:t xml:space="preserve"> και ένας αισθητήρας 1/1,55 ιντσών στο </w:t>
      </w:r>
      <w:r>
        <w:rPr>
          <w:rFonts w:ascii="Calibri" w:eastAsia="Calibri" w:hAnsi="Calibri" w:cs="Calibri"/>
          <w:sz w:val="24"/>
          <w:szCs w:val="24"/>
        </w:rPr>
        <w:t>Xiaomi</w:t>
      </w:r>
      <w:r w:rsidRPr="00A2626B">
        <w:rPr>
          <w:rFonts w:ascii="Calibri" w:eastAsia="Calibri" w:hAnsi="Calibri" w:cs="Calibri"/>
          <w:sz w:val="24"/>
          <w:szCs w:val="24"/>
          <w:lang w:val="el-GR"/>
        </w:rPr>
        <w:t xml:space="preserve"> 17</w:t>
      </w:r>
      <w:r>
        <w:rPr>
          <w:rFonts w:ascii="Calibri" w:eastAsia="Calibri" w:hAnsi="Calibri" w:cs="Calibri"/>
          <w:sz w:val="24"/>
          <w:szCs w:val="24"/>
        </w:rPr>
        <w:t>T</w:t>
      </w:r>
      <w:r w:rsidRPr="00A2626B">
        <w:rPr>
          <w:rFonts w:ascii="Calibri" w:eastAsia="Calibri" w:hAnsi="Calibri" w:cs="Calibri"/>
          <w:sz w:val="24"/>
          <w:szCs w:val="24"/>
          <w:lang w:val="el-GR"/>
        </w:rPr>
        <w:t xml:space="preserve">. Και τα δύο μοντέλα συνδυάζουν τον οπτικό σχεδιασμό </w:t>
      </w:r>
      <w:r>
        <w:rPr>
          <w:rFonts w:ascii="Calibri" w:eastAsia="Calibri" w:hAnsi="Calibri" w:cs="Calibri"/>
          <w:sz w:val="24"/>
          <w:szCs w:val="24"/>
        </w:rPr>
        <w:t>Leica</w:t>
      </w:r>
      <w:r w:rsidRPr="00A2626B">
        <w:rPr>
          <w:rFonts w:ascii="Calibri" w:eastAsia="Calibri" w:hAnsi="Calibri" w:cs="Calibri"/>
          <w:sz w:val="24"/>
          <w:szCs w:val="24"/>
          <w:lang w:val="el-GR"/>
        </w:rPr>
        <w:t xml:space="preserve"> </w:t>
      </w:r>
      <w:r>
        <w:rPr>
          <w:rFonts w:ascii="Calibri" w:eastAsia="Calibri" w:hAnsi="Calibri" w:cs="Calibri"/>
          <w:sz w:val="24"/>
          <w:szCs w:val="24"/>
        </w:rPr>
        <w:t>UltraPure</w:t>
      </w:r>
      <w:r w:rsidRPr="00A2626B">
        <w:rPr>
          <w:rFonts w:ascii="Calibri" w:eastAsia="Calibri" w:hAnsi="Calibri" w:cs="Calibri"/>
          <w:sz w:val="24"/>
          <w:szCs w:val="24"/>
          <w:lang w:val="el-GR"/>
        </w:rPr>
        <w:t xml:space="preserve"> με υβριδική δομή φακού </w:t>
      </w:r>
      <w:r>
        <w:rPr>
          <w:rFonts w:ascii="Calibri" w:eastAsia="Calibri" w:hAnsi="Calibri" w:cs="Calibri"/>
          <w:sz w:val="24"/>
          <w:szCs w:val="24"/>
        </w:rPr>
        <w:t>Leica</w:t>
      </w:r>
      <w:r w:rsidRPr="00A2626B">
        <w:rPr>
          <w:rFonts w:ascii="Calibri" w:eastAsia="Calibri" w:hAnsi="Calibri" w:cs="Calibri"/>
          <w:sz w:val="24"/>
          <w:szCs w:val="24"/>
          <w:lang w:val="el-GR"/>
        </w:rPr>
        <w:t xml:space="preserve"> </w:t>
      </w:r>
      <w:r>
        <w:rPr>
          <w:rFonts w:ascii="Calibri" w:eastAsia="Calibri" w:hAnsi="Calibri" w:cs="Calibri"/>
          <w:sz w:val="24"/>
          <w:szCs w:val="24"/>
        </w:rPr>
        <w:t>Summilux</w:t>
      </w:r>
      <w:r w:rsidRPr="00A2626B">
        <w:rPr>
          <w:rFonts w:ascii="Calibri" w:eastAsia="Calibri" w:hAnsi="Calibri" w:cs="Calibri"/>
          <w:sz w:val="24"/>
          <w:szCs w:val="24"/>
          <w:lang w:val="el-GR"/>
        </w:rPr>
        <w:t xml:space="preserve"> 1</w:t>
      </w:r>
      <w:r>
        <w:rPr>
          <w:rFonts w:ascii="Calibri" w:eastAsia="Calibri" w:hAnsi="Calibri" w:cs="Calibri"/>
          <w:sz w:val="24"/>
          <w:szCs w:val="24"/>
        </w:rPr>
        <w:t>G</w:t>
      </w:r>
      <w:r w:rsidRPr="00A2626B">
        <w:rPr>
          <w:rFonts w:ascii="Calibri" w:eastAsia="Calibri" w:hAnsi="Calibri" w:cs="Calibri"/>
          <w:sz w:val="24"/>
          <w:szCs w:val="24"/>
          <w:lang w:val="el-GR"/>
        </w:rPr>
        <w:t xml:space="preserve"> + 6</w:t>
      </w:r>
      <w:r>
        <w:rPr>
          <w:rFonts w:ascii="Calibri" w:eastAsia="Calibri" w:hAnsi="Calibri" w:cs="Calibri"/>
          <w:sz w:val="24"/>
          <w:szCs w:val="24"/>
        </w:rPr>
        <w:t>P</w:t>
      </w:r>
      <w:r w:rsidRPr="00A2626B">
        <w:rPr>
          <w:rFonts w:ascii="Calibri" w:eastAsia="Calibri" w:hAnsi="Calibri" w:cs="Calibri"/>
          <w:sz w:val="24"/>
          <w:szCs w:val="24"/>
          <w:lang w:val="el-GR"/>
        </w:rPr>
        <w:t>, φημισμένη για την απόδοση λεπτομερειών με εξαιρετική ευκρίνεια. Το μεγάλο διάφραγμα σε όλη τη σειρά προσφέρει ανώτερο δυναμικό εύρος και βάθος πεδίου.</w:t>
      </w:r>
    </w:p>
    <w:p w14:paraId="66517446" w14:textId="77777777" w:rsidR="006A526A" w:rsidRPr="00A2626B" w:rsidRDefault="00884F1D">
      <w:pPr>
        <w:jc w:val="both"/>
        <w:rPr>
          <w:rFonts w:ascii="Calibri" w:eastAsia="Calibri" w:hAnsi="Calibri" w:cs="Calibri"/>
          <w:sz w:val="24"/>
          <w:szCs w:val="24"/>
          <w:lang w:val="el-GR"/>
        </w:rPr>
      </w:pPr>
      <w:r w:rsidRPr="00A2626B">
        <w:rPr>
          <w:rFonts w:ascii="Calibri" w:eastAsia="Calibri" w:hAnsi="Calibri" w:cs="Calibri"/>
          <w:sz w:val="24"/>
          <w:szCs w:val="24"/>
          <w:lang w:val="el-GR"/>
        </w:rPr>
        <w:t xml:space="preserve"> </w:t>
      </w:r>
    </w:p>
    <w:p w14:paraId="66517447" w14:textId="77777777" w:rsidR="006A526A" w:rsidRPr="00A2626B" w:rsidRDefault="00884F1D">
      <w:pPr>
        <w:jc w:val="both"/>
        <w:rPr>
          <w:rFonts w:ascii="Calibri" w:eastAsia="Calibri" w:hAnsi="Calibri" w:cs="Calibri"/>
          <w:sz w:val="24"/>
          <w:szCs w:val="24"/>
          <w:lang w:val="el-GR"/>
        </w:rPr>
      </w:pPr>
      <w:r w:rsidRPr="00A2626B">
        <w:rPr>
          <w:rFonts w:ascii="Calibri" w:eastAsia="Calibri" w:hAnsi="Calibri" w:cs="Calibri"/>
          <w:sz w:val="24"/>
          <w:szCs w:val="24"/>
          <w:lang w:val="el-GR"/>
        </w:rPr>
        <w:t xml:space="preserve">Για πρώτη φορά, η σειρά </w:t>
      </w:r>
      <w:r>
        <w:rPr>
          <w:rFonts w:ascii="Calibri" w:eastAsia="Calibri" w:hAnsi="Calibri" w:cs="Calibri"/>
          <w:sz w:val="24"/>
          <w:szCs w:val="24"/>
        </w:rPr>
        <w:t>Xiaomi</w:t>
      </w:r>
      <w:r w:rsidRPr="00A2626B">
        <w:rPr>
          <w:rFonts w:ascii="Calibri" w:eastAsia="Calibri" w:hAnsi="Calibri" w:cs="Calibri"/>
          <w:sz w:val="24"/>
          <w:szCs w:val="24"/>
          <w:lang w:val="el-GR"/>
        </w:rPr>
        <w:t xml:space="preserve"> 17</w:t>
      </w:r>
      <w:r>
        <w:rPr>
          <w:rFonts w:ascii="Calibri" w:eastAsia="Calibri" w:hAnsi="Calibri" w:cs="Calibri"/>
          <w:sz w:val="24"/>
          <w:szCs w:val="24"/>
        </w:rPr>
        <w:t>T</w:t>
      </w:r>
      <w:r w:rsidRPr="00A2626B">
        <w:rPr>
          <w:rFonts w:ascii="Calibri" w:eastAsia="Calibri" w:hAnsi="Calibri" w:cs="Calibri"/>
          <w:sz w:val="24"/>
          <w:szCs w:val="24"/>
          <w:lang w:val="el-GR"/>
        </w:rPr>
        <w:t xml:space="preserve"> φέρνει την κάμερα τηλεφακού </w:t>
      </w:r>
      <w:r>
        <w:rPr>
          <w:rFonts w:ascii="Calibri" w:eastAsia="Calibri" w:hAnsi="Calibri" w:cs="Calibri"/>
          <w:sz w:val="24"/>
          <w:szCs w:val="24"/>
        </w:rPr>
        <w:t>Leica</w:t>
      </w:r>
      <w:r w:rsidRPr="00A2626B">
        <w:rPr>
          <w:rFonts w:ascii="Calibri" w:eastAsia="Calibri" w:hAnsi="Calibri" w:cs="Calibri"/>
          <w:sz w:val="24"/>
          <w:szCs w:val="24"/>
          <w:lang w:val="el-GR"/>
        </w:rPr>
        <w:t xml:space="preserve"> 5</w:t>
      </w:r>
      <w:r>
        <w:rPr>
          <w:rFonts w:ascii="Calibri" w:eastAsia="Calibri" w:hAnsi="Calibri" w:cs="Calibri"/>
          <w:sz w:val="24"/>
          <w:szCs w:val="24"/>
        </w:rPr>
        <w:t>x</w:t>
      </w:r>
      <w:r w:rsidRPr="00A2626B">
        <w:rPr>
          <w:rFonts w:ascii="Calibri" w:eastAsia="Calibri" w:hAnsi="Calibri" w:cs="Calibri"/>
          <w:sz w:val="24"/>
          <w:szCs w:val="24"/>
          <w:lang w:val="el-GR"/>
        </w:rPr>
        <w:t xml:space="preserve"> και στα δύο μοντέλα της σειράς, επαναπροσδιορίζοντας την ευελιξία σε όλη τη γκάμα. Προσφέρει εικόνες 50</w:t>
      </w:r>
      <w:r>
        <w:rPr>
          <w:rFonts w:ascii="Calibri" w:eastAsia="Calibri" w:hAnsi="Calibri" w:cs="Calibri"/>
          <w:sz w:val="24"/>
          <w:szCs w:val="24"/>
        </w:rPr>
        <w:t>MP</w:t>
      </w:r>
      <w:r w:rsidRPr="00A2626B">
        <w:rPr>
          <w:rFonts w:ascii="Calibri" w:eastAsia="Calibri" w:hAnsi="Calibri" w:cs="Calibri"/>
          <w:sz w:val="24"/>
          <w:szCs w:val="24"/>
          <w:lang w:val="el-GR"/>
        </w:rPr>
        <w:t xml:space="preserve"> με </w:t>
      </w:r>
      <w:r>
        <w:rPr>
          <w:rFonts w:ascii="Calibri" w:eastAsia="Calibri" w:hAnsi="Calibri" w:cs="Calibri"/>
          <w:sz w:val="24"/>
          <w:szCs w:val="24"/>
        </w:rPr>
        <w:t>OIS</w:t>
      </w:r>
      <w:r w:rsidRPr="00A2626B">
        <w:rPr>
          <w:rFonts w:ascii="Calibri" w:eastAsia="Calibri" w:hAnsi="Calibri" w:cs="Calibri"/>
          <w:sz w:val="24"/>
          <w:szCs w:val="24"/>
          <w:lang w:val="el-GR"/>
        </w:rPr>
        <w:t xml:space="preserve"> (σύστημα οπτικού σταθεροποιητή) και εξαιρετικό εύρος, από περίπλοκες λεπτομέρειες που αποτυπώνονται μέσω </w:t>
      </w:r>
      <w:r>
        <w:rPr>
          <w:rFonts w:ascii="Calibri" w:eastAsia="Calibri" w:hAnsi="Calibri" w:cs="Calibri"/>
          <w:sz w:val="24"/>
          <w:szCs w:val="24"/>
        </w:rPr>
        <w:t>macro</w:t>
      </w:r>
      <w:r w:rsidRPr="00A2626B">
        <w:rPr>
          <w:rFonts w:ascii="Calibri" w:eastAsia="Calibri" w:hAnsi="Calibri" w:cs="Calibri"/>
          <w:sz w:val="24"/>
          <w:szCs w:val="24"/>
          <w:lang w:val="el-GR"/>
        </w:rPr>
        <w:t xml:space="preserve"> φωτογραφίας στα 30 εκατοστά έως οπτικό ζουμ 10</w:t>
      </w:r>
      <w:r>
        <w:rPr>
          <w:rFonts w:ascii="Calibri" w:eastAsia="Calibri" w:hAnsi="Calibri" w:cs="Calibri"/>
          <w:sz w:val="24"/>
          <w:szCs w:val="24"/>
        </w:rPr>
        <w:t>x</w:t>
      </w:r>
      <w:r w:rsidRPr="00A2626B">
        <w:rPr>
          <w:rFonts w:ascii="Calibri" w:eastAsia="Calibri" w:hAnsi="Calibri" w:cs="Calibri"/>
          <w:sz w:val="24"/>
          <w:szCs w:val="24"/>
          <w:lang w:val="el-GR"/>
        </w:rPr>
        <w:t xml:space="preserve"> και </w:t>
      </w:r>
      <w:r>
        <w:rPr>
          <w:rFonts w:ascii="Calibri" w:eastAsia="Calibri" w:hAnsi="Calibri" w:cs="Calibri"/>
          <w:sz w:val="24"/>
          <w:szCs w:val="24"/>
        </w:rPr>
        <w:t>AI</w:t>
      </w:r>
      <w:r w:rsidRPr="00A2626B">
        <w:rPr>
          <w:rFonts w:ascii="Calibri" w:eastAsia="Calibri" w:hAnsi="Calibri" w:cs="Calibri"/>
          <w:sz w:val="24"/>
          <w:szCs w:val="24"/>
          <w:lang w:val="el-GR"/>
        </w:rPr>
        <w:t xml:space="preserve"> </w:t>
      </w:r>
      <w:r>
        <w:rPr>
          <w:rFonts w:ascii="Calibri" w:eastAsia="Calibri" w:hAnsi="Calibri" w:cs="Calibri"/>
          <w:sz w:val="24"/>
          <w:szCs w:val="24"/>
        </w:rPr>
        <w:t>Ultra</w:t>
      </w:r>
      <w:r w:rsidRPr="00A2626B">
        <w:rPr>
          <w:rFonts w:ascii="Calibri" w:eastAsia="Calibri" w:hAnsi="Calibri" w:cs="Calibri"/>
          <w:sz w:val="24"/>
          <w:szCs w:val="24"/>
          <w:lang w:val="el-GR"/>
        </w:rPr>
        <w:t xml:space="preserve"> </w:t>
      </w:r>
      <w:r>
        <w:rPr>
          <w:rFonts w:ascii="Calibri" w:eastAsia="Calibri" w:hAnsi="Calibri" w:cs="Calibri"/>
          <w:sz w:val="24"/>
          <w:szCs w:val="24"/>
        </w:rPr>
        <w:t>Zoom</w:t>
      </w:r>
      <w:r w:rsidRPr="00A2626B">
        <w:rPr>
          <w:rFonts w:ascii="Calibri" w:eastAsia="Calibri" w:hAnsi="Calibri" w:cs="Calibri"/>
          <w:sz w:val="24"/>
          <w:szCs w:val="24"/>
          <w:lang w:val="el-GR"/>
        </w:rPr>
        <w:t xml:space="preserve"> έως 120</w:t>
      </w:r>
      <w:r>
        <w:rPr>
          <w:rFonts w:ascii="Calibri" w:eastAsia="Calibri" w:hAnsi="Calibri" w:cs="Calibri"/>
          <w:sz w:val="24"/>
          <w:szCs w:val="24"/>
        </w:rPr>
        <w:t>x</w:t>
      </w:r>
      <w:r w:rsidRPr="00A2626B">
        <w:rPr>
          <w:rFonts w:ascii="Calibri" w:eastAsia="Calibri" w:hAnsi="Calibri" w:cs="Calibri"/>
          <w:sz w:val="24"/>
          <w:szCs w:val="24"/>
          <w:lang w:val="el-GR"/>
        </w:rPr>
        <w:t xml:space="preserve">. Αυτό επιτρέπει απρόσκοπτες λήψεις από κοντά και μακριά, δίνοντας στους δημιουργούς ευελιξία σε όλα τα εστιακά μήκη. Πέρα από τη φωτογραφία, το σύστημα τηλεφακού βελτιώνει επίσης τη λήψη βίντεο, ιδιαίτερα στο </w:t>
      </w:r>
      <w:r>
        <w:rPr>
          <w:rFonts w:ascii="Calibri" w:eastAsia="Calibri" w:hAnsi="Calibri" w:cs="Calibri"/>
          <w:sz w:val="24"/>
          <w:szCs w:val="24"/>
        </w:rPr>
        <w:t>Xiaomi</w:t>
      </w:r>
      <w:r w:rsidRPr="00A2626B">
        <w:rPr>
          <w:rFonts w:ascii="Calibri" w:eastAsia="Calibri" w:hAnsi="Calibri" w:cs="Calibri"/>
          <w:sz w:val="24"/>
          <w:szCs w:val="24"/>
          <w:lang w:val="el-GR"/>
        </w:rPr>
        <w:t xml:space="preserve"> 17</w:t>
      </w:r>
      <w:r>
        <w:rPr>
          <w:rFonts w:ascii="Calibri" w:eastAsia="Calibri" w:hAnsi="Calibri" w:cs="Calibri"/>
          <w:sz w:val="24"/>
          <w:szCs w:val="24"/>
        </w:rPr>
        <w:t>T</w:t>
      </w:r>
      <w:r w:rsidRPr="00A2626B">
        <w:rPr>
          <w:rFonts w:ascii="Calibri" w:eastAsia="Calibri" w:hAnsi="Calibri" w:cs="Calibri"/>
          <w:sz w:val="24"/>
          <w:szCs w:val="24"/>
          <w:lang w:val="el-GR"/>
        </w:rPr>
        <w:t xml:space="preserve"> </w:t>
      </w:r>
      <w:r>
        <w:rPr>
          <w:rFonts w:ascii="Calibri" w:eastAsia="Calibri" w:hAnsi="Calibri" w:cs="Calibri"/>
          <w:sz w:val="24"/>
          <w:szCs w:val="24"/>
        </w:rPr>
        <w:t>Pro</w:t>
      </w:r>
      <w:r w:rsidRPr="00A2626B">
        <w:rPr>
          <w:rFonts w:ascii="Calibri" w:eastAsia="Calibri" w:hAnsi="Calibri" w:cs="Calibri"/>
          <w:sz w:val="24"/>
          <w:szCs w:val="24"/>
          <w:lang w:val="el-GR"/>
        </w:rPr>
        <w:t>, το οποίο εισάγει την πρώτη κινηματογραφική καταγραφή 4</w:t>
      </w:r>
      <w:r>
        <w:rPr>
          <w:rFonts w:ascii="Calibri" w:eastAsia="Calibri" w:hAnsi="Calibri" w:cs="Calibri"/>
          <w:sz w:val="24"/>
          <w:szCs w:val="24"/>
        </w:rPr>
        <w:t>K</w:t>
      </w:r>
      <w:r w:rsidRPr="00A2626B">
        <w:rPr>
          <w:rFonts w:ascii="Calibri" w:eastAsia="Calibri" w:hAnsi="Calibri" w:cs="Calibri"/>
          <w:sz w:val="24"/>
          <w:szCs w:val="24"/>
          <w:lang w:val="el-GR"/>
        </w:rPr>
        <w:t xml:space="preserve"> 60</w:t>
      </w:r>
      <w:r>
        <w:rPr>
          <w:rFonts w:ascii="Calibri" w:eastAsia="Calibri" w:hAnsi="Calibri" w:cs="Calibri"/>
          <w:sz w:val="24"/>
          <w:szCs w:val="24"/>
        </w:rPr>
        <w:t>fps</w:t>
      </w:r>
      <w:r w:rsidRPr="00A2626B">
        <w:rPr>
          <w:rFonts w:ascii="Calibri" w:eastAsia="Calibri" w:hAnsi="Calibri" w:cs="Calibri"/>
          <w:sz w:val="24"/>
          <w:szCs w:val="24"/>
          <w:lang w:val="el-GR"/>
        </w:rPr>
        <w:t xml:space="preserve"> σε </w:t>
      </w:r>
      <w:r>
        <w:rPr>
          <w:rFonts w:ascii="Calibri" w:eastAsia="Calibri" w:hAnsi="Calibri" w:cs="Calibri"/>
          <w:sz w:val="24"/>
          <w:szCs w:val="24"/>
        </w:rPr>
        <w:t>smartphone</w:t>
      </w:r>
      <w:r w:rsidRPr="00A2626B">
        <w:rPr>
          <w:rFonts w:ascii="Calibri" w:eastAsia="Calibri" w:hAnsi="Calibri" w:cs="Calibri"/>
          <w:sz w:val="24"/>
          <w:szCs w:val="24"/>
          <w:lang w:val="el-GR"/>
        </w:rPr>
        <w:t xml:space="preserve"> της σειράς </w:t>
      </w:r>
      <w:r>
        <w:rPr>
          <w:rFonts w:ascii="Calibri" w:eastAsia="Calibri" w:hAnsi="Calibri" w:cs="Calibri"/>
          <w:sz w:val="24"/>
          <w:szCs w:val="24"/>
        </w:rPr>
        <w:t>Xiaomi</w:t>
      </w:r>
      <w:r w:rsidRPr="00A2626B">
        <w:rPr>
          <w:rFonts w:ascii="Calibri" w:eastAsia="Calibri" w:hAnsi="Calibri" w:cs="Calibri"/>
          <w:sz w:val="24"/>
          <w:szCs w:val="24"/>
          <w:lang w:val="el-GR"/>
        </w:rPr>
        <w:t xml:space="preserve">, προσφέροντας φυσικό </w:t>
      </w:r>
      <w:r>
        <w:rPr>
          <w:rFonts w:ascii="Calibri" w:eastAsia="Calibri" w:hAnsi="Calibri" w:cs="Calibri"/>
          <w:sz w:val="24"/>
          <w:szCs w:val="24"/>
        </w:rPr>
        <w:t>bokeh</w:t>
      </w:r>
      <w:r w:rsidRPr="00A2626B">
        <w:rPr>
          <w:rFonts w:ascii="Calibri" w:eastAsia="Calibri" w:hAnsi="Calibri" w:cs="Calibri"/>
          <w:sz w:val="24"/>
          <w:szCs w:val="24"/>
          <w:lang w:val="el-GR"/>
        </w:rPr>
        <w:t xml:space="preserve"> φόντου για μια πιο καθηλωτική οπτική εμπειρία.</w:t>
      </w:r>
    </w:p>
    <w:p w14:paraId="66517448" w14:textId="77777777" w:rsidR="006A526A" w:rsidRPr="00A2626B" w:rsidRDefault="00884F1D">
      <w:pPr>
        <w:jc w:val="both"/>
        <w:rPr>
          <w:rFonts w:ascii="Calibri" w:eastAsia="Calibri" w:hAnsi="Calibri" w:cs="Calibri"/>
          <w:sz w:val="24"/>
          <w:szCs w:val="24"/>
          <w:lang w:val="el-GR"/>
        </w:rPr>
      </w:pPr>
      <w:r w:rsidRPr="00A2626B">
        <w:rPr>
          <w:rFonts w:ascii="Calibri" w:eastAsia="Calibri" w:hAnsi="Calibri" w:cs="Calibri"/>
          <w:sz w:val="24"/>
          <w:szCs w:val="24"/>
          <w:lang w:val="el-GR"/>
        </w:rPr>
        <w:t xml:space="preserve"> </w:t>
      </w:r>
    </w:p>
    <w:p w14:paraId="66517449" w14:textId="77777777" w:rsidR="006A526A" w:rsidRPr="00A2626B" w:rsidRDefault="00884F1D">
      <w:pPr>
        <w:jc w:val="both"/>
        <w:rPr>
          <w:rFonts w:ascii="Calibri" w:eastAsia="Calibri" w:hAnsi="Calibri" w:cs="Calibri"/>
          <w:sz w:val="24"/>
          <w:szCs w:val="24"/>
          <w:lang w:val="el-GR"/>
        </w:rPr>
      </w:pPr>
      <w:r w:rsidRPr="00A2626B">
        <w:rPr>
          <w:rFonts w:ascii="Calibri" w:eastAsia="Calibri" w:hAnsi="Calibri" w:cs="Calibri"/>
          <w:sz w:val="24"/>
          <w:szCs w:val="24"/>
          <w:lang w:val="el-GR"/>
        </w:rPr>
        <w:t xml:space="preserve">Εξειδικευμένες λειτουργίες, όπως η λειτουργία </w:t>
      </w:r>
      <w:r>
        <w:rPr>
          <w:rFonts w:ascii="Calibri" w:eastAsia="Calibri" w:hAnsi="Calibri" w:cs="Calibri"/>
          <w:sz w:val="24"/>
          <w:szCs w:val="24"/>
        </w:rPr>
        <w:t>Stage</w:t>
      </w:r>
      <w:r w:rsidRPr="00A2626B">
        <w:rPr>
          <w:rFonts w:ascii="Calibri" w:eastAsia="Calibri" w:hAnsi="Calibri" w:cs="Calibri"/>
          <w:sz w:val="24"/>
          <w:szCs w:val="24"/>
          <w:lang w:val="el-GR"/>
        </w:rPr>
        <w:t>, βελτιώνουν περαιτέρω την απόδοση σε περίπλοκες συνθήκες φωτισμού τόσο σε φωτογραφίες όσο και σε βίντεο, βοηθώντας να διασφαλιστεί ότι οι συναυλίες, οι παραστάσεις και άλλες σκηνές αποτυπώνονται με σαφήνεια.</w:t>
      </w:r>
    </w:p>
    <w:p w14:paraId="6651744A" w14:textId="77777777" w:rsidR="006A526A" w:rsidRPr="00A2626B" w:rsidRDefault="006A526A">
      <w:pPr>
        <w:jc w:val="both"/>
        <w:rPr>
          <w:rFonts w:ascii="Calibri" w:eastAsia="Calibri" w:hAnsi="Calibri" w:cs="Calibri"/>
          <w:sz w:val="24"/>
          <w:szCs w:val="24"/>
          <w:lang w:val="el-GR"/>
        </w:rPr>
      </w:pPr>
    </w:p>
    <w:p w14:paraId="6651744B" w14:textId="77777777" w:rsidR="006A526A" w:rsidRPr="00A2626B" w:rsidRDefault="00884F1D">
      <w:pPr>
        <w:jc w:val="both"/>
        <w:rPr>
          <w:rFonts w:ascii="Calibri" w:eastAsia="Calibri" w:hAnsi="Calibri" w:cs="Calibri"/>
          <w:sz w:val="24"/>
          <w:szCs w:val="24"/>
          <w:lang w:val="el-GR"/>
        </w:rPr>
      </w:pPr>
      <w:r w:rsidRPr="00A2626B">
        <w:rPr>
          <w:rFonts w:ascii="Calibri" w:eastAsia="Calibri" w:hAnsi="Calibri" w:cs="Calibri"/>
          <w:sz w:val="24"/>
          <w:szCs w:val="24"/>
          <w:lang w:val="el-GR"/>
        </w:rPr>
        <w:lastRenderedPageBreak/>
        <w:t xml:space="preserve">Προχωρώντας πέρα από την παραδοσιακή στατική φωτογραφία, η σειρά </w:t>
      </w:r>
      <w:r>
        <w:rPr>
          <w:rFonts w:ascii="Calibri" w:eastAsia="Calibri" w:hAnsi="Calibri" w:cs="Calibri"/>
          <w:sz w:val="24"/>
          <w:szCs w:val="24"/>
        </w:rPr>
        <w:t>Xiaomi</w:t>
      </w:r>
      <w:r w:rsidRPr="00A2626B">
        <w:rPr>
          <w:rFonts w:ascii="Calibri" w:eastAsia="Calibri" w:hAnsi="Calibri" w:cs="Calibri"/>
          <w:sz w:val="24"/>
          <w:szCs w:val="24"/>
          <w:lang w:val="el-GR"/>
        </w:rPr>
        <w:t xml:space="preserve"> 17</w:t>
      </w:r>
      <w:r>
        <w:rPr>
          <w:rFonts w:ascii="Calibri" w:eastAsia="Calibri" w:hAnsi="Calibri" w:cs="Calibri"/>
          <w:sz w:val="24"/>
          <w:szCs w:val="24"/>
        </w:rPr>
        <w:t>T</w:t>
      </w:r>
      <w:r w:rsidRPr="00A2626B">
        <w:rPr>
          <w:rFonts w:ascii="Calibri" w:eastAsia="Calibri" w:hAnsi="Calibri" w:cs="Calibri"/>
          <w:sz w:val="24"/>
          <w:szCs w:val="24"/>
          <w:lang w:val="el-GR"/>
        </w:rPr>
        <w:t xml:space="preserve"> παρουσιάζει το </w:t>
      </w:r>
      <w:r>
        <w:rPr>
          <w:rFonts w:ascii="Calibri" w:eastAsia="Calibri" w:hAnsi="Calibri" w:cs="Calibri"/>
          <w:sz w:val="24"/>
          <w:szCs w:val="24"/>
        </w:rPr>
        <w:t>Leica</w:t>
      </w:r>
      <w:r w:rsidRPr="00A2626B">
        <w:rPr>
          <w:rFonts w:ascii="Calibri" w:eastAsia="Calibri" w:hAnsi="Calibri" w:cs="Calibri"/>
          <w:sz w:val="24"/>
          <w:szCs w:val="24"/>
          <w:lang w:val="el-GR"/>
        </w:rPr>
        <w:t xml:space="preserve"> </w:t>
      </w:r>
      <w:r>
        <w:rPr>
          <w:rFonts w:ascii="Calibri" w:eastAsia="Calibri" w:hAnsi="Calibri" w:cs="Calibri"/>
          <w:sz w:val="24"/>
          <w:szCs w:val="24"/>
        </w:rPr>
        <w:t>Live</w:t>
      </w:r>
      <w:r w:rsidRPr="00A2626B">
        <w:rPr>
          <w:rFonts w:ascii="Calibri" w:eastAsia="Calibri" w:hAnsi="Calibri" w:cs="Calibri"/>
          <w:sz w:val="24"/>
          <w:szCs w:val="24"/>
          <w:lang w:val="el-GR"/>
        </w:rPr>
        <w:t xml:space="preserve"> </w:t>
      </w:r>
      <w:r>
        <w:rPr>
          <w:rFonts w:ascii="Calibri" w:eastAsia="Calibri" w:hAnsi="Calibri" w:cs="Calibri"/>
          <w:sz w:val="24"/>
          <w:szCs w:val="24"/>
        </w:rPr>
        <w:t>Moment</w:t>
      </w:r>
      <w:r w:rsidRPr="00A2626B">
        <w:rPr>
          <w:rFonts w:ascii="Calibri" w:eastAsia="Calibri" w:hAnsi="Calibri" w:cs="Calibri"/>
          <w:sz w:val="24"/>
          <w:szCs w:val="24"/>
          <w:lang w:val="el-GR"/>
        </w:rPr>
        <w:t xml:space="preserve">, αποτυπώνοντας όχι μόνο την καθοριστική στιγμή, αλλά και την κίνηση και το συναίσθημα που οδηγούν σε αυτήν. Το </w:t>
      </w:r>
      <w:r>
        <w:rPr>
          <w:rFonts w:ascii="Calibri" w:eastAsia="Calibri" w:hAnsi="Calibri" w:cs="Calibri"/>
          <w:sz w:val="24"/>
          <w:szCs w:val="24"/>
        </w:rPr>
        <w:t>Leica</w:t>
      </w:r>
      <w:r w:rsidRPr="00A2626B">
        <w:rPr>
          <w:rFonts w:ascii="Calibri" w:eastAsia="Calibri" w:hAnsi="Calibri" w:cs="Calibri"/>
          <w:sz w:val="24"/>
          <w:szCs w:val="24"/>
          <w:lang w:val="el-GR"/>
        </w:rPr>
        <w:t xml:space="preserve"> </w:t>
      </w:r>
      <w:r>
        <w:rPr>
          <w:rFonts w:ascii="Calibri" w:eastAsia="Calibri" w:hAnsi="Calibri" w:cs="Calibri"/>
          <w:sz w:val="24"/>
          <w:szCs w:val="24"/>
        </w:rPr>
        <w:t>Live</w:t>
      </w:r>
      <w:r w:rsidRPr="00A2626B">
        <w:rPr>
          <w:rFonts w:ascii="Calibri" w:eastAsia="Calibri" w:hAnsi="Calibri" w:cs="Calibri"/>
          <w:sz w:val="24"/>
          <w:szCs w:val="24"/>
          <w:lang w:val="el-GR"/>
        </w:rPr>
        <w:t xml:space="preserve"> </w:t>
      </w:r>
      <w:r>
        <w:rPr>
          <w:rFonts w:ascii="Calibri" w:eastAsia="Calibri" w:hAnsi="Calibri" w:cs="Calibri"/>
          <w:sz w:val="24"/>
          <w:szCs w:val="24"/>
        </w:rPr>
        <w:t>Moment</w:t>
      </w:r>
      <w:r w:rsidRPr="00A2626B">
        <w:rPr>
          <w:rFonts w:ascii="Calibri" w:eastAsia="Calibri" w:hAnsi="Calibri" w:cs="Calibri"/>
          <w:sz w:val="24"/>
          <w:szCs w:val="24"/>
          <w:lang w:val="el-GR"/>
        </w:rPr>
        <w:t xml:space="preserve"> διατηρεί τις κινήσεις και τις φευγαλέες εκφράσεις, προσθέτοντας μεγαλύτερο βάθος και πλαίσιο στις καθημερινές σκηνές. Υποστηριζόμενο σε όλα τα εστιακά μήκη της πίσω κάμερας, το </w:t>
      </w:r>
      <w:r>
        <w:rPr>
          <w:rFonts w:ascii="Calibri" w:eastAsia="Calibri" w:hAnsi="Calibri" w:cs="Calibri"/>
          <w:sz w:val="24"/>
          <w:szCs w:val="24"/>
        </w:rPr>
        <w:t>Leica</w:t>
      </w:r>
      <w:r w:rsidRPr="00A2626B">
        <w:rPr>
          <w:rFonts w:ascii="Calibri" w:eastAsia="Calibri" w:hAnsi="Calibri" w:cs="Calibri"/>
          <w:sz w:val="24"/>
          <w:szCs w:val="24"/>
          <w:lang w:val="el-GR"/>
        </w:rPr>
        <w:t xml:space="preserve"> </w:t>
      </w:r>
      <w:r>
        <w:rPr>
          <w:rFonts w:ascii="Calibri" w:eastAsia="Calibri" w:hAnsi="Calibri" w:cs="Calibri"/>
          <w:sz w:val="24"/>
          <w:szCs w:val="24"/>
        </w:rPr>
        <w:t>Live</w:t>
      </w:r>
      <w:r w:rsidRPr="00A2626B">
        <w:rPr>
          <w:rFonts w:ascii="Calibri" w:eastAsia="Calibri" w:hAnsi="Calibri" w:cs="Calibri"/>
          <w:sz w:val="24"/>
          <w:szCs w:val="24"/>
          <w:lang w:val="el-GR"/>
        </w:rPr>
        <w:t xml:space="preserve"> </w:t>
      </w:r>
      <w:r>
        <w:rPr>
          <w:rFonts w:ascii="Calibri" w:eastAsia="Calibri" w:hAnsi="Calibri" w:cs="Calibri"/>
          <w:sz w:val="24"/>
          <w:szCs w:val="24"/>
        </w:rPr>
        <w:t>Moment</w:t>
      </w:r>
      <w:r w:rsidRPr="00A2626B">
        <w:rPr>
          <w:rFonts w:ascii="Calibri" w:eastAsia="Calibri" w:hAnsi="Calibri" w:cs="Calibri"/>
          <w:sz w:val="24"/>
          <w:szCs w:val="24"/>
          <w:lang w:val="el-GR"/>
        </w:rPr>
        <w:t xml:space="preserve"> προσφέρει δυναμική απεικόνιση, εμποτισμένη με τη χαρακτηριστική αισθητική της </w:t>
      </w:r>
      <w:r>
        <w:rPr>
          <w:rFonts w:ascii="Calibri" w:eastAsia="Calibri" w:hAnsi="Calibri" w:cs="Calibri"/>
          <w:sz w:val="24"/>
          <w:szCs w:val="24"/>
        </w:rPr>
        <w:t>Leica</w:t>
      </w:r>
      <w:r w:rsidRPr="00A2626B">
        <w:rPr>
          <w:rFonts w:ascii="Calibri" w:eastAsia="Calibri" w:hAnsi="Calibri" w:cs="Calibri"/>
          <w:sz w:val="24"/>
          <w:szCs w:val="24"/>
          <w:lang w:val="el-GR"/>
        </w:rPr>
        <w:t>, εξασφαλίζοντας ένα σταθερό οπτικό στυλ σε όλες τις προοπτικές. Το αποτέλεσμα είναι μια πιο εκφραστική, γεμάτη αποχρώσεις αφήγηση πέρα από ένα απλό κάδρο, αποτυπώνοντας συναίσθημα και ιστορία σε κάθε λήψη.</w:t>
      </w:r>
    </w:p>
    <w:p w14:paraId="6651744C" w14:textId="77777777" w:rsidR="006A526A" w:rsidRPr="00A2626B" w:rsidRDefault="00884F1D">
      <w:pPr>
        <w:jc w:val="both"/>
        <w:rPr>
          <w:rFonts w:ascii="Calibri" w:eastAsia="Calibri" w:hAnsi="Calibri" w:cs="Calibri"/>
          <w:sz w:val="24"/>
          <w:szCs w:val="24"/>
          <w:lang w:val="el-GR"/>
        </w:rPr>
      </w:pPr>
      <w:r w:rsidRPr="00A2626B">
        <w:rPr>
          <w:rFonts w:ascii="Calibri" w:eastAsia="Calibri" w:hAnsi="Calibri" w:cs="Calibri"/>
          <w:sz w:val="24"/>
          <w:szCs w:val="24"/>
          <w:lang w:val="el-GR"/>
        </w:rPr>
        <w:t xml:space="preserve"> </w:t>
      </w:r>
    </w:p>
    <w:p w14:paraId="6651744D" w14:textId="77777777" w:rsidR="006A526A" w:rsidRPr="00A2626B" w:rsidRDefault="00884F1D">
      <w:pPr>
        <w:jc w:val="both"/>
        <w:rPr>
          <w:rFonts w:ascii="Calibri" w:eastAsia="Calibri" w:hAnsi="Calibri" w:cs="Calibri"/>
          <w:sz w:val="24"/>
          <w:szCs w:val="24"/>
          <w:lang w:val="el-GR"/>
        </w:rPr>
      </w:pPr>
      <w:r w:rsidRPr="00A2626B">
        <w:rPr>
          <w:rFonts w:ascii="Calibri" w:eastAsia="Calibri" w:hAnsi="Calibri" w:cs="Calibri"/>
          <w:sz w:val="24"/>
          <w:szCs w:val="24"/>
          <w:lang w:val="el-GR"/>
        </w:rPr>
        <w:t xml:space="preserve">Το </w:t>
      </w:r>
      <w:r>
        <w:rPr>
          <w:rFonts w:ascii="Calibri" w:eastAsia="Calibri" w:hAnsi="Calibri" w:cs="Calibri"/>
          <w:sz w:val="24"/>
          <w:szCs w:val="24"/>
        </w:rPr>
        <w:t>Leica</w:t>
      </w:r>
      <w:r w:rsidRPr="00A2626B">
        <w:rPr>
          <w:rFonts w:ascii="Calibri" w:eastAsia="Calibri" w:hAnsi="Calibri" w:cs="Calibri"/>
          <w:sz w:val="24"/>
          <w:szCs w:val="24"/>
          <w:lang w:val="el-GR"/>
        </w:rPr>
        <w:t xml:space="preserve"> </w:t>
      </w:r>
      <w:r>
        <w:rPr>
          <w:rFonts w:ascii="Calibri" w:eastAsia="Calibri" w:hAnsi="Calibri" w:cs="Calibri"/>
          <w:sz w:val="24"/>
          <w:szCs w:val="24"/>
        </w:rPr>
        <w:t>Live</w:t>
      </w:r>
      <w:r w:rsidRPr="00A2626B">
        <w:rPr>
          <w:rFonts w:ascii="Calibri" w:eastAsia="Calibri" w:hAnsi="Calibri" w:cs="Calibri"/>
          <w:sz w:val="24"/>
          <w:szCs w:val="24"/>
          <w:lang w:val="el-GR"/>
        </w:rPr>
        <w:t xml:space="preserve"> </w:t>
      </w:r>
      <w:r>
        <w:rPr>
          <w:rFonts w:ascii="Calibri" w:eastAsia="Calibri" w:hAnsi="Calibri" w:cs="Calibri"/>
          <w:sz w:val="24"/>
          <w:szCs w:val="24"/>
        </w:rPr>
        <w:t>Portrait</w:t>
      </w:r>
      <w:r w:rsidRPr="00A2626B">
        <w:rPr>
          <w:rFonts w:ascii="Calibri" w:eastAsia="Calibri" w:hAnsi="Calibri" w:cs="Calibri"/>
          <w:sz w:val="24"/>
          <w:szCs w:val="24"/>
          <w:lang w:val="el-GR"/>
        </w:rPr>
        <w:t xml:space="preserve"> επεκτείνει αυτή τη δυνατότητα στη λειτουργία </w:t>
      </w:r>
      <w:r>
        <w:rPr>
          <w:rFonts w:ascii="Calibri" w:eastAsia="Calibri" w:hAnsi="Calibri" w:cs="Calibri"/>
          <w:sz w:val="24"/>
          <w:szCs w:val="24"/>
        </w:rPr>
        <w:t>Portrait</w:t>
      </w:r>
      <w:r w:rsidRPr="00A2626B">
        <w:rPr>
          <w:rFonts w:ascii="Calibri" w:eastAsia="Calibri" w:hAnsi="Calibri" w:cs="Calibri"/>
          <w:sz w:val="24"/>
          <w:szCs w:val="24"/>
          <w:lang w:val="el-GR"/>
        </w:rPr>
        <w:t xml:space="preserve">, προσθέτοντας ένα φυσικό εφέ </w:t>
      </w:r>
      <w:r>
        <w:rPr>
          <w:rFonts w:ascii="Calibri" w:eastAsia="Calibri" w:hAnsi="Calibri" w:cs="Calibri"/>
          <w:sz w:val="24"/>
          <w:szCs w:val="24"/>
        </w:rPr>
        <w:t>bokeh</w:t>
      </w:r>
      <w:r w:rsidRPr="00A2626B">
        <w:rPr>
          <w:rFonts w:ascii="Calibri" w:eastAsia="Calibri" w:hAnsi="Calibri" w:cs="Calibri"/>
          <w:sz w:val="24"/>
          <w:szCs w:val="24"/>
          <w:lang w:val="el-GR"/>
        </w:rPr>
        <w:t xml:space="preserve"> που ενισχύει τον διαχωρισμό του θέματος, διατηρώντας παράλληλα τη ρευστότητα της κίνησης. Νέας σχεδίασης αποκλειστικά υδατογραφήματα (</w:t>
      </w:r>
      <w:r>
        <w:rPr>
          <w:rFonts w:ascii="Calibri" w:eastAsia="Calibri" w:hAnsi="Calibri" w:cs="Calibri"/>
          <w:sz w:val="24"/>
          <w:szCs w:val="24"/>
        </w:rPr>
        <w:t>watermarks</w:t>
      </w:r>
      <w:r w:rsidRPr="00A2626B">
        <w:rPr>
          <w:rFonts w:ascii="Calibri" w:eastAsia="Calibri" w:hAnsi="Calibri" w:cs="Calibri"/>
          <w:sz w:val="24"/>
          <w:szCs w:val="24"/>
          <w:lang w:val="el-GR"/>
        </w:rPr>
        <w:t xml:space="preserve">) </w:t>
      </w:r>
      <w:r>
        <w:rPr>
          <w:rFonts w:ascii="Calibri" w:eastAsia="Calibri" w:hAnsi="Calibri" w:cs="Calibri"/>
          <w:sz w:val="24"/>
          <w:szCs w:val="24"/>
        </w:rPr>
        <w:t>Leica</w:t>
      </w:r>
      <w:r w:rsidRPr="00A2626B">
        <w:rPr>
          <w:rFonts w:ascii="Calibri" w:eastAsia="Calibri" w:hAnsi="Calibri" w:cs="Calibri"/>
          <w:sz w:val="24"/>
          <w:szCs w:val="24"/>
          <w:lang w:val="el-GR"/>
        </w:rPr>
        <w:t xml:space="preserve"> είναι διαθέσιμα για τις λήψεις </w:t>
      </w:r>
      <w:r>
        <w:rPr>
          <w:rFonts w:ascii="Calibri" w:eastAsia="Calibri" w:hAnsi="Calibri" w:cs="Calibri"/>
          <w:sz w:val="24"/>
          <w:szCs w:val="24"/>
        </w:rPr>
        <w:t>Leica</w:t>
      </w:r>
      <w:r w:rsidRPr="00A2626B">
        <w:rPr>
          <w:rFonts w:ascii="Calibri" w:eastAsia="Calibri" w:hAnsi="Calibri" w:cs="Calibri"/>
          <w:sz w:val="24"/>
          <w:szCs w:val="24"/>
          <w:lang w:val="el-GR"/>
        </w:rPr>
        <w:t xml:space="preserve"> </w:t>
      </w:r>
      <w:r>
        <w:rPr>
          <w:rFonts w:ascii="Calibri" w:eastAsia="Calibri" w:hAnsi="Calibri" w:cs="Calibri"/>
          <w:sz w:val="24"/>
          <w:szCs w:val="24"/>
        </w:rPr>
        <w:t>Live</w:t>
      </w:r>
      <w:r w:rsidRPr="00A2626B">
        <w:rPr>
          <w:rFonts w:ascii="Calibri" w:eastAsia="Calibri" w:hAnsi="Calibri" w:cs="Calibri"/>
          <w:sz w:val="24"/>
          <w:szCs w:val="24"/>
          <w:lang w:val="el-GR"/>
        </w:rPr>
        <w:t xml:space="preserve"> </w:t>
      </w:r>
      <w:r>
        <w:rPr>
          <w:rFonts w:ascii="Calibri" w:eastAsia="Calibri" w:hAnsi="Calibri" w:cs="Calibri"/>
          <w:sz w:val="24"/>
          <w:szCs w:val="24"/>
        </w:rPr>
        <w:t>Moment</w:t>
      </w:r>
      <w:r w:rsidRPr="00A2626B">
        <w:rPr>
          <w:rFonts w:ascii="Calibri" w:eastAsia="Calibri" w:hAnsi="Calibri" w:cs="Calibri"/>
          <w:sz w:val="24"/>
          <w:szCs w:val="24"/>
          <w:lang w:val="el-GR"/>
        </w:rPr>
        <w:t>, ενώ πολλαπλές στιγμές μπορούν να συνδυαστούν σε κολλάζ έτοιμα για κοινοποίηση σε κοινωνικές πλατφόρμες.</w:t>
      </w:r>
    </w:p>
    <w:p w14:paraId="6651744E" w14:textId="77777777" w:rsidR="006A526A" w:rsidRPr="00A2626B" w:rsidRDefault="00884F1D">
      <w:pPr>
        <w:jc w:val="both"/>
        <w:rPr>
          <w:rFonts w:ascii="Calibri" w:eastAsia="Calibri" w:hAnsi="Calibri" w:cs="Calibri"/>
          <w:sz w:val="24"/>
          <w:szCs w:val="24"/>
          <w:lang w:val="el-GR"/>
        </w:rPr>
      </w:pPr>
      <w:r w:rsidRPr="00A2626B">
        <w:rPr>
          <w:rFonts w:ascii="Calibri" w:eastAsia="Calibri" w:hAnsi="Calibri" w:cs="Calibri"/>
          <w:sz w:val="24"/>
          <w:szCs w:val="24"/>
          <w:lang w:val="el-GR"/>
        </w:rPr>
        <w:t xml:space="preserve"> </w:t>
      </w:r>
    </w:p>
    <w:p w14:paraId="6651744F" w14:textId="77777777" w:rsidR="006A526A" w:rsidRPr="00A2626B" w:rsidRDefault="00884F1D">
      <w:pPr>
        <w:jc w:val="both"/>
        <w:rPr>
          <w:rFonts w:ascii="Calibri" w:eastAsia="Calibri" w:hAnsi="Calibri" w:cs="Calibri"/>
          <w:sz w:val="24"/>
          <w:szCs w:val="24"/>
          <w:lang w:val="el-GR"/>
        </w:rPr>
      </w:pPr>
      <w:r w:rsidRPr="00A2626B">
        <w:rPr>
          <w:rFonts w:ascii="Calibri" w:eastAsia="Calibri" w:hAnsi="Calibri" w:cs="Calibri"/>
          <w:sz w:val="24"/>
          <w:szCs w:val="24"/>
          <w:lang w:val="el-GR"/>
        </w:rPr>
        <w:t>Η ζωντανή κινηματογράφηση (</w:t>
      </w:r>
      <w:r>
        <w:rPr>
          <w:rFonts w:ascii="Calibri" w:eastAsia="Calibri" w:hAnsi="Calibri" w:cs="Calibri"/>
          <w:sz w:val="24"/>
          <w:szCs w:val="24"/>
        </w:rPr>
        <w:t>Live</w:t>
      </w:r>
      <w:r w:rsidRPr="00A2626B">
        <w:rPr>
          <w:rFonts w:ascii="Calibri" w:eastAsia="Calibri" w:hAnsi="Calibri" w:cs="Calibri"/>
          <w:sz w:val="24"/>
          <w:szCs w:val="24"/>
          <w:lang w:val="el-GR"/>
        </w:rPr>
        <w:t xml:space="preserve"> </w:t>
      </w:r>
      <w:r>
        <w:rPr>
          <w:rFonts w:ascii="Calibri" w:eastAsia="Calibri" w:hAnsi="Calibri" w:cs="Calibri"/>
          <w:sz w:val="24"/>
          <w:szCs w:val="24"/>
        </w:rPr>
        <w:t>cinematography</w:t>
      </w:r>
      <w:r w:rsidRPr="00A2626B">
        <w:rPr>
          <w:rFonts w:ascii="Calibri" w:eastAsia="Calibri" w:hAnsi="Calibri" w:cs="Calibri"/>
          <w:sz w:val="24"/>
          <w:szCs w:val="24"/>
          <w:lang w:val="el-GR"/>
        </w:rPr>
        <w:t xml:space="preserve">), αποκλειστική για το </w:t>
      </w:r>
      <w:r>
        <w:rPr>
          <w:rFonts w:ascii="Calibri" w:eastAsia="Calibri" w:hAnsi="Calibri" w:cs="Calibri"/>
          <w:sz w:val="24"/>
          <w:szCs w:val="24"/>
        </w:rPr>
        <w:t>Xiaomi</w:t>
      </w:r>
      <w:r w:rsidRPr="00A2626B">
        <w:rPr>
          <w:rFonts w:ascii="Calibri" w:eastAsia="Calibri" w:hAnsi="Calibri" w:cs="Calibri"/>
          <w:sz w:val="24"/>
          <w:szCs w:val="24"/>
          <w:lang w:val="el-GR"/>
        </w:rPr>
        <w:t xml:space="preserve"> 17</w:t>
      </w:r>
      <w:r>
        <w:rPr>
          <w:rFonts w:ascii="Calibri" w:eastAsia="Calibri" w:hAnsi="Calibri" w:cs="Calibri"/>
          <w:sz w:val="24"/>
          <w:szCs w:val="24"/>
        </w:rPr>
        <w:t>T</w:t>
      </w:r>
      <w:r w:rsidRPr="00A2626B">
        <w:rPr>
          <w:rFonts w:ascii="Calibri" w:eastAsia="Calibri" w:hAnsi="Calibri" w:cs="Calibri"/>
          <w:sz w:val="24"/>
          <w:szCs w:val="24"/>
          <w:lang w:val="el-GR"/>
        </w:rPr>
        <w:t xml:space="preserve"> </w:t>
      </w:r>
      <w:r>
        <w:rPr>
          <w:rFonts w:ascii="Calibri" w:eastAsia="Calibri" w:hAnsi="Calibri" w:cs="Calibri"/>
          <w:sz w:val="24"/>
          <w:szCs w:val="24"/>
        </w:rPr>
        <w:t>Pro</w:t>
      </w:r>
      <w:r w:rsidRPr="00A2626B">
        <w:rPr>
          <w:rFonts w:ascii="Calibri" w:eastAsia="Calibri" w:hAnsi="Calibri" w:cs="Calibri"/>
          <w:sz w:val="24"/>
          <w:szCs w:val="24"/>
          <w:lang w:val="el-GR"/>
        </w:rPr>
        <w:t xml:space="preserve">, φέρνει περαιτέρω δημιουργικές επιλογές με </w:t>
      </w:r>
      <w:r>
        <w:rPr>
          <w:rFonts w:ascii="Calibri" w:eastAsia="Calibri" w:hAnsi="Calibri" w:cs="Calibri"/>
          <w:sz w:val="24"/>
          <w:szCs w:val="24"/>
        </w:rPr>
        <w:t>Ultra</w:t>
      </w:r>
      <w:r w:rsidRPr="00A2626B">
        <w:rPr>
          <w:rFonts w:ascii="Calibri" w:eastAsia="Calibri" w:hAnsi="Calibri" w:cs="Calibri"/>
          <w:sz w:val="24"/>
          <w:szCs w:val="24"/>
          <w:lang w:val="el-GR"/>
        </w:rPr>
        <w:t>-</w:t>
      </w:r>
      <w:r>
        <w:rPr>
          <w:rFonts w:ascii="Calibri" w:eastAsia="Calibri" w:hAnsi="Calibri" w:cs="Calibri"/>
          <w:sz w:val="24"/>
          <w:szCs w:val="24"/>
        </w:rPr>
        <w:t>HD</w:t>
      </w:r>
      <w:r w:rsidRPr="00A2626B">
        <w:rPr>
          <w:rFonts w:ascii="Calibri" w:eastAsia="Calibri" w:hAnsi="Calibri" w:cs="Calibri"/>
          <w:sz w:val="24"/>
          <w:szCs w:val="24"/>
          <w:lang w:val="el-GR"/>
        </w:rPr>
        <w:t xml:space="preserve"> </w:t>
      </w:r>
      <w:r>
        <w:rPr>
          <w:rFonts w:ascii="Calibri" w:eastAsia="Calibri" w:hAnsi="Calibri" w:cs="Calibri"/>
          <w:sz w:val="24"/>
          <w:szCs w:val="24"/>
        </w:rPr>
        <w:t>Live</w:t>
      </w:r>
      <w:r w:rsidRPr="00A2626B">
        <w:rPr>
          <w:rFonts w:ascii="Calibri" w:eastAsia="Calibri" w:hAnsi="Calibri" w:cs="Calibri"/>
          <w:sz w:val="24"/>
          <w:szCs w:val="24"/>
          <w:lang w:val="el-GR"/>
        </w:rPr>
        <w:t xml:space="preserve"> </w:t>
      </w:r>
      <w:r>
        <w:rPr>
          <w:rFonts w:ascii="Calibri" w:eastAsia="Calibri" w:hAnsi="Calibri" w:cs="Calibri"/>
          <w:sz w:val="24"/>
          <w:szCs w:val="24"/>
        </w:rPr>
        <w:t>Moment</w:t>
      </w:r>
      <w:r w:rsidRPr="00A2626B">
        <w:rPr>
          <w:rFonts w:ascii="Calibri" w:eastAsia="Calibri" w:hAnsi="Calibri" w:cs="Calibri"/>
          <w:sz w:val="24"/>
          <w:szCs w:val="24"/>
          <w:lang w:val="el-GR"/>
        </w:rPr>
        <w:t xml:space="preserve"> σε 4</w:t>
      </w:r>
      <w:r>
        <w:rPr>
          <w:rFonts w:ascii="Calibri" w:eastAsia="Calibri" w:hAnsi="Calibri" w:cs="Calibri"/>
          <w:sz w:val="24"/>
          <w:szCs w:val="24"/>
        </w:rPr>
        <w:t>K</w:t>
      </w:r>
      <w:r w:rsidRPr="00A2626B">
        <w:rPr>
          <w:rFonts w:ascii="Calibri" w:eastAsia="Calibri" w:hAnsi="Calibri" w:cs="Calibri"/>
          <w:sz w:val="24"/>
          <w:szCs w:val="24"/>
          <w:lang w:val="el-GR"/>
        </w:rPr>
        <w:t xml:space="preserve">, καθώς και απρόσκοπτα εφέ ζουμ μέσω του </w:t>
      </w:r>
      <w:r>
        <w:rPr>
          <w:rFonts w:ascii="Calibri" w:eastAsia="Calibri" w:hAnsi="Calibri" w:cs="Calibri"/>
          <w:sz w:val="24"/>
          <w:szCs w:val="24"/>
        </w:rPr>
        <w:t>Freestyle</w:t>
      </w:r>
      <w:r w:rsidRPr="00A2626B">
        <w:rPr>
          <w:rFonts w:ascii="Calibri" w:eastAsia="Calibri" w:hAnsi="Calibri" w:cs="Calibri"/>
          <w:sz w:val="24"/>
          <w:szCs w:val="24"/>
          <w:lang w:val="el-GR"/>
        </w:rPr>
        <w:t xml:space="preserve"> ή του </w:t>
      </w:r>
      <w:r>
        <w:rPr>
          <w:rFonts w:ascii="Calibri" w:eastAsia="Calibri" w:hAnsi="Calibri" w:cs="Calibri"/>
          <w:sz w:val="24"/>
          <w:szCs w:val="24"/>
        </w:rPr>
        <w:t>Portrait</w:t>
      </w:r>
      <w:r w:rsidRPr="00A2626B">
        <w:rPr>
          <w:rFonts w:ascii="Calibri" w:eastAsia="Calibri" w:hAnsi="Calibri" w:cs="Calibri"/>
          <w:sz w:val="24"/>
          <w:szCs w:val="24"/>
          <w:lang w:val="el-GR"/>
        </w:rPr>
        <w:t xml:space="preserve"> </w:t>
      </w:r>
      <w:r>
        <w:rPr>
          <w:rFonts w:ascii="Calibri" w:eastAsia="Calibri" w:hAnsi="Calibri" w:cs="Calibri"/>
          <w:sz w:val="24"/>
          <w:szCs w:val="24"/>
        </w:rPr>
        <w:t>Live</w:t>
      </w:r>
      <w:r w:rsidRPr="00A2626B">
        <w:rPr>
          <w:rFonts w:ascii="Calibri" w:eastAsia="Calibri" w:hAnsi="Calibri" w:cs="Calibri"/>
          <w:sz w:val="24"/>
          <w:szCs w:val="24"/>
          <w:lang w:val="el-GR"/>
        </w:rPr>
        <w:t xml:space="preserve"> </w:t>
      </w:r>
      <w:r>
        <w:rPr>
          <w:rFonts w:ascii="Calibri" w:eastAsia="Calibri" w:hAnsi="Calibri" w:cs="Calibri"/>
          <w:sz w:val="24"/>
          <w:szCs w:val="24"/>
        </w:rPr>
        <w:t>cinematography</w:t>
      </w:r>
      <w:r w:rsidRPr="00A2626B">
        <w:rPr>
          <w:rFonts w:ascii="Calibri" w:eastAsia="Calibri" w:hAnsi="Calibri" w:cs="Calibri"/>
          <w:sz w:val="24"/>
          <w:szCs w:val="24"/>
          <w:lang w:val="el-GR"/>
        </w:rPr>
        <w:t>.¹</w:t>
      </w:r>
    </w:p>
    <w:p w14:paraId="66517450" w14:textId="77777777" w:rsidR="006A526A" w:rsidRPr="00A2626B" w:rsidRDefault="00884F1D">
      <w:pPr>
        <w:jc w:val="both"/>
        <w:rPr>
          <w:rFonts w:ascii="Calibri" w:eastAsia="Calibri" w:hAnsi="Calibri" w:cs="Calibri"/>
          <w:b/>
          <w:bCs/>
          <w:sz w:val="24"/>
          <w:szCs w:val="24"/>
          <w:lang w:val="el-GR"/>
        </w:rPr>
      </w:pPr>
      <w:r w:rsidRPr="00A2626B">
        <w:rPr>
          <w:rFonts w:ascii="Calibri" w:eastAsia="Calibri" w:hAnsi="Calibri" w:cs="Calibri"/>
          <w:b/>
          <w:bCs/>
          <w:sz w:val="24"/>
          <w:szCs w:val="24"/>
          <w:lang w:val="el-GR"/>
        </w:rPr>
        <w:t xml:space="preserve"> </w:t>
      </w:r>
    </w:p>
    <w:p w14:paraId="66517451" w14:textId="77777777" w:rsidR="006A526A" w:rsidRPr="00A2626B" w:rsidRDefault="00884F1D">
      <w:pPr>
        <w:jc w:val="both"/>
        <w:rPr>
          <w:rFonts w:ascii="Calibri" w:eastAsia="Calibri" w:hAnsi="Calibri" w:cs="Calibri"/>
          <w:b/>
          <w:bCs/>
          <w:sz w:val="24"/>
          <w:szCs w:val="24"/>
          <w:lang w:val="el-GR"/>
        </w:rPr>
      </w:pPr>
      <w:r w:rsidRPr="00A2626B">
        <w:rPr>
          <w:rFonts w:ascii="Calibri" w:eastAsia="Calibri" w:hAnsi="Calibri" w:cs="Calibri"/>
          <w:b/>
          <w:bCs/>
          <w:sz w:val="24"/>
          <w:szCs w:val="24"/>
          <w:lang w:val="el-GR"/>
        </w:rPr>
        <w:t xml:space="preserve"> </w:t>
      </w:r>
    </w:p>
    <w:p w14:paraId="66517452" w14:textId="77777777" w:rsidR="006A526A" w:rsidRPr="00A2626B" w:rsidRDefault="00884F1D">
      <w:pPr>
        <w:jc w:val="both"/>
        <w:rPr>
          <w:rFonts w:ascii="Calibri" w:eastAsia="Calibri" w:hAnsi="Calibri" w:cs="Calibri"/>
          <w:b/>
          <w:bCs/>
          <w:sz w:val="24"/>
          <w:szCs w:val="24"/>
          <w:lang w:val="el-GR"/>
        </w:rPr>
      </w:pPr>
      <w:r w:rsidRPr="00A2626B">
        <w:rPr>
          <w:rFonts w:ascii="Calibri" w:eastAsia="Calibri" w:hAnsi="Calibri" w:cs="Calibri"/>
          <w:b/>
          <w:bCs/>
          <w:sz w:val="24"/>
          <w:szCs w:val="24"/>
          <w:lang w:val="el-GR"/>
        </w:rPr>
        <w:t>Μια εμπειρία οθόνης ναυαρχίδας που εξισορροπεί την οπτική λαμπρότητα και την έξυπνη προστασία των ματιών</w:t>
      </w:r>
    </w:p>
    <w:p w14:paraId="66517453" w14:textId="77777777" w:rsidR="006A526A" w:rsidRPr="00A2626B" w:rsidRDefault="00884F1D">
      <w:pPr>
        <w:jc w:val="both"/>
        <w:rPr>
          <w:rFonts w:ascii="Calibri" w:eastAsia="Calibri" w:hAnsi="Calibri" w:cs="Calibri"/>
          <w:b/>
          <w:bCs/>
          <w:sz w:val="24"/>
          <w:szCs w:val="24"/>
          <w:lang w:val="el-GR"/>
        </w:rPr>
      </w:pPr>
      <w:r w:rsidRPr="00A2626B">
        <w:rPr>
          <w:rFonts w:ascii="Calibri" w:eastAsia="Calibri" w:hAnsi="Calibri" w:cs="Calibri"/>
          <w:b/>
          <w:bCs/>
          <w:sz w:val="24"/>
          <w:szCs w:val="24"/>
          <w:lang w:val="el-GR"/>
        </w:rPr>
        <w:t xml:space="preserve"> </w:t>
      </w:r>
    </w:p>
    <w:p w14:paraId="66517454" w14:textId="77777777" w:rsidR="006A526A" w:rsidRPr="00A2626B" w:rsidRDefault="00884F1D">
      <w:pPr>
        <w:jc w:val="both"/>
        <w:rPr>
          <w:rFonts w:ascii="Calibri" w:eastAsia="Calibri" w:hAnsi="Calibri" w:cs="Calibri"/>
          <w:sz w:val="24"/>
          <w:szCs w:val="24"/>
          <w:lang w:val="el-GR"/>
        </w:rPr>
      </w:pPr>
      <w:r w:rsidRPr="00A2626B">
        <w:rPr>
          <w:rFonts w:ascii="Calibri" w:eastAsia="Calibri" w:hAnsi="Calibri" w:cs="Calibri"/>
          <w:sz w:val="24"/>
          <w:szCs w:val="24"/>
          <w:lang w:val="el-GR"/>
        </w:rPr>
        <w:t xml:space="preserve">Η σειρά </w:t>
      </w:r>
      <w:r>
        <w:rPr>
          <w:rFonts w:ascii="Calibri" w:eastAsia="Calibri" w:hAnsi="Calibri" w:cs="Calibri"/>
          <w:sz w:val="24"/>
          <w:szCs w:val="24"/>
        </w:rPr>
        <w:t>Xiaomi</w:t>
      </w:r>
      <w:r w:rsidRPr="00A2626B">
        <w:rPr>
          <w:rFonts w:ascii="Calibri" w:eastAsia="Calibri" w:hAnsi="Calibri" w:cs="Calibri"/>
          <w:sz w:val="24"/>
          <w:szCs w:val="24"/>
          <w:lang w:val="el-GR"/>
        </w:rPr>
        <w:t xml:space="preserve"> 17</w:t>
      </w:r>
      <w:r>
        <w:rPr>
          <w:rFonts w:ascii="Calibri" w:eastAsia="Calibri" w:hAnsi="Calibri" w:cs="Calibri"/>
          <w:sz w:val="24"/>
          <w:szCs w:val="24"/>
        </w:rPr>
        <w:t>T</w:t>
      </w:r>
      <w:r w:rsidRPr="00A2626B">
        <w:rPr>
          <w:rFonts w:ascii="Calibri" w:eastAsia="Calibri" w:hAnsi="Calibri" w:cs="Calibri"/>
          <w:sz w:val="24"/>
          <w:szCs w:val="24"/>
          <w:lang w:val="el-GR"/>
        </w:rPr>
        <w:t xml:space="preserve"> θέτει τις ανάγκες του χρήστη στο προσκήνιο, ενσωματώνοντας στις οθόνες την </w:t>
      </w:r>
      <w:r>
        <w:rPr>
          <w:rFonts w:ascii="Calibri" w:eastAsia="Calibri" w:hAnsi="Calibri" w:cs="Calibri"/>
          <w:sz w:val="24"/>
          <w:szCs w:val="24"/>
        </w:rPr>
        <w:t>Xiaomi</w:t>
      </w:r>
      <w:r w:rsidRPr="00A2626B">
        <w:rPr>
          <w:rFonts w:ascii="Calibri" w:eastAsia="Calibri" w:hAnsi="Calibri" w:cs="Calibri"/>
          <w:sz w:val="24"/>
          <w:szCs w:val="24"/>
          <w:lang w:val="el-GR"/>
        </w:rPr>
        <w:t xml:space="preserve"> </w:t>
      </w:r>
      <w:r>
        <w:rPr>
          <w:rFonts w:ascii="Calibri" w:eastAsia="Calibri" w:hAnsi="Calibri" w:cs="Calibri"/>
          <w:sz w:val="24"/>
          <w:szCs w:val="24"/>
        </w:rPr>
        <w:t>Vision</w:t>
      </w:r>
      <w:r w:rsidRPr="00A2626B">
        <w:rPr>
          <w:rFonts w:ascii="Calibri" w:eastAsia="Calibri" w:hAnsi="Calibri" w:cs="Calibri"/>
          <w:sz w:val="24"/>
          <w:szCs w:val="24"/>
          <w:lang w:val="el-GR"/>
        </w:rPr>
        <w:t xml:space="preserve"> </w:t>
      </w:r>
      <w:r>
        <w:rPr>
          <w:rFonts w:ascii="Calibri" w:eastAsia="Calibri" w:hAnsi="Calibri" w:cs="Calibri"/>
          <w:sz w:val="24"/>
          <w:szCs w:val="24"/>
        </w:rPr>
        <w:t>Care</w:t>
      </w:r>
      <w:r w:rsidRPr="00A2626B">
        <w:rPr>
          <w:rFonts w:ascii="Calibri" w:eastAsia="Calibri" w:hAnsi="Calibri" w:cs="Calibri"/>
          <w:sz w:val="24"/>
          <w:szCs w:val="24"/>
          <w:lang w:val="el-GR"/>
        </w:rPr>
        <w:t>.² μια προηγμένη τεχνολογία προστασίας των ματιών η οποία κάνει το ντεμπούτο της. Καθοδηγούμενη από ιατρική έρευνα με μηχανική ακριβείας, η οθόνη αυτή προσαρμόζεται αυτόματα στις συνθήκες φωτισμού του περιβάλλοντος και διαχειρίζεται αποτελεσματικά το μπλε φως, το τρεμόπαιγμα (</w:t>
      </w:r>
      <w:r>
        <w:rPr>
          <w:rFonts w:ascii="Calibri" w:eastAsia="Calibri" w:hAnsi="Calibri" w:cs="Calibri"/>
          <w:sz w:val="24"/>
          <w:szCs w:val="24"/>
        </w:rPr>
        <w:t>flicker</w:t>
      </w:r>
      <w:r w:rsidRPr="00A2626B">
        <w:rPr>
          <w:rFonts w:ascii="Calibri" w:eastAsia="Calibri" w:hAnsi="Calibri" w:cs="Calibri"/>
          <w:sz w:val="24"/>
          <w:szCs w:val="24"/>
          <w:lang w:val="el-GR"/>
        </w:rPr>
        <w:t>) και το θόλωμα της κίνησης (</w:t>
      </w:r>
      <w:r>
        <w:rPr>
          <w:rFonts w:ascii="Calibri" w:eastAsia="Calibri" w:hAnsi="Calibri" w:cs="Calibri"/>
          <w:sz w:val="24"/>
          <w:szCs w:val="24"/>
        </w:rPr>
        <w:t>motion</w:t>
      </w:r>
      <w:r w:rsidRPr="00A2626B">
        <w:rPr>
          <w:rFonts w:ascii="Calibri" w:eastAsia="Calibri" w:hAnsi="Calibri" w:cs="Calibri"/>
          <w:sz w:val="24"/>
          <w:szCs w:val="24"/>
          <w:lang w:val="el-GR"/>
        </w:rPr>
        <w:t xml:space="preserve"> </w:t>
      </w:r>
      <w:r>
        <w:rPr>
          <w:rFonts w:ascii="Calibri" w:eastAsia="Calibri" w:hAnsi="Calibri" w:cs="Calibri"/>
          <w:sz w:val="24"/>
          <w:szCs w:val="24"/>
        </w:rPr>
        <w:t>blur</w:t>
      </w:r>
      <w:r w:rsidRPr="00A2626B">
        <w:rPr>
          <w:rFonts w:ascii="Calibri" w:eastAsia="Calibri" w:hAnsi="Calibri" w:cs="Calibri"/>
          <w:sz w:val="24"/>
          <w:szCs w:val="24"/>
          <w:lang w:val="el-GR"/>
        </w:rPr>
        <w:t xml:space="preserve">) για να εξασφαλίσει άνεση όλη την ημέρα. Χάρη σε αυτές τις καινοτομίες, η σειρά </w:t>
      </w:r>
      <w:r>
        <w:rPr>
          <w:rFonts w:ascii="Calibri" w:eastAsia="Calibri" w:hAnsi="Calibri" w:cs="Calibri"/>
          <w:sz w:val="24"/>
          <w:szCs w:val="24"/>
        </w:rPr>
        <w:t>Xiaomi</w:t>
      </w:r>
      <w:r w:rsidRPr="00A2626B">
        <w:rPr>
          <w:rFonts w:ascii="Calibri" w:eastAsia="Calibri" w:hAnsi="Calibri" w:cs="Calibri"/>
          <w:sz w:val="24"/>
          <w:szCs w:val="24"/>
          <w:lang w:val="el-GR"/>
        </w:rPr>
        <w:t xml:space="preserve"> 17</w:t>
      </w:r>
      <w:r>
        <w:rPr>
          <w:rFonts w:ascii="Calibri" w:eastAsia="Calibri" w:hAnsi="Calibri" w:cs="Calibri"/>
          <w:sz w:val="24"/>
          <w:szCs w:val="24"/>
        </w:rPr>
        <w:t>T</w:t>
      </w:r>
      <w:r w:rsidRPr="00A2626B">
        <w:rPr>
          <w:rFonts w:ascii="Calibri" w:eastAsia="Calibri" w:hAnsi="Calibri" w:cs="Calibri"/>
          <w:sz w:val="24"/>
          <w:szCs w:val="24"/>
          <w:lang w:val="el-GR"/>
        </w:rPr>
        <w:t xml:space="preserve"> είναι η πρώτη που λαμβάνει τετραπλή πιστοποίηση προστασίας ματιών </w:t>
      </w:r>
      <w:r>
        <w:rPr>
          <w:rFonts w:ascii="Calibri" w:eastAsia="Calibri" w:hAnsi="Calibri" w:cs="Calibri"/>
          <w:sz w:val="24"/>
          <w:szCs w:val="24"/>
        </w:rPr>
        <w:t>T</w:t>
      </w:r>
      <w:r w:rsidRPr="00A2626B">
        <w:rPr>
          <w:rFonts w:ascii="Calibri" w:eastAsia="Calibri" w:hAnsi="Calibri" w:cs="Calibri"/>
          <w:sz w:val="24"/>
          <w:szCs w:val="24"/>
          <w:lang w:val="el-GR"/>
        </w:rPr>
        <w:t>Ü</w:t>
      </w:r>
      <w:r>
        <w:rPr>
          <w:rFonts w:ascii="Calibri" w:eastAsia="Calibri" w:hAnsi="Calibri" w:cs="Calibri"/>
          <w:sz w:val="24"/>
          <w:szCs w:val="24"/>
        </w:rPr>
        <w:t>V</w:t>
      </w:r>
      <w:r w:rsidRPr="00A2626B">
        <w:rPr>
          <w:rFonts w:ascii="Calibri" w:eastAsia="Calibri" w:hAnsi="Calibri" w:cs="Calibri"/>
          <w:sz w:val="24"/>
          <w:szCs w:val="24"/>
          <w:lang w:val="el-GR"/>
        </w:rPr>
        <w:t xml:space="preserve"> </w:t>
      </w:r>
      <w:r>
        <w:rPr>
          <w:rFonts w:ascii="Calibri" w:eastAsia="Calibri" w:hAnsi="Calibri" w:cs="Calibri"/>
          <w:sz w:val="24"/>
          <w:szCs w:val="24"/>
        </w:rPr>
        <w:t>Rheinland</w:t>
      </w:r>
      <w:r w:rsidRPr="00A2626B">
        <w:rPr>
          <w:rFonts w:ascii="Calibri" w:eastAsia="Calibri" w:hAnsi="Calibri" w:cs="Calibri"/>
          <w:sz w:val="24"/>
          <w:szCs w:val="24"/>
          <w:lang w:val="el-GR"/>
        </w:rPr>
        <w:t xml:space="preserve"> και κερδίζει την πρώτη, για τη </w:t>
      </w:r>
      <w:r>
        <w:rPr>
          <w:rFonts w:ascii="Calibri" w:eastAsia="Calibri" w:hAnsi="Calibri" w:cs="Calibri"/>
          <w:sz w:val="24"/>
          <w:szCs w:val="24"/>
        </w:rPr>
        <w:t>Xiaomi</w:t>
      </w:r>
      <w:r w:rsidRPr="00A2626B">
        <w:rPr>
          <w:rFonts w:ascii="Calibri" w:eastAsia="Calibri" w:hAnsi="Calibri" w:cs="Calibri"/>
          <w:sz w:val="24"/>
          <w:szCs w:val="24"/>
          <w:lang w:val="el-GR"/>
        </w:rPr>
        <w:t xml:space="preserve">, πιστοποίηση </w:t>
      </w:r>
      <w:r>
        <w:rPr>
          <w:rFonts w:ascii="Calibri" w:eastAsia="Calibri" w:hAnsi="Calibri" w:cs="Calibri"/>
          <w:sz w:val="24"/>
          <w:szCs w:val="24"/>
        </w:rPr>
        <w:t>Intelligent</w:t>
      </w:r>
      <w:r w:rsidRPr="00A2626B">
        <w:rPr>
          <w:rFonts w:ascii="Calibri" w:eastAsia="Calibri" w:hAnsi="Calibri" w:cs="Calibri"/>
          <w:sz w:val="24"/>
          <w:szCs w:val="24"/>
          <w:lang w:val="el-GR"/>
        </w:rPr>
        <w:t xml:space="preserve"> </w:t>
      </w:r>
      <w:r>
        <w:rPr>
          <w:rFonts w:ascii="Calibri" w:eastAsia="Calibri" w:hAnsi="Calibri" w:cs="Calibri"/>
          <w:sz w:val="24"/>
          <w:szCs w:val="24"/>
        </w:rPr>
        <w:t>Eye</w:t>
      </w:r>
      <w:r w:rsidRPr="00A2626B">
        <w:rPr>
          <w:rFonts w:ascii="Calibri" w:eastAsia="Calibri" w:hAnsi="Calibri" w:cs="Calibri"/>
          <w:sz w:val="24"/>
          <w:szCs w:val="24"/>
          <w:lang w:val="el-GR"/>
        </w:rPr>
        <w:t xml:space="preserve"> </w:t>
      </w:r>
      <w:r>
        <w:rPr>
          <w:rFonts w:ascii="Calibri" w:eastAsia="Calibri" w:hAnsi="Calibri" w:cs="Calibri"/>
          <w:sz w:val="24"/>
          <w:szCs w:val="24"/>
        </w:rPr>
        <w:t>Care</w:t>
      </w:r>
      <w:r w:rsidRPr="00A2626B">
        <w:rPr>
          <w:rFonts w:ascii="Calibri" w:eastAsia="Calibri" w:hAnsi="Calibri" w:cs="Calibri"/>
          <w:sz w:val="24"/>
          <w:szCs w:val="24"/>
          <w:lang w:val="el-GR"/>
        </w:rPr>
        <w:t xml:space="preserve"> της </w:t>
      </w:r>
      <w:r>
        <w:rPr>
          <w:rFonts w:ascii="Calibri" w:eastAsia="Calibri" w:hAnsi="Calibri" w:cs="Calibri"/>
          <w:sz w:val="24"/>
          <w:szCs w:val="24"/>
        </w:rPr>
        <w:t>T</w:t>
      </w:r>
      <w:r w:rsidRPr="00A2626B">
        <w:rPr>
          <w:rFonts w:ascii="Calibri" w:eastAsia="Calibri" w:hAnsi="Calibri" w:cs="Calibri"/>
          <w:sz w:val="24"/>
          <w:szCs w:val="24"/>
          <w:lang w:val="el-GR"/>
        </w:rPr>
        <w:t>Ü</w:t>
      </w:r>
      <w:r>
        <w:rPr>
          <w:rFonts w:ascii="Calibri" w:eastAsia="Calibri" w:hAnsi="Calibri" w:cs="Calibri"/>
          <w:sz w:val="24"/>
          <w:szCs w:val="24"/>
        </w:rPr>
        <w:t>V</w:t>
      </w:r>
      <w:r w:rsidRPr="00A2626B">
        <w:rPr>
          <w:rFonts w:ascii="Calibri" w:eastAsia="Calibri" w:hAnsi="Calibri" w:cs="Calibri"/>
          <w:sz w:val="24"/>
          <w:szCs w:val="24"/>
          <w:lang w:val="el-GR"/>
        </w:rPr>
        <w:t xml:space="preserve"> </w:t>
      </w:r>
      <w:r>
        <w:rPr>
          <w:rFonts w:ascii="Calibri" w:eastAsia="Calibri" w:hAnsi="Calibri" w:cs="Calibri"/>
          <w:sz w:val="24"/>
          <w:szCs w:val="24"/>
        </w:rPr>
        <w:t>Rheinland</w:t>
      </w:r>
      <w:r w:rsidRPr="00A2626B">
        <w:rPr>
          <w:rFonts w:ascii="Calibri" w:eastAsia="Calibri" w:hAnsi="Calibri" w:cs="Calibri"/>
          <w:sz w:val="24"/>
          <w:szCs w:val="24"/>
          <w:lang w:val="el-GR"/>
        </w:rPr>
        <w:t>.</w:t>
      </w:r>
    </w:p>
    <w:p w14:paraId="66517455" w14:textId="77777777" w:rsidR="006A526A" w:rsidRPr="00A2626B" w:rsidRDefault="00884F1D">
      <w:pPr>
        <w:jc w:val="both"/>
        <w:rPr>
          <w:rFonts w:ascii="Calibri" w:eastAsia="Calibri" w:hAnsi="Calibri" w:cs="Calibri"/>
          <w:sz w:val="24"/>
          <w:szCs w:val="24"/>
          <w:lang w:val="el-GR"/>
        </w:rPr>
      </w:pPr>
      <w:r w:rsidRPr="00A2626B">
        <w:rPr>
          <w:rFonts w:ascii="Calibri" w:eastAsia="Calibri" w:hAnsi="Calibri" w:cs="Calibri"/>
          <w:sz w:val="24"/>
          <w:szCs w:val="24"/>
          <w:lang w:val="el-GR"/>
        </w:rPr>
        <w:t xml:space="preserve"> </w:t>
      </w:r>
    </w:p>
    <w:p w14:paraId="66517456" w14:textId="77777777" w:rsidR="006A526A" w:rsidRPr="00A2626B" w:rsidRDefault="00884F1D">
      <w:pPr>
        <w:jc w:val="both"/>
        <w:rPr>
          <w:rFonts w:ascii="Calibri" w:eastAsia="Calibri" w:hAnsi="Calibri" w:cs="Calibri"/>
          <w:sz w:val="24"/>
          <w:szCs w:val="24"/>
          <w:lang w:val="el-GR"/>
        </w:rPr>
      </w:pPr>
      <w:r w:rsidRPr="00A2626B">
        <w:rPr>
          <w:rFonts w:ascii="Calibri" w:eastAsia="Calibri" w:hAnsi="Calibri" w:cs="Calibri"/>
          <w:sz w:val="24"/>
          <w:szCs w:val="24"/>
          <w:lang w:val="el-GR"/>
        </w:rPr>
        <w:t>Στην καρδιά αυτής της εξαιρετικής οπτικής εμπειρίας βρίσκεται μια οθόνη 1.5</w:t>
      </w:r>
      <w:r>
        <w:rPr>
          <w:rFonts w:ascii="Calibri" w:eastAsia="Calibri" w:hAnsi="Calibri" w:cs="Calibri"/>
          <w:sz w:val="24"/>
          <w:szCs w:val="24"/>
        </w:rPr>
        <w:t>K</w:t>
      </w:r>
      <w:r w:rsidRPr="00A2626B">
        <w:rPr>
          <w:rFonts w:ascii="Calibri" w:eastAsia="Calibri" w:hAnsi="Calibri" w:cs="Calibri"/>
          <w:sz w:val="24"/>
          <w:szCs w:val="24"/>
          <w:lang w:val="el-GR"/>
        </w:rPr>
        <w:t xml:space="preserve"> </w:t>
      </w:r>
      <w:r>
        <w:rPr>
          <w:rFonts w:ascii="Calibri" w:eastAsia="Calibri" w:hAnsi="Calibri" w:cs="Calibri"/>
          <w:sz w:val="24"/>
          <w:szCs w:val="24"/>
        </w:rPr>
        <w:t>AMOLED</w:t>
      </w:r>
      <w:r w:rsidRPr="00A2626B">
        <w:rPr>
          <w:rFonts w:ascii="Calibri" w:eastAsia="Calibri" w:hAnsi="Calibri" w:cs="Calibri"/>
          <w:sz w:val="24"/>
          <w:szCs w:val="24"/>
          <w:lang w:val="el-GR"/>
        </w:rPr>
        <w:t xml:space="preserve"> με μέγιστη φωτεινότητα 3500 </w:t>
      </w:r>
      <w:r>
        <w:rPr>
          <w:rFonts w:ascii="Calibri" w:eastAsia="Calibri" w:hAnsi="Calibri" w:cs="Calibri"/>
          <w:sz w:val="24"/>
          <w:szCs w:val="24"/>
        </w:rPr>
        <w:t>nits</w:t>
      </w:r>
      <w:r w:rsidRPr="00A2626B">
        <w:rPr>
          <w:rFonts w:ascii="Calibri" w:eastAsia="Calibri" w:hAnsi="Calibri" w:cs="Calibri"/>
          <w:sz w:val="24"/>
          <w:szCs w:val="24"/>
          <w:lang w:val="el-GR"/>
        </w:rPr>
        <w:t xml:space="preserve"> που προσφέρει καθαρή ποιότητα εικόνας και υψηλή χρωματική ακρίβεια, ακόμη και στο έντονο ηλιακό φως. Το </w:t>
      </w:r>
      <w:r>
        <w:rPr>
          <w:rFonts w:ascii="Calibri" w:eastAsia="Calibri" w:hAnsi="Calibri" w:cs="Calibri"/>
          <w:sz w:val="24"/>
          <w:szCs w:val="24"/>
        </w:rPr>
        <w:t>Xiaomi</w:t>
      </w:r>
      <w:r w:rsidRPr="00A2626B">
        <w:rPr>
          <w:rFonts w:ascii="Calibri" w:eastAsia="Calibri" w:hAnsi="Calibri" w:cs="Calibri"/>
          <w:sz w:val="24"/>
          <w:szCs w:val="24"/>
          <w:lang w:val="el-GR"/>
        </w:rPr>
        <w:t xml:space="preserve"> 17</w:t>
      </w:r>
      <w:r>
        <w:rPr>
          <w:rFonts w:ascii="Calibri" w:eastAsia="Calibri" w:hAnsi="Calibri" w:cs="Calibri"/>
          <w:sz w:val="24"/>
          <w:szCs w:val="24"/>
        </w:rPr>
        <w:t>T</w:t>
      </w:r>
      <w:r w:rsidRPr="00A2626B">
        <w:rPr>
          <w:rFonts w:ascii="Calibri" w:eastAsia="Calibri" w:hAnsi="Calibri" w:cs="Calibri"/>
          <w:sz w:val="24"/>
          <w:szCs w:val="24"/>
          <w:lang w:val="el-GR"/>
        </w:rPr>
        <w:t xml:space="preserve"> </w:t>
      </w:r>
      <w:r>
        <w:rPr>
          <w:rFonts w:ascii="Calibri" w:eastAsia="Calibri" w:hAnsi="Calibri" w:cs="Calibri"/>
          <w:sz w:val="24"/>
          <w:szCs w:val="24"/>
        </w:rPr>
        <w:t>Pro</w:t>
      </w:r>
      <w:r w:rsidRPr="00A2626B">
        <w:rPr>
          <w:rFonts w:ascii="Calibri" w:eastAsia="Calibri" w:hAnsi="Calibri" w:cs="Calibri"/>
          <w:sz w:val="24"/>
          <w:szCs w:val="24"/>
          <w:lang w:val="el-GR"/>
        </w:rPr>
        <w:t xml:space="preserve"> προχωρά ένα βήμα παραπέρα, βελτιώνοντας τη νυχτερινή θέαση σε εξαιρετικά χαμηλό φωτισμό με ελάχιστη φωτεινότητα 1 </w:t>
      </w:r>
      <w:r>
        <w:rPr>
          <w:rFonts w:ascii="Calibri" w:eastAsia="Calibri" w:hAnsi="Calibri" w:cs="Calibri"/>
          <w:sz w:val="24"/>
          <w:szCs w:val="24"/>
        </w:rPr>
        <w:t>nit</w:t>
      </w:r>
      <w:r w:rsidRPr="00A2626B">
        <w:rPr>
          <w:rFonts w:ascii="Calibri" w:eastAsia="Calibri" w:hAnsi="Calibri" w:cs="Calibri"/>
          <w:sz w:val="24"/>
          <w:szCs w:val="24"/>
          <w:lang w:val="el-GR"/>
        </w:rPr>
        <w:t xml:space="preserve"> σε επίπεδο </w:t>
      </w:r>
      <w:r>
        <w:rPr>
          <w:rFonts w:ascii="Calibri" w:eastAsia="Calibri" w:hAnsi="Calibri" w:cs="Calibri"/>
          <w:sz w:val="24"/>
          <w:szCs w:val="24"/>
        </w:rPr>
        <w:t>hardware</w:t>
      </w:r>
      <w:r w:rsidRPr="00A2626B">
        <w:rPr>
          <w:rFonts w:ascii="Calibri" w:eastAsia="Calibri" w:hAnsi="Calibri" w:cs="Calibri"/>
          <w:sz w:val="24"/>
          <w:szCs w:val="24"/>
          <w:lang w:val="el-GR"/>
        </w:rPr>
        <w:t>.</w:t>
      </w:r>
    </w:p>
    <w:p w14:paraId="66517457" w14:textId="77777777" w:rsidR="006A526A" w:rsidRPr="00A2626B" w:rsidRDefault="00884F1D">
      <w:pPr>
        <w:jc w:val="both"/>
        <w:rPr>
          <w:rFonts w:ascii="Calibri" w:eastAsia="Calibri" w:hAnsi="Calibri" w:cs="Calibri"/>
          <w:sz w:val="24"/>
          <w:szCs w:val="24"/>
          <w:lang w:val="el-GR"/>
        </w:rPr>
      </w:pPr>
      <w:r w:rsidRPr="00A2626B">
        <w:rPr>
          <w:rFonts w:ascii="Calibri" w:eastAsia="Calibri" w:hAnsi="Calibri" w:cs="Calibri"/>
          <w:sz w:val="24"/>
          <w:szCs w:val="24"/>
          <w:lang w:val="el-GR"/>
        </w:rPr>
        <w:t xml:space="preserve"> </w:t>
      </w:r>
    </w:p>
    <w:p w14:paraId="66517458" w14:textId="77777777" w:rsidR="006A526A" w:rsidRPr="00A2626B" w:rsidRDefault="00884F1D">
      <w:pPr>
        <w:jc w:val="both"/>
        <w:rPr>
          <w:rFonts w:ascii="Calibri" w:eastAsia="Calibri" w:hAnsi="Calibri" w:cs="Calibri"/>
          <w:sz w:val="24"/>
          <w:szCs w:val="24"/>
          <w:lang w:val="el-GR"/>
        </w:rPr>
      </w:pPr>
      <w:r w:rsidRPr="00A2626B">
        <w:rPr>
          <w:rFonts w:ascii="Calibri" w:eastAsia="Calibri" w:hAnsi="Calibri" w:cs="Calibri"/>
          <w:sz w:val="24"/>
          <w:szCs w:val="24"/>
          <w:lang w:val="el-GR"/>
        </w:rPr>
        <w:lastRenderedPageBreak/>
        <w:t>Η θέαση δεν είναι μόνο πεντακάθαρη, αλλά και απίστευτα ομαλή με υψηλό ρυθμό ανανέωσης που προσφέρεται σε όλη τη σειρά, συγκεκριμένα έως 144</w:t>
      </w:r>
      <w:r>
        <w:rPr>
          <w:rFonts w:ascii="Calibri" w:eastAsia="Calibri" w:hAnsi="Calibri" w:cs="Calibri"/>
          <w:sz w:val="24"/>
          <w:szCs w:val="24"/>
        </w:rPr>
        <w:t>Hz</w:t>
      </w:r>
      <w:r w:rsidRPr="00A2626B">
        <w:rPr>
          <w:rFonts w:ascii="Calibri" w:eastAsia="Calibri" w:hAnsi="Calibri" w:cs="Calibri"/>
          <w:sz w:val="24"/>
          <w:szCs w:val="24"/>
          <w:lang w:val="el-GR"/>
        </w:rPr>
        <w:t xml:space="preserve"> στην </w:t>
      </w:r>
      <w:r>
        <w:rPr>
          <w:rFonts w:ascii="Calibri" w:eastAsia="Calibri" w:hAnsi="Calibri" w:cs="Calibri"/>
          <w:sz w:val="24"/>
          <w:szCs w:val="24"/>
        </w:rPr>
        <w:t>Pro</w:t>
      </w:r>
      <w:r w:rsidRPr="00A2626B">
        <w:rPr>
          <w:rFonts w:ascii="Calibri" w:eastAsia="Calibri" w:hAnsi="Calibri" w:cs="Calibri"/>
          <w:sz w:val="24"/>
          <w:szCs w:val="24"/>
          <w:lang w:val="el-GR"/>
        </w:rPr>
        <w:t>³ έκδοση και 120</w:t>
      </w:r>
      <w:r>
        <w:rPr>
          <w:rFonts w:ascii="Calibri" w:eastAsia="Calibri" w:hAnsi="Calibri" w:cs="Calibri"/>
          <w:sz w:val="24"/>
          <w:szCs w:val="24"/>
        </w:rPr>
        <w:t>Hz</w:t>
      </w:r>
      <w:r w:rsidRPr="00A2626B">
        <w:rPr>
          <w:rFonts w:ascii="Calibri" w:eastAsia="Calibri" w:hAnsi="Calibri" w:cs="Calibri"/>
          <w:sz w:val="24"/>
          <w:szCs w:val="24"/>
          <w:lang w:val="el-GR"/>
        </w:rPr>
        <w:t xml:space="preserve"> στη βασική έκδοση. Γύρω από την οθόνη υπάρχουν εξαιρετικά λεπτά πλαίσια (</w:t>
      </w:r>
      <w:r>
        <w:rPr>
          <w:rFonts w:ascii="Calibri" w:eastAsia="Calibri" w:hAnsi="Calibri" w:cs="Calibri"/>
          <w:sz w:val="24"/>
          <w:szCs w:val="24"/>
        </w:rPr>
        <w:t>bezels</w:t>
      </w:r>
      <w:r w:rsidRPr="00A2626B">
        <w:rPr>
          <w:rFonts w:ascii="Calibri" w:eastAsia="Calibri" w:hAnsi="Calibri" w:cs="Calibri"/>
          <w:sz w:val="24"/>
          <w:szCs w:val="24"/>
          <w:lang w:val="el-GR"/>
        </w:rPr>
        <w:t xml:space="preserve">) που δημιουργούν μια εντυπωσιακή εμφάνιση, εστιάζοντας την προσοχή στην οθόνη. Συγκεκριμένα, το </w:t>
      </w:r>
      <w:r>
        <w:rPr>
          <w:rFonts w:ascii="Calibri" w:eastAsia="Calibri" w:hAnsi="Calibri" w:cs="Calibri"/>
          <w:sz w:val="24"/>
          <w:szCs w:val="24"/>
        </w:rPr>
        <w:t>Xiaomi</w:t>
      </w:r>
      <w:r w:rsidRPr="00A2626B">
        <w:rPr>
          <w:rFonts w:ascii="Calibri" w:eastAsia="Calibri" w:hAnsi="Calibri" w:cs="Calibri"/>
          <w:sz w:val="24"/>
          <w:szCs w:val="24"/>
          <w:lang w:val="el-GR"/>
        </w:rPr>
        <w:t xml:space="preserve"> 17</w:t>
      </w:r>
      <w:r>
        <w:rPr>
          <w:rFonts w:ascii="Calibri" w:eastAsia="Calibri" w:hAnsi="Calibri" w:cs="Calibri"/>
          <w:sz w:val="24"/>
          <w:szCs w:val="24"/>
        </w:rPr>
        <w:t>T</w:t>
      </w:r>
      <w:r w:rsidRPr="00A2626B">
        <w:rPr>
          <w:rFonts w:ascii="Calibri" w:eastAsia="Calibri" w:hAnsi="Calibri" w:cs="Calibri"/>
          <w:sz w:val="24"/>
          <w:szCs w:val="24"/>
          <w:lang w:val="el-GR"/>
        </w:rPr>
        <w:t xml:space="preserve"> </w:t>
      </w:r>
      <w:r>
        <w:rPr>
          <w:rFonts w:ascii="Calibri" w:eastAsia="Calibri" w:hAnsi="Calibri" w:cs="Calibri"/>
          <w:sz w:val="24"/>
          <w:szCs w:val="24"/>
        </w:rPr>
        <w:t>Pro</w:t>
      </w:r>
      <w:r w:rsidRPr="00A2626B">
        <w:rPr>
          <w:rFonts w:ascii="Calibri" w:eastAsia="Calibri" w:hAnsi="Calibri" w:cs="Calibri"/>
          <w:sz w:val="24"/>
          <w:szCs w:val="24"/>
          <w:lang w:val="el-GR"/>
        </w:rPr>
        <w:t xml:space="preserve"> το επιτυγχάνει αυτό με την καινοτόμο λύση συσκευασίας </w:t>
      </w:r>
      <w:r>
        <w:rPr>
          <w:rFonts w:ascii="Calibri" w:eastAsia="Calibri" w:hAnsi="Calibri" w:cs="Calibri"/>
          <w:sz w:val="24"/>
          <w:szCs w:val="24"/>
        </w:rPr>
        <w:t>LIPO</w:t>
      </w:r>
      <w:r w:rsidRPr="00A2626B">
        <w:rPr>
          <w:rFonts w:ascii="Calibri" w:eastAsia="Calibri" w:hAnsi="Calibri" w:cs="Calibri"/>
          <w:sz w:val="24"/>
          <w:szCs w:val="24"/>
          <w:lang w:val="el-GR"/>
        </w:rPr>
        <w:t xml:space="preserve">, με αποτέλεσμα πλαίσια ίδιου μεγέθους 1,29 χιλιοστών και στις τέσσερις πλευρές.⁵ Παράλληλα, το </w:t>
      </w:r>
      <w:r>
        <w:rPr>
          <w:rFonts w:ascii="Calibri" w:eastAsia="Calibri" w:hAnsi="Calibri" w:cs="Calibri"/>
          <w:sz w:val="24"/>
          <w:szCs w:val="24"/>
        </w:rPr>
        <w:t>Xiaomi</w:t>
      </w:r>
      <w:r w:rsidRPr="00A2626B">
        <w:rPr>
          <w:rFonts w:ascii="Calibri" w:eastAsia="Calibri" w:hAnsi="Calibri" w:cs="Calibri"/>
          <w:sz w:val="24"/>
          <w:szCs w:val="24"/>
          <w:lang w:val="el-GR"/>
        </w:rPr>
        <w:t xml:space="preserve"> 17</w:t>
      </w:r>
      <w:r>
        <w:rPr>
          <w:rFonts w:ascii="Calibri" w:eastAsia="Calibri" w:hAnsi="Calibri" w:cs="Calibri"/>
          <w:sz w:val="24"/>
          <w:szCs w:val="24"/>
        </w:rPr>
        <w:t>T</w:t>
      </w:r>
      <w:r w:rsidRPr="00A2626B">
        <w:rPr>
          <w:rFonts w:ascii="Calibri" w:eastAsia="Calibri" w:hAnsi="Calibri" w:cs="Calibri"/>
          <w:sz w:val="24"/>
          <w:szCs w:val="24"/>
          <w:lang w:val="el-GR"/>
        </w:rPr>
        <w:t xml:space="preserve"> έρχεται σε μια πιο συμπαγή μορφή που διαθέτει βελτιωμένο και ελαφρύ σχεδιασμό, βελτιστοποιημένο για εύκολη χρήση με το ένα χέρι για χρήστες που εκτιμούν τη φορητότητα και την άνεση.</w:t>
      </w:r>
    </w:p>
    <w:p w14:paraId="66517459" w14:textId="77777777" w:rsidR="006A526A" w:rsidRPr="00A2626B" w:rsidRDefault="00884F1D">
      <w:pPr>
        <w:jc w:val="both"/>
        <w:rPr>
          <w:rFonts w:ascii="Calibri" w:eastAsia="Calibri" w:hAnsi="Calibri" w:cs="Calibri"/>
          <w:sz w:val="24"/>
          <w:szCs w:val="24"/>
          <w:lang w:val="el-GR"/>
        </w:rPr>
      </w:pPr>
      <w:r w:rsidRPr="00A2626B">
        <w:rPr>
          <w:rFonts w:ascii="Calibri" w:eastAsia="Calibri" w:hAnsi="Calibri" w:cs="Calibri"/>
          <w:sz w:val="24"/>
          <w:szCs w:val="24"/>
          <w:lang w:val="el-GR"/>
        </w:rPr>
        <w:t xml:space="preserve"> </w:t>
      </w:r>
    </w:p>
    <w:p w14:paraId="6651745A" w14:textId="77777777" w:rsidR="006A526A" w:rsidRPr="00A2626B" w:rsidRDefault="00884F1D">
      <w:pPr>
        <w:jc w:val="both"/>
        <w:rPr>
          <w:rFonts w:ascii="Calibri" w:eastAsia="Calibri" w:hAnsi="Calibri" w:cs="Calibri"/>
          <w:sz w:val="24"/>
          <w:szCs w:val="24"/>
          <w:lang w:val="el-GR"/>
        </w:rPr>
      </w:pPr>
      <w:r w:rsidRPr="00A2626B">
        <w:rPr>
          <w:rFonts w:ascii="Calibri" w:eastAsia="Calibri" w:hAnsi="Calibri" w:cs="Calibri"/>
          <w:sz w:val="24"/>
          <w:szCs w:val="24"/>
          <w:lang w:val="el-GR"/>
        </w:rPr>
        <w:t xml:space="preserve">Την οθόνη τονίζουν μια σειρά από φινιρίσματα που συνδυάζουν τον διαχρονικό σχεδιασμό με το σύγχρονο στυλ μέσω της τελευταίας λέξης της τεχνολογίας και της χειροτεχνίας. Το </w:t>
      </w:r>
      <w:r>
        <w:rPr>
          <w:rFonts w:ascii="Calibri" w:eastAsia="Calibri" w:hAnsi="Calibri" w:cs="Calibri"/>
          <w:sz w:val="24"/>
          <w:szCs w:val="24"/>
        </w:rPr>
        <w:t>Xiaomi</w:t>
      </w:r>
      <w:r w:rsidRPr="00A2626B">
        <w:rPr>
          <w:rFonts w:ascii="Calibri" w:eastAsia="Calibri" w:hAnsi="Calibri" w:cs="Calibri"/>
          <w:sz w:val="24"/>
          <w:szCs w:val="24"/>
          <w:lang w:val="el-GR"/>
        </w:rPr>
        <w:t xml:space="preserve"> 17</w:t>
      </w:r>
      <w:r>
        <w:rPr>
          <w:rFonts w:ascii="Calibri" w:eastAsia="Calibri" w:hAnsi="Calibri" w:cs="Calibri"/>
          <w:sz w:val="24"/>
          <w:szCs w:val="24"/>
        </w:rPr>
        <w:t>T</w:t>
      </w:r>
      <w:r w:rsidRPr="00A2626B">
        <w:rPr>
          <w:rFonts w:ascii="Calibri" w:eastAsia="Calibri" w:hAnsi="Calibri" w:cs="Calibri"/>
          <w:sz w:val="24"/>
          <w:szCs w:val="24"/>
          <w:lang w:val="el-GR"/>
        </w:rPr>
        <w:t xml:space="preserve"> </w:t>
      </w:r>
      <w:r>
        <w:rPr>
          <w:rFonts w:ascii="Calibri" w:eastAsia="Calibri" w:hAnsi="Calibri" w:cs="Calibri"/>
          <w:sz w:val="24"/>
          <w:szCs w:val="24"/>
        </w:rPr>
        <w:t>Pro</w:t>
      </w:r>
      <w:r w:rsidRPr="00A2626B">
        <w:rPr>
          <w:rFonts w:ascii="Calibri" w:eastAsia="Calibri" w:hAnsi="Calibri" w:cs="Calibri"/>
          <w:sz w:val="24"/>
          <w:szCs w:val="24"/>
          <w:lang w:val="el-GR"/>
        </w:rPr>
        <w:t xml:space="preserve"> είναι διαθέσιμο σε ένα εκλεπτυσμένο </w:t>
      </w:r>
      <w:r>
        <w:rPr>
          <w:rFonts w:ascii="Calibri" w:eastAsia="Calibri" w:hAnsi="Calibri" w:cs="Calibri"/>
          <w:sz w:val="24"/>
          <w:szCs w:val="24"/>
        </w:rPr>
        <w:t>Deep</w:t>
      </w:r>
      <w:r w:rsidRPr="00A2626B">
        <w:rPr>
          <w:rFonts w:ascii="Calibri" w:eastAsia="Calibri" w:hAnsi="Calibri" w:cs="Calibri"/>
          <w:sz w:val="24"/>
          <w:szCs w:val="24"/>
          <w:lang w:val="el-GR"/>
        </w:rPr>
        <w:t xml:space="preserve"> </w:t>
      </w:r>
      <w:r>
        <w:rPr>
          <w:rFonts w:ascii="Calibri" w:eastAsia="Calibri" w:hAnsi="Calibri" w:cs="Calibri"/>
          <w:sz w:val="24"/>
          <w:szCs w:val="24"/>
        </w:rPr>
        <w:t>Blue</w:t>
      </w:r>
      <w:r w:rsidRPr="00A2626B">
        <w:rPr>
          <w:rFonts w:ascii="Calibri" w:eastAsia="Calibri" w:hAnsi="Calibri" w:cs="Calibri"/>
          <w:sz w:val="24"/>
          <w:szCs w:val="24"/>
          <w:lang w:val="el-GR"/>
        </w:rPr>
        <w:t xml:space="preserve">, ένα κομψό </w:t>
      </w:r>
      <w:r>
        <w:rPr>
          <w:rFonts w:ascii="Calibri" w:eastAsia="Calibri" w:hAnsi="Calibri" w:cs="Calibri"/>
          <w:sz w:val="24"/>
          <w:szCs w:val="24"/>
        </w:rPr>
        <w:t>Deep</w:t>
      </w:r>
      <w:r w:rsidRPr="00A2626B">
        <w:rPr>
          <w:rFonts w:ascii="Calibri" w:eastAsia="Calibri" w:hAnsi="Calibri" w:cs="Calibri"/>
          <w:sz w:val="24"/>
          <w:szCs w:val="24"/>
          <w:lang w:val="el-GR"/>
        </w:rPr>
        <w:t xml:space="preserve"> </w:t>
      </w:r>
      <w:r>
        <w:rPr>
          <w:rFonts w:ascii="Calibri" w:eastAsia="Calibri" w:hAnsi="Calibri" w:cs="Calibri"/>
          <w:sz w:val="24"/>
          <w:szCs w:val="24"/>
        </w:rPr>
        <w:t>Violet</w:t>
      </w:r>
      <w:r w:rsidRPr="00A2626B">
        <w:rPr>
          <w:rFonts w:ascii="Calibri" w:eastAsia="Calibri" w:hAnsi="Calibri" w:cs="Calibri"/>
          <w:sz w:val="24"/>
          <w:szCs w:val="24"/>
          <w:lang w:val="el-GR"/>
        </w:rPr>
        <w:t xml:space="preserve"> και ένα κλασικό </w:t>
      </w:r>
      <w:r>
        <w:rPr>
          <w:rFonts w:ascii="Calibri" w:eastAsia="Calibri" w:hAnsi="Calibri" w:cs="Calibri"/>
          <w:sz w:val="24"/>
          <w:szCs w:val="24"/>
        </w:rPr>
        <w:t>Black</w:t>
      </w:r>
      <w:r w:rsidRPr="00A2626B">
        <w:rPr>
          <w:rFonts w:ascii="Calibri" w:eastAsia="Calibri" w:hAnsi="Calibri" w:cs="Calibri"/>
          <w:sz w:val="24"/>
          <w:szCs w:val="24"/>
          <w:lang w:val="el-GR"/>
        </w:rPr>
        <w:t xml:space="preserve">.⁴ Παράλληλα, το </w:t>
      </w:r>
      <w:r>
        <w:rPr>
          <w:rFonts w:ascii="Calibri" w:eastAsia="Calibri" w:hAnsi="Calibri" w:cs="Calibri"/>
          <w:sz w:val="24"/>
          <w:szCs w:val="24"/>
        </w:rPr>
        <w:t>Xiaomi</w:t>
      </w:r>
      <w:r w:rsidRPr="00A2626B">
        <w:rPr>
          <w:rFonts w:ascii="Calibri" w:eastAsia="Calibri" w:hAnsi="Calibri" w:cs="Calibri"/>
          <w:sz w:val="24"/>
          <w:szCs w:val="24"/>
          <w:lang w:val="el-GR"/>
        </w:rPr>
        <w:t xml:space="preserve"> 17</w:t>
      </w:r>
      <w:r>
        <w:rPr>
          <w:rFonts w:ascii="Calibri" w:eastAsia="Calibri" w:hAnsi="Calibri" w:cs="Calibri"/>
          <w:sz w:val="24"/>
          <w:szCs w:val="24"/>
        </w:rPr>
        <w:t>T</w:t>
      </w:r>
      <w:r w:rsidRPr="00A2626B">
        <w:rPr>
          <w:rFonts w:ascii="Calibri" w:eastAsia="Calibri" w:hAnsi="Calibri" w:cs="Calibri"/>
          <w:sz w:val="24"/>
          <w:szCs w:val="24"/>
          <w:lang w:val="el-GR"/>
        </w:rPr>
        <w:t xml:space="preserve"> είναι διαθέσιμο σε τέσσερα εκφραστικά χρώματα, συμπεριλαμβανομένου ενός αιθέριου </w:t>
      </w:r>
      <w:r>
        <w:rPr>
          <w:rFonts w:ascii="Calibri" w:eastAsia="Calibri" w:hAnsi="Calibri" w:cs="Calibri"/>
          <w:sz w:val="24"/>
          <w:szCs w:val="24"/>
        </w:rPr>
        <w:t>Violet</w:t>
      </w:r>
      <w:r w:rsidRPr="00A2626B">
        <w:rPr>
          <w:rFonts w:ascii="Calibri" w:eastAsia="Calibri" w:hAnsi="Calibri" w:cs="Calibri"/>
          <w:sz w:val="24"/>
          <w:szCs w:val="24"/>
          <w:lang w:val="el-GR"/>
        </w:rPr>
        <w:t xml:space="preserve">, ενός ζωντανού </w:t>
      </w:r>
      <w:r>
        <w:rPr>
          <w:rFonts w:ascii="Calibri" w:eastAsia="Calibri" w:hAnsi="Calibri" w:cs="Calibri"/>
          <w:sz w:val="24"/>
          <w:szCs w:val="24"/>
        </w:rPr>
        <w:t>Blue</w:t>
      </w:r>
      <w:r w:rsidRPr="00A2626B">
        <w:rPr>
          <w:rFonts w:ascii="Calibri" w:eastAsia="Calibri" w:hAnsi="Calibri" w:cs="Calibri"/>
          <w:sz w:val="24"/>
          <w:szCs w:val="24"/>
          <w:lang w:val="el-GR"/>
        </w:rPr>
        <w:t xml:space="preserve"> ή ενός κλασικού </w:t>
      </w:r>
      <w:r>
        <w:rPr>
          <w:rFonts w:ascii="Calibri" w:eastAsia="Calibri" w:hAnsi="Calibri" w:cs="Calibri"/>
          <w:sz w:val="24"/>
          <w:szCs w:val="24"/>
        </w:rPr>
        <w:t>Black</w:t>
      </w:r>
      <w:r w:rsidRPr="00A2626B">
        <w:rPr>
          <w:rFonts w:ascii="Calibri" w:eastAsia="Calibri" w:hAnsi="Calibri" w:cs="Calibri"/>
          <w:sz w:val="24"/>
          <w:szCs w:val="24"/>
          <w:lang w:val="el-GR"/>
        </w:rPr>
        <w:t>.⁴ Ένα εκλεπτυσμένο, «βουρτσισμένο» φινίρισμα που εκτείνεται γύρω από τις πλευρές δίνει μια καθαρή, μοντέρνα εμφάνιση, ενώ η μικρότερη, χαμηλότερη μονάδα κάμερας προσθέτει στην κομψή σιλουέτα. Οι μικρο-κυρτές ακμές προσφέρουν επίσης μια αβίαστη αίσθηση στο χέρι.</w:t>
      </w:r>
    </w:p>
    <w:p w14:paraId="6651745B" w14:textId="77777777" w:rsidR="006A526A" w:rsidRPr="00A2626B" w:rsidRDefault="00884F1D">
      <w:pPr>
        <w:jc w:val="both"/>
        <w:rPr>
          <w:rFonts w:ascii="Calibri" w:eastAsia="Calibri" w:hAnsi="Calibri" w:cs="Calibri"/>
          <w:b/>
          <w:bCs/>
          <w:sz w:val="24"/>
          <w:szCs w:val="24"/>
          <w:lang w:val="el-GR"/>
        </w:rPr>
      </w:pPr>
      <w:r w:rsidRPr="00A2626B">
        <w:rPr>
          <w:rFonts w:ascii="Calibri" w:eastAsia="Calibri" w:hAnsi="Calibri" w:cs="Calibri"/>
          <w:b/>
          <w:bCs/>
          <w:sz w:val="24"/>
          <w:szCs w:val="24"/>
          <w:lang w:val="el-GR"/>
        </w:rPr>
        <w:t xml:space="preserve"> </w:t>
      </w:r>
    </w:p>
    <w:p w14:paraId="6651745C" w14:textId="77777777" w:rsidR="006A526A" w:rsidRPr="00A2626B" w:rsidRDefault="00884F1D">
      <w:pPr>
        <w:jc w:val="both"/>
        <w:rPr>
          <w:rFonts w:ascii="Calibri" w:eastAsia="Calibri" w:hAnsi="Calibri" w:cs="Calibri"/>
          <w:b/>
          <w:bCs/>
          <w:sz w:val="24"/>
          <w:szCs w:val="24"/>
          <w:lang w:val="el-GR"/>
        </w:rPr>
      </w:pPr>
      <w:r w:rsidRPr="00A2626B">
        <w:rPr>
          <w:rFonts w:ascii="Calibri" w:eastAsia="Calibri" w:hAnsi="Calibri" w:cs="Calibri"/>
          <w:b/>
          <w:bCs/>
          <w:sz w:val="24"/>
          <w:szCs w:val="24"/>
          <w:lang w:val="el-GR"/>
        </w:rPr>
        <w:t xml:space="preserve"> </w:t>
      </w:r>
    </w:p>
    <w:p w14:paraId="6651745D" w14:textId="77777777" w:rsidR="006A526A" w:rsidRPr="00A2626B" w:rsidRDefault="00884F1D">
      <w:pPr>
        <w:jc w:val="both"/>
        <w:rPr>
          <w:rFonts w:ascii="Calibri" w:eastAsia="Calibri" w:hAnsi="Calibri" w:cs="Calibri"/>
          <w:b/>
          <w:bCs/>
          <w:sz w:val="24"/>
          <w:szCs w:val="24"/>
          <w:lang w:val="el-GR"/>
        </w:rPr>
      </w:pPr>
      <w:r w:rsidRPr="00A2626B">
        <w:rPr>
          <w:rFonts w:ascii="Calibri" w:eastAsia="Calibri" w:hAnsi="Calibri" w:cs="Calibri"/>
          <w:b/>
          <w:bCs/>
          <w:sz w:val="24"/>
          <w:szCs w:val="24"/>
          <w:lang w:val="el-GR"/>
        </w:rPr>
        <w:t>Ισχύς και απόδοση χωρίς συμβιβασμούς</w:t>
      </w:r>
    </w:p>
    <w:p w14:paraId="6651745E" w14:textId="77777777" w:rsidR="006A526A" w:rsidRPr="00A2626B" w:rsidRDefault="00884F1D">
      <w:pPr>
        <w:jc w:val="both"/>
        <w:rPr>
          <w:rFonts w:ascii="Calibri" w:eastAsia="Calibri" w:hAnsi="Calibri" w:cs="Calibri"/>
          <w:b/>
          <w:bCs/>
          <w:sz w:val="24"/>
          <w:szCs w:val="24"/>
          <w:lang w:val="el-GR"/>
        </w:rPr>
      </w:pPr>
      <w:r w:rsidRPr="00A2626B">
        <w:rPr>
          <w:rFonts w:ascii="Calibri" w:eastAsia="Calibri" w:hAnsi="Calibri" w:cs="Calibri"/>
          <w:b/>
          <w:bCs/>
          <w:sz w:val="24"/>
          <w:szCs w:val="24"/>
          <w:lang w:val="el-GR"/>
        </w:rPr>
        <w:t xml:space="preserve"> </w:t>
      </w:r>
    </w:p>
    <w:p w14:paraId="6651745F" w14:textId="77777777" w:rsidR="006A526A" w:rsidRPr="00A2626B" w:rsidRDefault="00884F1D">
      <w:pPr>
        <w:jc w:val="both"/>
        <w:rPr>
          <w:rFonts w:ascii="Calibri" w:eastAsia="Calibri" w:hAnsi="Calibri" w:cs="Calibri"/>
          <w:sz w:val="24"/>
          <w:szCs w:val="24"/>
          <w:lang w:val="el-GR"/>
        </w:rPr>
      </w:pPr>
      <w:r w:rsidRPr="00A2626B">
        <w:rPr>
          <w:rFonts w:ascii="Calibri" w:eastAsia="Calibri" w:hAnsi="Calibri" w:cs="Calibri"/>
          <w:sz w:val="24"/>
          <w:szCs w:val="24"/>
          <w:lang w:val="el-GR"/>
        </w:rPr>
        <w:t xml:space="preserve">Τις προηγμένες αυτές εμπειρίες κάμερας και θέασης στη σειρά </w:t>
      </w:r>
      <w:r>
        <w:rPr>
          <w:rFonts w:ascii="Calibri" w:eastAsia="Calibri" w:hAnsi="Calibri" w:cs="Calibri"/>
          <w:sz w:val="24"/>
          <w:szCs w:val="24"/>
        </w:rPr>
        <w:t>Xiaomi</w:t>
      </w:r>
      <w:r w:rsidRPr="00A2626B">
        <w:rPr>
          <w:rFonts w:ascii="Calibri" w:eastAsia="Calibri" w:hAnsi="Calibri" w:cs="Calibri"/>
          <w:sz w:val="24"/>
          <w:szCs w:val="24"/>
          <w:lang w:val="el-GR"/>
        </w:rPr>
        <w:t xml:space="preserve"> 17</w:t>
      </w:r>
      <w:r>
        <w:rPr>
          <w:rFonts w:ascii="Calibri" w:eastAsia="Calibri" w:hAnsi="Calibri" w:cs="Calibri"/>
          <w:sz w:val="24"/>
          <w:szCs w:val="24"/>
        </w:rPr>
        <w:t>T</w:t>
      </w:r>
      <w:r w:rsidRPr="00A2626B">
        <w:rPr>
          <w:rFonts w:ascii="Calibri" w:eastAsia="Calibri" w:hAnsi="Calibri" w:cs="Calibri"/>
          <w:sz w:val="24"/>
          <w:szCs w:val="24"/>
          <w:lang w:val="el-GR"/>
        </w:rPr>
        <w:t xml:space="preserve"> καθιστά δυνατές η ισχυρή απόδοση σε όλη τη σειρά. Και τα δύο μοντέλα εισάγουν την τεχνολογία μπαταριών </w:t>
      </w:r>
      <w:r>
        <w:rPr>
          <w:rFonts w:ascii="Calibri" w:eastAsia="Calibri" w:hAnsi="Calibri" w:cs="Calibri"/>
          <w:sz w:val="24"/>
          <w:szCs w:val="24"/>
        </w:rPr>
        <w:t>silicon</w:t>
      </w:r>
      <w:r w:rsidRPr="00A2626B">
        <w:rPr>
          <w:rFonts w:ascii="Calibri" w:eastAsia="Calibri" w:hAnsi="Calibri" w:cs="Calibri"/>
          <w:sz w:val="24"/>
          <w:szCs w:val="24"/>
          <w:lang w:val="el-GR"/>
        </w:rPr>
        <w:t>-</w:t>
      </w:r>
      <w:r>
        <w:rPr>
          <w:rFonts w:ascii="Calibri" w:eastAsia="Calibri" w:hAnsi="Calibri" w:cs="Calibri"/>
          <w:sz w:val="24"/>
          <w:szCs w:val="24"/>
        </w:rPr>
        <w:t>carbon</w:t>
      </w:r>
      <w:r w:rsidRPr="00A2626B">
        <w:rPr>
          <w:rFonts w:ascii="Calibri" w:eastAsia="Calibri" w:hAnsi="Calibri" w:cs="Calibri"/>
          <w:sz w:val="24"/>
          <w:szCs w:val="24"/>
          <w:lang w:val="el-GR"/>
        </w:rPr>
        <w:t xml:space="preserve"> επόμενης γενιάς, επιτυγχάνοντας υψηλότερη ενεργειακή πυκνότητα και διατηρώντας παράλληλα τη μακροπρόθεσμη απόδοση.</w:t>
      </w:r>
    </w:p>
    <w:p w14:paraId="66517460" w14:textId="77777777" w:rsidR="006A526A" w:rsidRPr="00A2626B" w:rsidRDefault="00884F1D">
      <w:pPr>
        <w:jc w:val="both"/>
        <w:rPr>
          <w:rFonts w:ascii="Calibri" w:eastAsia="Calibri" w:hAnsi="Calibri" w:cs="Calibri"/>
          <w:sz w:val="24"/>
          <w:szCs w:val="24"/>
          <w:lang w:val="el-GR"/>
        </w:rPr>
      </w:pPr>
      <w:r w:rsidRPr="00A2626B">
        <w:rPr>
          <w:rFonts w:ascii="Calibri" w:eastAsia="Calibri" w:hAnsi="Calibri" w:cs="Calibri"/>
          <w:sz w:val="24"/>
          <w:szCs w:val="24"/>
          <w:lang w:val="el-GR"/>
        </w:rPr>
        <w:t xml:space="preserve"> </w:t>
      </w:r>
    </w:p>
    <w:p w14:paraId="66517461" w14:textId="77777777" w:rsidR="006A526A" w:rsidRPr="00A2626B" w:rsidRDefault="00884F1D">
      <w:pPr>
        <w:jc w:val="both"/>
        <w:rPr>
          <w:rFonts w:ascii="Calibri" w:eastAsia="Calibri" w:hAnsi="Calibri" w:cs="Calibri"/>
          <w:sz w:val="24"/>
          <w:szCs w:val="24"/>
          <w:lang w:val="el-GR"/>
        </w:rPr>
      </w:pPr>
      <w:r w:rsidRPr="00A2626B">
        <w:rPr>
          <w:rFonts w:ascii="Calibri" w:eastAsia="Calibri" w:hAnsi="Calibri" w:cs="Calibri"/>
          <w:sz w:val="24"/>
          <w:szCs w:val="24"/>
          <w:lang w:val="el-GR"/>
        </w:rPr>
        <w:t>Η μπαταρία 7000</w:t>
      </w:r>
      <w:r>
        <w:rPr>
          <w:rFonts w:ascii="Calibri" w:eastAsia="Calibri" w:hAnsi="Calibri" w:cs="Calibri"/>
          <w:sz w:val="24"/>
          <w:szCs w:val="24"/>
        </w:rPr>
        <w:t>mAh</w:t>
      </w:r>
      <w:r w:rsidRPr="00A2626B">
        <w:rPr>
          <w:rFonts w:ascii="Calibri" w:eastAsia="Calibri" w:hAnsi="Calibri" w:cs="Calibri"/>
          <w:sz w:val="24"/>
          <w:szCs w:val="24"/>
          <w:lang w:val="el-GR"/>
        </w:rPr>
        <w:t xml:space="preserve">⁶ του </w:t>
      </w:r>
      <w:r>
        <w:rPr>
          <w:rFonts w:ascii="Calibri" w:eastAsia="Calibri" w:hAnsi="Calibri" w:cs="Calibri"/>
          <w:sz w:val="24"/>
          <w:szCs w:val="24"/>
        </w:rPr>
        <w:t>Xiaomi</w:t>
      </w:r>
      <w:r w:rsidRPr="00A2626B">
        <w:rPr>
          <w:rFonts w:ascii="Calibri" w:eastAsia="Calibri" w:hAnsi="Calibri" w:cs="Calibri"/>
          <w:sz w:val="24"/>
          <w:szCs w:val="24"/>
          <w:lang w:val="el-GR"/>
        </w:rPr>
        <w:t xml:space="preserve"> 17</w:t>
      </w:r>
      <w:r>
        <w:rPr>
          <w:rFonts w:ascii="Calibri" w:eastAsia="Calibri" w:hAnsi="Calibri" w:cs="Calibri"/>
          <w:sz w:val="24"/>
          <w:szCs w:val="24"/>
        </w:rPr>
        <w:t>T</w:t>
      </w:r>
      <w:r w:rsidRPr="00A2626B">
        <w:rPr>
          <w:rFonts w:ascii="Calibri" w:eastAsia="Calibri" w:hAnsi="Calibri" w:cs="Calibri"/>
          <w:sz w:val="24"/>
          <w:szCs w:val="24"/>
          <w:lang w:val="el-GR"/>
        </w:rPr>
        <w:t xml:space="preserve"> </w:t>
      </w:r>
      <w:r>
        <w:rPr>
          <w:rFonts w:ascii="Calibri" w:eastAsia="Calibri" w:hAnsi="Calibri" w:cs="Calibri"/>
          <w:sz w:val="24"/>
          <w:szCs w:val="24"/>
        </w:rPr>
        <w:t>Pro</w:t>
      </w:r>
      <w:r w:rsidRPr="00A2626B">
        <w:rPr>
          <w:rFonts w:ascii="Calibri" w:eastAsia="Calibri" w:hAnsi="Calibri" w:cs="Calibri"/>
          <w:sz w:val="24"/>
          <w:szCs w:val="24"/>
          <w:lang w:val="el-GR"/>
        </w:rPr>
        <w:t xml:space="preserve"> είναι η μεγαλύτερη σε </w:t>
      </w:r>
      <w:r>
        <w:rPr>
          <w:rFonts w:ascii="Calibri" w:eastAsia="Calibri" w:hAnsi="Calibri" w:cs="Calibri"/>
          <w:sz w:val="24"/>
          <w:szCs w:val="24"/>
        </w:rPr>
        <w:t>smartphone</w:t>
      </w:r>
      <w:r w:rsidRPr="00A2626B">
        <w:rPr>
          <w:rFonts w:ascii="Calibri" w:eastAsia="Calibri" w:hAnsi="Calibri" w:cs="Calibri"/>
          <w:sz w:val="24"/>
          <w:szCs w:val="24"/>
          <w:lang w:val="el-GR"/>
        </w:rPr>
        <w:t xml:space="preserve"> της σειράς </w:t>
      </w:r>
      <w:r>
        <w:rPr>
          <w:rFonts w:ascii="Calibri" w:eastAsia="Calibri" w:hAnsi="Calibri" w:cs="Calibri"/>
          <w:sz w:val="24"/>
          <w:szCs w:val="24"/>
        </w:rPr>
        <w:t>Xiaomi</w:t>
      </w:r>
      <w:r w:rsidRPr="00A2626B">
        <w:rPr>
          <w:rFonts w:ascii="Calibri" w:eastAsia="Calibri" w:hAnsi="Calibri" w:cs="Calibri"/>
          <w:sz w:val="24"/>
          <w:szCs w:val="24"/>
          <w:lang w:val="el-GR"/>
        </w:rPr>
        <w:t xml:space="preserve"> στις διεθνείς αγορές,⁷ με αύξηση χωρητικότητας 27% σε σχέση με την προηγούμενη γενιά,⁵ προσφέροντας κατά μέσο όρο 1,88 ημέρες χρήσης για τυπικούς χρήστες και ισχύ όλη την ημέρα ακόμη και για τους πιο απαιτητικούς.⁸ Υποστηρίζονται επίσης τόσο ενσύρματη φόρτιση 100</w:t>
      </w:r>
      <w:r>
        <w:rPr>
          <w:rFonts w:ascii="Calibri" w:eastAsia="Calibri" w:hAnsi="Calibri" w:cs="Calibri"/>
          <w:sz w:val="24"/>
          <w:szCs w:val="24"/>
        </w:rPr>
        <w:t>W</w:t>
      </w:r>
      <w:r w:rsidRPr="00A2626B">
        <w:rPr>
          <w:rFonts w:ascii="Calibri" w:eastAsia="Calibri" w:hAnsi="Calibri" w:cs="Calibri"/>
          <w:sz w:val="24"/>
          <w:szCs w:val="24"/>
          <w:lang w:val="el-GR"/>
        </w:rPr>
        <w:t xml:space="preserve"> </w:t>
      </w:r>
      <w:r>
        <w:rPr>
          <w:rFonts w:ascii="Calibri" w:eastAsia="Calibri" w:hAnsi="Calibri" w:cs="Calibri"/>
          <w:sz w:val="24"/>
          <w:szCs w:val="24"/>
        </w:rPr>
        <w:t>HyperCharge</w:t>
      </w:r>
      <w:r w:rsidRPr="00A2626B">
        <w:rPr>
          <w:rFonts w:ascii="Calibri" w:eastAsia="Calibri" w:hAnsi="Calibri" w:cs="Calibri"/>
          <w:sz w:val="24"/>
          <w:szCs w:val="24"/>
          <w:lang w:val="el-GR"/>
        </w:rPr>
        <w:t xml:space="preserve"> όσο και ασύρματη φόρτιση 50</w:t>
      </w:r>
      <w:r>
        <w:rPr>
          <w:rFonts w:ascii="Calibri" w:eastAsia="Calibri" w:hAnsi="Calibri" w:cs="Calibri"/>
          <w:sz w:val="24"/>
          <w:szCs w:val="24"/>
        </w:rPr>
        <w:t>W</w:t>
      </w:r>
      <w:r w:rsidRPr="00A2626B">
        <w:rPr>
          <w:rFonts w:ascii="Calibri" w:eastAsia="Calibri" w:hAnsi="Calibri" w:cs="Calibri"/>
          <w:sz w:val="24"/>
          <w:szCs w:val="24"/>
          <w:lang w:val="el-GR"/>
        </w:rPr>
        <w:t xml:space="preserve"> </w:t>
      </w:r>
      <w:r>
        <w:rPr>
          <w:rFonts w:ascii="Calibri" w:eastAsia="Calibri" w:hAnsi="Calibri" w:cs="Calibri"/>
          <w:sz w:val="24"/>
          <w:szCs w:val="24"/>
        </w:rPr>
        <w:t>HyperCharge</w:t>
      </w:r>
      <w:r w:rsidRPr="00A2626B">
        <w:rPr>
          <w:rFonts w:ascii="Calibri" w:eastAsia="Calibri" w:hAnsi="Calibri" w:cs="Calibri"/>
          <w:sz w:val="24"/>
          <w:szCs w:val="24"/>
          <w:lang w:val="el-GR"/>
        </w:rPr>
        <w:t xml:space="preserve"> για γρήγορη επαναφόρτιση όποτε χρειάζεται.⁹ Παρά τον πιο συμπαγή σχεδιασμό του, το </w:t>
      </w:r>
      <w:r>
        <w:rPr>
          <w:rFonts w:ascii="Calibri" w:eastAsia="Calibri" w:hAnsi="Calibri" w:cs="Calibri"/>
          <w:sz w:val="24"/>
          <w:szCs w:val="24"/>
        </w:rPr>
        <w:t>Xiaomi</w:t>
      </w:r>
      <w:r w:rsidRPr="00A2626B">
        <w:rPr>
          <w:rFonts w:ascii="Calibri" w:eastAsia="Calibri" w:hAnsi="Calibri" w:cs="Calibri"/>
          <w:sz w:val="24"/>
          <w:szCs w:val="24"/>
          <w:lang w:val="el-GR"/>
        </w:rPr>
        <w:t xml:space="preserve"> 17</w:t>
      </w:r>
      <w:r>
        <w:rPr>
          <w:rFonts w:ascii="Calibri" w:eastAsia="Calibri" w:hAnsi="Calibri" w:cs="Calibri"/>
          <w:sz w:val="24"/>
          <w:szCs w:val="24"/>
        </w:rPr>
        <w:t>T</w:t>
      </w:r>
      <w:r w:rsidRPr="00A2626B">
        <w:rPr>
          <w:rFonts w:ascii="Calibri" w:eastAsia="Calibri" w:hAnsi="Calibri" w:cs="Calibri"/>
          <w:sz w:val="24"/>
          <w:szCs w:val="24"/>
          <w:lang w:val="el-GR"/>
        </w:rPr>
        <w:t xml:space="preserve"> είναι εξοπλισμένο με μπαταρία 6500</w:t>
      </w:r>
      <w:r>
        <w:rPr>
          <w:rFonts w:ascii="Calibri" w:eastAsia="Calibri" w:hAnsi="Calibri" w:cs="Calibri"/>
          <w:sz w:val="24"/>
          <w:szCs w:val="24"/>
        </w:rPr>
        <w:t>mAh</w:t>
      </w:r>
      <w:r w:rsidRPr="00A2626B">
        <w:rPr>
          <w:rFonts w:ascii="Calibri" w:eastAsia="Calibri" w:hAnsi="Calibri" w:cs="Calibri"/>
          <w:sz w:val="24"/>
          <w:szCs w:val="24"/>
          <w:lang w:val="el-GR"/>
        </w:rPr>
        <w:t>⁶ με 18% υψηλότερη χωρητικότητα από την προηγούμενη γενιά.⁵ Σε συνδυασμό με το 67</w:t>
      </w:r>
      <w:r>
        <w:rPr>
          <w:rFonts w:ascii="Calibri" w:eastAsia="Calibri" w:hAnsi="Calibri" w:cs="Calibri"/>
          <w:sz w:val="24"/>
          <w:szCs w:val="24"/>
        </w:rPr>
        <w:t>W</w:t>
      </w:r>
      <w:r w:rsidRPr="00A2626B">
        <w:rPr>
          <w:rFonts w:ascii="Calibri" w:eastAsia="Calibri" w:hAnsi="Calibri" w:cs="Calibri"/>
          <w:sz w:val="24"/>
          <w:szCs w:val="24"/>
          <w:lang w:val="el-GR"/>
        </w:rPr>
        <w:t xml:space="preserve"> </w:t>
      </w:r>
      <w:r>
        <w:rPr>
          <w:rFonts w:ascii="Calibri" w:eastAsia="Calibri" w:hAnsi="Calibri" w:cs="Calibri"/>
          <w:sz w:val="24"/>
          <w:szCs w:val="24"/>
        </w:rPr>
        <w:t>HyperCharge</w:t>
      </w:r>
      <w:r w:rsidRPr="00A2626B">
        <w:rPr>
          <w:rFonts w:ascii="Calibri" w:eastAsia="Calibri" w:hAnsi="Calibri" w:cs="Calibri"/>
          <w:sz w:val="24"/>
          <w:szCs w:val="24"/>
          <w:lang w:val="el-GR"/>
        </w:rPr>
        <w:t xml:space="preserve">,¹⁰ κρατά τους χρήστες ενεργούς καθ' όλη τη διάρκεια της ημέρας. Τόσο το </w:t>
      </w:r>
      <w:r>
        <w:rPr>
          <w:rFonts w:ascii="Calibri" w:eastAsia="Calibri" w:hAnsi="Calibri" w:cs="Calibri"/>
          <w:sz w:val="24"/>
          <w:szCs w:val="24"/>
        </w:rPr>
        <w:t>Xiaomi</w:t>
      </w:r>
      <w:r w:rsidRPr="00A2626B">
        <w:rPr>
          <w:rFonts w:ascii="Calibri" w:eastAsia="Calibri" w:hAnsi="Calibri" w:cs="Calibri"/>
          <w:sz w:val="24"/>
          <w:szCs w:val="24"/>
          <w:lang w:val="el-GR"/>
        </w:rPr>
        <w:t xml:space="preserve"> 17</w:t>
      </w:r>
      <w:r>
        <w:rPr>
          <w:rFonts w:ascii="Calibri" w:eastAsia="Calibri" w:hAnsi="Calibri" w:cs="Calibri"/>
          <w:sz w:val="24"/>
          <w:szCs w:val="24"/>
        </w:rPr>
        <w:t>T</w:t>
      </w:r>
      <w:r w:rsidRPr="00A2626B">
        <w:rPr>
          <w:rFonts w:ascii="Calibri" w:eastAsia="Calibri" w:hAnsi="Calibri" w:cs="Calibri"/>
          <w:sz w:val="24"/>
          <w:szCs w:val="24"/>
          <w:lang w:val="el-GR"/>
        </w:rPr>
        <w:t xml:space="preserve"> </w:t>
      </w:r>
      <w:r>
        <w:rPr>
          <w:rFonts w:ascii="Calibri" w:eastAsia="Calibri" w:hAnsi="Calibri" w:cs="Calibri"/>
          <w:sz w:val="24"/>
          <w:szCs w:val="24"/>
        </w:rPr>
        <w:t>Pro</w:t>
      </w:r>
      <w:r w:rsidRPr="00A2626B">
        <w:rPr>
          <w:rFonts w:ascii="Calibri" w:eastAsia="Calibri" w:hAnsi="Calibri" w:cs="Calibri"/>
          <w:sz w:val="24"/>
          <w:szCs w:val="24"/>
          <w:lang w:val="el-GR"/>
        </w:rPr>
        <w:t xml:space="preserve"> όσο και το </w:t>
      </w:r>
      <w:r>
        <w:rPr>
          <w:rFonts w:ascii="Calibri" w:eastAsia="Calibri" w:hAnsi="Calibri" w:cs="Calibri"/>
          <w:sz w:val="24"/>
          <w:szCs w:val="24"/>
        </w:rPr>
        <w:t>Xiaomi</w:t>
      </w:r>
      <w:r w:rsidRPr="00A2626B">
        <w:rPr>
          <w:rFonts w:ascii="Calibri" w:eastAsia="Calibri" w:hAnsi="Calibri" w:cs="Calibri"/>
          <w:sz w:val="24"/>
          <w:szCs w:val="24"/>
          <w:lang w:val="el-GR"/>
        </w:rPr>
        <w:t xml:space="preserve"> 17</w:t>
      </w:r>
      <w:r>
        <w:rPr>
          <w:rFonts w:ascii="Calibri" w:eastAsia="Calibri" w:hAnsi="Calibri" w:cs="Calibri"/>
          <w:sz w:val="24"/>
          <w:szCs w:val="24"/>
        </w:rPr>
        <w:t>T</w:t>
      </w:r>
      <w:r w:rsidRPr="00A2626B">
        <w:rPr>
          <w:rFonts w:ascii="Calibri" w:eastAsia="Calibri" w:hAnsi="Calibri" w:cs="Calibri"/>
          <w:sz w:val="24"/>
          <w:szCs w:val="24"/>
          <w:lang w:val="el-GR"/>
        </w:rPr>
        <w:t xml:space="preserve"> είναι συμβατά με φορτιστές τρίτων, χάρη στην υποστήριξη </w:t>
      </w:r>
      <w:r>
        <w:rPr>
          <w:rFonts w:ascii="Calibri" w:eastAsia="Calibri" w:hAnsi="Calibri" w:cs="Calibri"/>
          <w:sz w:val="24"/>
          <w:szCs w:val="24"/>
        </w:rPr>
        <w:t>PPS</w:t>
      </w:r>
      <w:r w:rsidRPr="00A2626B">
        <w:rPr>
          <w:rFonts w:ascii="Calibri" w:eastAsia="Calibri" w:hAnsi="Calibri" w:cs="Calibri"/>
          <w:sz w:val="24"/>
          <w:szCs w:val="24"/>
          <w:lang w:val="el-GR"/>
        </w:rPr>
        <w:t xml:space="preserve"> 100</w:t>
      </w:r>
      <w:r>
        <w:rPr>
          <w:rFonts w:ascii="Calibri" w:eastAsia="Calibri" w:hAnsi="Calibri" w:cs="Calibri"/>
          <w:sz w:val="24"/>
          <w:szCs w:val="24"/>
        </w:rPr>
        <w:t>W</w:t>
      </w:r>
      <w:r w:rsidRPr="00A2626B">
        <w:rPr>
          <w:rFonts w:ascii="Calibri" w:eastAsia="Calibri" w:hAnsi="Calibri" w:cs="Calibri"/>
          <w:sz w:val="24"/>
          <w:szCs w:val="24"/>
          <w:lang w:val="el-GR"/>
        </w:rPr>
        <w:t>⁹ και 50</w:t>
      </w:r>
      <w:r>
        <w:rPr>
          <w:rFonts w:ascii="Calibri" w:eastAsia="Calibri" w:hAnsi="Calibri" w:cs="Calibri"/>
          <w:sz w:val="24"/>
          <w:szCs w:val="24"/>
        </w:rPr>
        <w:t>W</w:t>
      </w:r>
      <w:r w:rsidRPr="00A2626B">
        <w:rPr>
          <w:rFonts w:ascii="Calibri" w:eastAsia="Calibri" w:hAnsi="Calibri" w:cs="Calibri"/>
          <w:sz w:val="24"/>
          <w:szCs w:val="24"/>
          <w:lang w:val="el-GR"/>
        </w:rPr>
        <w:t>¹⁰ αντίστοιχα.</w:t>
      </w:r>
    </w:p>
    <w:p w14:paraId="66517462" w14:textId="77777777" w:rsidR="006A526A" w:rsidRPr="00A2626B" w:rsidRDefault="00884F1D">
      <w:pPr>
        <w:jc w:val="both"/>
        <w:rPr>
          <w:rFonts w:ascii="Calibri" w:eastAsia="Calibri" w:hAnsi="Calibri" w:cs="Calibri"/>
          <w:sz w:val="24"/>
          <w:szCs w:val="24"/>
          <w:lang w:val="el-GR"/>
        </w:rPr>
      </w:pPr>
      <w:r w:rsidRPr="00A2626B">
        <w:rPr>
          <w:rFonts w:ascii="Calibri" w:eastAsia="Calibri" w:hAnsi="Calibri" w:cs="Calibri"/>
          <w:sz w:val="24"/>
          <w:szCs w:val="24"/>
          <w:lang w:val="el-GR"/>
        </w:rPr>
        <w:t xml:space="preserve">Τη μεγιστοποίηση της απόδοσης της μπαταρίας αναλαμβάνουν δύο εξαιρετικά βελτιστοποιημένα </w:t>
      </w:r>
      <w:r>
        <w:rPr>
          <w:rFonts w:ascii="Calibri" w:eastAsia="Calibri" w:hAnsi="Calibri" w:cs="Calibri"/>
          <w:sz w:val="24"/>
          <w:szCs w:val="24"/>
        </w:rPr>
        <w:t>chipset</w:t>
      </w:r>
      <w:r w:rsidRPr="00A2626B">
        <w:rPr>
          <w:rFonts w:ascii="Calibri" w:eastAsia="Calibri" w:hAnsi="Calibri" w:cs="Calibri"/>
          <w:sz w:val="24"/>
          <w:szCs w:val="24"/>
          <w:lang w:val="el-GR"/>
        </w:rPr>
        <w:t xml:space="preserve">, σχεδιασμένα για διαρκή απόδοση. Το </w:t>
      </w:r>
      <w:r>
        <w:rPr>
          <w:rFonts w:ascii="Calibri" w:eastAsia="Calibri" w:hAnsi="Calibri" w:cs="Calibri"/>
          <w:sz w:val="24"/>
          <w:szCs w:val="24"/>
        </w:rPr>
        <w:t>Xiaomi</w:t>
      </w:r>
      <w:r w:rsidRPr="00A2626B">
        <w:rPr>
          <w:rFonts w:ascii="Calibri" w:eastAsia="Calibri" w:hAnsi="Calibri" w:cs="Calibri"/>
          <w:sz w:val="24"/>
          <w:szCs w:val="24"/>
          <w:lang w:val="el-GR"/>
        </w:rPr>
        <w:t xml:space="preserve"> 17</w:t>
      </w:r>
      <w:r>
        <w:rPr>
          <w:rFonts w:ascii="Calibri" w:eastAsia="Calibri" w:hAnsi="Calibri" w:cs="Calibri"/>
          <w:sz w:val="24"/>
          <w:szCs w:val="24"/>
        </w:rPr>
        <w:t>T</w:t>
      </w:r>
      <w:r w:rsidRPr="00A2626B">
        <w:rPr>
          <w:rFonts w:ascii="Calibri" w:eastAsia="Calibri" w:hAnsi="Calibri" w:cs="Calibri"/>
          <w:sz w:val="24"/>
          <w:szCs w:val="24"/>
          <w:lang w:val="el-GR"/>
        </w:rPr>
        <w:t xml:space="preserve"> </w:t>
      </w:r>
      <w:r>
        <w:rPr>
          <w:rFonts w:ascii="Calibri" w:eastAsia="Calibri" w:hAnsi="Calibri" w:cs="Calibri"/>
          <w:sz w:val="24"/>
          <w:szCs w:val="24"/>
        </w:rPr>
        <w:t>Pro</w:t>
      </w:r>
      <w:r w:rsidRPr="00A2626B">
        <w:rPr>
          <w:rFonts w:ascii="Calibri" w:eastAsia="Calibri" w:hAnsi="Calibri" w:cs="Calibri"/>
          <w:sz w:val="24"/>
          <w:szCs w:val="24"/>
          <w:lang w:val="el-GR"/>
        </w:rPr>
        <w:t xml:space="preserve"> τροφοδοτείται από τον </w:t>
      </w:r>
      <w:r>
        <w:rPr>
          <w:rFonts w:ascii="Calibri" w:eastAsia="Calibri" w:hAnsi="Calibri" w:cs="Calibri"/>
          <w:sz w:val="24"/>
          <w:szCs w:val="24"/>
        </w:rPr>
        <w:t>MediaTek</w:t>
      </w:r>
      <w:r w:rsidRPr="00A2626B">
        <w:rPr>
          <w:rFonts w:ascii="Calibri" w:eastAsia="Calibri" w:hAnsi="Calibri" w:cs="Calibri"/>
          <w:sz w:val="24"/>
          <w:szCs w:val="24"/>
          <w:lang w:val="el-GR"/>
        </w:rPr>
        <w:t xml:space="preserve"> </w:t>
      </w:r>
      <w:r>
        <w:rPr>
          <w:rFonts w:ascii="Calibri" w:eastAsia="Calibri" w:hAnsi="Calibri" w:cs="Calibri"/>
          <w:sz w:val="24"/>
          <w:szCs w:val="24"/>
        </w:rPr>
        <w:t>Dimensity</w:t>
      </w:r>
      <w:r w:rsidRPr="00A2626B">
        <w:rPr>
          <w:rFonts w:ascii="Calibri" w:eastAsia="Calibri" w:hAnsi="Calibri" w:cs="Calibri"/>
          <w:sz w:val="24"/>
          <w:szCs w:val="24"/>
          <w:lang w:val="el-GR"/>
        </w:rPr>
        <w:t xml:space="preserve"> 9500, κατασκευασμένο σε αρχιτεκτονική 3</w:t>
      </w:r>
      <w:r>
        <w:rPr>
          <w:rFonts w:ascii="Calibri" w:eastAsia="Calibri" w:hAnsi="Calibri" w:cs="Calibri"/>
          <w:sz w:val="24"/>
          <w:szCs w:val="24"/>
        </w:rPr>
        <w:t>nm</w:t>
      </w:r>
      <w:r w:rsidRPr="00A2626B">
        <w:rPr>
          <w:rFonts w:ascii="Calibri" w:eastAsia="Calibri" w:hAnsi="Calibri" w:cs="Calibri"/>
          <w:sz w:val="24"/>
          <w:szCs w:val="24"/>
          <w:lang w:val="el-GR"/>
        </w:rPr>
        <w:t xml:space="preserve">, </w:t>
      </w:r>
      <w:r w:rsidRPr="00A2626B">
        <w:rPr>
          <w:rFonts w:ascii="Calibri" w:eastAsia="Calibri" w:hAnsi="Calibri" w:cs="Calibri"/>
          <w:sz w:val="24"/>
          <w:szCs w:val="24"/>
          <w:lang w:val="el-GR"/>
        </w:rPr>
        <w:lastRenderedPageBreak/>
        <w:t xml:space="preserve">ενώ το </w:t>
      </w:r>
      <w:r>
        <w:rPr>
          <w:rFonts w:ascii="Calibri" w:eastAsia="Calibri" w:hAnsi="Calibri" w:cs="Calibri"/>
          <w:sz w:val="24"/>
          <w:szCs w:val="24"/>
        </w:rPr>
        <w:t>Xiaomi</w:t>
      </w:r>
      <w:r w:rsidRPr="00A2626B">
        <w:rPr>
          <w:rFonts w:ascii="Calibri" w:eastAsia="Calibri" w:hAnsi="Calibri" w:cs="Calibri"/>
          <w:sz w:val="24"/>
          <w:szCs w:val="24"/>
          <w:lang w:val="el-GR"/>
        </w:rPr>
        <w:t xml:space="preserve"> 17</w:t>
      </w:r>
      <w:r>
        <w:rPr>
          <w:rFonts w:ascii="Calibri" w:eastAsia="Calibri" w:hAnsi="Calibri" w:cs="Calibri"/>
          <w:sz w:val="24"/>
          <w:szCs w:val="24"/>
        </w:rPr>
        <w:t>T</w:t>
      </w:r>
      <w:r w:rsidRPr="00A2626B">
        <w:rPr>
          <w:rFonts w:ascii="Calibri" w:eastAsia="Calibri" w:hAnsi="Calibri" w:cs="Calibri"/>
          <w:sz w:val="24"/>
          <w:szCs w:val="24"/>
          <w:lang w:val="el-GR"/>
        </w:rPr>
        <w:t xml:space="preserve"> διαθέτει τον </w:t>
      </w:r>
      <w:r>
        <w:rPr>
          <w:rFonts w:ascii="Calibri" w:eastAsia="Calibri" w:hAnsi="Calibri" w:cs="Calibri"/>
          <w:sz w:val="24"/>
          <w:szCs w:val="24"/>
        </w:rPr>
        <w:t>MediaTek</w:t>
      </w:r>
      <w:r w:rsidRPr="00A2626B">
        <w:rPr>
          <w:rFonts w:ascii="Calibri" w:eastAsia="Calibri" w:hAnsi="Calibri" w:cs="Calibri"/>
          <w:sz w:val="24"/>
          <w:szCs w:val="24"/>
          <w:lang w:val="el-GR"/>
        </w:rPr>
        <w:t xml:space="preserve"> </w:t>
      </w:r>
      <w:r>
        <w:rPr>
          <w:rFonts w:ascii="Calibri" w:eastAsia="Calibri" w:hAnsi="Calibri" w:cs="Calibri"/>
          <w:sz w:val="24"/>
          <w:szCs w:val="24"/>
        </w:rPr>
        <w:t>Dimensity</w:t>
      </w:r>
      <w:r w:rsidRPr="00A2626B">
        <w:rPr>
          <w:rFonts w:ascii="Calibri" w:eastAsia="Calibri" w:hAnsi="Calibri" w:cs="Calibri"/>
          <w:sz w:val="24"/>
          <w:szCs w:val="24"/>
          <w:lang w:val="el-GR"/>
        </w:rPr>
        <w:t xml:space="preserve"> 8500-</w:t>
      </w:r>
      <w:r>
        <w:rPr>
          <w:rFonts w:ascii="Calibri" w:eastAsia="Calibri" w:hAnsi="Calibri" w:cs="Calibri"/>
          <w:sz w:val="24"/>
          <w:szCs w:val="24"/>
        </w:rPr>
        <w:t>Ultra</w:t>
      </w:r>
      <w:r w:rsidRPr="00A2626B">
        <w:rPr>
          <w:rFonts w:ascii="Calibri" w:eastAsia="Calibri" w:hAnsi="Calibri" w:cs="Calibri"/>
          <w:sz w:val="24"/>
          <w:szCs w:val="24"/>
          <w:lang w:val="el-GR"/>
        </w:rPr>
        <w:t xml:space="preserve"> σε αρχιτεκτονική 4</w:t>
      </w:r>
      <w:r>
        <w:rPr>
          <w:rFonts w:ascii="Calibri" w:eastAsia="Calibri" w:hAnsi="Calibri" w:cs="Calibri"/>
          <w:sz w:val="24"/>
          <w:szCs w:val="24"/>
        </w:rPr>
        <w:t>nm</w:t>
      </w:r>
      <w:r w:rsidRPr="00A2626B">
        <w:rPr>
          <w:rFonts w:ascii="Calibri" w:eastAsia="Calibri" w:hAnsi="Calibri" w:cs="Calibri"/>
          <w:sz w:val="24"/>
          <w:szCs w:val="24"/>
          <w:lang w:val="el-GR"/>
        </w:rPr>
        <w:t xml:space="preserve">. Και τα δύο προσφέρουν σημαντικές αναβαθμίσεις σε </w:t>
      </w:r>
      <w:r>
        <w:rPr>
          <w:rFonts w:ascii="Calibri" w:eastAsia="Calibri" w:hAnsi="Calibri" w:cs="Calibri"/>
          <w:sz w:val="24"/>
          <w:szCs w:val="24"/>
        </w:rPr>
        <w:t>CPU</w:t>
      </w:r>
      <w:r w:rsidRPr="00A2626B">
        <w:rPr>
          <w:rFonts w:ascii="Calibri" w:eastAsia="Calibri" w:hAnsi="Calibri" w:cs="Calibri"/>
          <w:sz w:val="24"/>
          <w:szCs w:val="24"/>
          <w:lang w:val="el-GR"/>
        </w:rPr>
        <w:t xml:space="preserve">, </w:t>
      </w:r>
      <w:r>
        <w:rPr>
          <w:rFonts w:ascii="Calibri" w:eastAsia="Calibri" w:hAnsi="Calibri" w:cs="Calibri"/>
          <w:sz w:val="24"/>
          <w:szCs w:val="24"/>
        </w:rPr>
        <w:t>GPU</w:t>
      </w:r>
      <w:r w:rsidRPr="00A2626B">
        <w:rPr>
          <w:rFonts w:ascii="Calibri" w:eastAsia="Calibri" w:hAnsi="Calibri" w:cs="Calibri"/>
          <w:sz w:val="24"/>
          <w:szCs w:val="24"/>
          <w:lang w:val="el-GR"/>
        </w:rPr>
        <w:t xml:space="preserve"> και απόδοση </w:t>
      </w:r>
      <w:r>
        <w:rPr>
          <w:rFonts w:ascii="Calibri" w:eastAsia="Calibri" w:hAnsi="Calibri" w:cs="Calibri"/>
          <w:sz w:val="24"/>
          <w:szCs w:val="24"/>
        </w:rPr>
        <w:t>AI</w:t>
      </w:r>
      <w:r w:rsidRPr="00A2626B">
        <w:rPr>
          <w:rFonts w:ascii="Calibri" w:eastAsia="Calibri" w:hAnsi="Calibri" w:cs="Calibri"/>
          <w:sz w:val="24"/>
          <w:szCs w:val="24"/>
          <w:lang w:val="el-GR"/>
        </w:rPr>
        <w:t xml:space="preserve">, επιτρέποντας ομαλή απόκριση σε απαιτητικό </w:t>
      </w:r>
      <w:r>
        <w:rPr>
          <w:rFonts w:ascii="Calibri" w:eastAsia="Calibri" w:hAnsi="Calibri" w:cs="Calibri"/>
          <w:sz w:val="24"/>
          <w:szCs w:val="24"/>
        </w:rPr>
        <w:t>multitasking</w:t>
      </w:r>
      <w:r w:rsidRPr="00A2626B">
        <w:rPr>
          <w:rFonts w:ascii="Calibri" w:eastAsia="Calibri" w:hAnsi="Calibri" w:cs="Calibri"/>
          <w:sz w:val="24"/>
          <w:szCs w:val="24"/>
          <w:lang w:val="el-GR"/>
        </w:rPr>
        <w:t xml:space="preserve"> και </w:t>
      </w:r>
      <w:r>
        <w:rPr>
          <w:rFonts w:ascii="Calibri" w:eastAsia="Calibri" w:hAnsi="Calibri" w:cs="Calibri"/>
          <w:sz w:val="24"/>
          <w:szCs w:val="24"/>
        </w:rPr>
        <w:t>gaming</w:t>
      </w:r>
      <w:r w:rsidRPr="00A2626B">
        <w:rPr>
          <w:rFonts w:ascii="Calibri" w:eastAsia="Calibri" w:hAnsi="Calibri" w:cs="Calibri"/>
          <w:sz w:val="24"/>
          <w:szCs w:val="24"/>
          <w:lang w:val="el-GR"/>
        </w:rPr>
        <w:t xml:space="preserve"> επόμενης γενιάς. Για τη διατήρηση αυτής της μέγιστης απόδοσης, το σύστημα </w:t>
      </w:r>
      <w:r>
        <w:rPr>
          <w:rFonts w:ascii="Calibri" w:eastAsia="Calibri" w:hAnsi="Calibri" w:cs="Calibri"/>
          <w:sz w:val="24"/>
          <w:szCs w:val="24"/>
        </w:rPr>
        <w:t>Xiaomi</w:t>
      </w:r>
      <w:r w:rsidRPr="00A2626B">
        <w:rPr>
          <w:rFonts w:ascii="Calibri" w:eastAsia="Calibri" w:hAnsi="Calibri" w:cs="Calibri"/>
          <w:sz w:val="24"/>
          <w:szCs w:val="24"/>
          <w:lang w:val="el-GR"/>
        </w:rPr>
        <w:t xml:space="preserve"> 3</w:t>
      </w:r>
      <w:r>
        <w:rPr>
          <w:rFonts w:ascii="Calibri" w:eastAsia="Calibri" w:hAnsi="Calibri" w:cs="Calibri"/>
          <w:sz w:val="24"/>
          <w:szCs w:val="24"/>
        </w:rPr>
        <w:t>D</w:t>
      </w:r>
      <w:r w:rsidRPr="00A2626B">
        <w:rPr>
          <w:rFonts w:ascii="Calibri" w:eastAsia="Calibri" w:hAnsi="Calibri" w:cs="Calibri"/>
          <w:sz w:val="24"/>
          <w:szCs w:val="24"/>
          <w:lang w:val="el-GR"/>
        </w:rPr>
        <w:t xml:space="preserve"> </w:t>
      </w:r>
      <w:r>
        <w:rPr>
          <w:rFonts w:ascii="Calibri" w:eastAsia="Calibri" w:hAnsi="Calibri" w:cs="Calibri"/>
          <w:sz w:val="24"/>
          <w:szCs w:val="24"/>
        </w:rPr>
        <w:t>IceLoop</w:t>
      </w:r>
      <w:r w:rsidRPr="00A2626B">
        <w:rPr>
          <w:rFonts w:ascii="Calibri" w:eastAsia="Calibri" w:hAnsi="Calibri" w:cs="Calibri"/>
          <w:sz w:val="24"/>
          <w:szCs w:val="24"/>
          <w:lang w:val="el-GR"/>
        </w:rPr>
        <w:t xml:space="preserve"> παρέχει προηγμένη θερμική διαχείριση. Διοχετεύοντας γρήγορα τη θερμότητα μακριά από το κεντρικό </w:t>
      </w:r>
      <w:r>
        <w:rPr>
          <w:rFonts w:ascii="Calibri" w:eastAsia="Calibri" w:hAnsi="Calibri" w:cs="Calibri"/>
          <w:sz w:val="24"/>
          <w:szCs w:val="24"/>
        </w:rPr>
        <w:t>chipset</w:t>
      </w:r>
      <w:r w:rsidRPr="00A2626B">
        <w:rPr>
          <w:rFonts w:ascii="Calibri" w:eastAsia="Calibri" w:hAnsi="Calibri" w:cs="Calibri"/>
          <w:sz w:val="24"/>
          <w:szCs w:val="24"/>
          <w:lang w:val="el-GR"/>
        </w:rPr>
        <w:t>, ενισχύει τη σταθερότητα και διασφαλίζει ότι η συσκευή παραμένει άνετη στο κράτημα, ακόμη και υπό βαριά φορτία εργασίας.</w:t>
      </w:r>
    </w:p>
    <w:p w14:paraId="66517463" w14:textId="77777777" w:rsidR="006A526A" w:rsidRPr="00A2626B" w:rsidRDefault="00884F1D">
      <w:pPr>
        <w:jc w:val="both"/>
        <w:rPr>
          <w:rFonts w:ascii="Calibri" w:eastAsia="Calibri" w:hAnsi="Calibri" w:cs="Calibri"/>
          <w:sz w:val="24"/>
          <w:szCs w:val="24"/>
          <w:lang w:val="el-GR"/>
        </w:rPr>
      </w:pPr>
      <w:r w:rsidRPr="00A2626B">
        <w:rPr>
          <w:rFonts w:ascii="Calibri" w:eastAsia="Calibri" w:hAnsi="Calibri" w:cs="Calibri"/>
          <w:sz w:val="24"/>
          <w:szCs w:val="24"/>
          <w:lang w:val="el-GR"/>
        </w:rPr>
        <w:t xml:space="preserve"> </w:t>
      </w:r>
    </w:p>
    <w:p w14:paraId="66517464" w14:textId="77777777" w:rsidR="006A526A" w:rsidRPr="00A2626B" w:rsidRDefault="00884F1D">
      <w:pPr>
        <w:jc w:val="both"/>
        <w:rPr>
          <w:rFonts w:ascii="Calibri" w:eastAsia="Calibri" w:hAnsi="Calibri" w:cs="Calibri"/>
          <w:sz w:val="24"/>
          <w:szCs w:val="24"/>
          <w:lang w:val="el-GR"/>
        </w:rPr>
      </w:pPr>
      <w:r w:rsidRPr="00A2626B">
        <w:rPr>
          <w:rFonts w:ascii="Calibri" w:eastAsia="Calibri" w:hAnsi="Calibri" w:cs="Calibri"/>
          <w:sz w:val="24"/>
          <w:szCs w:val="24"/>
          <w:lang w:val="el-GR"/>
        </w:rPr>
        <w:t xml:space="preserve">Τόσο το </w:t>
      </w:r>
      <w:r>
        <w:rPr>
          <w:rFonts w:ascii="Calibri" w:eastAsia="Calibri" w:hAnsi="Calibri" w:cs="Calibri"/>
          <w:sz w:val="24"/>
          <w:szCs w:val="24"/>
        </w:rPr>
        <w:t>Xiaomi</w:t>
      </w:r>
      <w:r w:rsidRPr="00A2626B">
        <w:rPr>
          <w:rFonts w:ascii="Calibri" w:eastAsia="Calibri" w:hAnsi="Calibri" w:cs="Calibri"/>
          <w:sz w:val="24"/>
          <w:szCs w:val="24"/>
          <w:lang w:val="el-GR"/>
        </w:rPr>
        <w:t xml:space="preserve"> 17</w:t>
      </w:r>
      <w:r>
        <w:rPr>
          <w:rFonts w:ascii="Calibri" w:eastAsia="Calibri" w:hAnsi="Calibri" w:cs="Calibri"/>
          <w:sz w:val="24"/>
          <w:szCs w:val="24"/>
        </w:rPr>
        <w:t>T</w:t>
      </w:r>
      <w:r w:rsidRPr="00A2626B">
        <w:rPr>
          <w:rFonts w:ascii="Calibri" w:eastAsia="Calibri" w:hAnsi="Calibri" w:cs="Calibri"/>
          <w:sz w:val="24"/>
          <w:szCs w:val="24"/>
          <w:lang w:val="el-GR"/>
        </w:rPr>
        <w:t xml:space="preserve"> όσο και το </w:t>
      </w:r>
      <w:r>
        <w:rPr>
          <w:rFonts w:ascii="Calibri" w:eastAsia="Calibri" w:hAnsi="Calibri" w:cs="Calibri"/>
          <w:sz w:val="24"/>
          <w:szCs w:val="24"/>
        </w:rPr>
        <w:t>Xiaomi</w:t>
      </w:r>
      <w:r w:rsidRPr="00A2626B">
        <w:rPr>
          <w:rFonts w:ascii="Calibri" w:eastAsia="Calibri" w:hAnsi="Calibri" w:cs="Calibri"/>
          <w:sz w:val="24"/>
          <w:szCs w:val="24"/>
          <w:lang w:val="el-GR"/>
        </w:rPr>
        <w:t xml:space="preserve"> 17</w:t>
      </w:r>
      <w:r>
        <w:rPr>
          <w:rFonts w:ascii="Calibri" w:eastAsia="Calibri" w:hAnsi="Calibri" w:cs="Calibri"/>
          <w:sz w:val="24"/>
          <w:szCs w:val="24"/>
        </w:rPr>
        <w:t>T</w:t>
      </w:r>
      <w:r w:rsidRPr="00A2626B">
        <w:rPr>
          <w:rFonts w:ascii="Calibri" w:eastAsia="Calibri" w:hAnsi="Calibri" w:cs="Calibri"/>
          <w:sz w:val="24"/>
          <w:szCs w:val="24"/>
          <w:lang w:val="el-GR"/>
        </w:rPr>
        <w:t xml:space="preserve"> </w:t>
      </w:r>
      <w:r>
        <w:rPr>
          <w:rFonts w:ascii="Calibri" w:eastAsia="Calibri" w:hAnsi="Calibri" w:cs="Calibri"/>
          <w:sz w:val="24"/>
          <w:szCs w:val="24"/>
        </w:rPr>
        <w:t>Pro</w:t>
      </w:r>
      <w:r w:rsidRPr="00A2626B">
        <w:rPr>
          <w:rFonts w:ascii="Calibri" w:eastAsia="Calibri" w:hAnsi="Calibri" w:cs="Calibri"/>
          <w:sz w:val="24"/>
          <w:szCs w:val="24"/>
          <w:lang w:val="el-GR"/>
        </w:rPr>
        <w:t xml:space="preserve"> προσφέρουν ολοκληρωμένες αναβαθμίσεις σε όλους τους τομείς, συμπεριλαμβανομένου ενός βελτιωμένου συστήματος κάμερας που διαθέτει το καινοτόμο </w:t>
      </w:r>
      <w:r>
        <w:rPr>
          <w:rFonts w:ascii="Calibri" w:eastAsia="Calibri" w:hAnsi="Calibri" w:cs="Calibri"/>
          <w:sz w:val="24"/>
          <w:szCs w:val="24"/>
        </w:rPr>
        <w:t>Leica</w:t>
      </w:r>
      <w:r w:rsidRPr="00A2626B">
        <w:rPr>
          <w:rFonts w:ascii="Calibri" w:eastAsia="Calibri" w:hAnsi="Calibri" w:cs="Calibri"/>
          <w:sz w:val="24"/>
          <w:szCs w:val="24"/>
          <w:lang w:val="el-GR"/>
        </w:rPr>
        <w:t xml:space="preserve"> </w:t>
      </w:r>
      <w:r>
        <w:rPr>
          <w:rFonts w:ascii="Calibri" w:eastAsia="Calibri" w:hAnsi="Calibri" w:cs="Calibri"/>
          <w:sz w:val="24"/>
          <w:szCs w:val="24"/>
        </w:rPr>
        <w:t>Live</w:t>
      </w:r>
      <w:r w:rsidRPr="00A2626B">
        <w:rPr>
          <w:rFonts w:ascii="Calibri" w:eastAsia="Calibri" w:hAnsi="Calibri" w:cs="Calibri"/>
          <w:sz w:val="24"/>
          <w:szCs w:val="24"/>
          <w:lang w:val="el-GR"/>
        </w:rPr>
        <w:t xml:space="preserve"> </w:t>
      </w:r>
      <w:r>
        <w:rPr>
          <w:rFonts w:ascii="Calibri" w:eastAsia="Calibri" w:hAnsi="Calibri" w:cs="Calibri"/>
          <w:sz w:val="24"/>
          <w:szCs w:val="24"/>
        </w:rPr>
        <w:t>Moment</w:t>
      </w:r>
      <w:r w:rsidRPr="00A2626B">
        <w:rPr>
          <w:rFonts w:ascii="Calibri" w:eastAsia="Calibri" w:hAnsi="Calibri" w:cs="Calibri"/>
          <w:sz w:val="24"/>
          <w:szCs w:val="24"/>
          <w:lang w:val="el-GR"/>
        </w:rPr>
        <w:t xml:space="preserve"> και έναν εξαιρετικά ευέλικτο τηλεφακό, σε συνδυασμό με αυξημένη χωρητικότητα μπαταρίας και πολλά άλλα, ανεβάζοντας τη σειρά </w:t>
      </w:r>
      <w:r>
        <w:rPr>
          <w:rFonts w:ascii="Calibri" w:eastAsia="Calibri" w:hAnsi="Calibri" w:cs="Calibri"/>
          <w:sz w:val="24"/>
          <w:szCs w:val="24"/>
        </w:rPr>
        <w:t>Xiaomi</w:t>
      </w:r>
      <w:r w:rsidRPr="00A2626B">
        <w:rPr>
          <w:rFonts w:ascii="Calibri" w:eastAsia="Calibri" w:hAnsi="Calibri" w:cs="Calibri"/>
          <w:sz w:val="24"/>
          <w:szCs w:val="24"/>
          <w:lang w:val="el-GR"/>
        </w:rPr>
        <w:t xml:space="preserve"> </w:t>
      </w:r>
      <w:r>
        <w:rPr>
          <w:rFonts w:ascii="Calibri" w:eastAsia="Calibri" w:hAnsi="Calibri" w:cs="Calibri"/>
          <w:sz w:val="24"/>
          <w:szCs w:val="24"/>
        </w:rPr>
        <w:t>T</w:t>
      </w:r>
      <w:r w:rsidRPr="00A2626B">
        <w:rPr>
          <w:rFonts w:ascii="Calibri" w:eastAsia="Calibri" w:hAnsi="Calibri" w:cs="Calibri"/>
          <w:sz w:val="24"/>
          <w:szCs w:val="24"/>
          <w:lang w:val="el-GR"/>
        </w:rPr>
        <w:t xml:space="preserve"> σε ένα εντελώς νέο επίπεδο.</w:t>
      </w:r>
    </w:p>
    <w:p w14:paraId="66517465" w14:textId="77777777" w:rsidR="006A526A" w:rsidRPr="00A2626B" w:rsidRDefault="00884F1D">
      <w:pPr>
        <w:jc w:val="both"/>
        <w:rPr>
          <w:rFonts w:ascii="Calibri" w:eastAsia="Calibri" w:hAnsi="Calibri" w:cs="Calibri"/>
          <w:sz w:val="24"/>
          <w:szCs w:val="24"/>
          <w:lang w:val="el-GR"/>
        </w:rPr>
      </w:pPr>
      <w:r w:rsidRPr="00A2626B">
        <w:rPr>
          <w:rFonts w:ascii="Calibri" w:eastAsia="Calibri" w:hAnsi="Calibri" w:cs="Calibri"/>
          <w:sz w:val="24"/>
          <w:szCs w:val="24"/>
          <w:lang w:val="el-GR"/>
        </w:rPr>
        <w:t xml:space="preserve"> </w:t>
      </w:r>
    </w:p>
    <w:p w14:paraId="66517468" w14:textId="77777777" w:rsidR="006A526A" w:rsidRPr="00A2626B" w:rsidRDefault="00884F1D">
      <w:pPr>
        <w:jc w:val="both"/>
        <w:rPr>
          <w:rFonts w:ascii="Calibri" w:eastAsia="Calibri" w:hAnsi="Calibri" w:cs="Calibri"/>
          <w:b/>
          <w:bCs/>
          <w:sz w:val="24"/>
          <w:szCs w:val="24"/>
          <w:lang w:val="el-GR"/>
        </w:rPr>
      </w:pPr>
      <w:r>
        <w:rPr>
          <w:rFonts w:ascii="Calibri" w:eastAsia="Calibri" w:hAnsi="Calibri" w:cs="Calibri"/>
          <w:b/>
          <w:bCs/>
          <w:sz w:val="24"/>
          <w:szCs w:val="24"/>
        </w:rPr>
        <w:t>Early</w:t>
      </w:r>
      <w:r w:rsidRPr="00A2626B">
        <w:rPr>
          <w:rFonts w:ascii="Calibri" w:eastAsia="Calibri" w:hAnsi="Calibri" w:cs="Calibri"/>
          <w:b/>
          <w:bCs/>
          <w:sz w:val="24"/>
          <w:szCs w:val="24"/>
          <w:lang w:val="el-GR"/>
        </w:rPr>
        <w:t xml:space="preserve"> </w:t>
      </w:r>
      <w:r>
        <w:rPr>
          <w:rFonts w:ascii="Calibri" w:eastAsia="Calibri" w:hAnsi="Calibri" w:cs="Calibri"/>
          <w:b/>
          <w:bCs/>
          <w:sz w:val="24"/>
          <w:szCs w:val="24"/>
        </w:rPr>
        <w:t>Bird</w:t>
      </w:r>
      <w:r w:rsidRPr="00A2626B">
        <w:rPr>
          <w:rFonts w:ascii="Calibri" w:eastAsia="Calibri" w:hAnsi="Calibri" w:cs="Calibri"/>
          <w:b/>
          <w:bCs/>
          <w:sz w:val="24"/>
          <w:szCs w:val="24"/>
          <w:lang w:val="el-GR"/>
        </w:rPr>
        <w:t xml:space="preserve"> </w:t>
      </w:r>
      <w:r>
        <w:rPr>
          <w:rFonts w:ascii="Calibri" w:eastAsia="Calibri" w:hAnsi="Calibri" w:cs="Calibri"/>
          <w:b/>
          <w:bCs/>
          <w:sz w:val="24"/>
          <w:szCs w:val="24"/>
        </w:rPr>
        <w:t>promo</w:t>
      </w:r>
    </w:p>
    <w:p w14:paraId="66517469" w14:textId="77777777" w:rsidR="006A526A" w:rsidRPr="00A2626B" w:rsidRDefault="006A526A">
      <w:pPr>
        <w:jc w:val="both"/>
        <w:rPr>
          <w:rFonts w:ascii="Calibri" w:eastAsia="Calibri" w:hAnsi="Calibri" w:cs="Calibri"/>
          <w:sz w:val="24"/>
          <w:szCs w:val="24"/>
          <w:lang w:val="el-GR"/>
        </w:rPr>
      </w:pPr>
    </w:p>
    <w:p w14:paraId="6651746A" w14:textId="77777777" w:rsidR="006A526A" w:rsidRPr="00A2626B" w:rsidRDefault="00884F1D">
      <w:pPr>
        <w:jc w:val="both"/>
        <w:rPr>
          <w:rFonts w:ascii="Calibri" w:eastAsia="Calibri" w:hAnsi="Calibri" w:cs="Calibri"/>
          <w:sz w:val="24"/>
          <w:szCs w:val="24"/>
          <w:lang w:val="el-GR"/>
        </w:rPr>
      </w:pPr>
      <w:r w:rsidRPr="00A2626B">
        <w:rPr>
          <w:rFonts w:ascii="Calibri" w:eastAsia="Calibri" w:hAnsi="Calibri" w:cs="Calibri"/>
          <w:sz w:val="24"/>
          <w:szCs w:val="24"/>
          <w:lang w:val="el-GR"/>
        </w:rPr>
        <w:t xml:space="preserve">Την περίοδο από 28 Μαίου μέχρι και 14 Ιουνίου 2026, με την αγορά κάθε νέου </w:t>
      </w:r>
      <w:r>
        <w:rPr>
          <w:rFonts w:ascii="Calibri" w:eastAsia="Calibri" w:hAnsi="Calibri" w:cs="Calibri"/>
          <w:sz w:val="24"/>
          <w:szCs w:val="24"/>
        </w:rPr>
        <w:t>Xiaomi</w:t>
      </w:r>
      <w:r w:rsidRPr="00A2626B">
        <w:rPr>
          <w:rFonts w:ascii="Calibri" w:eastAsia="Calibri" w:hAnsi="Calibri" w:cs="Calibri"/>
          <w:sz w:val="24"/>
          <w:szCs w:val="24"/>
          <w:lang w:val="el-GR"/>
        </w:rPr>
        <w:t xml:space="preserve"> 17</w:t>
      </w:r>
      <w:r>
        <w:rPr>
          <w:rFonts w:ascii="Calibri" w:eastAsia="Calibri" w:hAnsi="Calibri" w:cs="Calibri"/>
          <w:sz w:val="24"/>
          <w:szCs w:val="24"/>
        </w:rPr>
        <w:t>T</w:t>
      </w:r>
      <w:r w:rsidRPr="00A2626B">
        <w:rPr>
          <w:rFonts w:ascii="Calibri" w:eastAsia="Calibri" w:hAnsi="Calibri" w:cs="Calibri"/>
          <w:sz w:val="24"/>
          <w:szCs w:val="24"/>
          <w:lang w:val="el-GR"/>
        </w:rPr>
        <w:t xml:space="preserve"> θα δίνεται δώρο το νέο </w:t>
      </w:r>
      <w:r>
        <w:rPr>
          <w:rFonts w:ascii="Calibri" w:eastAsia="Calibri" w:hAnsi="Calibri" w:cs="Calibri"/>
          <w:sz w:val="24"/>
          <w:szCs w:val="24"/>
        </w:rPr>
        <w:t>Xiaomi</w:t>
      </w:r>
      <w:r w:rsidRPr="00A2626B">
        <w:rPr>
          <w:rFonts w:ascii="Calibri" w:eastAsia="Calibri" w:hAnsi="Calibri" w:cs="Calibri"/>
          <w:sz w:val="24"/>
          <w:szCs w:val="24"/>
          <w:lang w:val="el-GR"/>
        </w:rPr>
        <w:t xml:space="preserve"> </w:t>
      </w:r>
      <w:r>
        <w:rPr>
          <w:rFonts w:ascii="Calibri" w:eastAsia="Calibri" w:hAnsi="Calibri" w:cs="Calibri"/>
          <w:sz w:val="24"/>
          <w:szCs w:val="24"/>
        </w:rPr>
        <w:t>Watch</w:t>
      </w:r>
      <w:r w:rsidRPr="00A2626B">
        <w:rPr>
          <w:rFonts w:ascii="Calibri" w:eastAsia="Calibri" w:hAnsi="Calibri" w:cs="Calibri"/>
          <w:sz w:val="24"/>
          <w:szCs w:val="24"/>
          <w:lang w:val="el-GR"/>
        </w:rPr>
        <w:t xml:space="preserve"> </w:t>
      </w:r>
      <w:r>
        <w:rPr>
          <w:rFonts w:ascii="Calibri" w:eastAsia="Calibri" w:hAnsi="Calibri" w:cs="Calibri"/>
          <w:sz w:val="24"/>
          <w:szCs w:val="24"/>
        </w:rPr>
        <w:t>S</w:t>
      </w:r>
      <w:r w:rsidRPr="00A2626B">
        <w:rPr>
          <w:rFonts w:ascii="Calibri" w:eastAsia="Calibri" w:hAnsi="Calibri" w:cs="Calibri"/>
          <w:sz w:val="24"/>
          <w:szCs w:val="24"/>
          <w:lang w:val="el-GR"/>
        </w:rPr>
        <w:t xml:space="preserve">5. Αντίστοιχα με την αγορά κάθε </w:t>
      </w:r>
      <w:r>
        <w:rPr>
          <w:rFonts w:ascii="Calibri" w:eastAsia="Calibri" w:hAnsi="Calibri" w:cs="Calibri"/>
          <w:sz w:val="24"/>
          <w:szCs w:val="24"/>
        </w:rPr>
        <w:t>Xiaomi</w:t>
      </w:r>
      <w:r w:rsidRPr="00A2626B">
        <w:rPr>
          <w:rFonts w:ascii="Calibri" w:eastAsia="Calibri" w:hAnsi="Calibri" w:cs="Calibri"/>
          <w:sz w:val="24"/>
          <w:szCs w:val="24"/>
          <w:lang w:val="el-GR"/>
        </w:rPr>
        <w:t xml:space="preserve"> 17</w:t>
      </w:r>
      <w:r>
        <w:rPr>
          <w:rFonts w:ascii="Calibri" w:eastAsia="Calibri" w:hAnsi="Calibri" w:cs="Calibri"/>
          <w:sz w:val="24"/>
          <w:szCs w:val="24"/>
        </w:rPr>
        <w:t>T</w:t>
      </w:r>
      <w:r w:rsidRPr="00A2626B">
        <w:rPr>
          <w:rFonts w:ascii="Calibri" w:eastAsia="Calibri" w:hAnsi="Calibri" w:cs="Calibri"/>
          <w:sz w:val="24"/>
          <w:szCs w:val="24"/>
          <w:lang w:val="el-GR"/>
        </w:rPr>
        <w:t xml:space="preserve"> </w:t>
      </w:r>
      <w:r>
        <w:rPr>
          <w:rFonts w:ascii="Calibri" w:eastAsia="Calibri" w:hAnsi="Calibri" w:cs="Calibri"/>
          <w:sz w:val="24"/>
          <w:szCs w:val="24"/>
        </w:rPr>
        <w:t>Pro</w:t>
      </w:r>
      <w:r w:rsidRPr="00A2626B">
        <w:rPr>
          <w:rFonts w:ascii="Calibri" w:eastAsia="Calibri" w:hAnsi="Calibri" w:cs="Calibri"/>
          <w:sz w:val="24"/>
          <w:szCs w:val="24"/>
          <w:lang w:val="el-GR"/>
        </w:rPr>
        <w:t xml:space="preserve"> θα δίνεται δώρο η </w:t>
      </w:r>
      <w:r>
        <w:rPr>
          <w:rFonts w:ascii="Calibri" w:eastAsia="Calibri" w:hAnsi="Calibri" w:cs="Calibri"/>
          <w:sz w:val="24"/>
          <w:szCs w:val="24"/>
        </w:rPr>
        <w:t>QLED</w:t>
      </w:r>
      <w:r w:rsidRPr="00A2626B">
        <w:rPr>
          <w:rFonts w:ascii="Calibri" w:eastAsia="Calibri" w:hAnsi="Calibri" w:cs="Calibri"/>
          <w:sz w:val="24"/>
          <w:szCs w:val="24"/>
          <w:lang w:val="el-GR"/>
        </w:rPr>
        <w:t xml:space="preserve"> </w:t>
      </w:r>
      <w:r>
        <w:rPr>
          <w:rFonts w:ascii="Calibri" w:eastAsia="Calibri" w:hAnsi="Calibri" w:cs="Calibri"/>
          <w:sz w:val="24"/>
          <w:szCs w:val="24"/>
        </w:rPr>
        <w:t>Xiaomi</w:t>
      </w:r>
      <w:r w:rsidRPr="00A2626B">
        <w:rPr>
          <w:rFonts w:ascii="Calibri" w:eastAsia="Calibri" w:hAnsi="Calibri" w:cs="Calibri"/>
          <w:sz w:val="24"/>
          <w:szCs w:val="24"/>
          <w:lang w:val="el-GR"/>
        </w:rPr>
        <w:t xml:space="preserve"> </w:t>
      </w:r>
      <w:r>
        <w:rPr>
          <w:rFonts w:ascii="Calibri" w:eastAsia="Calibri" w:hAnsi="Calibri" w:cs="Calibri"/>
          <w:sz w:val="24"/>
          <w:szCs w:val="24"/>
        </w:rPr>
        <w:t>TV</w:t>
      </w:r>
      <w:r w:rsidRPr="00A2626B">
        <w:rPr>
          <w:rFonts w:ascii="Calibri" w:eastAsia="Calibri" w:hAnsi="Calibri" w:cs="Calibri"/>
          <w:sz w:val="24"/>
          <w:szCs w:val="24"/>
          <w:lang w:val="el-GR"/>
        </w:rPr>
        <w:t xml:space="preserve"> </w:t>
      </w:r>
      <w:r>
        <w:rPr>
          <w:rFonts w:ascii="Calibri" w:eastAsia="Calibri" w:hAnsi="Calibri" w:cs="Calibri"/>
          <w:sz w:val="24"/>
          <w:szCs w:val="24"/>
        </w:rPr>
        <w:t>A</w:t>
      </w:r>
      <w:r w:rsidRPr="00A2626B">
        <w:rPr>
          <w:rFonts w:ascii="Calibri" w:eastAsia="Calibri" w:hAnsi="Calibri" w:cs="Calibri"/>
          <w:sz w:val="24"/>
          <w:szCs w:val="24"/>
          <w:lang w:val="el-GR"/>
        </w:rPr>
        <w:t xml:space="preserve"> </w:t>
      </w:r>
      <w:r>
        <w:rPr>
          <w:rFonts w:ascii="Calibri" w:eastAsia="Calibri" w:hAnsi="Calibri" w:cs="Calibri"/>
          <w:sz w:val="24"/>
          <w:szCs w:val="24"/>
        </w:rPr>
        <w:t>Pro</w:t>
      </w:r>
      <w:r w:rsidRPr="00A2626B">
        <w:rPr>
          <w:rFonts w:ascii="Calibri" w:eastAsia="Calibri" w:hAnsi="Calibri" w:cs="Calibri"/>
          <w:sz w:val="24"/>
          <w:szCs w:val="24"/>
          <w:lang w:val="el-GR"/>
        </w:rPr>
        <w:t xml:space="preserve"> 43’’ (2026). </w:t>
      </w:r>
    </w:p>
    <w:p w14:paraId="6651746B" w14:textId="77777777" w:rsidR="006A526A" w:rsidRPr="00A2626B" w:rsidRDefault="006A526A">
      <w:pPr>
        <w:jc w:val="both"/>
        <w:rPr>
          <w:rFonts w:ascii="Calibri" w:eastAsia="Calibri" w:hAnsi="Calibri" w:cs="Calibri"/>
          <w:sz w:val="24"/>
          <w:szCs w:val="24"/>
          <w:lang w:val="el-GR"/>
        </w:rPr>
      </w:pPr>
    </w:p>
    <w:p w14:paraId="6651746D" w14:textId="5485B889" w:rsidR="006A526A" w:rsidRPr="00A2626B" w:rsidRDefault="00884F1D">
      <w:pPr>
        <w:jc w:val="both"/>
        <w:rPr>
          <w:rFonts w:ascii="Calibri" w:eastAsia="Calibri" w:hAnsi="Calibri" w:cs="Calibri"/>
          <w:sz w:val="24"/>
          <w:szCs w:val="24"/>
          <w:lang w:val="el-GR"/>
        </w:rPr>
      </w:pPr>
      <w:r w:rsidRPr="00A2626B">
        <w:rPr>
          <w:rFonts w:ascii="Calibri" w:eastAsia="Calibri" w:hAnsi="Calibri" w:cs="Calibri"/>
          <w:sz w:val="24"/>
          <w:szCs w:val="24"/>
          <w:lang w:val="el-GR"/>
        </w:rPr>
        <w:t xml:space="preserve">  </w:t>
      </w:r>
    </w:p>
    <w:p w14:paraId="6651746E" w14:textId="77777777" w:rsidR="006A526A" w:rsidRDefault="00884F1D">
      <w:pPr>
        <w:spacing w:line="240" w:lineRule="auto"/>
        <w:rPr>
          <w:rFonts w:ascii="Calibri" w:eastAsia="Calibri" w:hAnsi="Calibri" w:cs="Calibri"/>
          <w:b/>
          <w:bCs/>
          <w:sz w:val="24"/>
          <w:szCs w:val="24"/>
        </w:rPr>
      </w:pPr>
      <w:r>
        <w:rPr>
          <w:rFonts w:ascii="Calibri" w:eastAsia="Calibri" w:hAnsi="Calibri" w:cs="Calibri"/>
          <w:b/>
          <w:bCs/>
          <w:sz w:val="24"/>
          <w:szCs w:val="24"/>
        </w:rPr>
        <w:t xml:space="preserve">Διάθεση </w:t>
      </w:r>
    </w:p>
    <w:p w14:paraId="6651746F" w14:textId="77777777" w:rsidR="006A526A" w:rsidRDefault="006A526A">
      <w:pPr>
        <w:spacing w:line="240" w:lineRule="auto"/>
        <w:rPr>
          <w:rFonts w:ascii="Calibri" w:eastAsia="Calibri" w:hAnsi="Calibri" w:cs="Calibri"/>
          <w:b/>
          <w:bCs/>
          <w:sz w:val="24"/>
          <w:szCs w:val="24"/>
        </w:rPr>
      </w:pPr>
    </w:p>
    <w:tbl>
      <w:tblPr>
        <w:tblStyle w:val="a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6A526A" w14:paraId="66517475" w14:textId="77777777">
        <w:tc>
          <w:tcPr>
            <w:tcW w:w="1805" w:type="dxa"/>
            <w:tcMar>
              <w:top w:w="100" w:type="dxa"/>
              <w:left w:w="100" w:type="dxa"/>
              <w:bottom w:w="100" w:type="dxa"/>
              <w:right w:w="100" w:type="dxa"/>
            </w:tcMar>
          </w:tcPr>
          <w:p w14:paraId="66517470" w14:textId="77777777" w:rsidR="006A526A" w:rsidRDefault="00884F1D">
            <w:pPr>
              <w:widowControl w:val="0"/>
              <w:spacing w:line="240" w:lineRule="auto"/>
              <w:jc w:val="center"/>
              <w:rPr>
                <w:rFonts w:ascii="Calibri" w:eastAsia="Calibri" w:hAnsi="Calibri" w:cs="Calibri"/>
                <w:b/>
                <w:bCs/>
                <w:sz w:val="24"/>
                <w:szCs w:val="24"/>
              </w:rPr>
            </w:pPr>
            <w:r>
              <w:rPr>
                <w:rFonts w:ascii="Calibri" w:eastAsia="Calibri" w:hAnsi="Calibri" w:cs="Calibri"/>
                <w:b/>
                <w:bCs/>
                <w:sz w:val="24"/>
                <w:szCs w:val="24"/>
              </w:rPr>
              <w:t>Συσκευή</w:t>
            </w:r>
          </w:p>
        </w:tc>
        <w:tc>
          <w:tcPr>
            <w:tcW w:w="1805" w:type="dxa"/>
            <w:tcMar>
              <w:top w:w="100" w:type="dxa"/>
              <w:left w:w="100" w:type="dxa"/>
              <w:bottom w:w="100" w:type="dxa"/>
              <w:right w:w="100" w:type="dxa"/>
            </w:tcMar>
          </w:tcPr>
          <w:p w14:paraId="66517471" w14:textId="77777777" w:rsidR="006A526A" w:rsidRDefault="00884F1D">
            <w:pPr>
              <w:widowControl w:val="0"/>
              <w:spacing w:line="240" w:lineRule="auto"/>
              <w:jc w:val="center"/>
              <w:rPr>
                <w:rFonts w:ascii="Calibri" w:eastAsia="Calibri" w:hAnsi="Calibri" w:cs="Calibri"/>
                <w:b/>
                <w:bCs/>
                <w:sz w:val="24"/>
                <w:szCs w:val="24"/>
              </w:rPr>
            </w:pPr>
            <w:r>
              <w:rPr>
                <w:rFonts w:ascii="Calibri" w:eastAsia="Calibri" w:hAnsi="Calibri" w:cs="Calibri"/>
                <w:b/>
                <w:bCs/>
                <w:sz w:val="24"/>
                <w:szCs w:val="24"/>
              </w:rPr>
              <w:t>RAM</w:t>
            </w:r>
          </w:p>
        </w:tc>
        <w:tc>
          <w:tcPr>
            <w:tcW w:w="1805" w:type="dxa"/>
            <w:tcMar>
              <w:top w:w="100" w:type="dxa"/>
              <w:left w:w="100" w:type="dxa"/>
              <w:bottom w:w="100" w:type="dxa"/>
              <w:right w:w="100" w:type="dxa"/>
            </w:tcMar>
          </w:tcPr>
          <w:p w14:paraId="66517472" w14:textId="77777777" w:rsidR="006A526A" w:rsidRDefault="00884F1D">
            <w:pPr>
              <w:widowControl w:val="0"/>
              <w:spacing w:line="240" w:lineRule="auto"/>
              <w:jc w:val="center"/>
              <w:rPr>
                <w:rFonts w:ascii="Calibri" w:eastAsia="Calibri" w:hAnsi="Calibri" w:cs="Calibri"/>
                <w:b/>
                <w:bCs/>
                <w:sz w:val="24"/>
                <w:szCs w:val="24"/>
              </w:rPr>
            </w:pPr>
            <w:r>
              <w:rPr>
                <w:rFonts w:ascii="Calibri" w:eastAsia="Calibri" w:hAnsi="Calibri" w:cs="Calibri"/>
                <w:b/>
                <w:bCs/>
                <w:sz w:val="24"/>
                <w:szCs w:val="24"/>
              </w:rPr>
              <w:t>ROM</w:t>
            </w:r>
          </w:p>
        </w:tc>
        <w:tc>
          <w:tcPr>
            <w:tcW w:w="1805" w:type="dxa"/>
            <w:tcMar>
              <w:top w:w="100" w:type="dxa"/>
              <w:left w:w="100" w:type="dxa"/>
              <w:bottom w:w="100" w:type="dxa"/>
              <w:right w:w="100" w:type="dxa"/>
            </w:tcMar>
          </w:tcPr>
          <w:p w14:paraId="66517473" w14:textId="77777777" w:rsidR="006A526A" w:rsidRDefault="00884F1D">
            <w:pPr>
              <w:widowControl w:val="0"/>
              <w:spacing w:line="240" w:lineRule="auto"/>
              <w:jc w:val="center"/>
              <w:rPr>
                <w:rFonts w:ascii="Calibri" w:eastAsia="Calibri" w:hAnsi="Calibri" w:cs="Calibri"/>
                <w:b/>
                <w:bCs/>
                <w:sz w:val="24"/>
                <w:szCs w:val="24"/>
              </w:rPr>
            </w:pPr>
            <w:r>
              <w:rPr>
                <w:rFonts w:ascii="Calibri" w:eastAsia="Calibri" w:hAnsi="Calibri" w:cs="Calibri"/>
                <w:b/>
                <w:bCs/>
                <w:sz w:val="24"/>
                <w:szCs w:val="24"/>
              </w:rPr>
              <w:t>Χρώμα</w:t>
            </w:r>
          </w:p>
        </w:tc>
        <w:tc>
          <w:tcPr>
            <w:tcW w:w="1805" w:type="dxa"/>
            <w:tcMar>
              <w:top w:w="100" w:type="dxa"/>
              <w:left w:w="100" w:type="dxa"/>
              <w:bottom w:w="100" w:type="dxa"/>
              <w:right w:w="100" w:type="dxa"/>
            </w:tcMar>
          </w:tcPr>
          <w:p w14:paraId="66517474" w14:textId="77777777" w:rsidR="006A526A" w:rsidRDefault="00884F1D">
            <w:pPr>
              <w:widowControl w:val="0"/>
              <w:spacing w:line="240" w:lineRule="auto"/>
              <w:jc w:val="center"/>
              <w:rPr>
                <w:rFonts w:ascii="Calibri" w:eastAsia="Calibri" w:hAnsi="Calibri" w:cs="Calibri"/>
                <w:b/>
                <w:bCs/>
                <w:sz w:val="24"/>
                <w:szCs w:val="24"/>
              </w:rPr>
            </w:pPr>
            <w:r>
              <w:rPr>
                <w:rFonts w:ascii="Calibri" w:eastAsia="Calibri" w:hAnsi="Calibri" w:cs="Calibri"/>
                <w:b/>
                <w:bCs/>
                <w:sz w:val="24"/>
                <w:szCs w:val="24"/>
              </w:rPr>
              <w:t>Προτεινόμενη τιμή λιανικής πώλησης</w:t>
            </w:r>
          </w:p>
        </w:tc>
      </w:tr>
      <w:tr w:rsidR="006A526A" w14:paraId="6651747B" w14:textId="77777777">
        <w:tc>
          <w:tcPr>
            <w:tcW w:w="1805" w:type="dxa"/>
            <w:tcMar>
              <w:top w:w="100" w:type="dxa"/>
              <w:left w:w="100" w:type="dxa"/>
              <w:bottom w:w="100" w:type="dxa"/>
              <w:right w:w="100" w:type="dxa"/>
            </w:tcMar>
          </w:tcPr>
          <w:p w14:paraId="66517476" w14:textId="77777777" w:rsidR="006A526A" w:rsidRDefault="00884F1D">
            <w:pPr>
              <w:widowControl w:val="0"/>
              <w:spacing w:line="240" w:lineRule="auto"/>
              <w:rPr>
                <w:rFonts w:ascii="Calibri" w:eastAsia="Calibri" w:hAnsi="Calibri" w:cs="Calibri"/>
                <w:sz w:val="24"/>
                <w:szCs w:val="24"/>
              </w:rPr>
            </w:pPr>
            <w:hyperlink r:id="rId7">
              <w:r>
                <w:rPr>
                  <w:rFonts w:ascii="Calibri" w:eastAsia="Calibri" w:hAnsi="Calibri" w:cs="Calibri"/>
                  <w:color w:val="1155CC"/>
                  <w:sz w:val="24"/>
                  <w:szCs w:val="24"/>
                  <w:u w:val="single"/>
                </w:rPr>
                <w:t>Xiaomi 17T</w:t>
              </w:r>
            </w:hyperlink>
          </w:p>
        </w:tc>
        <w:tc>
          <w:tcPr>
            <w:tcW w:w="1805" w:type="dxa"/>
            <w:tcMar>
              <w:top w:w="100" w:type="dxa"/>
              <w:left w:w="100" w:type="dxa"/>
              <w:bottom w:w="100" w:type="dxa"/>
              <w:right w:w="100" w:type="dxa"/>
            </w:tcMar>
          </w:tcPr>
          <w:p w14:paraId="66517477" w14:textId="77777777" w:rsidR="006A526A" w:rsidRDefault="00884F1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12</w:t>
            </w:r>
          </w:p>
        </w:tc>
        <w:tc>
          <w:tcPr>
            <w:tcW w:w="1805" w:type="dxa"/>
            <w:tcMar>
              <w:top w:w="100" w:type="dxa"/>
              <w:left w:w="100" w:type="dxa"/>
              <w:bottom w:w="100" w:type="dxa"/>
              <w:right w:w="100" w:type="dxa"/>
            </w:tcMar>
          </w:tcPr>
          <w:p w14:paraId="66517478" w14:textId="77777777" w:rsidR="006A526A" w:rsidRDefault="00884F1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256</w:t>
            </w:r>
          </w:p>
        </w:tc>
        <w:tc>
          <w:tcPr>
            <w:tcW w:w="1805" w:type="dxa"/>
            <w:tcMar>
              <w:top w:w="100" w:type="dxa"/>
              <w:left w:w="100" w:type="dxa"/>
              <w:bottom w:w="100" w:type="dxa"/>
              <w:right w:w="100" w:type="dxa"/>
            </w:tcMar>
          </w:tcPr>
          <w:p w14:paraId="66517479" w14:textId="77777777" w:rsidR="006A526A" w:rsidRDefault="00884F1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Black</w:t>
            </w:r>
          </w:p>
        </w:tc>
        <w:tc>
          <w:tcPr>
            <w:tcW w:w="1805" w:type="dxa"/>
            <w:tcMar>
              <w:top w:w="100" w:type="dxa"/>
              <w:left w:w="100" w:type="dxa"/>
              <w:bottom w:w="100" w:type="dxa"/>
              <w:right w:w="100" w:type="dxa"/>
            </w:tcMar>
          </w:tcPr>
          <w:p w14:paraId="6651747A" w14:textId="77777777" w:rsidR="006A526A" w:rsidRDefault="00884F1D">
            <w:pPr>
              <w:widowControl w:val="0"/>
              <w:spacing w:line="240" w:lineRule="auto"/>
              <w:jc w:val="center"/>
              <w:rPr>
                <w:rFonts w:ascii="Calibri" w:eastAsia="Calibri" w:hAnsi="Calibri" w:cs="Calibri"/>
                <w:sz w:val="24"/>
                <w:szCs w:val="24"/>
              </w:rPr>
            </w:pPr>
            <w:r>
              <w:rPr>
                <w:rFonts w:ascii="Calibri" w:eastAsia="Calibri" w:hAnsi="Calibri" w:cs="Calibri"/>
                <w:sz w:val="24"/>
                <w:szCs w:val="24"/>
                <w:highlight w:val="white"/>
              </w:rPr>
              <w:t>€ 749,00</w:t>
            </w:r>
          </w:p>
        </w:tc>
      </w:tr>
      <w:tr w:rsidR="006A526A" w14:paraId="66517481" w14:textId="77777777">
        <w:tc>
          <w:tcPr>
            <w:tcW w:w="1805" w:type="dxa"/>
            <w:tcMar>
              <w:top w:w="100" w:type="dxa"/>
              <w:left w:w="100" w:type="dxa"/>
              <w:bottom w:w="100" w:type="dxa"/>
              <w:right w:w="100" w:type="dxa"/>
            </w:tcMar>
          </w:tcPr>
          <w:p w14:paraId="6651747C" w14:textId="77777777" w:rsidR="006A526A" w:rsidRDefault="00884F1D">
            <w:pPr>
              <w:widowControl w:val="0"/>
              <w:spacing w:line="240" w:lineRule="auto"/>
              <w:rPr>
                <w:rFonts w:ascii="Calibri" w:eastAsia="Calibri" w:hAnsi="Calibri" w:cs="Calibri"/>
                <w:sz w:val="24"/>
                <w:szCs w:val="24"/>
              </w:rPr>
            </w:pPr>
            <w:hyperlink r:id="rId8">
              <w:r>
                <w:rPr>
                  <w:rFonts w:ascii="Calibri" w:eastAsia="Calibri" w:hAnsi="Calibri" w:cs="Calibri"/>
                  <w:color w:val="1155CC"/>
                  <w:sz w:val="24"/>
                  <w:szCs w:val="24"/>
                  <w:u w:val="single"/>
                </w:rPr>
                <w:t>Xiaomi 17T</w:t>
              </w:r>
            </w:hyperlink>
          </w:p>
        </w:tc>
        <w:tc>
          <w:tcPr>
            <w:tcW w:w="1805" w:type="dxa"/>
            <w:tcMar>
              <w:top w:w="100" w:type="dxa"/>
              <w:left w:w="100" w:type="dxa"/>
              <w:bottom w:w="100" w:type="dxa"/>
              <w:right w:w="100" w:type="dxa"/>
            </w:tcMar>
          </w:tcPr>
          <w:p w14:paraId="6651747D" w14:textId="77777777" w:rsidR="006A526A" w:rsidRDefault="00884F1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12</w:t>
            </w:r>
          </w:p>
        </w:tc>
        <w:tc>
          <w:tcPr>
            <w:tcW w:w="1805" w:type="dxa"/>
            <w:tcMar>
              <w:top w:w="100" w:type="dxa"/>
              <w:left w:w="100" w:type="dxa"/>
              <w:bottom w:w="100" w:type="dxa"/>
              <w:right w:w="100" w:type="dxa"/>
            </w:tcMar>
          </w:tcPr>
          <w:p w14:paraId="6651747E" w14:textId="77777777" w:rsidR="006A526A" w:rsidRDefault="00884F1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256</w:t>
            </w:r>
          </w:p>
        </w:tc>
        <w:tc>
          <w:tcPr>
            <w:tcW w:w="1805" w:type="dxa"/>
            <w:tcMar>
              <w:top w:w="100" w:type="dxa"/>
              <w:left w:w="100" w:type="dxa"/>
              <w:bottom w:w="100" w:type="dxa"/>
              <w:right w:w="100" w:type="dxa"/>
            </w:tcMar>
          </w:tcPr>
          <w:p w14:paraId="6651747F" w14:textId="77777777" w:rsidR="006A526A" w:rsidRDefault="00884F1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Blue</w:t>
            </w:r>
          </w:p>
        </w:tc>
        <w:tc>
          <w:tcPr>
            <w:tcW w:w="1805" w:type="dxa"/>
            <w:tcMar>
              <w:top w:w="100" w:type="dxa"/>
              <w:left w:w="100" w:type="dxa"/>
              <w:bottom w:w="100" w:type="dxa"/>
              <w:right w:w="100" w:type="dxa"/>
            </w:tcMar>
          </w:tcPr>
          <w:p w14:paraId="66517480" w14:textId="77777777" w:rsidR="006A526A" w:rsidRDefault="00884F1D">
            <w:pPr>
              <w:widowControl w:val="0"/>
              <w:spacing w:line="240" w:lineRule="auto"/>
              <w:jc w:val="center"/>
              <w:rPr>
                <w:rFonts w:ascii="Calibri" w:eastAsia="Calibri" w:hAnsi="Calibri" w:cs="Calibri"/>
                <w:sz w:val="24"/>
                <w:szCs w:val="24"/>
              </w:rPr>
            </w:pPr>
            <w:r>
              <w:rPr>
                <w:rFonts w:ascii="Calibri" w:eastAsia="Calibri" w:hAnsi="Calibri" w:cs="Calibri"/>
                <w:sz w:val="24"/>
                <w:szCs w:val="24"/>
                <w:highlight w:val="white"/>
              </w:rPr>
              <w:t>€ 749,00</w:t>
            </w:r>
          </w:p>
        </w:tc>
      </w:tr>
      <w:tr w:rsidR="006A526A" w14:paraId="66517487" w14:textId="77777777">
        <w:tc>
          <w:tcPr>
            <w:tcW w:w="1805" w:type="dxa"/>
            <w:tcMar>
              <w:top w:w="100" w:type="dxa"/>
              <w:left w:w="100" w:type="dxa"/>
              <w:bottom w:w="100" w:type="dxa"/>
              <w:right w:w="100" w:type="dxa"/>
            </w:tcMar>
          </w:tcPr>
          <w:p w14:paraId="66517482" w14:textId="77777777" w:rsidR="006A526A" w:rsidRDefault="00884F1D">
            <w:pPr>
              <w:widowControl w:val="0"/>
              <w:spacing w:line="240" w:lineRule="auto"/>
              <w:rPr>
                <w:rFonts w:ascii="Calibri" w:eastAsia="Calibri" w:hAnsi="Calibri" w:cs="Calibri"/>
                <w:sz w:val="24"/>
                <w:szCs w:val="24"/>
              </w:rPr>
            </w:pPr>
            <w:hyperlink r:id="rId9">
              <w:r>
                <w:rPr>
                  <w:rFonts w:ascii="Calibri" w:eastAsia="Calibri" w:hAnsi="Calibri" w:cs="Calibri"/>
                  <w:color w:val="1155CC"/>
                  <w:sz w:val="24"/>
                  <w:szCs w:val="24"/>
                  <w:u w:val="single"/>
                </w:rPr>
                <w:t>Xiaomi 17T</w:t>
              </w:r>
            </w:hyperlink>
          </w:p>
        </w:tc>
        <w:tc>
          <w:tcPr>
            <w:tcW w:w="1805" w:type="dxa"/>
            <w:tcMar>
              <w:top w:w="100" w:type="dxa"/>
              <w:left w:w="100" w:type="dxa"/>
              <w:bottom w:w="100" w:type="dxa"/>
              <w:right w:w="100" w:type="dxa"/>
            </w:tcMar>
          </w:tcPr>
          <w:p w14:paraId="66517483" w14:textId="77777777" w:rsidR="006A526A" w:rsidRDefault="00884F1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12</w:t>
            </w:r>
          </w:p>
        </w:tc>
        <w:tc>
          <w:tcPr>
            <w:tcW w:w="1805" w:type="dxa"/>
            <w:tcMar>
              <w:top w:w="100" w:type="dxa"/>
              <w:left w:w="100" w:type="dxa"/>
              <w:bottom w:w="100" w:type="dxa"/>
              <w:right w:w="100" w:type="dxa"/>
            </w:tcMar>
          </w:tcPr>
          <w:p w14:paraId="66517484" w14:textId="77777777" w:rsidR="006A526A" w:rsidRDefault="00884F1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256</w:t>
            </w:r>
          </w:p>
        </w:tc>
        <w:tc>
          <w:tcPr>
            <w:tcW w:w="1805" w:type="dxa"/>
            <w:tcMar>
              <w:top w:w="100" w:type="dxa"/>
              <w:left w:w="100" w:type="dxa"/>
              <w:bottom w:w="100" w:type="dxa"/>
              <w:right w:w="100" w:type="dxa"/>
            </w:tcMar>
          </w:tcPr>
          <w:p w14:paraId="66517485" w14:textId="77777777" w:rsidR="006A526A" w:rsidRDefault="00884F1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Violet</w:t>
            </w:r>
          </w:p>
        </w:tc>
        <w:tc>
          <w:tcPr>
            <w:tcW w:w="1805" w:type="dxa"/>
            <w:tcMar>
              <w:top w:w="100" w:type="dxa"/>
              <w:left w:w="100" w:type="dxa"/>
              <w:bottom w:w="100" w:type="dxa"/>
              <w:right w:w="100" w:type="dxa"/>
            </w:tcMar>
          </w:tcPr>
          <w:p w14:paraId="66517486" w14:textId="77777777" w:rsidR="006A526A" w:rsidRDefault="00884F1D">
            <w:pPr>
              <w:widowControl w:val="0"/>
              <w:spacing w:line="240" w:lineRule="auto"/>
              <w:jc w:val="center"/>
              <w:rPr>
                <w:rFonts w:ascii="Calibri" w:eastAsia="Calibri" w:hAnsi="Calibri" w:cs="Calibri"/>
                <w:sz w:val="24"/>
                <w:szCs w:val="24"/>
              </w:rPr>
            </w:pPr>
            <w:r>
              <w:rPr>
                <w:rFonts w:ascii="Calibri" w:eastAsia="Calibri" w:hAnsi="Calibri" w:cs="Calibri"/>
                <w:sz w:val="24"/>
                <w:szCs w:val="24"/>
                <w:highlight w:val="white"/>
              </w:rPr>
              <w:t>€ 749,00</w:t>
            </w:r>
          </w:p>
        </w:tc>
      </w:tr>
      <w:tr w:rsidR="006A526A" w14:paraId="6651748D" w14:textId="77777777">
        <w:tc>
          <w:tcPr>
            <w:tcW w:w="1805" w:type="dxa"/>
            <w:tcMar>
              <w:top w:w="100" w:type="dxa"/>
              <w:left w:w="100" w:type="dxa"/>
              <w:bottom w:w="100" w:type="dxa"/>
              <w:right w:w="100" w:type="dxa"/>
            </w:tcMar>
          </w:tcPr>
          <w:p w14:paraId="66517488" w14:textId="77777777" w:rsidR="006A526A" w:rsidRDefault="00884F1D">
            <w:pPr>
              <w:widowControl w:val="0"/>
              <w:spacing w:line="240" w:lineRule="auto"/>
              <w:rPr>
                <w:rFonts w:ascii="Calibri" w:eastAsia="Calibri" w:hAnsi="Calibri" w:cs="Calibri"/>
                <w:sz w:val="24"/>
                <w:szCs w:val="24"/>
              </w:rPr>
            </w:pPr>
            <w:hyperlink r:id="rId10">
              <w:r>
                <w:rPr>
                  <w:rFonts w:ascii="Calibri" w:eastAsia="Calibri" w:hAnsi="Calibri" w:cs="Calibri"/>
                  <w:color w:val="1155CC"/>
                  <w:sz w:val="24"/>
                  <w:szCs w:val="24"/>
                  <w:u w:val="single"/>
                </w:rPr>
                <w:t>Xiaomi 17T</w:t>
              </w:r>
            </w:hyperlink>
          </w:p>
        </w:tc>
        <w:tc>
          <w:tcPr>
            <w:tcW w:w="1805" w:type="dxa"/>
            <w:tcMar>
              <w:top w:w="100" w:type="dxa"/>
              <w:left w:w="100" w:type="dxa"/>
              <w:bottom w:w="100" w:type="dxa"/>
              <w:right w:w="100" w:type="dxa"/>
            </w:tcMar>
          </w:tcPr>
          <w:p w14:paraId="66517489" w14:textId="77777777" w:rsidR="006A526A" w:rsidRDefault="00884F1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12</w:t>
            </w:r>
          </w:p>
        </w:tc>
        <w:tc>
          <w:tcPr>
            <w:tcW w:w="1805" w:type="dxa"/>
            <w:tcMar>
              <w:top w:w="100" w:type="dxa"/>
              <w:left w:w="100" w:type="dxa"/>
              <w:bottom w:w="100" w:type="dxa"/>
              <w:right w:w="100" w:type="dxa"/>
            </w:tcMar>
          </w:tcPr>
          <w:p w14:paraId="6651748A" w14:textId="77777777" w:rsidR="006A526A" w:rsidRDefault="00884F1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512</w:t>
            </w:r>
          </w:p>
        </w:tc>
        <w:tc>
          <w:tcPr>
            <w:tcW w:w="1805" w:type="dxa"/>
            <w:tcMar>
              <w:top w:w="100" w:type="dxa"/>
              <w:left w:w="100" w:type="dxa"/>
              <w:bottom w:w="100" w:type="dxa"/>
              <w:right w:w="100" w:type="dxa"/>
            </w:tcMar>
          </w:tcPr>
          <w:p w14:paraId="6651748B" w14:textId="77777777" w:rsidR="006A526A" w:rsidRDefault="00884F1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Black</w:t>
            </w:r>
          </w:p>
        </w:tc>
        <w:tc>
          <w:tcPr>
            <w:tcW w:w="1805" w:type="dxa"/>
            <w:tcMar>
              <w:top w:w="100" w:type="dxa"/>
              <w:left w:w="100" w:type="dxa"/>
              <w:bottom w:w="100" w:type="dxa"/>
              <w:right w:w="100" w:type="dxa"/>
            </w:tcMar>
          </w:tcPr>
          <w:p w14:paraId="6651748C" w14:textId="77777777" w:rsidR="006A526A" w:rsidRDefault="00884F1D">
            <w:pPr>
              <w:widowControl w:val="0"/>
              <w:spacing w:line="240" w:lineRule="auto"/>
              <w:jc w:val="center"/>
              <w:rPr>
                <w:rFonts w:ascii="Calibri" w:eastAsia="Calibri" w:hAnsi="Calibri" w:cs="Calibri"/>
                <w:sz w:val="24"/>
                <w:szCs w:val="24"/>
              </w:rPr>
            </w:pPr>
            <w:r>
              <w:rPr>
                <w:rFonts w:ascii="Calibri" w:eastAsia="Calibri" w:hAnsi="Calibri" w:cs="Calibri"/>
                <w:sz w:val="24"/>
                <w:szCs w:val="24"/>
                <w:highlight w:val="white"/>
              </w:rPr>
              <w:t>€ 799,00</w:t>
            </w:r>
          </w:p>
        </w:tc>
      </w:tr>
      <w:tr w:rsidR="006A526A" w14:paraId="66517493" w14:textId="77777777">
        <w:tc>
          <w:tcPr>
            <w:tcW w:w="1805" w:type="dxa"/>
            <w:tcMar>
              <w:top w:w="100" w:type="dxa"/>
              <w:left w:w="100" w:type="dxa"/>
              <w:bottom w:w="100" w:type="dxa"/>
              <w:right w:w="100" w:type="dxa"/>
            </w:tcMar>
          </w:tcPr>
          <w:p w14:paraId="6651748E" w14:textId="77777777" w:rsidR="006A526A" w:rsidRDefault="00884F1D">
            <w:pPr>
              <w:widowControl w:val="0"/>
              <w:spacing w:line="240" w:lineRule="auto"/>
              <w:rPr>
                <w:rFonts w:ascii="Calibri" w:eastAsia="Calibri" w:hAnsi="Calibri" w:cs="Calibri"/>
                <w:sz w:val="24"/>
                <w:szCs w:val="24"/>
              </w:rPr>
            </w:pPr>
            <w:hyperlink r:id="rId11">
              <w:r>
                <w:rPr>
                  <w:rFonts w:ascii="Calibri" w:eastAsia="Calibri" w:hAnsi="Calibri" w:cs="Calibri"/>
                  <w:color w:val="1155CC"/>
                  <w:sz w:val="24"/>
                  <w:szCs w:val="24"/>
                  <w:u w:val="single"/>
                </w:rPr>
                <w:t>Xiaomi 17T</w:t>
              </w:r>
            </w:hyperlink>
          </w:p>
        </w:tc>
        <w:tc>
          <w:tcPr>
            <w:tcW w:w="1805" w:type="dxa"/>
            <w:tcMar>
              <w:top w:w="100" w:type="dxa"/>
              <w:left w:w="100" w:type="dxa"/>
              <w:bottom w:w="100" w:type="dxa"/>
              <w:right w:w="100" w:type="dxa"/>
            </w:tcMar>
          </w:tcPr>
          <w:p w14:paraId="6651748F" w14:textId="77777777" w:rsidR="006A526A" w:rsidRDefault="00884F1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12</w:t>
            </w:r>
          </w:p>
        </w:tc>
        <w:tc>
          <w:tcPr>
            <w:tcW w:w="1805" w:type="dxa"/>
            <w:tcMar>
              <w:top w:w="100" w:type="dxa"/>
              <w:left w:w="100" w:type="dxa"/>
              <w:bottom w:w="100" w:type="dxa"/>
              <w:right w:w="100" w:type="dxa"/>
            </w:tcMar>
          </w:tcPr>
          <w:p w14:paraId="66517490" w14:textId="77777777" w:rsidR="006A526A" w:rsidRDefault="00884F1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512</w:t>
            </w:r>
          </w:p>
        </w:tc>
        <w:tc>
          <w:tcPr>
            <w:tcW w:w="1805" w:type="dxa"/>
            <w:tcMar>
              <w:top w:w="100" w:type="dxa"/>
              <w:left w:w="100" w:type="dxa"/>
              <w:bottom w:w="100" w:type="dxa"/>
              <w:right w:w="100" w:type="dxa"/>
            </w:tcMar>
          </w:tcPr>
          <w:p w14:paraId="66517491" w14:textId="77777777" w:rsidR="006A526A" w:rsidRDefault="00884F1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Blue</w:t>
            </w:r>
          </w:p>
        </w:tc>
        <w:tc>
          <w:tcPr>
            <w:tcW w:w="1805" w:type="dxa"/>
            <w:tcMar>
              <w:top w:w="100" w:type="dxa"/>
              <w:left w:w="100" w:type="dxa"/>
              <w:bottom w:w="100" w:type="dxa"/>
              <w:right w:w="100" w:type="dxa"/>
            </w:tcMar>
          </w:tcPr>
          <w:p w14:paraId="66517492" w14:textId="77777777" w:rsidR="006A526A" w:rsidRDefault="00884F1D">
            <w:pPr>
              <w:widowControl w:val="0"/>
              <w:spacing w:line="240" w:lineRule="auto"/>
              <w:jc w:val="center"/>
              <w:rPr>
                <w:rFonts w:ascii="Calibri" w:eastAsia="Calibri" w:hAnsi="Calibri" w:cs="Calibri"/>
                <w:sz w:val="24"/>
                <w:szCs w:val="24"/>
                <w:highlight w:val="white"/>
              </w:rPr>
            </w:pPr>
            <w:r>
              <w:rPr>
                <w:rFonts w:ascii="Calibri" w:eastAsia="Calibri" w:hAnsi="Calibri" w:cs="Calibri"/>
                <w:sz w:val="24"/>
                <w:szCs w:val="24"/>
                <w:highlight w:val="white"/>
              </w:rPr>
              <w:t>€ 799,00</w:t>
            </w:r>
          </w:p>
        </w:tc>
      </w:tr>
      <w:tr w:rsidR="006A526A" w14:paraId="66517499" w14:textId="77777777">
        <w:tc>
          <w:tcPr>
            <w:tcW w:w="1805" w:type="dxa"/>
            <w:tcMar>
              <w:top w:w="100" w:type="dxa"/>
              <w:left w:w="100" w:type="dxa"/>
              <w:bottom w:w="100" w:type="dxa"/>
              <w:right w:w="100" w:type="dxa"/>
            </w:tcMar>
          </w:tcPr>
          <w:p w14:paraId="66517494" w14:textId="77777777" w:rsidR="006A526A" w:rsidRDefault="00884F1D">
            <w:pPr>
              <w:widowControl w:val="0"/>
              <w:spacing w:line="240" w:lineRule="auto"/>
              <w:rPr>
                <w:rFonts w:ascii="Calibri" w:eastAsia="Calibri" w:hAnsi="Calibri" w:cs="Calibri"/>
                <w:sz w:val="24"/>
                <w:szCs w:val="24"/>
              </w:rPr>
            </w:pPr>
            <w:hyperlink r:id="rId12">
              <w:r>
                <w:rPr>
                  <w:rFonts w:ascii="Calibri" w:eastAsia="Calibri" w:hAnsi="Calibri" w:cs="Calibri"/>
                  <w:color w:val="1155CC"/>
                  <w:sz w:val="24"/>
                  <w:szCs w:val="24"/>
                  <w:u w:val="single"/>
                </w:rPr>
                <w:t>Xiaomi 17T</w:t>
              </w:r>
            </w:hyperlink>
          </w:p>
        </w:tc>
        <w:tc>
          <w:tcPr>
            <w:tcW w:w="1805" w:type="dxa"/>
            <w:tcMar>
              <w:top w:w="100" w:type="dxa"/>
              <w:left w:w="100" w:type="dxa"/>
              <w:bottom w:w="100" w:type="dxa"/>
              <w:right w:w="100" w:type="dxa"/>
            </w:tcMar>
          </w:tcPr>
          <w:p w14:paraId="66517495" w14:textId="77777777" w:rsidR="006A526A" w:rsidRDefault="00884F1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12</w:t>
            </w:r>
          </w:p>
        </w:tc>
        <w:tc>
          <w:tcPr>
            <w:tcW w:w="1805" w:type="dxa"/>
            <w:tcMar>
              <w:top w:w="100" w:type="dxa"/>
              <w:left w:w="100" w:type="dxa"/>
              <w:bottom w:w="100" w:type="dxa"/>
              <w:right w:w="100" w:type="dxa"/>
            </w:tcMar>
          </w:tcPr>
          <w:p w14:paraId="66517496" w14:textId="77777777" w:rsidR="006A526A" w:rsidRDefault="00884F1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512</w:t>
            </w:r>
          </w:p>
        </w:tc>
        <w:tc>
          <w:tcPr>
            <w:tcW w:w="1805" w:type="dxa"/>
            <w:tcMar>
              <w:top w:w="100" w:type="dxa"/>
              <w:left w:w="100" w:type="dxa"/>
              <w:bottom w:w="100" w:type="dxa"/>
              <w:right w:w="100" w:type="dxa"/>
            </w:tcMar>
          </w:tcPr>
          <w:p w14:paraId="66517497" w14:textId="77777777" w:rsidR="006A526A" w:rsidRDefault="00884F1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Violet</w:t>
            </w:r>
          </w:p>
        </w:tc>
        <w:tc>
          <w:tcPr>
            <w:tcW w:w="1805" w:type="dxa"/>
            <w:tcMar>
              <w:top w:w="100" w:type="dxa"/>
              <w:left w:w="100" w:type="dxa"/>
              <w:bottom w:w="100" w:type="dxa"/>
              <w:right w:w="100" w:type="dxa"/>
            </w:tcMar>
          </w:tcPr>
          <w:p w14:paraId="66517498" w14:textId="77777777" w:rsidR="006A526A" w:rsidRDefault="00884F1D">
            <w:pPr>
              <w:widowControl w:val="0"/>
              <w:spacing w:line="240" w:lineRule="auto"/>
              <w:jc w:val="center"/>
              <w:rPr>
                <w:rFonts w:ascii="Calibri" w:eastAsia="Calibri" w:hAnsi="Calibri" w:cs="Calibri"/>
                <w:sz w:val="24"/>
                <w:szCs w:val="24"/>
                <w:highlight w:val="white"/>
              </w:rPr>
            </w:pPr>
            <w:r>
              <w:rPr>
                <w:rFonts w:ascii="Calibri" w:eastAsia="Calibri" w:hAnsi="Calibri" w:cs="Calibri"/>
                <w:sz w:val="24"/>
                <w:szCs w:val="24"/>
                <w:highlight w:val="white"/>
              </w:rPr>
              <w:t>€ 799,00</w:t>
            </w:r>
          </w:p>
        </w:tc>
      </w:tr>
      <w:tr w:rsidR="006A526A" w14:paraId="6651749F" w14:textId="77777777">
        <w:tc>
          <w:tcPr>
            <w:tcW w:w="1805" w:type="dxa"/>
            <w:tcMar>
              <w:top w:w="100" w:type="dxa"/>
              <w:left w:w="100" w:type="dxa"/>
              <w:bottom w:w="100" w:type="dxa"/>
              <w:right w:w="100" w:type="dxa"/>
            </w:tcMar>
          </w:tcPr>
          <w:p w14:paraId="6651749A" w14:textId="77777777" w:rsidR="006A526A" w:rsidRDefault="00884F1D">
            <w:pPr>
              <w:widowControl w:val="0"/>
              <w:spacing w:line="240" w:lineRule="auto"/>
              <w:rPr>
                <w:rFonts w:ascii="Calibri" w:eastAsia="Calibri" w:hAnsi="Calibri" w:cs="Calibri"/>
                <w:sz w:val="24"/>
                <w:szCs w:val="24"/>
              </w:rPr>
            </w:pPr>
            <w:hyperlink r:id="rId13">
              <w:r>
                <w:rPr>
                  <w:rFonts w:ascii="Calibri" w:eastAsia="Calibri" w:hAnsi="Calibri" w:cs="Calibri"/>
                  <w:color w:val="1155CC"/>
                  <w:sz w:val="24"/>
                  <w:szCs w:val="24"/>
                  <w:u w:val="single"/>
                </w:rPr>
                <w:t>Xiaomi 17T Pro</w:t>
              </w:r>
            </w:hyperlink>
          </w:p>
        </w:tc>
        <w:tc>
          <w:tcPr>
            <w:tcW w:w="1805" w:type="dxa"/>
            <w:tcMar>
              <w:top w:w="100" w:type="dxa"/>
              <w:left w:w="100" w:type="dxa"/>
              <w:bottom w:w="100" w:type="dxa"/>
              <w:right w:w="100" w:type="dxa"/>
            </w:tcMar>
          </w:tcPr>
          <w:p w14:paraId="6651749B" w14:textId="77777777" w:rsidR="006A526A" w:rsidRDefault="00884F1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12</w:t>
            </w:r>
          </w:p>
        </w:tc>
        <w:tc>
          <w:tcPr>
            <w:tcW w:w="1805" w:type="dxa"/>
            <w:tcMar>
              <w:top w:w="100" w:type="dxa"/>
              <w:left w:w="100" w:type="dxa"/>
              <w:bottom w:w="100" w:type="dxa"/>
              <w:right w:w="100" w:type="dxa"/>
            </w:tcMar>
          </w:tcPr>
          <w:p w14:paraId="6651749C" w14:textId="77777777" w:rsidR="006A526A" w:rsidRDefault="00884F1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512</w:t>
            </w:r>
          </w:p>
        </w:tc>
        <w:tc>
          <w:tcPr>
            <w:tcW w:w="1805" w:type="dxa"/>
            <w:tcMar>
              <w:top w:w="100" w:type="dxa"/>
              <w:left w:w="100" w:type="dxa"/>
              <w:bottom w:w="100" w:type="dxa"/>
              <w:right w:w="100" w:type="dxa"/>
            </w:tcMar>
          </w:tcPr>
          <w:p w14:paraId="6651749D" w14:textId="77777777" w:rsidR="006A526A" w:rsidRDefault="00884F1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Black</w:t>
            </w:r>
          </w:p>
        </w:tc>
        <w:tc>
          <w:tcPr>
            <w:tcW w:w="1805" w:type="dxa"/>
            <w:tcMar>
              <w:top w:w="100" w:type="dxa"/>
              <w:left w:w="100" w:type="dxa"/>
              <w:bottom w:w="100" w:type="dxa"/>
              <w:right w:w="100" w:type="dxa"/>
            </w:tcMar>
          </w:tcPr>
          <w:p w14:paraId="6651749E" w14:textId="77777777" w:rsidR="006A526A" w:rsidRDefault="00884F1D">
            <w:pPr>
              <w:widowControl w:val="0"/>
              <w:spacing w:line="240" w:lineRule="auto"/>
              <w:jc w:val="center"/>
              <w:rPr>
                <w:rFonts w:ascii="Calibri" w:eastAsia="Calibri" w:hAnsi="Calibri" w:cs="Calibri"/>
                <w:sz w:val="24"/>
                <w:szCs w:val="24"/>
                <w:highlight w:val="white"/>
              </w:rPr>
            </w:pPr>
            <w:r>
              <w:rPr>
                <w:rFonts w:ascii="Calibri" w:eastAsia="Calibri" w:hAnsi="Calibri" w:cs="Calibri"/>
                <w:sz w:val="24"/>
                <w:szCs w:val="24"/>
                <w:highlight w:val="white"/>
              </w:rPr>
              <w:t>€ 999,00</w:t>
            </w:r>
          </w:p>
        </w:tc>
      </w:tr>
      <w:tr w:rsidR="006A526A" w14:paraId="665174A5" w14:textId="77777777">
        <w:tc>
          <w:tcPr>
            <w:tcW w:w="1805" w:type="dxa"/>
            <w:tcMar>
              <w:top w:w="100" w:type="dxa"/>
              <w:left w:w="100" w:type="dxa"/>
              <w:bottom w:w="100" w:type="dxa"/>
              <w:right w:w="100" w:type="dxa"/>
            </w:tcMar>
          </w:tcPr>
          <w:p w14:paraId="665174A0" w14:textId="77777777" w:rsidR="006A526A" w:rsidRDefault="00884F1D">
            <w:pPr>
              <w:widowControl w:val="0"/>
              <w:spacing w:line="240" w:lineRule="auto"/>
              <w:rPr>
                <w:rFonts w:ascii="Calibri" w:eastAsia="Calibri" w:hAnsi="Calibri" w:cs="Calibri"/>
                <w:sz w:val="24"/>
                <w:szCs w:val="24"/>
              </w:rPr>
            </w:pPr>
            <w:hyperlink r:id="rId14">
              <w:r>
                <w:rPr>
                  <w:rFonts w:ascii="Calibri" w:eastAsia="Calibri" w:hAnsi="Calibri" w:cs="Calibri"/>
                  <w:color w:val="1155CC"/>
                  <w:sz w:val="24"/>
                  <w:szCs w:val="24"/>
                  <w:u w:val="single"/>
                </w:rPr>
                <w:t>Xiaomi 17T Pro</w:t>
              </w:r>
            </w:hyperlink>
          </w:p>
        </w:tc>
        <w:tc>
          <w:tcPr>
            <w:tcW w:w="1805" w:type="dxa"/>
            <w:tcMar>
              <w:top w:w="100" w:type="dxa"/>
              <w:left w:w="100" w:type="dxa"/>
              <w:bottom w:w="100" w:type="dxa"/>
              <w:right w:w="100" w:type="dxa"/>
            </w:tcMar>
          </w:tcPr>
          <w:p w14:paraId="665174A1" w14:textId="77777777" w:rsidR="006A526A" w:rsidRDefault="00884F1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12</w:t>
            </w:r>
          </w:p>
        </w:tc>
        <w:tc>
          <w:tcPr>
            <w:tcW w:w="1805" w:type="dxa"/>
            <w:tcMar>
              <w:top w:w="100" w:type="dxa"/>
              <w:left w:w="100" w:type="dxa"/>
              <w:bottom w:w="100" w:type="dxa"/>
              <w:right w:w="100" w:type="dxa"/>
            </w:tcMar>
          </w:tcPr>
          <w:p w14:paraId="665174A2" w14:textId="77777777" w:rsidR="006A526A" w:rsidRDefault="00884F1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512</w:t>
            </w:r>
          </w:p>
        </w:tc>
        <w:tc>
          <w:tcPr>
            <w:tcW w:w="1805" w:type="dxa"/>
            <w:tcMar>
              <w:top w:w="100" w:type="dxa"/>
              <w:left w:w="100" w:type="dxa"/>
              <w:bottom w:w="100" w:type="dxa"/>
              <w:right w:w="100" w:type="dxa"/>
            </w:tcMar>
          </w:tcPr>
          <w:p w14:paraId="665174A3" w14:textId="77777777" w:rsidR="006A526A" w:rsidRDefault="00884F1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 xml:space="preserve">Blue </w:t>
            </w:r>
          </w:p>
        </w:tc>
        <w:tc>
          <w:tcPr>
            <w:tcW w:w="1805" w:type="dxa"/>
            <w:tcMar>
              <w:top w:w="100" w:type="dxa"/>
              <w:left w:w="100" w:type="dxa"/>
              <w:bottom w:w="100" w:type="dxa"/>
              <w:right w:w="100" w:type="dxa"/>
            </w:tcMar>
          </w:tcPr>
          <w:p w14:paraId="665174A4" w14:textId="77777777" w:rsidR="006A526A" w:rsidRDefault="00884F1D">
            <w:pPr>
              <w:widowControl w:val="0"/>
              <w:spacing w:line="240" w:lineRule="auto"/>
              <w:jc w:val="center"/>
              <w:rPr>
                <w:rFonts w:ascii="Calibri" w:eastAsia="Calibri" w:hAnsi="Calibri" w:cs="Calibri"/>
                <w:sz w:val="24"/>
                <w:szCs w:val="24"/>
                <w:highlight w:val="white"/>
              </w:rPr>
            </w:pPr>
            <w:r>
              <w:rPr>
                <w:rFonts w:ascii="Calibri" w:eastAsia="Calibri" w:hAnsi="Calibri" w:cs="Calibri"/>
                <w:sz w:val="24"/>
                <w:szCs w:val="24"/>
                <w:highlight w:val="white"/>
              </w:rPr>
              <w:t>€ 999,00</w:t>
            </w:r>
          </w:p>
        </w:tc>
      </w:tr>
      <w:tr w:rsidR="006A526A" w14:paraId="665174AB" w14:textId="77777777">
        <w:tc>
          <w:tcPr>
            <w:tcW w:w="1805" w:type="dxa"/>
            <w:tcMar>
              <w:top w:w="100" w:type="dxa"/>
              <w:left w:w="100" w:type="dxa"/>
              <w:bottom w:w="100" w:type="dxa"/>
              <w:right w:w="100" w:type="dxa"/>
            </w:tcMar>
          </w:tcPr>
          <w:p w14:paraId="665174A6" w14:textId="77777777" w:rsidR="006A526A" w:rsidRDefault="00884F1D">
            <w:pPr>
              <w:widowControl w:val="0"/>
              <w:spacing w:line="240" w:lineRule="auto"/>
              <w:rPr>
                <w:rFonts w:ascii="Calibri" w:eastAsia="Calibri" w:hAnsi="Calibri" w:cs="Calibri"/>
                <w:sz w:val="24"/>
                <w:szCs w:val="24"/>
              </w:rPr>
            </w:pPr>
            <w:hyperlink r:id="rId15">
              <w:r>
                <w:rPr>
                  <w:rFonts w:ascii="Calibri" w:eastAsia="Calibri" w:hAnsi="Calibri" w:cs="Calibri"/>
                  <w:color w:val="1155CC"/>
                  <w:sz w:val="24"/>
                  <w:szCs w:val="24"/>
                  <w:u w:val="single"/>
                </w:rPr>
                <w:t>Xiaomi 17T Pro</w:t>
              </w:r>
            </w:hyperlink>
          </w:p>
        </w:tc>
        <w:tc>
          <w:tcPr>
            <w:tcW w:w="1805" w:type="dxa"/>
            <w:tcMar>
              <w:top w:w="100" w:type="dxa"/>
              <w:left w:w="100" w:type="dxa"/>
              <w:bottom w:w="100" w:type="dxa"/>
              <w:right w:w="100" w:type="dxa"/>
            </w:tcMar>
          </w:tcPr>
          <w:p w14:paraId="665174A7" w14:textId="77777777" w:rsidR="006A526A" w:rsidRDefault="00884F1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12</w:t>
            </w:r>
          </w:p>
        </w:tc>
        <w:tc>
          <w:tcPr>
            <w:tcW w:w="1805" w:type="dxa"/>
            <w:tcMar>
              <w:top w:w="100" w:type="dxa"/>
              <w:left w:w="100" w:type="dxa"/>
              <w:bottom w:w="100" w:type="dxa"/>
              <w:right w:w="100" w:type="dxa"/>
            </w:tcMar>
          </w:tcPr>
          <w:p w14:paraId="665174A8" w14:textId="77777777" w:rsidR="006A526A" w:rsidRDefault="00884F1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512</w:t>
            </w:r>
          </w:p>
        </w:tc>
        <w:tc>
          <w:tcPr>
            <w:tcW w:w="1805" w:type="dxa"/>
            <w:tcMar>
              <w:top w:w="100" w:type="dxa"/>
              <w:left w:w="100" w:type="dxa"/>
              <w:bottom w:w="100" w:type="dxa"/>
              <w:right w:w="100" w:type="dxa"/>
            </w:tcMar>
          </w:tcPr>
          <w:p w14:paraId="665174A9" w14:textId="77777777" w:rsidR="006A526A" w:rsidRDefault="00884F1D">
            <w:pPr>
              <w:widowControl w:val="0"/>
              <w:spacing w:line="240" w:lineRule="auto"/>
              <w:jc w:val="center"/>
              <w:rPr>
                <w:rFonts w:ascii="Calibri" w:eastAsia="Calibri" w:hAnsi="Calibri" w:cs="Calibri"/>
                <w:sz w:val="24"/>
                <w:szCs w:val="24"/>
              </w:rPr>
            </w:pPr>
            <w:r>
              <w:rPr>
                <w:rFonts w:ascii="Calibri" w:eastAsia="Calibri" w:hAnsi="Calibri" w:cs="Calibri"/>
                <w:sz w:val="24"/>
                <w:szCs w:val="24"/>
              </w:rPr>
              <w:t>Violet</w:t>
            </w:r>
          </w:p>
        </w:tc>
        <w:tc>
          <w:tcPr>
            <w:tcW w:w="1805" w:type="dxa"/>
            <w:tcMar>
              <w:top w:w="100" w:type="dxa"/>
              <w:left w:w="100" w:type="dxa"/>
              <w:bottom w:w="100" w:type="dxa"/>
              <w:right w:w="100" w:type="dxa"/>
            </w:tcMar>
          </w:tcPr>
          <w:p w14:paraId="665174AA" w14:textId="77777777" w:rsidR="006A526A" w:rsidRDefault="00884F1D">
            <w:pPr>
              <w:widowControl w:val="0"/>
              <w:spacing w:line="240" w:lineRule="auto"/>
              <w:jc w:val="center"/>
              <w:rPr>
                <w:rFonts w:ascii="Calibri" w:eastAsia="Calibri" w:hAnsi="Calibri" w:cs="Calibri"/>
                <w:sz w:val="24"/>
                <w:szCs w:val="24"/>
                <w:highlight w:val="white"/>
              </w:rPr>
            </w:pPr>
            <w:r>
              <w:rPr>
                <w:rFonts w:ascii="Calibri" w:eastAsia="Calibri" w:hAnsi="Calibri" w:cs="Calibri"/>
                <w:sz w:val="24"/>
                <w:szCs w:val="24"/>
                <w:highlight w:val="white"/>
              </w:rPr>
              <w:t>€ 999,00</w:t>
            </w:r>
          </w:p>
        </w:tc>
      </w:tr>
    </w:tbl>
    <w:p w14:paraId="665174AC" w14:textId="77777777" w:rsidR="006A526A" w:rsidRDefault="006A526A">
      <w:pPr>
        <w:spacing w:line="240" w:lineRule="auto"/>
        <w:rPr>
          <w:rFonts w:ascii="Calibri" w:eastAsia="Calibri" w:hAnsi="Calibri" w:cs="Calibri"/>
          <w:sz w:val="24"/>
          <w:szCs w:val="24"/>
        </w:rPr>
      </w:pPr>
    </w:p>
    <w:p w14:paraId="665174AE" w14:textId="77777777" w:rsidR="006A526A" w:rsidRPr="00A2626B" w:rsidRDefault="00884F1D">
      <w:pPr>
        <w:spacing w:line="240" w:lineRule="auto"/>
        <w:rPr>
          <w:rFonts w:ascii="Calibri" w:eastAsia="Calibri" w:hAnsi="Calibri" w:cs="Calibri"/>
          <w:sz w:val="24"/>
          <w:szCs w:val="24"/>
          <w:lang w:val="el-GR"/>
        </w:rPr>
      </w:pPr>
      <w:r>
        <w:rPr>
          <w:rFonts w:ascii="Calibri" w:eastAsia="Calibri" w:hAnsi="Calibri" w:cs="Calibri"/>
          <w:sz w:val="24"/>
          <w:szCs w:val="24"/>
        </w:rPr>
        <w:lastRenderedPageBreak/>
        <w:t>M</w:t>
      </w:r>
      <w:r w:rsidRPr="00A2626B">
        <w:rPr>
          <w:rFonts w:ascii="Calibri" w:eastAsia="Calibri" w:hAnsi="Calibri" w:cs="Calibri"/>
          <w:sz w:val="24"/>
          <w:szCs w:val="24"/>
          <w:lang w:val="el-GR"/>
        </w:rPr>
        <w:t xml:space="preserve">ε την αγορά κάθε συσκευής της νέας σειράς </w:t>
      </w:r>
      <w:r>
        <w:rPr>
          <w:rFonts w:ascii="Calibri" w:eastAsia="Calibri" w:hAnsi="Calibri" w:cs="Calibri"/>
          <w:sz w:val="24"/>
          <w:szCs w:val="24"/>
        </w:rPr>
        <w:t>Xiaomi</w:t>
      </w:r>
      <w:r w:rsidRPr="00A2626B">
        <w:rPr>
          <w:rFonts w:ascii="Calibri" w:eastAsia="Calibri" w:hAnsi="Calibri" w:cs="Calibri"/>
          <w:sz w:val="24"/>
          <w:szCs w:val="24"/>
          <w:lang w:val="el-GR"/>
        </w:rPr>
        <w:t xml:space="preserve"> 17</w:t>
      </w:r>
      <w:r>
        <w:rPr>
          <w:rFonts w:ascii="Calibri" w:eastAsia="Calibri" w:hAnsi="Calibri" w:cs="Calibri"/>
          <w:sz w:val="24"/>
          <w:szCs w:val="24"/>
        </w:rPr>
        <w:t>T</w:t>
      </w:r>
      <w:r w:rsidRPr="00A2626B">
        <w:rPr>
          <w:rFonts w:ascii="Calibri" w:eastAsia="Calibri" w:hAnsi="Calibri" w:cs="Calibri"/>
          <w:sz w:val="24"/>
          <w:szCs w:val="24"/>
          <w:lang w:val="el-GR"/>
        </w:rPr>
        <w:t xml:space="preserve">, οι χρήστες αποκτούν πρόσβαση σε: </w:t>
      </w:r>
    </w:p>
    <w:p w14:paraId="665174AF" w14:textId="77777777" w:rsidR="006A526A" w:rsidRPr="00A2626B" w:rsidRDefault="006A526A">
      <w:pPr>
        <w:spacing w:line="240" w:lineRule="auto"/>
        <w:rPr>
          <w:rFonts w:ascii="Calibri" w:eastAsia="Calibri" w:hAnsi="Calibri" w:cs="Calibri"/>
          <w:sz w:val="24"/>
          <w:szCs w:val="24"/>
          <w:lang w:val="el-GR"/>
        </w:rPr>
      </w:pPr>
    </w:p>
    <w:p w14:paraId="665174B0" w14:textId="77777777" w:rsidR="006A526A" w:rsidRDefault="00884F1D">
      <w:pPr>
        <w:numPr>
          <w:ilvl w:val="0"/>
          <w:numId w:val="1"/>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4 μήνες Spotify Premium</w:t>
      </w:r>
      <w:r>
        <w:rPr>
          <w:rFonts w:ascii="Calibri" w:eastAsia="Calibri" w:hAnsi="Calibri" w:cs="Calibri"/>
          <w:sz w:val="24"/>
          <w:szCs w:val="24"/>
          <w:vertAlign w:val="superscript"/>
        </w:rPr>
        <w:t>18</w:t>
      </w:r>
    </w:p>
    <w:p w14:paraId="665174B1" w14:textId="77777777" w:rsidR="006A526A" w:rsidRDefault="00884F1D">
      <w:pPr>
        <w:numPr>
          <w:ilvl w:val="0"/>
          <w:numId w:val="1"/>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3 μήνες YouTube Premium</w:t>
      </w:r>
      <w:r>
        <w:rPr>
          <w:rFonts w:ascii="Calibri" w:eastAsia="Calibri" w:hAnsi="Calibri" w:cs="Calibri"/>
          <w:sz w:val="24"/>
          <w:szCs w:val="24"/>
          <w:vertAlign w:val="superscript"/>
        </w:rPr>
        <w:t>15</w:t>
      </w:r>
    </w:p>
    <w:p w14:paraId="665174B2" w14:textId="77777777" w:rsidR="006A526A" w:rsidRDefault="00884F1D">
      <w:pPr>
        <w:numPr>
          <w:ilvl w:val="0"/>
          <w:numId w:val="1"/>
        </w:numPr>
        <w:shd w:val="clear" w:color="auto" w:fill="FFFFFF"/>
        <w:spacing w:line="240" w:lineRule="auto"/>
        <w:rPr>
          <w:rFonts w:ascii="Calibri" w:eastAsia="Calibri" w:hAnsi="Calibri" w:cs="Calibri"/>
          <w:sz w:val="24"/>
          <w:szCs w:val="24"/>
        </w:rPr>
      </w:pPr>
      <w:r>
        <w:rPr>
          <w:rFonts w:ascii="Calibri" w:eastAsia="Calibri" w:hAnsi="Calibri" w:cs="Calibri"/>
          <w:sz w:val="24"/>
          <w:szCs w:val="24"/>
        </w:rPr>
        <w:t>3 μήνες Google AI Pro</w:t>
      </w:r>
      <w:r>
        <w:rPr>
          <w:rFonts w:ascii="Calibri" w:eastAsia="Calibri" w:hAnsi="Calibri" w:cs="Calibri"/>
          <w:sz w:val="24"/>
          <w:szCs w:val="24"/>
          <w:vertAlign w:val="superscript"/>
        </w:rPr>
        <w:t>14</w:t>
      </w:r>
    </w:p>
    <w:p w14:paraId="665174B3" w14:textId="77777777" w:rsidR="006A526A" w:rsidRPr="00A2626B" w:rsidRDefault="00884F1D">
      <w:pPr>
        <w:numPr>
          <w:ilvl w:val="0"/>
          <w:numId w:val="1"/>
        </w:numPr>
        <w:shd w:val="clear" w:color="auto" w:fill="FFFFFF"/>
        <w:spacing w:line="240" w:lineRule="auto"/>
        <w:rPr>
          <w:rFonts w:ascii="Calibri" w:eastAsia="Calibri" w:hAnsi="Calibri" w:cs="Calibri"/>
          <w:sz w:val="24"/>
          <w:szCs w:val="24"/>
          <w:lang w:val="el-GR"/>
        </w:rPr>
      </w:pPr>
      <w:r w:rsidRPr="00A2626B">
        <w:rPr>
          <w:rFonts w:ascii="Calibri" w:eastAsia="Calibri" w:hAnsi="Calibri" w:cs="Calibri"/>
          <w:sz w:val="24"/>
          <w:szCs w:val="24"/>
          <w:lang w:val="el-GR"/>
        </w:rPr>
        <w:t>Μία (1) περιορισμένη εγγύηση για σπασμένη οθόνη διαθέσιμη για έξι (6) μήνες</w:t>
      </w:r>
    </w:p>
    <w:p w14:paraId="665174B4" w14:textId="77777777" w:rsidR="006A526A" w:rsidRPr="00A2626B" w:rsidRDefault="00884F1D">
      <w:pPr>
        <w:spacing w:line="240" w:lineRule="auto"/>
        <w:rPr>
          <w:rFonts w:ascii="Calibri" w:eastAsia="Calibri" w:hAnsi="Calibri" w:cs="Calibri"/>
          <w:sz w:val="24"/>
          <w:szCs w:val="24"/>
          <w:lang w:val="el-GR"/>
        </w:rPr>
      </w:pPr>
      <w:r w:rsidRPr="00A2626B">
        <w:rPr>
          <w:rFonts w:ascii="Calibri" w:eastAsia="Calibri" w:hAnsi="Calibri" w:cs="Calibri"/>
          <w:sz w:val="24"/>
          <w:szCs w:val="24"/>
          <w:lang w:val="el-GR"/>
        </w:rPr>
        <w:t xml:space="preserve"> </w:t>
      </w:r>
    </w:p>
    <w:p w14:paraId="665174B8" w14:textId="77777777" w:rsidR="006A526A" w:rsidRPr="00A2626B" w:rsidRDefault="00884F1D">
      <w:pPr>
        <w:jc w:val="both"/>
        <w:rPr>
          <w:rFonts w:ascii="Calibri" w:eastAsia="Calibri" w:hAnsi="Calibri" w:cs="Calibri"/>
          <w:sz w:val="24"/>
          <w:szCs w:val="24"/>
          <w:lang w:val="el-GR"/>
        </w:rPr>
      </w:pPr>
      <w:r w:rsidRPr="00A2626B">
        <w:rPr>
          <w:rFonts w:ascii="Calibri" w:eastAsia="Calibri" w:hAnsi="Calibri" w:cs="Calibri"/>
          <w:sz w:val="24"/>
          <w:szCs w:val="24"/>
          <w:lang w:val="el-GR"/>
        </w:rPr>
        <w:t xml:space="preserve">Οι προσφορές ισχύουν έως 14 Ιουνίου ή μέχρι εξάντλησης των αποθεμάτων. </w:t>
      </w:r>
    </w:p>
    <w:p w14:paraId="665174B9" w14:textId="77777777" w:rsidR="006A526A" w:rsidRPr="00A2626B" w:rsidRDefault="006A526A">
      <w:pPr>
        <w:jc w:val="both"/>
        <w:rPr>
          <w:rFonts w:ascii="Calibri" w:eastAsia="Calibri" w:hAnsi="Calibri" w:cs="Calibri"/>
          <w:sz w:val="24"/>
          <w:szCs w:val="24"/>
          <w:lang w:val="el-GR"/>
        </w:rPr>
      </w:pPr>
    </w:p>
    <w:p w14:paraId="665174BB" w14:textId="77777777" w:rsidR="006A526A" w:rsidRPr="00A2626B" w:rsidRDefault="00884F1D">
      <w:pPr>
        <w:spacing w:after="160"/>
        <w:jc w:val="both"/>
        <w:rPr>
          <w:rFonts w:ascii="Calibri" w:eastAsia="Calibri" w:hAnsi="Calibri" w:cs="Calibri"/>
          <w:sz w:val="24"/>
          <w:szCs w:val="24"/>
          <w:lang w:val="el-GR"/>
        </w:rPr>
      </w:pPr>
      <w:r w:rsidRPr="00A2626B">
        <w:rPr>
          <w:rFonts w:ascii="Calibri" w:eastAsia="Calibri" w:hAnsi="Calibri" w:cs="Calibri"/>
          <w:sz w:val="24"/>
          <w:szCs w:val="24"/>
          <w:lang w:val="el-GR"/>
        </w:rPr>
        <w:t xml:space="preserve">Όλες οι τιμές είναι προτεινόμενες τιμές λιανικής πώλησης και περιλαμβάνουν ΦΠΑ. </w:t>
      </w:r>
    </w:p>
    <w:p w14:paraId="665174BC" w14:textId="77777777" w:rsidR="006A526A" w:rsidRPr="00A2626B" w:rsidRDefault="00884F1D">
      <w:pPr>
        <w:spacing w:after="160"/>
        <w:rPr>
          <w:rFonts w:ascii="Calibri" w:eastAsia="Calibri" w:hAnsi="Calibri" w:cs="Calibri"/>
          <w:sz w:val="24"/>
          <w:szCs w:val="24"/>
          <w:lang w:val="el-GR"/>
        </w:rPr>
      </w:pPr>
      <w:r w:rsidRPr="00A2626B">
        <w:rPr>
          <w:rFonts w:ascii="Calibri" w:eastAsia="Calibri" w:hAnsi="Calibri" w:cs="Calibri"/>
          <w:sz w:val="24"/>
          <w:szCs w:val="24"/>
          <w:lang w:val="el-GR"/>
        </w:rPr>
        <w:t xml:space="preserve">Όλα τα προϊόντα της </w:t>
      </w:r>
      <w:r>
        <w:rPr>
          <w:rFonts w:ascii="Calibri" w:eastAsia="Calibri" w:hAnsi="Calibri" w:cs="Calibri"/>
          <w:sz w:val="24"/>
          <w:szCs w:val="24"/>
        </w:rPr>
        <w:t>Xiaomi</w:t>
      </w:r>
      <w:r w:rsidRPr="00A2626B">
        <w:rPr>
          <w:rFonts w:ascii="Calibri" w:eastAsia="Calibri" w:hAnsi="Calibri" w:cs="Calibri"/>
          <w:sz w:val="24"/>
          <w:szCs w:val="24"/>
          <w:lang w:val="el-GR"/>
        </w:rPr>
        <w:t xml:space="preserve"> είναι διαθέσιμα σε όλα τα </w:t>
      </w:r>
      <w:r>
        <w:rPr>
          <w:rFonts w:ascii="Calibri" w:eastAsia="Calibri" w:hAnsi="Calibri" w:cs="Calibri"/>
          <w:sz w:val="24"/>
          <w:szCs w:val="24"/>
        </w:rPr>
        <w:t>Xiaomi</w:t>
      </w:r>
      <w:r w:rsidRPr="00A2626B">
        <w:rPr>
          <w:rFonts w:ascii="Calibri" w:eastAsia="Calibri" w:hAnsi="Calibri" w:cs="Calibri"/>
          <w:sz w:val="24"/>
          <w:szCs w:val="24"/>
          <w:lang w:val="el-GR"/>
        </w:rPr>
        <w:t xml:space="preserve"> </w:t>
      </w:r>
      <w:r>
        <w:rPr>
          <w:rFonts w:ascii="Calibri" w:eastAsia="Calibri" w:hAnsi="Calibri" w:cs="Calibri"/>
          <w:sz w:val="24"/>
          <w:szCs w:val="24"/>
        </w:rPr>
        <w:t>Store</w:t>
      </w:r>
      <w:r w:rsidRPr="00A2626B">
        <w:rPr>
          <w:rFonts w:ascii="Calibri" w:eastAsia="Calibri" w:hAnsi="Calibri" w:cs="Calibri"/>
          <w:sz w:val="24"/>
          <w:szCs w:val="24"/>
          <w:lang w:val="el-GR"/>
        </w:rPr>
        <w:t xml:space="preserve">, σε Αθήνα, Θεσσαλονίκη και Κύπρο, διαδικτυακά στο </w:t>
      </w:r>
      <w:hyperlink r:id="rId16">
        <w:r>
          <w:rPr>
            <w:rFonts w:ascii="Calibri" w:eastAsia="Calibri" w:hAnsi="Calibri" w:cs="Calibri"/>
            <w:color w:val="1155CC"/>
            <w:sz w:val="24"/>
            <w:szCs w:val="24"/>
            <w:u w:val="single"/>
          </w:rPr>
          <w:t>mistore</w:t>
        </w:r>
        <w:r w:rsidRPr="00A2626B">
          <w:rPr>
            <w:rFonts w:ascii="Calibri" w:eastAsia="Calibri" w:hAnsi="Calibri" w:cs="Calibri"/>
            <w:color w:val="1155CC"/>
            <w:sz w:val="24"/>
            <w:szCs w:val="24"/>
            <w:u w:val="single"/>
            <w:lang w:val="el-GR"/>
          </w:rPr>
          <w:t>-</w:t>
        </w:r>
        <w:r>
          <w:rPr>
            <w:rFonts w:ascii="Calibri" w:eastAsia="Calibri" w:hAnsi="Calibri" w:cs="Calibri"/>
            <w:color w:val="1155CC"/>
            <w:sz w:val="24"/>
            <w:szCs w:val="24"/>
            <w:u w:val="single"/>
          </w:rPr>
          <w:t>greece</w:t>
        </w:r>
        <w:r w:rsidRPr="00A2626B">
          <w:rPr>
            <w:rFonts w:ascii="Calibri" w:eastAsia="Calibri" w:hAnsi="Calibri" w:cs="Calibri"/>
            <w:color w:val="1155CC"/>
            <w:sz w:val="24"/>
            <w:szCs w:val="24"/>
            <w:u w:val="single"/>
            <w:lang w:val="el-GR"/>
          </w:rPr>
          <w:t>.</w:t>
        </w:r>
        <w:r>
          <w:rPr>
            <w:rFonts w:ascii="Calibri" w:eastAsia="Calibri" w:hAnsi="Calibri" w:cs="Calibri"/>
            <w:color w:val="1155CC"/>
            <w:sz w:val="24"/>
            <w:szCs w:val="24"/>
            <w:u w:val="single"/>
          </w:rPr>
          <w:t>gr</w:t>
        </w:r>
      </w:hyperlink>
      <w:r w:rsidRPr="00A2626B">
        <w:rPr>
          <w:rFonts w:ascii="Calibri" w:eastAsia="Calibri" w:hAnsi="Calibri" w:cs="Calibri"/>
          <w:sz w:val="24"/>
          <w:szCs w:val="24"/>
          <w:lang w:val="el-GR"/>
        </w:rPr>
        <w:t xml:space="preserve"> και στο </w:t>
      </w:r>
      <w:hyperlink r:id="rId17">
        <w:r>
          <w:rPr>
            <w:rFonts w:ascii="Calibri" w:eastAsia="Calibri" w:hAnsi="Calibri" w:cs="Calibri"/>
            <w:color w:val="1155CC"/>
            <w:sz w:val="24"/>
            <w:szCs w:val="24"/>
            <w:u w:val="single"/>
          </w:rPr>
          <w:t>mistore</w:t>
        </w:r>
        <w:r w:rsidRPr="00A2626B">
          <w:rPr>
            <w:rFonts w:ascii="Calibri" w:eastAsia="Calibri" w:hAnsi="Calibri" w:cs="Calibri"/>
            <w:color w:val="1155CC"/>
            <w:sz w:val="24"/>
            <w:szCs w:val="24"/>
            <w:u w:val="single"/>
            <w:lang w:val="el-GR"/>
          </w:rPr>
          <w:t>-</w:t>
        </w:r>
        <w:r>
          <w:rPr>
            <w:rFonts w:ascii="Calibri" w:eastAsia="Calibri" w:hAnsi="Calibri" w:cs="Calibri"/>
            <w:color w:val="1155CC"/>
            <w:sz w:val="24"/>
            <w:szCs w:val="24"/>
            <w:u w:val="single"/>
          </w:rPr>
          <w:t>cyprus</w:t>
        </w:r>
        <w:r w:rsidRPr="00A2626B">
          <w:rPr>
            <w:rFonts w:ascii="Calibri" w:eastAsia="Calibri" w:hAnsi="Calibri" w:cs="Calibri"/>
            <w:color w:val="1155CC"/>
            <w:sz w:val="24"/>
            <w:szCs w:val="24"/>
            <w:u w:val="single"/>
            <w:lang w:val="el-GR"/>
          </w:rPr>
          <w:t>.</w:t>
        </w:r>
        <w:r>
          <w:rPr>
            <w:rFonts w:ascii="Calibri" w:eastAsia="Calibri" w:hAnsi="Calibri" w:cs="Calibri"/>
            <w:color w:val="1155CC"/>
            <w:sz w:val="24"/>
            <w:szCs w:val="24"/>
            <w:u w:val="single"/>
          </w:rPr>
          <w:t>com</w:t>
        </w:r>
        <w:r w:rsidRPr="00A2626B">
          <w:rPr>
            <w:rFonts w:ascii="Calibri" w:eastAsia="Calibri" w:hAnsi="Calibri" w:cs="Calibri"/>
            <w:color w:val="1155CC"/>
            <w:sz w:val="24"/>
            <w:szCs w:val="24"/>
            <w:u w:val="single"/>
            <w:lang w:val="el-GR"/>
          </w:rPr>
          <w:t>.</w:t>
        </w:r>
        <w:r>
          <w:rPr>
            <w:rFonts w:ascii="Calibri" w:eastAsia="Calibri" w:hAnsi="Calibri" w:cs="Calibri"/>
            <w:color w:val="1155CC"/>
            <w:sz w:val="24"/>
            <w:szCs w:val="24"/>
            <w:u w:val="single"/>
          </w:rPr>
          <w:t>cy</w:t>
        </w:r>
      </w:hyperlink>
      <w:r w:rsidRPr="00A2626B">
        <w:rPr>
          <w:rFonts w:ascii="Calibri" w:eastAsia="Calibri" w:hAnsi="Calibri" w:cs="Calibri"/>
          <w:sz w:val="24"/>
          <w:szCs w:val="24"/>
          <w:lang w:val="el-GR"/>
        </w:rPr>
        <w:t xml:space="preserve"> , καθώς και στο επίσημο δίκτυο συνεργατών.</w:t>
      </w:r>
    </w:p>
    <w:p w14:paraId="665174BD" w14:textId="77777777" w:rsidR="006A526A" w:rsidRPr="00A2626B" w:rsidRDefault="00884F1D">
      <w:pPr>
        <w:spacing w:after="160"/>
        <w:jc w:val="both"/>
        <w:rPr>
          <w:rFonts w:ascii="Calibri" w:eastAsia="Calibri" w:hAnsi="Calibri" w:cs="Calibri"/>
          <w:sz w:val="24"/>
          <w:szCs w:val="24"/>
          <w:lang w:val="el-GR"/>
        </w:rPr>
      </w:pPr>
      <w:r w:rsidRPr="00A2626B">
        <w:rPr>
          <w:rFonts w:ascii="Calibri" w:eastAsia="Calibri" w:hAnsi="Calibri" w:cs="Calibri"/>
          <w:i/>
          <w:iCs/>
          <w:sz w:val="24"/>
          <w:szCs w:val="24"/>
          <w:lang w:val="el-GR"/>
        </w:rPr>
        <w:t xml:space="preserve">Όλα τα προϊόντα είναι διαθέσιμα από την </w:t>
      </w:r>
      <w:r>
        <w:rPr>
          <w:rFonts w:ascii="Calibri" w:eastAsia="Calibri" w:hAnsi="Calibri" w:cs="Calibri"/>
          <w:i/>
          <w:iCs/>
          <w:sz w:val="24"/>
          <w:szCs w:val="24"/>
        </w:rPr>
        <w:t>Info</w:t>
      </w:r>
      <w:r w:rsidRPr="00A2626B">
        <w:rPr>
          <w:rFonts w:ascii="Calibri" w:eastAsia="Calibri" w:hAnsi="Calibri" w:cs="Calibri"/>
          <w:i/>
          <w:iCs/>
          <w:sz w:val="24"/>
          <w:szCs w:val="24"/>
          <w:lang w:val="el-GR"/>
        </w:rPr>
        <w:t xml:space="preserve"> </w:t>
      </w:r>
      <w:r>
        <w:rPr>
          <w:rFonts w:ascii="Calibri" w:eastAsia="Calibri" w:hAnsi="Calibri" w:cs="Calibri"/>
          <w:i/>
          <w:iCs/>
          <w:sz w:val="24"/>
          <w:szCs w:val="24"/>
        </w:rPr>
        <w:t>Quest</w:t>
      </w:r>
      <w:r w:rsidRPr="00A2626B">
        <w:rPr>
          <w:rFonts w:ascii="Calibri" w:eastAsia="Calibri" w:hAnsi="Calibri" w:cs="Calibri"/>
          <w:i/>
          <w:iCs/>
          <w:sz w:val="24"/>
          <w:szCs w:val="24"/>
          <w:lang w:val="el-GR"/>
        </w:rPr>
        <w:t xml:space="preserve"> </w:t>
      </w:r>
      <w:r>
        <w:rPr>
          <w:rFonts w:ascii="Calibri" w:eastAsia="Calibri" w:hAnsi="Calibri" w:cs="Calibri"/>
          <w:i/>
          <w:iCs/>
          <w:sz w:val="24"/>
          <w:szCs w:val="24"/>
        </w:rPr>
        <w:t>Technologies</w:t>
      </w:r>
      <w:r w:rsidRPr="00A2626B">
        <w:rPr>
          <w:rFonts w:ascii="Calibri" w:eastAsia="Calibri" w:hAnsi="Calibri" w:cs="Calibri"/>
          <w:i/>
          <w:iCs/>
          <w:sz w:val="24"/>
          <w:szCs w:val="24"/>
          <w:lang w:val="el-GR"/>
        </w:rPr>
        <w:t xml:space="preserve">, επίσημο διανομέα της </w:t>
      </w:r>
      <w:r>
        <w:rPr>
          <w:rFonts w:ascii="Calibri" w:eastAsia="Calibri" w:hAnsi="Calibri" w:cs="Calibri"/>
          <w:i/>
          <w:iCs/>
          <w:sz w:val="24"/>
          <w:szCs w:val="24"/>
        </w:rPr>
        <w:t>Xiaomi</w:t>
      </w:r>
      <w:r w:rsidRPr="00A2626B">
        <w:rPr>
          <w:rFonts w:ascii="Calibri" w:eastAsia="Calibri" w:hAnsi="Calibri" w:cs="Calibri"/>
          <w:i/>
          <w:iCs/>
          <w:sz w:val="24"/>
          <w:szCs w:val="24"/>
          <w:lang w:val="el-GR"/>
        </w:rPr>
        <w:t xml:space="preserve"> στην Ελλάδα και στην Κύπρο.</w:t>
      </w:r>
    </w:p>
    <w:p w14:paraId="665174BF" w14:textId="77777777" w:rsidR="006A526A" w:rsidRPr="00A2626B" w:rsidRDefault="006A526A">
      <w:pPr>
        <w:jc w:val="both"/>
        <w:rPr>
          <w:rFonts w:ascii="Calibri" w:eastAsia="Calibri" w:hAnsi="Calibri" w:cs="Calibri"/>
          <w:lang w:val="el-GR"/>
        </w:rPr>
      </w:pPr>
    </w:p>
    <w:p w14:paraId="665174C1" w14:textId="58BA99F6" w:rsidR="006A526A" w:rsidRPr="00A2626B" w:rsidRDefault="00884F1D">
      <w:pPr>
        <w:jc w:val="both"/>
        <w:rPr>
          <w:rFonts w:ascii="Calibri" w:eastAsia="Calibri" w:hAnsi="Calibri" w:cs="Calibri"/>
          <w:b/>
          <w:bCs/>
          <w:lang w:val="el-GR"/>
        </w:rPr>
      </w:pPr>
      <w:r w:rsidRPr="00A2626B">
        <w:rPr>
          <w:rFonts w:ascii="Calibri" w:eastAsia="Calibri" w:hAnsi="Calibri" w:cs="Calibri"/>
          <w:lang w:val="el-GR"/>
        </w:rPr>
        <w:t xml:space="preserve"> </w:t>
      </w:r>
      <w:r w:rsidRPr="00A2626B">
        <w:rPr>
          <w:rFonts w:ascii="Calibri" w:eastAsia="Calibri" w:hAnsi="Calibri" w:cs="Calibri"/>
          <w:b/>
          <w:bCs/>
          <w:lang w:val="el-GR"/>
        </w:rPr>
        <w:t>Σημειώσεις</w:t>
      </w:r>
    </w:p>
    <w:p w14:paraId="665174C2" w14:textId="77777777" w:rsidR="006A526A" w:rsidRPr="00A2626B" w:rsidRDefault="00884F1D">
      <w:pPr>
        <w:jc w:val="both"/>
        <w:rPr>
          <w:rFonts w:ascii="Calibri" w:eastAsia="Calibri" w:hAnsi="Calibri" w:cs="Calibri"/>
          <w:lang w:val="el-GR"/>
        </w:rPr>
      </w:pPr>
      <w:r w:rsidRPr="00A2626B">
        <w:rPr>
          <w:rFonts w:ascii="Calibri" w:eastAsia="Calibri" w:hAnsi="Calibri" w:cs="Calibri"/>
          <w:lang w:val="el-GR"/>
        </w:rPr>
        <w:t xml:space="preserve">¹ Αυτή η δυνατότητα θα είναι διαθέσιμη μέσω </w:t>
      </w:r>
      <w:r>
        <w:rPr>
          <w:rFonts w:ascii="Calibri" w:eastAsia="Calibri" w:hAnsi="Calibri" w:cs="Calibri"/>
        </w:rPr>
        <w:t>OTA</w:t>
      </w:r>
      <w:r w:rsidRPr="00A2626B">
        <w:rPr>
          <w:rFonts w:ascii="Calibri" w:eastAsia="Calibri" w:hAnsi="Calibri" w:cs="Calibri"/>
          <w:lang w:val="el-GR"/>
        </w:rPr>
        <w:t>, ξεκινώντας από τις 28 Μαΐου 2026.</w:t>
      </w:r>
    </w:p>
    <w:p w14:paraId="665174C3" w14:textId="77777777" w:rsidR="006A526A" w:rsidRPr="00A2626B" w:rsidRDefault="00884F1D">
      <w:pPr>
        <w:jc w:val="both"/>
        <w:rPr>
          <w:rFonts w:ascii="Calibri" w:eastAsia="Calibri" w:hAnsi="Calibri" w:cs="Calibri"/>
          <w:lang w:val="el-GR"/>
        </w:rPr>
      </w:pPr>
      <w:r w:rsidRPr="00A2626B">
        <w:rPr>
          <w:rFonts w:ascii="Calibri" w:eastAsia="Calibri" w:hAnsi="Calibri" w:cs="Calibri"/>
          <w:lang w:val="el-GR"/>
        </w:rPr>
        <w:t>² Αυτό το προϊόν δεν είναι ιατρική συσκευή. Τα χαρακτηριστικά του δεν προορίζονται για ιατρική χρήση και δεν προορίζονται για την πρόβλεψη, διάγνωση, πρόληψη ή θεραπεία οποιασδήποτε ασθένειας.</w:t>
      </w:r>
    </w:p>
    <w:p w14:paraId="665174C4" w14:textId="77777777" w:rsidR="006A526A" w:rsidRPr="00A2626B" w:rsidRDefault="00884F1D">
      <w:pPr>
        <w:jc w:val="both"/>
        <w:rPr>
          <w:rFonts w:ascii="Calibri" w:eastAsia="Calibri" w:hAnsi="Calibri" w:cs="Calibri"/>
          <w:lang w:val="el-GR"/>
        </w:rPr>
      </w:pPr>
      <w:r w:rsidRPr="00A2626B">
        <w:rPr>
          <w:rFonts w:ascii="Calibri" w:eastAsia="Calibri" w:hAnsi="Calibri" w:cs="Calibri"/>
          <w:lang w:val="el-GR"/>
        </w:rPr>
        <w:t>³ Η οθόνη υποστηρίζει μέγιστο ρυθμό ανανέωσης 144</w:t>
      </w:r>
      <w:r>
        <w:rPr>
          <w:rFonts w:ascii="Calibri" w:eastAsia="Calibri" w:hAnsi="Calibri" w:cs="Calibri"/>
        </w:rPr>
        <w:t>Hz</w:t>
      </w:r>
      <w:r w:rsidRPr="00A2626B">
        <w:rPr>
          <w:rFonts w:ascii="Calibri" w:eastAsia="Calibri" w:hAnsi="Calibri" w:cs="Calibri"/>
          <w:lang w:val="el-GR"/>
        </w:rPr>
        <w:t>. Ο ρυθμός ανανέωσης της οθόνης ενδέχεται να διαφέρει ελαφρώς σε διαφορετικά περιβάλλοντα εφαρμογών και ποιότητα εικόνας παιχνιδιού. Παρακαλούμε ανατρέξτε στην πραγματική εμπειρία.</w:t>
      </w:r>
    </w:p>
    <w:p w14:paraId="665174C5" w14:textId="77777777" w:rsidR="006A526A" w:rsidRPr="00A2626B" w:rsidRDefault="00884F1D">
      <w:pPr>
        <w:jc w:val="both"/>
        <w:rPr>
          <w:rFonts w:ascii="Calibri" w:eastAsia="Calibri" w:hAnsi="Calibri" w:cs="Calibri"/>
          <w:lang w:val="el-GR"/>
        </w:rPr>
      </w:pPr>
      <w:r w:rsidRPr="00A2626B">
        <w:rPr>
          <w:rFonts w:ascii="Calibri" w:eastAsia="Calibri" w:hAnsi="Calibri" w:cs="Calibri"/>
          <w:lang w:val="el-GR"/>
        </w:rPr>
        <w:t>⁴ Η διαθεσιμότητα των χρωμάτων ενδέχεται να διαφέρει ανάλογα με την αγορά.</w:t>
      </w:r>
    </w:p>
    <w:p w14:paraId="665174C6" w14:textId="77777777" w:rsidR="006A526A" w:rsidRPr="00A2626B" w:rsidRDefault="00884F1D">
      <w:pPr>
        <w:jc w:val="both"/>
        <w:rPr>
          <w:rFonts w:ascii="Calibri" w:eastAsia="Calibri" w:hAnsi="Calibri" w:cs="Calibri"/>
          <w:lang w:val="el-GR"/>
        </w:rPr>
      </w:pPr>
      <w:r w:rsidRPr="00A2626B">
        <w:rPr>
          <w:rFonts w:ascii="Calibri" w:eastAsia="Calibri" w:hAnsi="Calibri" w:cs="Calibri"/>
          <w:lang w:val="el-GR"/>
        </w:rPr>
        <w:t xml:space="preserve">⁵ Δεδομένα που δοκιμάστηκαν από τα Εσωτερικά Εργαστήρια της </w:t>
      </w:r>
      <w:r>
        <w:rPr>
          <w:rFonts w:ascii="Calibri" w:eastAsia="Calibri" w:hAnsi="Calibri" w:cs="Calibri"/>
        </w:rPr>
        <w:t>Xiaomi</w:t>
      </w:r>
      <w:r w:rsidRPr="00A2626B">
        <w:rPr>
          <w:rFonts w:ascii="Calibri" w:eastAsia="Calibri" w:hAnsi="Calibri" w:cs="Calibri"/>
          <w:lang w:val="el-GR"/>
        </w:rPr>
        <w:t>, τα πραγματικά αποτελέσματα ενδέχεται να διαφέρουν.</w:t>
      </w:r>
    </w:p>
    <w:p w14:paraId="665174C7" w14:textId="77777777" w:rsidR="006A526A" w:rsidRPr="00A2626B" w:rsidRDefault="00884F1D">
      <w:pPr>
        <w:jc w:val="both"/>
        <w:rPr>
          <w:rFonts w:ascii="Calibri" w:eastAsia="Calibri" w:hAnsi="Calibri" w:cs="Calibri"/>
          <w:lang w:val="el-GR"/>
        </w:rPr>
      </w:pPr>
      <w:r w:rsidRPr="00A2626B">
        <w:rPr>
          <w:rFonts w:ascii="Calibri" w:eastAsia="Calibri" w:hAnsi="Calibri" w:cs="Calibri"/>
          <w:lang w:val="el-GR"/>
        </w:rPr>
        <w:t xml:space="preserve">⁶ Αναφέρεται στην τυπική τιμή της χωρητικότητας της μπαταρίας του </w:t>
      </w:r>
      <w:r>
        <w:rPr>
          <w:rFonts w:ascii="Calibri" w:eastAsia="Calibri" w:hAnsi="Calibri" w:cs="Calibri"/>
        </w:rPr>
        <w:t>smartphone</w:t>
      </w:r>
      <w:r w:rsidRPr="00A2626B">
        <w:rPr>
          <w:rFonts w:ascii="Calibri" w:eastAsia="Calibri" w:hAnsi="Calibri" w:cs="Calibri"/>
          <w:lang w:val="el-GR"/>
        </w:rPr>
        <w:t>.</w:t>
      </w:r>
    </w:p>
    <w:p w14:paraId="665174C8" w14:textId="77777777" w:rsidR="006A526A" w:rsidRPr="00A2626B" w:rsidRDefault="00884F1D">
      <w:pPr>
        <w:jc w:val="both"/>
        <w:rPr>
          <w:rFonts w:ascii="Calibri" w:eastAsia="Calibri" w:hAnsi="Calibri" w:cs="Calibri"/>
          <w:lang w:val="el-GR"/>
        </w:rPr>
      </w:pPr>
      <w:r w:rsidRPr="00A2626B">
        <w:rPr>
          <w:rFonts w:ascii="Calibri" w:eastAsia="Calibri" w:hAnsi="Calibri" w:cs="Calibri"/>
          <w:lang w:val="el-GR"/>
        </w:rPr>
        <w:t>⁷ Έως και τον Μάιο του 2026.</w:t>
      </w:r>
    </w:p>
    <w:p w14:paraId="665174C9" w14:textId="77777777" w:rsidR="006A526A" w:rsidRPr="00A2626B" w:rsidRDefault="00884F1D">
      <w:pPr>
        <w:jc w:val="both"/>
        <w:rPr>
          <w:rFonts w:ascii="Calibri" w:eastAsia="Calibri" w:hAnsi="Calibri" w:cs="Calibri"/>
          <w:lang w:val="el-GR"/>
        </w:rPr>
      </w:pPr>
      <w:r w:rsidRPr="00A2626B">
        <w:rPr>
          <w:rFonts w:ascii="Calibri" w:eastAsia="Calibri" w:hAnsi="Calibri" w:cs="Calibri"/>
          <w:lang w:val="el-GR"/>
        </w:rPr>
        <w:t xml:space="preserve">⁸ Τα δεδομένα βασίζονται σε αποτελέσματα δοκιμών από τα Εσωτερικά Εργαστήρια της </w:t>
      </w:r>
      <w:r>
        <w:rPr>
          <w:rFonts w:ascii="Calibri" w:eastAsia="Calibri" w:hAnsi="Calibri" w:cs="Calibri"/>
        </w:rPr>
        <w:t>Xiaomi</w:t>
      </w:r>
      <w:r w:rsidRPr="00A2626B">
        <w:rPr>
          <w:rFonts w:ascii="Calibri" w:eastAsia="Calibri" w:hAnsi="Calibri" w:cs="Calibri"/>
          <w:lang w:val="el-GR"/>
        </w:rPr>
        <w:t xml:space="preserve">, που μετρήθηκαν υπό ένα προσομοιωμένο, ολοκληρωμένο σενάριο διάρκειας ζωής της μπαταρίας που αντανακλά βαριά καθημερινή χρήση (συμπεριλαμβανομένων τυπικών δραστηριοτήτων </w:t>
      </w:r>
      <w:r>
        <w:rPr>
          <w:rFonts w:ascii="Calibri" w:eastAsia="Calibri" w:hAnsi="Calibri" w:cs="Calibri"/>
        </w:rPr>
        <w:t>smartphone</w:t>
      </w:r>
      <w:r w:rsidRPr="00A2626B">
        <w:rPr>
          <w:rFonts w:ascii="Calibri" w:eastAsia="Calibri" w:hAnsi="Calibri" w:cs="Calibri"/>
          <w:lang w:val="el-GR"/>
        </w:rPr>
        <w:t xml:space="preserve"> όπως χρήση αρχικής οθόνης, κλήση, αναπαραγωγή μουσικής, </w:t>
      </w:r>
      <w:r>
        <w:rPr>
          <w:rFonts w:ascii="Calibri" w:eastAsia="Calibri" w:hAnsi="Calibri" w:cs="Calibri"/>
        </w:rPr>
        <w:t>gaming</w:t>
      </w:r>
      <w:r w:rsidRPr="00A2626B">
        <w:rPr>
          <w:rFonts w:ascii="Calibri" w:eastAsia="Calibri" w:hAnsi="Calibri" w:cs="Calibri"/>
          <w:lang w:val="el-GR"/>
        </w:rPr>
        <w:t xml:space="preserve">, μέσα κοινωνικής δικτύωσης, </w:t>
      </w:r>
      <w:r>
        <w:rPr>
          <w:rFonts w:ascii="Calibri" w:eastAsia="Calibri" w:hAnsi="Calibri" w:cs="Calibri"/>
        </w:rPr>
        <w:t>email</w:t>
      </w:r>
      <w:r w:rsidRPr="00A2626B">
        <w:rPr>
          <w:rFonts w:ascii="Calibri" w:eastAsia="Calibri" w:hAnsi="Calibri" w:cs="Calibri"/>
          <w:lang w:val="el-GR"/>
        </w:rPr>
        <w:t>, χάρτες, ροή βίντεο, κάμερα, πρόγραμμα περιήγησης, αναμονή κ.λπ.) Τα πραγματικά αποτελέσματα ενδέχεται να διαφέρουν λόγω διαφορών στο περιβάλλον δοκιμών, την έκδοση λογισμικού, τις συνθήκες δικτύου και τα ατομικά πρότυπα χρήσης.</w:t>
      </w:r>
    </w:p>
    <w:p w14:paraId="0A496936" w14:textId="77777777" w:rsidR="009D19ED" w:rsidRDefault="00884F1D">
      <w:pPr>
        <w:jc w:val="both"/>
        <w:rPr>
          <w:rFonts w:ascii="Calibri" w:eastAsia="Calibri" w:hAnsi="Calibri" w:cs="Calibri"/>
          <w:lang w:val="el-GR"/>
        </w:rPr>
      </w:pPr>
      <w:r w:rsidRPr="00A2626B">
        <w:rPr>
          <w:rFonts w:ascii="Calibri" w:eastAsia="Calibri" w:hAnsi="Calibri" w:cs="Calibri"/>
          <w:lang w:val="el-GR"/>
        </w:rPr>
        <w:t>⁹ Παρακαλούμε συμβουλευτείτε τον τοπικό πωλητή σχετικά με τη διαθεσιμότητα των τροφοδοτικών στη συσκευασία. Υποστηρίζει φόρτιση έως 100</w:t>
      </w:r>
      <w:r>
        <w:rPr>
          <w:rFonts w:ascii="Calibri" w:eastAsia="Calibri" w:hAnsi="Calibri" w:cs="Calibri"/>
        </w:rPr>
        <w:t>W</w:t>
      </w:r>
      <w:r w:rsidRPr="00A2626B">
        <w:rPr>
          <w:rFonts w:ascii="Calibri" w:eastAsia="Calibri" w:hAnsi="Calibri" w:cs="Calibri"/>
          <w:lang w:val="el-GR"/>
        </w:rPr>
        <w:t xml:space="preserve"> με μετασχηματιστές συμβατούς με </w:t>
      </w:r>
      <w:r>
        <w:rPr>
          <w:rFonts w:ascii="Calibri" w:eastAsia="Calibri" w:hAnsi="Calibri" w:cs="Calibri"/>
        </w:rPr>
        <w:t>PPS</w:t>
      </w:r>
      <w:r w:rsidRPr="00A2626B">
        <w:rPr>
          <w:rFonts w:ascii="Calibri" w:eastAsia="Calibri" w:hAnsi="Calibri" w:cs="Calibri"/>
          <w:lang w:val="el-GR"/>
        </w:rPr>
        <w:t>. Η πραγματική απόδοση ενδέχεται να διαφέρει. Ο ασύρματος φορτιστής πωλείται χωριστά.</w:t>
      </w:r>
    </w:p>
    <w:p w14:paraId="665174CB" w14:textId="501D2CB8" w:rsidR="006A526A" w:rsidRPr="00A2626B" w:rsidRDefault="00884F1D">
      <w:pPr>
        <w:jc w:val="both"/>
        <w:rPr>
          <w:rFonts w:ascii="Calibri" w:eastAsia="Calibri" w:hAnsi="Calibri" w:cs="Calibri"/>
          <w:lang w:val="el-GR"/>
        </w:rPr>
      </w:pPr>
      <w:r w:rsidRPr="00A2626B">
        <w:rPr>
          <w:rFonts w:ascii="Calibri" w:eastAsia="Calibri" w:hAnsi="Calibri" w:cs="Calibri"/>
          <w:lang w:val="el-GR"/>
        </w:rPr>
        <w:lastRenderedPageBreak/>
        <w:t>¹⁰ Παρακαλούμε συμβουλευτείτε τον τοπικό πωλητή σχετικά με τη διαθεσιμότητα των τροφοδοτικών στη συσκευασία. Υποστηρίζει φόρτιση έως 50</w:t>
      </w:r>
      <w:r>
        <w:rPr>
          <w:rFonts w:ascii="Calibri" w:eastAsia="Calibri" w:hAnsi="Calibri" w:cs="Calibri"/>
        </w:rPr>
        <w:t>W</w:t>
      </w:r>
      <w:r w:rsidRPr="00A2626B">
        <w:rPr>
          <w:rFonts w:ascii="Calibri" w:eastAsia="Calibri" w:hAnsi="Calibri" w:cs="Calibri"/>
          <w:lang w:val="el-GR"/>
        </w:rPr>
        <w:t xml:space="preserve"> με μετασχηματιστές συμβατούς με </w:t>
      </w:r>
      <w:r>
        <w:rPr>
          <w:rFonts w:ascii="Calibri" w:eastAsia="Calibri" w:hAnsi="Calibri" w:cs="Calibri"/>
        </w:rPr>
        <w:t>PPS</w:t>
      </w:r>
      <w:r w:rsidRPr="00A2626B">
        <w:rPr>
          <w:rFonts w:ascii="Calibri" w:eastAsia="Calibri" w:hAnsi="Calibri" w:cs="Calibri"/>
          <w:lang w:val="el-GR"/>
        </w:rPr>
        <w:t>. Η πραγματική απόδοση ενδέχεται να διαφέρει.</w:t>
      </w:r>
    </w:p>
    <w:p w14:paraId="665174CC" w14:textId="77777777" w:rsidR="006A526A" w:rsidRPr="00A2626B" w:rsidRDefault="00884F1D">
      <w:pPr>
        <w:jc w:val="both"/>
        <w:rPr>
          <w:rFonts w:ascii="Calibri" w:eastAsia="Calibri" w:hAnsi="Calibri" w:cs="Calibri"/>
          <w:lang w:val="el-GR"/>
        </w:rPr>
      </w:pPr>
      <w:r w:rsidRPr="00A2626B">
        <w:rPr>
          <w:rFonts w:ascii="Calibri" w:eastAsia="Calibri" w:hAnsi="Calibri" w:cs="Calibri"/>
          <w:lang w:val="el-GR"/>
        </w:rPr>
        <w:t>¹¹ Οι τιμές για διαφορετικές αγορές ενδέχεται να διαφέρουν λόγω ΦΠΑ, φόρων και άλλων παραγόντων.</w:t>
      </w:r>
    </w:p>
    <w:p w14:paraId="665174CD" w14:textId="77777777" w:rsidR="006A526A" w:rsidRPr="00A2626B" w:rsidRDefault="00884F1D">
      <w:pPr>
        <w:jc w:val="both"/>
        <w:rPr>
          <w:rFonts w:ascii="Calibri" w:eastAsia="Calibri" w:hAnsi="Calibri" w:cs="Calibri"/>
          <w:lang w:val="el-GR"/>
        </w:rPr>
      </w:pPr>
      <w:r w:rsidRPr="00A2626B">
        <w:rPr>
          <w:rFonts w:ascii="Calibri" w:eastAsia="Calibri" w:hAnsi="Calibri" w:cs="Calibri"/>
          <w:lang w:val="el-GR"/>
        </w:rPr>
        <w:t xml:space="preserve">¹² Οι διαθέσιμες διαμορφώσεις ενδέχεται να διαφέρουν μεταξύ διαφορετικών περιοχών. Ο διαθέσιμος αποθηκευτικός χώρος και η μνήμη </w:t>
      </w:r>
      <w:r>
        <w:rPr>
          <w:rFonts w:ascii="Calibri" w:eastAsia="Calibri" w:hAnsi="Calibri" w:cs="Calibri"/>
        </w:rPr>
        <w:t>RAM</w:t>
      </w:r>
      <w:r w:rsidRPr="00A2626B">
        <w:rPr>
          <w:rFonts w:ascii="Calibri" w:eastAsia="Calibri" w:hAnsi="Calibri" w:cs="Calibri"/>
          <w:lang w:val="el-GR"/>
        </w:rPr>
        <w:t xml:space="preserve"> είναι μικρότερα από τη συνολική μνήμη λόγω της αποθήκευσης του λειτουργικού συστήματος και του προεγκατεστημένου λογισμικού στη συσκευή.</w:t>
      </w:r>
    </w:p>
    <w:p w14:paraId="665174CE" w14:textId="77777777" w:rsidR="006A526A" w:rsidRPr="00A2626B" w:rsidRDefault="00884F1D">
      <w:pPr>
        <w:jc w:val="both"/>
        <w:rPr>
          <w:rFonts w:ascii="Calibri" w:eastAsia="Calibri" w:hAnsi="Calibri" w:cs="Calibri"/>
          <w:lang w:val="el-GR"/>
        </w:rPr>
      </w:pPr>
      <w:r w:rsidRPr="00A2626B">
        <w:rPr>
          <w:rFonts w:ascii="Calibri" w:eastAsia="Calibri" w:hAnsi="Calibri" w:cs="Calibri"/>
          <w:lang w:val="el-GR"/>
        </w:rPr>
        <w:t>¹³ Η διαθεσιμότητα αυτών των προνομίων υπόκειται στους ισχύοντες όρους και την επιλεξιμότητα του χρήστη.</w:t>
      </w:r>
    </w:p>
    <w:p w14:paraId="665174CF" w14:textId="77777777" w:rsidR="006A526A" w:rsidRPr="00A2626B" w:rsidRDefault="00884F1D">
      <w:pPr>
        <w:jc w:val="both"/>
        <w:rPr>
          <w:rFonts w:ascii="Calibri" w:eastAsia="Calibri" w:hAnsi="Calibri" w:cs="Calibri"/>
          <w:color w:val="1155CC"/>
          <w:u w:val="single"/>
          <w:lang w:val="el-GR"/>
        </w:rPr>
      </w:pPr>
      <w:r w:rsidRPr="00A2626B">
        <w:rPr>
          <w:rFonts w:ascii="Calibri" w:eastAsia="Calibri" w:hAnsi="Calibri" w:cs="Calibri"/>
          <w:lang w:val="el-GR"/>
        </w:rPr>
        <w:t xml:space="preserve">¹⁴ Το </w:t>
      </w:r>
      <w:r>
        <w:rPr>
          <w:rFonts w:ascii="Calibri" w:eastAsia="Calibri" w:hAnsi="Calibri" w:cs="Calibri"/>
        </w:rPr>
        <w:t>Gemini</w:t>
      </w:r>
      <w:r w:rsidRPr="00A2626B">
        <w:rPr>
          <w:rFonts w:ascii="Calibri" w:eastAsia="Calibri" w:hAnsi="Calibri" w:cs="Calibri"/>
          <w:lang w:val="el-GR"/>
        </w:rPr>
        <w:t xml:space="preserve"> είναι εμπορικό σήμα της </w:t>
      </w:r>
      <w:r>
        <w:rPr>
          <w:rFonts w:ascii="Calibri" w:eastAsia="Calibri" w:hAnsi="Calibri" w:cs="Calibri"/>
        </w:rPr>
        <w:t>Google</w:t>
      </w:r>
      <w:r w:rsidRPr="00A2626B">
        <w:rPr>
          <w:rFonts w:ascii="Calibri" w:eastAsia="Calibri" w:hAnsi="Calibri" w:cs="Calibri"/>
          <w:lang w:val="el-GR"/>
        </w:rPr>
        <w:t xml:space="preserve"> </w:t>
      </w:r>
      <w:r>
        <w:rPr>
          <w:rFonts w:ascii="Calibri" w:eastAsia="Calibri" w:hAnsi="Calibri" w:cs="Calibri"/>
        </w:rPr>
        <w:t>LLC</w:t>
      </w:r>
      <w:r w:rsidRPr="00A2626B">
        <w:rPr>
          <w:rFonts w:ascii="Calibri" w:eastAsia="Calibri" w:hAnsi="Calibri" w:cs="Calibri"/>
          <w:lang w:val="el-GR"/>
        </w:rPr>
        <w:t xml:space="preserve">. Ισχύουν όροι. Η προσφορά λήγει στις 12 Ιουνίου 2027. Διαθέσιμο μόνο για άτομα ηλικίας 18+. Εκτός εάν ακυρωθεί νωρίτερα, το </w:t>
      </w:r>
      <w:r>
        <w:rPr>
          <w:rFonts w:ascii="Calibri" w:eastAsia="Calibri" w:hAnsi="Calibri" w:cs="Calibri"/>
        </w:rPr>
        <w:t>Google</w:t>
      </w:r>
      <w:r w:rsidRPr="00A2626B">
        <w:rPr>
          <w:rFonts w:ascii="Calibri" w:eastAsia="Calibri" w:hAnsi="Calibri" w:cs="Calibri"/>
          <w:lang w:val="el-GR"/>
        </w:rPr>
        <w:t xml:space="preserve"> </w:t>
      </w:r>
      <w:r>
        <w:rPr>
          <w:rFonts w:ascii="Calibri" w:eastAsia="Calibri" w:hAnsi="Calibri" w:cs="Calibri"/>
        </w:rPr>
        <w:t>One</w:t>
      </w:r>
      <w:r w:rsidRPr="00A2626B">
        <w:rPr>
          <w:rFonts w:ascii="Calibri" w:eastAsia="Calibri" w:hAnsi="Calibri" w:cs="Calibri"/>
          <w:lang w:val="el-GR"/>
        </w:rPr>
        <w:t xml:space="preserve"> θα χρεώνει μια μηνιαία συνδρομή μετά τη λήξη της δοκιμαστικής περιόδου (η τιμή διαφέρει ανά περιοχή). Ακύρωση ανά πάσα στιγμή. Η επιστροφή της αγορασμένης συσκευής ενδέχεται να οδηγήσει σε ακύρωση της συνδρομής. Όροι:</w:t>
      </w:r>
      <w:hyperlink r:id="rId18">
        <w:r w:rsidRPr="00A2626B">
          <w:rPr>
            <w:rFonts w:ascii="Calibri" w:eastAsia="Calibri" w:hAnsi="Calibri" w:cs="Calibri"/>
            <w:lang w:val="el-GR"/>
          </w:rPr>
          <w:t xml:space="preserve"> </w:t>
        </w:r>
      </w:hyperlink>
      <w:hyperlink r:id="rId19">
        <w:r>
          <w:rPr>
            <w:rFonts w:ascii="Calibri" w:eastAsia="Calibri" w:hAnsi="Calibri" w:cs="Calibri"/>
            <w:color w:val="1155CC"/>
            <w:u w:val="single"/>
          </w:rPr>
          <w:t>https</w:t>
        </w:r>
        <w:r w:rsidRPr="00A2626B">
          <w:rPr>
            <w:rFonts w:ascii="Calibri" w:eastAsia="Calibri" w:hAnsi="Calibri" w:cs="Calibri"/>
            <w:color w:val="1155CC"/>
            <w:u w:val="single"/>
            <w:lang w:val="el-GR"/>
          </w:rPr>
          <w:t>://</w:t>
        </w:r>
        <w:r>
          <w:rPr>
            <w:rFonts w:ascii="Calibri" w:eastAsia="Calibri" w:hAnsi="Calibri" w:cs="Calibri"/>
            <w:color w:val="1155CC"/>
            <w:u w:val="single"/>
          </w:rPr>
          <w:t>one</w:t>
        </w:r>
        <w:r w:rsidRPr="00A2626B">
          <w:rPr>
            <w:rFonts w:ascii="Calibri" w:eastAsia="Calibri" w:hAnsi="Calibri" w:cs="Calibri"/>
            <w:color w:val="1155CC"/>
            <w:u w:val="single"/>
            <w:lang w:val="el-GR"/>
          </w:rPr>
          <w:t>.</w:t>
        </w:r>
        <w:r>
          <w:rPr>
            <w:rFonts w:ascii="Calibri" w:eastAsia="Calibri" w:hAnsi="Calibri" w:cs="Calibri"/>
            <w:color w:val="1155CC"/>
            <w:u w:val="single"/>
          </w:rPr>
          <w:t>google</w:t>
        </w:r>
        <w:r w:rsidRPr="00A2626B">
          <w:rPr>
            <w:rFonts w:ascii="Calibri" w:eastAsia="Calibri" w:hAnsi="Calibri" w:cs="Calibri"/>
            <w:color w:val="1155CC"/>
            <w:u w:val="single"/>
            <w:lang w:val="el-GR"/>
          </w:rPr>
          <w:t>.</w:t>
        </w:r>
        <w:r>
          <w:rPr>
            <w:rFonts w:ascii="Calibri" w:eastAsia="Calibri" w:hAnsi="Calibri" w:cs="Calibri"/>
            <w:color w:val="1155CC"/>
            <w:u w:val="single"/>
          </w:rPr>
          <w:t>com</w:t>
        </w:r>
        <w:r w:rsidRPr="00A2626B">
          <w:rPr>
            <w:rFonts w:ascii="Calibri" w:eastAsia="Calibri" w:hAnsi="Calibri" w:cs="Calibri"/>
            <w:color w:val="1155CC"/>
            <w:u w:val="single"/>
            <w:lang w:val="el-GR"/>
          </w:rPr>
          <w:t>/</w:t>
        </w:r>
        <w:r>
          <w:rPr>
            <w:rFonts w:ascii="Calibri" w:eastAsia="Calibri" w:hAnsi="Calibri" w:cs="Calibri"/>
            <w:color w:val="1155CC"/>
            <w:u w:val="single"/>
          </w:rPr>
          <w:t>offer</w:t>
        </w:r>
        <w:r w:rsidRPr="00A2626B">
          <w:rPr>
            <w:rFonts w:ascii="Calibri" w:eastAsia="Calibri" w:hAnsi="Calibri" w:cs="Calibri"/>
            <w:color w:val="1155CC"/>
            <w:u w:val="single"/>
            <w:lang w:val="el-GR"/>
          </w:rPr>
          <w:t>/</w:t>
        </w:r>
        <w:r>
          <w:rPr>
            <w:rFonts w:ascii="Calibri" w:eastAsia="Calibri" w:hAnsi="Calibri" w:cs="Calibri"/>
            <w:color w:val="1155CC"/>
            <w:u w:val="single"/>
          </w:rPr>
          <w:t>terms</w:t>
        </w:r>
        <w:r w:rsidRPr="00A2626B">
          <w:rPr>
            <w:rFonts w:ascii="Calibri" w:eastAsia="Calibri" w:hAnsi="Calibri" w:cs="Calibri"/>
            <w:color w:val="1155CC"/>
            <w:u w:val="single"/>
            <w:lang w:val="el-GR"/>
          </w:rPr>
          <w:t>-</w:t>
        </w:r>
        <w:r>
          <w:rPr>
            <w:rFonts w:ascii="Calibri" w:eastAsia="Calibri" w:hAnsi="Calibri" w:cs="Calibri"/>
            <w:color w:val="1155CC"/>
            <w:u w:val="single"/>
          </w:rPr>
          <w:t>and</w:t>
        </w:r>
        <w:r w:rsidRPr="00A2626B">
          <w:rPr>
            <w:rFonts w:ascii="Calibri" w:eastAsia="Calibri" w:hAnsi="Calibri" w:cs="Calibri"/>
            <w:color w:val="1155CC"/>
            <w:u w:val="single"/>
            <w:lang w:val="el-GR"/>
          </w:rPr>
          <w:t>-</w:t>
        </w:r>
        <w:r>
          <w:rPr>
            <w:rFonts w:ascii="Calibri" w:eastAsia="Calibri" w:hAnsi="Calibri" w:cs="Calibri"/>
            <w:color w:val="1155CC"/>
            <w:u w:val="single"/>
          </w:rPr>
          <w:t>conditions</w:t>
        </w:r>
        <w:r w:rsidRPr="00A2626B">
          <w:rPr>
            <w:rFonts w:ascii="Calibri" w:eastAsia="Calibri" w:hAnsi="Calibri" w:cs="Calibri"/>
            <w:color w:val="1155CC"/>
            <w:u w:val="single"/>
            <w:lang w:val="el-GR"/>
          </w:rPr>
          <w:t>/</w:t>
        </w:r>
        <w:r>
          <w:rPr>
            <w:rFonts w:ascii="Calibri" w:eastAsia="Calibri" w:hAnsi="Calibri" w:cs="Calibri"/>
            <w:color w:val="1155CC"/>
            <w:u w:val="single"/>
          </w:rPr>
          <w:t>xiaomi</w:t>
        </w:r>
        <w:r w:rsidRPr="00A2626B">
          <w:rPr>
            <w:rFonts w:ascii="Calibri" w:eastAsia="Calibri" w:hAnsi="Calibri" w:cs="Calibri"/>
            <w:color w:val="1155CC"/>
            <w:u w:val="single"/>
            <w:lang w:val="el-GR"/>
          </w:rPr>
          <w:t>_3</w:t>
        </w:r>
        <w:r>
          <w:rPr>
            <w:rFonts w:ascii="Calibri" w:eastAsia="Calibri" w:hAnsi="Calibri" w:cs="Calibri"/>
            <w:color w:val="1155CC"/>
            <w:u w:val="single"/>
          </w:rPr>
          <w:t>month</w:t>
        </w:r>
        <w:r w:rsidRPr="00A2626B">
          <w:rPr>
            <w:rFonts w:ascii="Calibri" w:eastAsia="Calibri" w:hAnsi="Calibri" w:cs="Calibri"/>
            <w:color w:val="1155CC"/>
            <w:u w:val="single"/>
            <w:lang w:val="el-GR"/>
          </w:rPr>
          <w:t>_</w:t>
        </w:r>
        <w:r>
          <w:rPr>
            <w:rFonts w:ascii="Calibri" w:eastAsia="Calibri" w:hAnsi="Calibri" w:cs="Calibri"/>
            <w:color w:val="1155CC"/>
            <w:u w:val="single"/>
          </w:rPr>
          <w:t>aip</w:t>
        </w:r>
        <w:r w:rsidRPr="00A2626B">
          <w:rPr>
            <w:rFonts w:ascii="Calibri" w:eastAsia="Calibri" w:hAnsi="Calibri" w:cs="Calibri"/>
            <w:color w:val="1155CC"/>
            <w:u w:val="single"/>
            <w:lang w:val="el-GR"/>
          </w:rPr>
          <w:t>_</w:t>
        </w:r>
        <w:r>
          <w:rPr>
            <w:rFonts w:ascii="Calibri" w:eastAsia="Calibri" w:hAnsi="Calibri" w:cs="Calibri"/>
            <w:color w:val="1155CC"/>
            <w:u w:val="single"/>
          </w:rPr>
          <w:t>trial</w:t>
        </w:r>
      </w:hyperlink>
    </w:p>
    <w:p w14:paraId="665174D0" w14:textId="77777777" w:rsidR="006A526A" w:rsidRPr="00A2626B" w:rsidRDefault="00884F1D">
      <w:pPr>
        <w:jc w:val="both"/>
        <w:rPr>
          <w:rFonts w:ascii="Calibri" w:eastAsia="Calibri" w:hAnsi="Calibri" w:cs="Calibri"/>
          <w:color w:val="1155CC"/>
          <w:u w:val="single"/>
          <w:lang w:val="el-GR"/>
        </w:rPr>
      </w:pPr>
      <w:r w:rsidRPr="00A2626B">
        <w:rPr>
          <w:rFonts w:ascii="Calibri" w:eastAsia="Calibri" w:hAnsi="Calibri" w:cs="Calibri"/>
          <w:lang w:val="el-GR"/>
        </w:rPr>
        <w:t xml:space="preserve">¹⁵ Μόνο για νέους χρήστες (χωρίς προηγούμενες δοκιμές των </w:t>
      </w:r>
      <w:r>
        <w:rPr>
          <w:rFonts w:ascii="Calibri" w:eastAsia="Calibri" w:hAnsi="Calibri" w:cs="Calibri"/>
        </w:rPr>
        <w:t>YouTube</w:t>
      </w:r>
      <w:r w:rsidRPr="00A2626B">
        <w:rPr>
          <w:rFonts w:ascii="Calibri" w:eastAsia="Calibri" w:hAnsi="Calibri" w:cs="Calibri"/>
          <w:lang w:val="el-GR"/>
        </w:rPr>
        <w:t xml:space="preserve"> </w:t>
      </w:r>
      <w:r>
        <w:rPr>
          <w:rFonts w:ascii="Calibri" w:eastAsia="Calibri" w:hAnsi="Calibri" w:cs="Calibri"/>
        </w:rPr>
        <w:t>Premium</w:t>
      </w:r>
      <w:r w:rsidRPr="00A2626B">
        <w:rPr>
          <w:rFonts w:ascii="Calibri" w:eastAsia="Calibri" w:hAnsi="Calibri" w:cs="Calibri"/>
          <w:lang w:val="el-GR"/>
        </w:rPr>
        <w:t xml:space="preserve">, </w:t>
      </w:r>
      <w:r>
        <w:rPr>
          <w:rFonts w:ascii="Calibri" w:eastAsia="Calibri" w:hAnsi="Calibri" w:cs="Calibri"/>
        </w:rPr>
        <w:t>YouTube</w:t>
      </w:r>
      <w:r w:rsidRPr="00A2626B">
        <w:rPr>
          <w:rFonts w:ascii="Calibri" w:eastAsia="Calibri" w:hAnsi="Calibri" w:cs="Calibri"/>
          <w:lang w:val="el-GR"/>
        </w:rPr>
        <w:t xml:space="preserve"> </w:t>
      </w:r>
      <w:r>
        <w:rPr>
          <w:rFonts w:ascii="Calibri" w:eastAsia="Calibri" w:hAnsi="Calibri" w:cs="Calibri"/>
        </w:rPr>
        <w:t>Music</w:t>
      </w:r>
      <w:r w:rsidRPr="00A2626B">
        <w:rPr>
          <w:rFonts w:ascii="Calibri" w:eastAsia="Calibri" w:hAnsi="Calibri" w:cs="Calibri"/>
          <w:lang w:val="el-GR"/>
        </w:rPr>
        <w:t xml:space="preserve"> </w:t>
      </w:r>
      <w:r>
        <w:rPr>
          <w:rFonts w:ascii="Calibri" w:eastAsia="Calibri" w:hAnsi="Calibri" w:cs="Calibri"/>
        </w:rPr>
        <w:t>Premium</w:t>
      </w:r>
      <w:r w:rsidRPr="00A2626B">
        <w:rPr>
          <w:rFonts w:ascii="Calibri" w:eastAsia="Calibri" w:hAnsi="Calibri" w:cs="Calibri"/>
          <w:lang w:val="el-GR"/>
        </w:rPr>
        <w:t xml:space="preserve"> ή </w:t>
      </w:r>
      <w:r>
        <w:rPr>
          <w:rFonts w:ascii="Calibri" w:eastAsia="Calibri" w:hAnsi="Calibri" w:cs="Calibri"/>
        </w:rPr>
        <w:t>YouTube</w:t>
      </w:r>
      <w:r w:rsidRPr="00A2626B">
        <w:rPr>
          <w:rFonts w:ascii="Calibri" w:eastAsia="Calibri" w:hAnsi="Calibri" w:cs="Calibri"/>
          <w:lang w:val="el-GR"/>
        </w:rPr>
        <w:t xml:space="preserve"> </w:t>
      </w:r>
      <w:r>
        <w:rPr>
          <w:rFonts w:ascii="Calibri" w:eastAsia="Calibri" w:hAnsi="Calibri" w:cs="Calibri"/>
        </w:rPr>
        <w:t>Premium</w:t>
      </w:r>
      <w:r w:rsidRPr="00A2626B">
        <w:rPr>
          <w:rFonts w:ascii="Calibri" w:eastAsia="Calibri" w:hAnsi="Calibri" w:cs="Calibri"/>
          <w:lang w:val="el-GR"/>
        </w:rPr>
        <w:t xml:space="preserve"> </w:t>
      </w:r>
      <w:r>
        <w:rPr>
          <w:rFonts w:ascii="Calibri" w:eastAsia="Calibri" w:hAnsi="Calibri" w:cs="Calibri"/>
        </w:rPr>
        <w:t>Lite</w:t>
      </w:r>
      <w:r w:rsidRPr="00A2626B">
        <w:rPr>
          <w:rFonts w:ascii="Calibri" w:eastAsia="Calibri" w:hAnsi="Calibri" w:cs="Calibri"/>
          <w:lang w:val="el-GR"/>
        </w:rPr>
        <w:t xml:space="preserve">). Εξαργύρωση έως τις 31 Αυγούστου 2026, 11:59 μ.μ. τοπική ώρα. Η ατομική συνδρομή θα ανανεωθεί αυτόματα μετά τη λήξη της δοκιμαστικής περιόδου. Τιμολογείται σε μηνιαία επαναλαμβανόμενη βάση. Ακύρωση ανά πάσα στιγμή. Εξαργύρωση στην εφαρμογή </w:t>
      </w:r>
      <w:r>
        <w:rPr>
          <w:rFonts w:ascii="Calibri" w:eastAsia="Calibri" w:hAnsi="Calibri" w:cs="Calibri"/>
        </w:rPr>
        <w:t>YouTube</w:t>
      </w:r>
      <w:r w:rsidRPr="00A2626B">
        <w:rPr>
          <w:rFonts w:ascii="Calibri" w:eastAsia="Calibri" w:hAnsi="Calibri" w:cs="Calibri"/>
          <w:lang w:val="el-GR"/>
        </w:rPr>
        <w:t>. Ισχύουν όροι:</w:t>
      </w:r>
      <w:hyperlink r:id="rId20">
        <w:r w:rsidRPr="00A2626B">
          <w:rPr>
            <w:rFonts w:ascii="Calibri" w:eastAsia="Calibri" w:hAnsi="Calibri" w:cs="Calibri"/>
            <w:lang w:val="el-GR"/>
          </w:rPr>
          <w:t xml:space="preserve"> </w:t>
        </w:r>
      </w:hyperlink>
      <w:hyperlink r:id="rId21">
        <w:r>
          <w:rPr>
            <w:rFonts w:ascii="Calibri" w:eastAsia="Calibri" w:hAnsi="Calibri" w:cs="Calibri"/>
            <w:color w:val="1155CC"/>
            <w:u w:val="single"/>
          </w:rPr>
          <w:t>https</w:t>
        </w:r>
        <w:r w:rsidRPr="00A2626B">
          <w:rPr>
            <w:rFonts w:ascii="Calibri" w:eastAsia="Calibri" w:hAnsi="Calibri" w:cs="Calibri"/>
            <w:color w:val="1155CC"/>
            <w:u w:val="single"/>
            <w:lang w:val="el-GR"/>
          </w:rPr>
          <w:t>://</w:t>
        </w:r>
        <w:r>
          <w:rPr>
            <w:rFonts w:ascii="Calibri" w:eastAsia="Calibri" w:hAnsi="Calibri" w:cs="Calibri"/>
            <w:color w:val="1155CC"/>
            <w:u w:val="single"/>
          </w:rPr>
          <w:t>www</w:t>
        </w:r>
        <w:r w:rsidRPr="00A2626B">
          <w:rPr>
            <w:rFonts w:ascii="Calibri" w:eastAsia="Calibri" w:hAnsi="Calibri" w:cs="Calibri"/>
            <w:color w:val="1155CC"/>
            <w:u w:val="single"/>
            <w:lang w:val="el-GR"/>
          </w:rPr>
          <w:t>.</w:t>
        </w:r>
        <w:r>
          <w:rPr>
            <w:rFonts w:ascii="Calibri" w:eastAsia="Calibri" w:hAnsi="Calibri" w:cs="Calibri"/>
            <w:color w:val="1155CC"/>
            <w:u w:val="single"/>
          </w:rPr>
          <w:t>mi</w:t>
        </w:r>
        <w:r w:rsidRPr="00A2626B">
          <w:rPr>
            <w:rFonts w:ascii="Calibri" w:eastAsia="Calibri" w:hAnsi="Calibri" w:cs="Calibri"/>
            <w:color w:val="1155CC"/>
            <w:u w:val="single"/>
            <w:lang w:val="el-GR"/>
          </w:rPr>
          <w:t>.</w:t>
        </w:r>
        <w:r>
          <w:rPr>
            <w:rFonts w:ascii="Calibri" w:eastAsia="Calibri" w:hAnsi="Calibri" w:cs="Calibri"/>
            <w:color w:val="1155CC"/>
            <w:u w:val="single"/>
          </w:rPr>
          <w:t>com</w:t>
        </w:r>
        <w:r w:rsidRPr="00A2626B">
          <w:rPr>
            <w:rFonts w:ascii="Calibri" w:eastAsia="Calibri" w:hAnsi="Calibri" w:cs="Calibri"/>
            <w:color w:val="1155CC"/>
            <w:u w:val="single"/>
            <w:lang w:val="el-GR"/>
          </w:rPr>
          <w:t>/</w:t>
        </w:r>
        <w:r>
          <w:rPr>
            <w:rFonts w:ascii="Calibri" w:eastAsia="Calibri" w:hAnsi="Calibri" w:cs="Calibri"/>
            <w:color w:val="1155CC"/>
            <w:u w:val="single"/>
          </w:rPr>
          <w:t>global</w:t>
        </w:r>
        <w:r w:rsidRPr="00A2626B">
          <w:rPr>
            <w:rFonts w:ascii="Calibri" w:eastAsia="Calibri" w:hAnsi="Calibri" w:cs="Calibri"/>
            <w:color w:val="1155CC"/>
            <w:u w:val="single"/>
            <w:lang w:val="el-GR"/>
          </w:rPr>
          <w:t>/</w:t>
        </w:r>
        <w:r>
          <w:rPr>
            <w:rFonts w:ascii="Calibri" w:eastAsia="Calibri" w:hAnsi="Calibri" w:cs="Calibri"/>
            <w:color w:val="1155CC"/>
            <w:u w:val="single"/>
          </w:rPr>
          <w:t>support</w:t>
        </w:r>
        <w:r w:rsidRPr="00A2626B">
          <w:rPr>
            <w:rFonts w:ascii="Calibri" w:eastAsia="Calibri" w:hAnsi="Calibri" w:cs="Calibri"/>
            <w:color w:val="1155CC"/>
            <w:u w:val="single"/>
            <w:lang w:val="el-GR"/>
          </w:rPr>
          <w:t>/</w:t>
        </w:r>
        <w:r>
          <w:rPr>
            <w:rFonts w:ascii="Calibri" w:eastAsia="Calibri" w:hAnsi="Calibri" w:cs="Calibri"/>
            <w:color w:val="1155CC"/>
            <w:u w:val="single"/>
          </w:rPr>
          <w:t>terms</w:t>
        </w:r>
        <w:r w:rsidRPr="00A2626B">
          <w:rPr>
            <w:rFonts w:ascii="Calibri" w:eastAsia="Calibri" w:hAnsi="Calibri" w:cs="Calibri"/>
            <w:color w:val="1155CC"/>
            <w:u w:val="single"/>
            <w:lang w:val="el-GR"/>
          </w:rPr>
          <w:t>/</w:t>
        </w:r>
        <w:r>
          <w:rPr>
            <w:rFonts w:ascii="Calibri" w:eastAsia="Calibri" w:hAnsi="Calibri" w:cs="Calibri"/>
            <w:color w:val="1155CC"/>
            <w:u w:val="single"/>
          </w:rPr>
          <w:t>youtube</w:t>
        </w:r>
        <w:r w:rsidRPr="00A2626B">
          <w:rPr>
            <w:rFonts w:ascii="Calibri" w:eastAsia="Calibri" w:hAnsi="Calibri" w:cs="Calibri"/>
            <w:color w:val="1155CC"/>
            <w:u w:val="single"/>
            <w:lang w:val="el-GR"/>
          </w:rPr>
          <w:t>-</w:t>
        </w:r>
        <w:r>
          <w:rPr>
            <w:rFonts w:ascii="Calibri" w:eastAsia="Calibri" w:hAnsi="Calibri" w:cs="Calibri"/>
            <w:color w:val="1155CC"/>
            <w:u w:val="single"/>
          </w:rPr>
          <w:t>premium</w:t>
        </w:r>
        <w:r w:rsidRPr="00A2626B">
          <w:rPr>
            <w:rFonts w:ascii="Calibri" w:eastAsia="Calibri" w:hAnsi="Calibri" w:cs="Calibri"/>
            <w:color w:val="1155CC"/>
            <w:u w:val="single"/>
            <w:lang w:val="el-GR"/>
          </w:rPr>
          <w:t>-</w:t>
        </w:r>
        <w:r>
          <w:rPr>
            <w:rFonts w:ascii="Calibri" w:eastAsia="Calibri" w:hAnsi="Calibri" w:cs="Calibri"/>
            <w:color w:val="1155CC"/>
            <w:u w:val="single"/>
          </w:rPr>
          <w:t>terms</w:t>
        </w:r>
        <w:r w:rsidRPr="00A2626B">
          <w:rPr>
            <w:rFonts w:ascii="Calibri" w:eastAsia="Calibri" w:hAnsi="Calibri" w:cs="Calibri"/>
            <w:color w:val="1155CC"/>
            <w:u w:val="single"/>
            <w:lang w:val="el-GR"/>
          </w:rPr>
          <w:t>/</w:t>
        </w:r>
      </w:hyperlink>
    </w:p>
    <w:p w14:paraId="665174D1" w14:textId="77777777" w:rsidR="006A526A" w:rsidRPr="00A2626B" w:rsidRDefault="00884F1D">
      <w:pPr>
        <w:jc w:val="both"/>
        <w:rPr>
          <w:rFonts w:ascii="Calibri" w:eastAsia="Calibri" w:hAnsi="Calibri" w:cs="Calibri"/>
          <w:lang w:val="el-GR"/>
        </w:rPr>
      </w:pPr>
      <w:r w:rsidRPr="00A2626B">
        <w:rPr>
          <w:rFonts w:ascii="Calibri" w:eastAsia="Calibri" w:hAnsi="Calibri" w:cs="Calibri"/>
          <w:lang w:val="el-GR"/>
        </w:rPr>
        <w:t xml:space="preserve">¹⁶ Η προσφορά ισχύει μόνο για νέους χρήστες του </w:t>
      </w:r>
      <w:r>
        <w:rPr>
          <w:rFonts w:ascii="Calibri" w:eastAsia="Calibri" w:hAnsi="Calibri" w:cs="Calibri"/>
        </w:rPr>
        <w:t>Spotify</w:t>
      </w:r>
      <w:r w:rsidRPr="00A2626B">
        <w:rPr>
          <w:rFonts w:ascii="Calibri" w:eastAsia="Calibri" w:hAnsi="Calibri" w:cs="Calibri"/>
          <w:lang w:val="el-GR"/>
        </w:rPr>
        <w:t xml:space="preserve"> </w:t>
      </w:r>
      <w:r>
        <w:rPr>
          <w:rFonts w:ascii="Calibri" w:eastAsia="Calibri" w:hAnsi="Calibri" w:cs="Calibri"/>
        </w:rPr>
        <w:t>Premium</w:t>
      </w:r>
      <w:r w:rsidRPr="00A2626B">
        <w:rPr>
          <w:rFonts w:ascii="Calibri" w:eastAsia="Calibri" w:hAnsi="Calibri" w:cs="Calibri"/>
          <w:lang w:val="el-GR"/>
        </w:rPr>
        <w:t xml:space="preserve">. Η προσφορά ισχύει για το </w:t>
      </w:r>
      <w:r>
        <w:rPr>
          <w:rFonts w:ascii="Calibri" w:eastAsia="Calibri" w:hAnsi="Calibri" w:cs="Calibri"/>
        </w:rPr>
        <w:t>Spotify</w:t>
      </w:r>
      <w:r w:rsidRPr="00A2626B">
        <w:rPr>
          <w:rFonts w:ascii="Calibri" w:eastAsia="Calibri" w:hAnsi="Calibri" w:cs="Calibri"/>
          <w:lang w:val="el-GR"/>
        </w:rPr>
        <w:t xml:space="preserve"> </w:t>
      </w:r>
      <w:r>
        <w:rPr>
          <w:rFonts w:ascii="Calibri" w:eastAsia="Calibri" w:hAnsi="Calibri" w:cs="Calibri"/>
        </w:rPr>
        <w:t>Premium</w:t>
      </w:r>
      <w:r w:rsidRPr="00A2626B">
        <w:rPr>
          <w:rFonts w:ascii="Calibri" w:eastAsia="Calibri" w:hAnsi="Calibri" w:cs="Calibri"/>
          <w:lang w:val="el-GR"/>
        </w:rPr>
        <w:t xml:space="preserve"> </w:t>
      </w:r>
      <w:r>
        <w:rPr>
          <w:rFonts w:ascii="Calibri" w:eastAsia="Calibri" w:hAnsi="Calibri" w:cs="Calibri"/>
        </w:rPr>
        <w:t>Individual</w:t>
      </w:r>
      <w:r w:rsidRPr="00A2626B">
        <w:rPr>
          <w:rFonts w:ascii="Calibri" w:eastAsia="Calibri" w:hAnsi="Calibri" w:cs="Calibri"/>
          <w:lang w:val="el-GR"/>
        </w:rPr>
        <w:t xml:space="preserve"> εκτός από την Ινδονησία, την Ινδία και τα Ηνωμένα Αραβικά Εμιράτα, όπου η προσφορά ισχύει για το </w:t>
      </w:r>
      <w:r>
        <w:rPr>
          <w:rFonts w:ascii="Calibri" w:eastAsia="Calibri" w:hAnsi="Calibri" w:cs="Calibri"/>
        </w:rPr>
        <w:t>Spotify</w:t>
      </w:r>
      <w:r w:rsidRPr="00A2626B">
        <w:rPr>
          <w:rFonts w:ascii="Calibri" w:eastAsia="Calibri" w:hAnsi="Calibri" w:cs="Calibri"/>
          <w:lang w:val="el-GR"/>
        </w:rPr>
        <w:t xml:space="preserve"> </w:t>
      </w:r>
      <w:r>
        <w:rPr>
          <w:rFonts w:ascii="Calibri" w:eastAsia="Calibri" w:hAnsi="Calibri" w:cs="Calibri"/>
        </w:rPr>
        <w:t>Premium</w:t>
      </w:r>
      <w:r w:rsidRPr="00A2626B">
        <w:rPr>
          <w:rFonts w:ascii="Calibri" w:eastAsia="Calibri" w:hAnsi="Calibri" w:cs="Calibri"/>
          <w:lang w:val="el-GR"/>
        </w:rPr>
        <w:t xml:space="preserve"> </w:t>
      </w:r>
      <w:r>
        <w:rPr>
          <w:rFonts w:ascii="Calibri" w:eastAsia="Calibri" w:hAnsi="Calibri" w:cs="Calibri"/>
        </w:rPr>
        <w:t>Standard</w:t>
      </w:r>
      <w:r w:rsidRPr="00A2626B">
        <w:rPr>
          <w:rFonts w:ascii="Calibri" w:eastAsia="Calibri" w:hAnsi="Calibri" w:cs="Calibri"/>
          <w:lang w:val="el-GR"/>
        </w:rPr>
        <w:t xml:space="preserve">. Εξαργύρωση έως τις 25 Σεπτεμβρίου 2026, 11:59 μ.μ. τοπική ώρα. Δωρεάν δοκιμή, στη συνέχεια ισχύει μηνιαία χρέωση εκτός εάν ακυρωθεί (η τιμή διαφέρει ανά περιοχή). Ισχύουν Όροι &amp; Προϋποθέσεις. Όροι: </w:t>
      </w:r>
      <w:r>
        <w:rPr>
          <w:rFonts w:ascii="Calibri" w:eastAsia="Calibri" w:hAnsi="Calibri" w:cs="Calibri"/>
        </w:rPr>
        <w:t>https</w:t>
      </w:r>
      <w:r w:rsidRPr="00A2626B">
        <w:rPr>
          <w:rFonts w:ascii="Calibri" w:eastAsia="Calibri" w:hAnsi="Calibri" w:cs="Calibri"/>
          <w:lang w:val="el-GR"/>
        </w:rPr>
        <w:t>://</w:t>
      </w:r>
      <w:r>
        <w:rPr>
          <w:rFonts w:ascii="Calibri" w:eastAsia="Calibri" w:hAnsi="Calibri" w:cs="Calibri"/>
        </w:rPr>
        <w:t>www</w:t>
      </w:r>
      <w:r w:rsidRPr="00A2626B">
        <w:rPr>
          <w:rFonts w:ascii="Calibri" w:eastAsia="Calibri" w:hAnsi="Calibri" w:cs="Calibri"/>
          <w:lang w:val="el-GR"/>
        </w:rPr>
        <w:t>.</w:t>
      </w:r>
      <w:r>
        <w:rPr>
          <w:rFonts w:ascii="Calibri" w:eastAsia="Calibri" w:hAnsi="Calibri" w:cs="Calibri"/>
        </w:rPr>
        <w:t>mi</w:t>
      </w:r>
      <w:r w:rsidRPr="00A2626B">
        <w:rPr>
          <w:rFonts w:ascii="Calibri" w:eastAsia="Calibri" w:hAnsi="Calibri" w:cs="Calibri"/>
          <w:lang w:val="el-GR"/>
        </w:rPr>
        <w:t>.</w:t>
      </w:r>
      <w:r>
        <w:rPr>
          <w:rFonts w:ascii="Calibri" w:eastAsia="Calibri" w:hAnsi="Calibri" w:cs="Calibri"/>
        </w:rPr>
        <w:t>com</w:t>
      </w:r>
      <w:r w:rsidRPr="00A2626B">
        <w:rPr>
          <w:rFonts w:ascii="Calibri" w:eastAsia="Calibri" w:hAnsi="Calibri" w:cs="Calibri"/>
          <w:lang w:val="el-GR"/>
        </w:rPr>
        <w:t>/</w:t>
      </w:r>
      <w:r>
        <w:rPr>
          <w:rFonts w:ascii="Calibri" w:eastAsia="Calibri" w:hAnsi="Calibri" w:cs="Calibri"/>
        </w:rPr>
        <w:t>global</w:t>
      </w:r>
      <w:r w:rsidRPr="00A2626B">
        <w:rPr>
          <w:rFonts w:ascii="Calibri" w:eastAsia="Calibri" w:hAnsi="Calibri" w:cs="Calibri"/>
          <w:lang w:val="el-GR"/>
        </w:rPr>
        <w:t>/</w:t>
      </w:r>
      <w:r>
        <w:rPr>
          <w:rFonts w:ascii="Calibri" w:eastAsia="Calibri" w:hAnsi="Calibri" w:cs="Calibri"/>
        </w:rPr>
        <w:t>support</w:t>
      </w:r>
      <w:r w:rsidRPr="00A2626B">
        <w:rPr>
          <w:rFonts w:ascii="Calibri" w:eastAsia="Calibri" w:hAnsi="Calibri" w:cs="Calibri"/>
          <w:lang w:val="el-GR"/>
        </w:rPr>
        <w:t>/</w:t>
      </w:r>
      <w:r>
        <w:rPr>
          <w:rFonts w:ascii="Calibri" w:eastAsia="Calibri" w:hAnsi="Calibri" w:cs="Calibri"/>
        </w:rPr>
        <w:t>terms</w:t>
      </w:r>
      <w:r w:rsidRPr="00A2626B">
        <w:rPr>
          <w:rFonts w:ascii="Calibri" w:eastAsia="Calibri" w:hAnsi="Calibri" w:cs="Calibri"/>
          <w:lang w:val="el-GR"/>
        </w:rPr>
        <w:t>/</w:t>
      </w:r>
      <w:r>
        <w:rPr>
          <w:rFonts w:ascii="Calibri" w:eastAsia="Calibri" w:hAnsi="Calibri" w:cs="Calibri"/>
        </w:rPr>
        <w:t>spotify</w:t>
      </w:r>
      <w:r w:rsidRPr="00A2626B">
        <w:rPr>
          <w:rFonts w:ascii="Calibri" w:eastAsia="Calibri" w:hAnsi="Calibri" w:cs="Calibri"/>
          <w:lang w:val="el-GR"/>
        </w:rPr>
        <w:t>-</w:t>
      </w:r>
      <w:r>
        <w:rPr>
          <w:rFonts w:ascii="Calibri" w:eastAsia="Calibri" w:hAnsi="Calibri" w:cs="Calibri"/>
        </w:rPr>
        <w:t>premium</w:t>
      </w:r>
      <w:r w:rsidRPr="00A2626B">
        <w:rPr>
          <w:rFonts w:ascii="Calibri" w:eastAsia="Calibri" w:hAnsi="Calibri" w:cs="Calibri"/>
          <w:lang w:val="el-GR"/>
        </w:rPr>
        <w:t>-</w:t>
      </w:r>
      <w:r>
        <w:rPr>
          <w:rFonts w:ascii="Calibri" w:eastAsia="Calibri" w:hAnsi="Calibri" w:cs="Calibri"/>
        </w:rPr>
        <w:t>terms</w:t>
      </w:r>
      <w:r w:rsidRPr="00A2626B">
        <w:rPr>
          <w:rFonts w:ascii="Calibri" w:eastAsia="Calibri" w:hAnsi="Calibri" w:cs="Calibri"/>
          <w:lang w:val="el-GR"/>
        </w:rPr>
        <w:t>/</w:t>
      </w:r>
    </w:p>
    <w:p w14:paraId="665174D2" w14:textId="77777777" w:rsidR="006A526A" w:rsidRPr="00A2626B" w:rsidRDefault="00884F1D">
      <w:pPr>
        <w:jc w:val="both"/>
        <w:rPr>
          <w:rFonts w:ascii="Calibri" w:eastAsia="Calibri" w:hAnsi="Calibri" w:cs="Calibri"/>
          <w:lang w:val="el-GR"/>
        </w:rPr>
      </w:pPr>
      <w:r w:rsidRPr="00A2626B">
        <w:rPr>
          <w:rFonts w:ascii="Calibri" w:eastAsia="Calibri" w:hAnsi="Calibri" w:cs="Calibri"/>
          <w:lang w:val="el-GR"/>
        </w:rPr>
        <w:t xml:space="preserve">¹⁷ Η συσκευή είναι πιστοποιημένη ως ανθεκτική στο νερό και τη σκόνη αποκλειστικά υπό συγκεκριμένες εργαστηριακές συνθήκες που δεν αντιστοιχούν σε κανονικές συνθήκες χρήσης. Η εγγύηση δεν καλύπτει ζημιές από υγρά που προκαλούνται από συνθήκες διαφορετικές από τις συνθήκες δοκιμής. Η προστασία από εισροή ενδέχεται να επιδεινωθεί λόγω φθοράς, φυσικής ζημιάς ή/και αποσυναρμολόγησης που απαιτείται για επισκευή. Για περισσότερες πληροφορίες, ανατρέξτε στον επίσημο ιστότοπο της </w:t>
      </w:r>
      <w:r>
        <w:rPr>
          <w:rFonts w:ascii="Calibri" w:eastAsia="Calibri" w:hAnsi="Calibri" w:cs="Calibri"/>
        </w:rPr>
        <w:t>Xiaomi</w:t>
      </w:r>
      <w:r w:rsidRPr="00A2626B">
        <w:rPr>
          <w:rFonts w:ascii="Calibri" w:eastAsia="Calibri" w:hAnsi="Calibri" w:cs="Calibri"/>
          <w:lang w:val="el-GR"/>
        </w:rPr>
        <w:t>.</w:t>
      </w:r>
    </w:p>
    <w:p w14:paraId="665174D3" w14:textId="77777777" w:rsidR="006A526A" w:rsidRPr="00A2626B" w:rsidRDefault="00884F1D">
      <w:pPr>
        <w:jc w:val="both"/>
        <w:rPr>
          <w:rFonts w:ascii="Calibri" w:eastAsia="Calibri" w:hAnsi="Calibri" w:cs="Calibri"/>
          <w:lang w:val="el-GR"/>
        </w:rPr>
      </w:pPr>
      <w:r w:rsidRPr="00A2626B">
        <w:rPr>
          <w:rFonts w:ascii="Calibri" w:eastAsia="Calibri" w:hAnsi="Calibri" w:cs="Calibri"/>
          <w:lang w:val="el-GR"/>
        </w:rPr>
        <w:t xml:space="preserve">¹⁸ Η διαθεσιμότητα του </w:t>
      </w:r>
      <w:r>
        <w:rPr>
          <w:rFonts w:ascii="Calibri" w:eastAsia="Calibri" w:hAnsi="Calibri" w:cs="Calibri"/>
        </w:rPr>
        <w:t>Xiaomi</w:t>
      </w:r>
      <w:r w:rsidRPr="00A2626B">
        <w:rPr>
          <w:rFonts w:ascii="Calibri" w:eastAsia="Calibri" w:hAnsi="Calibri" w:cs="Calibri"/>
          <w:lang w:val="el-GR"/>
        </w:rPr>
        <w:t xml:space="preserve"> </w:t>
      </w:r>
      <w:r>
        <w:rPr>
          <w:rFonts w:ascii="Calibri" w:eastAsia="Calibri" w:hAnsi="Calibri" w:cs="Calibri"/>
        </w:rPr>
        <w:t>Offline</w:t>
      </w:r>
      <w:r w:rsidRPr="00A2626B">
        <w:rPr>
          <w:rFonts w:ascii="Calibri" w:eastAsia="Calibri" w:hAnsi="Calibri" w:cs="Calibri"/>
          <w:lang w:val="el-GR"/>
        </w:rPr>
        <w:t xml:space="preserve"> </w:t>
      </w:r>
      <w:r>
        <w:rPr>
          <w:rFonts w:ascii="Calibri" w:eastAsia="Calibri" w:hAnsi="Calibri" w:cs="Calibri"/>
        </w:rPr>
        <w:t>Communication</w:t>
      </w:r>
      <w:r w:rsidRPr="00A2626B">
        <w:rPr>
          <w:rFonts w:ascii="Calibri" w:eastAsia="Calibri" w:hAnsi="Calibri" w:cs="Calibri"/>
          <w:lang w:val="el-GR"/>
        </w:rPr>
        <w:t xml:space="preserve"> ενδέχεται να διαφέρει ανά χώρα. Το </w:t>
      </w:r>
      <w:r>
        <w:rPr>
          <w:rFonts w:ascii="Calibri" w:eastAsia="Calibri" w:hAnsi="Calibri" w:cs="Calibri"/>
        </w:rPr>
        <w:t>Xiaomi</w:t>
      </w:r>
      <w:r w:rsidRPr="00A2626B">
        <w:rPr>
          <w:rFonts w:ascii="Calibri" w:eastAsia="Calibri" w:hAnsi="Calibri" w:cs="Calibri"/>
          <w:lang w:val="el-GR"/>
        </w:rPr>
        <w:t xml:space="preserve"> </w:t>
      </w:r>
      <w:r>
        <w:rPr>
          <w:rFonts w:ascii="Calibri" w:eastAsia="Calibri" w:hAnsi="Calibri" w:cs="Calibri"/>
        </w:rPr>
        <w:t>Offline</w:t>
      </w:r>
      <w:r w:rsidRPr="00A2626B">
        <w:rPr>
          <w:rFonts w:ascii="Calibri" w:eastAsia="Calibri" w:hAnsi="Calibri" w:cs="Calibri"/>
          <w:lang w:val="el-GR"/>
        </w:rPr>
        <w:t xml:space="preserve"> </w:t>
      </w:r>
      <w:r>
        <w:rPr>
          <w:rFonts w:ascii="Calibri" w:eastAsia="Calibri" w:hAnsi="Calibri" w:cs="Calibri"/>
        </w:rPr>
        <w:t>Communication</w:t>
      </w:r>
      <w:r w:rsidRPr="00A2626B">
        <w:rPr>
          <w:rFonts w:ascii="Calibri" w:eastAsia="Calibri" w:hAnsi="Calibri" w:cs="Calibri"/>
          <w:lang w:val="el-GR"/>
        </w:rPr>
        <w:t xml:space="preserve"> απαιτεί κάρτα </w:t>
      </w:r>
      <w:r>
        <w:rPr>
          <w:rFonts w:ascii="Calibri" w:eastAsia="Calibri" w:hAnsi="Calibri" w:cs="Calibri"/>
        </w:rPr>
        <w:t>SIM</w:t>
      </w:r>
      <w:r w:rsidRPr="00A2626B">
        <w:rPr>
          <w:rFonts w:ascii="Calibri" w:eastAsia="Calibri" w:hAnsi="Calibri" w:cs="Calibri"/>
          <w:lang w:val="el-GR"/>
        </w:rPr>
        <w:t xml:space="preserve"> και συνδεδεμένο λογαριασμό </w:t>
      </w:r>
      <w:r>
        <w:rPr>
          <w:rFonts w:ascii="Calibri" w:eastAsia="Calibri" w:hAnsi="Calibri" w:cs="Calibri"/>
        </w:rPr>
        <w:t>Xiaomi</w:t>
      </w:r>
      <w:r w:rsidRPr="00A2626B">
        <w:rPr>
          <w:rFonts w:ascii="Calibri" w:eastAsia="Calibri" w:hAnsi="Calibri" w:cs="Calibri"/>
          <w:lang w:val="el-GR"/>
        </w:rPr>
        <w:t xml:space="preserve"> για να λειτουργήσει. Υποστηρίζει φωνητικές κλήσεις εντός περιορισμένης εμβέλειας μεταξύ δύο υποστηριζόμενων συσκευών σε ανοιχτά περιβάλλοντα χωρίς εμπόδια. Η πραγματική ποιότητα κλήσης ενδέχεται να διαφέρει ανάλογα με τις περιβαλλοντικές συνθήκες. Παρακαλούμε ανατρέξτε στην πραγματική σας εμπειρία. Αυτή η δυνατότητα δεν έχει σχεδιαστεί ούτε προορίζεται για επικοινωνίες έκτακτης ανάγκης ή διάσωσης.</w:t>
      </w:r>
    </w:p>
    <w:p w14:paraId="665174D4" w14:textId="77777777" w:rsidR="006A526A" w:rsidRPr="00A2626B" w:rsidRDefault="00884F1D">
      <w:pPr>
        <w:jc w:val="both"/>
        <w:rPr>
          <w:rFonts w:ascii="Calibri" w:eastAsia="Calibri" w:hAnsi="Calibri" w:cs="Calibri"/>
          <w:lang w:val="el-GR"/>
        </w:rPr>
      </w:pPr>
      <w:r w:rsidRPr="00A2626B">
        <w:rPr>
          <w:rFonts w:ascii="Calibri" w:eastAsia="Calibri" w:hAnsi="Calibri" w:cs="Calibri"/>
          <w:lang w:val="el-GR"/>
        </w:rPr>
        <w:t xml:space="preserve">¹⁹ Η διαθεσιμότητα των λειτουργιών </w:t>
      </w:r>
      <w:r>
        <w:rPr>
          <w:rFonts w:ascii="Calibri" w:eastAsia="Calibri" w:hAnsi="Calibri" w:cs="Calibri"/>
        </w:rPr>
        <w:t>AI</w:t>
      </w:r>
      <w:r w:rsidRPr="00A2626B">
        <w:rPr>
          <w:rFonts w:ascii="Calibri" w:eastAsia="Calibri" w:hAnsi="Calibri" w:cs="Calibri"/>
          <w:lang w:val="el-GR"/>
        </w:rPr>
        <w:t xml:space="preserve"> ενδέχεται να διαφέρει ανάλογα με την έκδοση, τις εφαρμογές, τις γλώσσες και τις περιοχές. Παρακαλούμε ελέγξτε τον επίσημο ιστότοπο για περισσότερες </w:t>
      </w:r>
      <w:r w:rsidRPr="00A2626B">
        <w:rPr>
          <w:rFonts w:ascii="Calibri" w:eastAsia="Calibri" w:hAnsi="Calibri" w:cs="Calibri"/>
          <w:lang w:val="el-GR"/>
        </w:rPr>
        <w:lastRenderedPageBreak/>
        <w:t>πληροφορίες. Απαιτείται επίσης σύνδεση στο διαδίκτυο. Παρακαλούμε ελέγξτε τις απαντήσεις για ακρίβεια.</w:t>
      </w:r>
    </w:p>
    <w:p w14:paraId="665174D5" w14:textId="77777777" w:rsidR="006A526A" w:rsidRPr="00A2626B" w:rsidRDefault="00884F1D">
      <w:pPr>
        <w:jc w:val="both"/>
        <w:rPr>
          <w:rFonts w:ascii="Calibri" w:eastAsia="Calibri" w:hAnsi="Calibri" w:cs="Calibri"/>
          <w:lang w:val="el-GR"/>
        </w:rPr>
      </w:pPr>
      <w:r w:rsidRPr="00A2626B">
        <w:rPr>
          <w:rFonts w:ascii="Calibri" w:eastAsia="Calibri" w:hAnsi="Calibri" w:cs="Calibri"/>
          <w:lang w:val="el-GR"/>
        </w:rPr>
        <w:t xml:space="preserve">²⁰ Το </w:t>
      </w:r>
      <w:r>
        <w:rPr>
          <w:rFonts w:ascii="Calibri" w:eastAsia="Calibri" w:hAnsi="Calibri" w:cs="Calibri"/>
        </w:rPr>
        <w:t>Google</w:t>
      </w:r>
      <w:r w:rsidRPr="00A2626B">
        <w:rPr>
          <w:rFonts w:ascii="Calibri" w:eastAsia="Calibri" w:hAnsi="Calibri" w:cs="Calibri"/>
          <w:lang w:val="el-GR"/>
        </w:rPr>
        <w:t xml:space="preserve"> και το </w:t>
      </w:r>
      <w:r>
        <w:rPr>
          <w:rFonts w:ascii="Calibri" w:eastAsia="Calibri" w:hAnsi="Calibri" w:cs="Calibri"/>
        </w:rPr>
        <w:t>Android</w:t>
      </w:r>
      <w:r w:rsidRPr="00A2626B">
        <w:rPr>
          <w:rFonts w:ascii="Calibri" w:eastAsia="Calibri" w:hAnsi="Calibri" w:cs="Calibri"/>
          <w:lang w:val="el-GR"/>
        </w:rPr>
        <w:t xml:space="preserve"> είναι εμπορικά σήματα της </w:t>
      </w:r>
      <w:r>
        <w:rPr>
          <w:rFonts w:ascii="Calibri" w:eastAsia="Calibri" w:hAnsi="Calibri" w:cs="Calibri"/>
        </w:rPr>
        <w:t>Google</w:t>
      </w:r>
      <w:r w:rsidRPr="00A2626B">
        <w:rPr>
          <w:rFonts w:ascii="Calibri" w:eastAsia="Calibri" w:hAnsi="Calibri" w:cs="Calibri"/>
          <w:lang w:val="el-GR"/>
        </w:rPr>
        <w:t xml:space="preserve"> </w:t>
      </w:r>
      <w:r>
        <w:rPr>
          <w:rFonts w:ascii="Calibri" w:eastAsia="Calibri" w:hAnsi="Calibri" w:cs="Calibri"/>
        </w:rPr>
        <w:t>LLC</w:t>
      </w:r>
      <w:r w:rsidRPr="00A2626B">
        <w:rPr>
          <w:rFonts w:ascii="Calibri" w:eastAsia="Calibri" w:hAnsi="Calibri" w:cs="Calibri"/>
          <w:lang w:val="el-GR"/>
        </w:rPr>
        <w:t>. Διαθέσιμο σε επιλεγμένες συσκευές και απαιτείται σύνδεση στο διαδίκτυο. Λειτουργεί σε συμβατές εφαρμογές και επιφάνειες. Τα αποτελέσματα ενδέχεται να διαφέρουν ανάλογα με τις οπτικές αντιστοιχίες. Ελέγξτε τις απαντήσεις.</w:t>
      </w:r>
    </w:p>
    <w:p w14:paraId="665174D6" w14:textId="77777777" w:rsidR="006A526A" w:rsidRPr="00A2626B" w:rsidRDefault="00884F1D">
      <w:pPr>
        <w:jc w:val="both"/>
        <w:rPr>
          <w:rFonts w:ascii="Calibri" w:eastAsia="Calibri" w:hAnsi="Calibri" w:cs="Calibri"/>
          <w:lang w:val="el-GR"/>
        </w:rPr>
      </w:pPr>
      <w:r w:rsidRPr="00A2626B">
        <w:rPr>
          <w:rFonts w:ascii="Calibri" w:eastAsia="Calibri" w:hAnsi="Calibri" w:cs="Calibri"/>
          <w:lang w:val="el-GR"/>
        </w:rPr>
        <w:t xml:space="preserve">²¹ Το </w:t>
      </w:r>
      <w:r>
        <w:rPr>
          <w:rFonts w:ascii="Calibri" w:eastAsia="Calibri" w:hAnsi="Calibri" w:cs="Calibri"/>
        </w:rPr>
        <w:t>Google</w:t>
      </w:r>
      <w:r w:rsidRPr="00A2626B">
        <w:rPr>
          <w:rFonts w:ascii="Calibri" w:eastAsia="Calibri" w:hAnsi="Calibri" w:cs="Calibri"/>
          <w:lang w:val="el-GR"/>
        </w:rPr>
        <w:t xml:space="preserve"> και το </w:t>
      </w:r>
      <w:r>
        <w:rPr>
          <w:rFonts w:ascii="Calibri" w:eastAsia="Calibri" w:hAnsi="Calibri" w:cs="Calibri"/>
        </w:rPr>
        <w:t>Gemini</w:t>
      </w:r>
      <w:r w:rsidRPr="00A2626B">
        <w:rPr>
          <w:rFonts w:ascii="Calibri" w:eastAsia="Calibri" w:hAnsi="Calibri" w:cs="Calibri"/>
          <w:lang w:val="el-GR"/>
        </w:rPr>
        <w:t xml:space="preserve"> είναι εμπορικά σήματα της </w:t>
      </w:r>
      <w:r>
        <w:rPr>
          <w:rFonts w:ascii="Calibri" w:eastAsia="Calibri" w:hAnsi="Calibri" w:cs="Calibri"/>
        </w:rPr>
        <w:t>Google</w:t>
      </w:r>
      <w:r w:rsidRPr="00A2626B">
        <w:rPr>
          <w:rFonts w:ascii="Calibri" w:eastAsia="Calibri" w:hAnsi="Calibri" w:cs="Calibri"/>
          <w:lang w:val="el-GR"/>
        </w:rPr>
        <w:t xml:space="preserve"> </w:t>
      </w:r>
      <w:r>
        <w:rPr>
          <w:rFonts w:ascii="Calibri" w:eastAsia="Calibri" w:hAnsi="Calibri" w:cs="Calibri"/>
        </w:rPr>
        <w:t>LLC</w:t>
      </w:r>
      <w:r w:rsidRPr="00A2626B">
        <w:rPr>
          <w:rFonts w:ascii="Calibri" w:eastAsia="Calibri" w:hAnsi="Calibri" w:cs="Calibri"/>
          <w:lang w:val="el-GR"/>
        </w:rPr>
        <w:t>. Ελέγξτε τις απαντήσεις. Απαιτείται ρύθμιση. Η συμβατότητα διαφέρει. Ηλικία 18+.</w:t>
      </w:r>
    </w:p>
    <w:p w14:paraId="665174D7" w14:textId="77777777" w:rsidR="006A526A" w:rsidRPr="00A2626B" w:rsidRDefault="00884F1D">
      <w:pPr>
        <w:jc w:val="both"/>
        <w:rPr>
          <w:rFonts w:ascii="Calibri" w:eastAsia="Calibri" w:hAnsi="Calibri" w:cs="Calibri"/>
          <w:lang w:val="el-GR"/>
        </w:rPr>
      </w:pPr>
      <w:r w:rsidRPr="00A2626B">
        <w:rPr>
          <w:rFonts w:ascii="Calibri" w:eastAsia="Calibri" w:hAnsi="Calibri" w:cs="Calibri"/>
          <w:lang w:val="el-GR"/>
        </w:rPr>
        <w:t>²² Υποστηρίζει ενσύρματη αντίστροφη φόρτιση έως 22.5</w:t>
      </w:r>
      <w:r>
        <w:rPr>
          <w:rFonts w:ascii="Calibri" w:eastAsia="Calibri" w:hAnsi="Calibri" w:cs="Calibri"/>
        </w:rPr>
        <w:t>W</w:t>
      </w:r>
      <w:r w:rsidRPr="00A2626B">
        <w:rPr>
          <w:rFonts w:ascii="Calibri" w:eastAsia="Calibri" w:hAnsi="Calibri" w:cs="Calibri"/>
          <w:lang w:val="el-GR"/>
        </w:rPr>
        <w:t xml:space="preserve">, συμβατή με συσκευές που έχουν επαληθευτεί μέσω των Εσωτερικών Εργαστηρίων της </w:t>
      </w:r>
      <w:r>
        <w:rPr>
          <w:rFonts w:ascii="Calibri" w:eastAsia="Calibri" w:hAnsi="Calibri" w:cs="Calibri"/>
        </w:rPr>
        <w:t>Xiaomi</w:t>
      </w:r>
      <w:r w:rsidRPr="00A2626B">
        <w:rPr>
          <w:rFonts w:ascii="Calibri" w:eastAsia="Calibri" w:hAnsi="Calibri" w:cs="Calibri"/>
          <w:lang w:val="el-GR"/>
        </w:rPr>
        <w:t>. Η πραγματική απόδοση ενδέχεται να διαφέρει ανάλογα με την κατάσταση της μπαταρίας και άλλους παράγοντες. Βεβαιωθείτε ότι το τηλέφωνό σας έχει επαρκή φόρτιση και ότι η συσκευή λήψης είναι συμβατή.</w:t>
      </w:r>
    </w:p>
    <w:p w14:paraId="665174D8" w14:textId="77777777" w:rsidR="006A526A" w:rsidRPr="00A2626B" w:rsidRDefault="00884F1D">
      <w:pPr>
        <w:jc w:val="both"/>
        <w:rPr>
          <w:rFonts w:ascii="Calibri" w:eastAsia="Calibri" w:hAnsi="Calibri" w:cs="Calibri"/>
          <w:lang w:val="el-GR"/>
        </w:rPr>
      </w:pPr>
      <w:r w:rsidRPr="00A2626B">
        <w:rPr>
          <w:rFonts w:ascii="Calibri" w:eastAsia="Calibri" w:hAnsi="Calibri" w:cs="Calibri"/>
          <w:lang w:val="el-GR"/>
        </w:rPr>
        <w:t xml:space="preserve">²³ Η δυνατότητα </w:t>
      </w:r>
      <w:r>
        <w:rPr>
          <w:rFonts w:ascii="Calibri" w:eastAsia="Calibri" w:hAnsi="Calibri" w:cs="Calibri"/>
        </w:rPr>
        <w:t>Wi</w:t>
      </w:r>
      <w:r w:rsidRPr="00A2626B">
        <w:rPr>
          <w:rFonts w:ascii="Calibri" w:eastAsia="Calibri" w:hAnsi="Calibri" w:cs="Calibri"/>
          <w:lang w:val="el-GR"/>
        </w:rPr>
        <w:t>-</w:t>
      </w:r>
      <w:r>
        <w:rPr>
          <w:rFonts w:ascii="Calibri" w:eastAsia="Calibri" w:hAnsi="Calibri" w:cs="Calibri"/>
        </w:rPr>
        <w:t>Fi</w:t>
      </w:r>
      <w:r w:rsidRPr="00A2626B">
        <w:rPr>
          <w:rFonts w:ascii="Calibri" w:eastAsia="Calibri" w:hAnsi="Calibri" w:cs="Calibri"/>
          <w:lang w:val="el-GR"/>
        </w:rPr>
        <w:t xml:space="preserve"> 7/</w:t>
      </w:r>
      <w:r>
        <w:rPr>
          <w:rFonts w:ascii="Calibri" w:eastAsia="Calibri" w:hAnsi="Calibri" w:cs="Calibri"/>
        </w:rPr>
        <w:t>Wi</w:t>
      </w:r>
      <w:r w:rsidRPr="00A2626B">
        <w:rPr>
          <w:rFonts w:ascii="Calibri" w:eastAsia="Calibri" w:hAnsi="Calibri" w:cs="Calibri"/>
          <w:lang w:val="el-GR"/>
        </w:rPr>
        <w:t>-</w:t>
      </w:r>
      <w:r>
        <w:rPr>
          <w:rFonts w:ascii="Calibri" w:eastAsia="Calibri" w:hAnsi="Calibri" w:cs="Calibri"/>
        </w:rPr>
        <w:t>Fi</w:t>
      </w:r>
      <w:r w:rsidRPr="00A2626B">
        <w:rPr>
          <w:rFonts w:ascii="Calibri" w:eastAsia="Calibri" w:hAnsi="Calibri" w:cs="Calibri"/>
          <w:lang w:val="el-GR"/>
        </w:rPr>
        <w:t xml:space="preserve"> 6</w:t>
      </w:r>
      <w:r>
        <w:rPr>
          <w:rFonts w:ascii="Calibri" w:eastAsia="Calibri" w:hAnsi="Calibri" w:cs="Calibri"/>
        </w:rPr>
        <w:t>E</w:t>
      </w:r>
      <w:r w:rsidRPr="00A2626B">
        <w:rPr>
          <w:rFonts w:ascii="Calibri" w:eastAsia="Calibri" w:hAnsi="Calibri" w:cs="Calibri"/>
          <w:lang w:val="el-GR"/>
        </w:rPr>
        <w:t>/</w:t>
      </w:r>
      <w:r>
        <w:rPr>
          <w:rFonts w:ascii="Calibri" w:eastAsia="Calibri" w:hAnsi="Calibri" w:cs="Calibri"/>
        </w:rPr>
        <w:t>Wi</w:t>
      </w:r>
      <w:r w:rsidRPr="00A2626B">
        <w:rPr>
          <w:rFonts w:ascii="Calibri" w:eastAsia="Calibri" w:hAnsi="Calibri" w:cs="Calibri"/>
          <w:lang w:val="el-GR"/>
        </w:rPr>
        <w:t>-</w:t>
      </w:r>
      <w:r>
        <w:rPr>
          <w:rFonts w:ascii="Calibri" w:eastAsia="Calibri" w:hAnsi="Calibri" w:cs="Calibri"/>
        </w:rPr>
        <w:t>Fi</w:t>
      </w:r>
      <w:r w:rsidRPr="00A2626B">
        <w:rPr>
          <w:rFonts w:ascii="Calibri" w:eastAsia="Calibri" w:hAnsi="Calibri" w:cs="Calibri"/>
          <w:lang w:val="el-GR"/>
        </w:rPr>
        <w:t xml:space="preserve"> 6 ενδέχεται να διαφέρει ανάλογα με την περιφερειακή διαθεσιμότητα και την υποστήριξη δικτύου. Η συνδεσιμότητα </w:t>
      </w:r>
      <w:r>
        <w:rPr>
          <w:rFonts w:ascii="Calibri" w:eastAsia="Calibri" w:hAnsi="Calibri" w:cs="Calibri"/>
        </w:rPr>
        <w:t>Wi</w:t>
      </w:r>
      <w:r w:rsidRPr="00A2626B">
        <w:rPr>
          <w:rFonts w:ascii="Calibri" w:eastAsia="Calibri" w:hAnsi="Calibri" w:cs="Calibri"/>
          <w:lang w:val="el-GR"/>
        </w:rPr>
        <w:t>-</w:t>
      </w:r>
      <w:r>
        <w:rPr>
          <w:rFonts w:ascii="Calibri" w:eastAsia="Calibri" w:hAnsi="Calibri" w:cs="Calibri"/>
        </w:rPr>
        <w:t>Fi</w:t>
      </w:r>
      <w:r w:rsidRPr="00A2626B">
        <w:rPr>
          <w:rFonts w:ascii="Calibri" w:eastAsia="Calibri" w:hAnsi="Calibri" w:cs="Calibri"/>
          <w:lang w:val="el-GR"/>
        </w:rPr>
        <w:t xml:space="preserve"> (συμπεριλαμβανομένων των ζωνών συχνοτήτων </w:t>
      </w:r>
      <w:r>
        <w:rPr>
          <w:rFonts w:ascii="Calibri" w:eastAsia="Calibri" w:hAnsi="Calibri" w:cs="Calibri"/>
        </w:rPr>
        <w:t>Wi</w:t>
      </w:r>
      <w:r w:rsidRPr="00A2626B">
        <w:rPr>
          <w:rFonts w:ascii="Calibri" w:eastAsia="Calibri" w:hAnsi="Calibri" w:cs="Calibri"/>
          <w:lang w:val="el-GR"/>
        </w:rPr>
        <w:t>-</w:t>
      </w:r>
      <w:r>
        <w:rPr>
          <w:rFonts w:ascii="Calibri" w:eastAsia="Calibri" w:hAnsi="Calibri" w:cs="Calibri"/>
        </w:rPr>
        <w:t>Fi</w:t>
      </w:r>
      <w:r w:rsidRPr="00A2626B">
        <w:rPr>
          <w:rFonts w:ascii="Calibri" w:eastAsia="Calibri" w:hAnsi="Calibri" w:cs="Calibri"/>
          <w:lang w:val="el-GR"/>
        </w:rPr>
        <w:t xml:space="preserve">, των προτύπων </w:t>
      </w:r>
      <w:r>
        <w:rPr>
          <w:rFonts w:ascii="Calibri" w:eastAsia="Calibri" w:hAnsi="Calibri" w:cs="Calibri"/>
        </w:rPr>
        <w:t>Wi</w:t>
      </w:r>
      <w:r w:rsidRPr="00A2626B">
        <w:rPr>
          <w:rFonts w:ascii="Calibri" w:eastAsia="Calibri" w:hAnsi="Calibri" w:cs="Calibri"/>
          <w:lang w:val="el-GR"/>
        </w:rPr>
        <w:t>-</w:t>
      </w:r>
      <w:r>
        <w:rPr>
          <w:rFonts w:ascii="Calibri" w:eastAsia="Calibri" w:hAnsi="Calibri" w:cs="Calibri"/>
        </w:rPr>
        <w:t>Fi</w:t>
      </w:r>
      <w:r w:rsidRPr="00A2626B">
        <w:rPr>
          <w:rFonts w:ascii="Calibri" w:eastAsia="Calibri" w:hAnsi="Calibri" w:cs="Calibri"/>
          <w:lang w:val="el-GR"/>
        </w:rPr>
        <w:t xml:space="preserve"> και άλλων χαρακτηριστικών όπως επικυρώθηκαν στις προδιαγραφές του προτύπου </w:t>
      </w:r>
      <w:r>
        <w:rPr>
          <w:rFonts w:ascii="Calibri" w:eastAsia="Calibri" w:hAnsi="Calibri" w:cs="Calibri"/>
        </w:rPr>
        <w:t>IEEE</w:t>
      </w:r>
      <w:r w:rsidRPr="00A2626B">
        <w:rPr>
          <w:rFonts w:ascii="Calibri" w:eastAsia="Calibri" w:hAnsi="Calibri" w:cs="Calibri"/>
          <w:lang w:val="el-GR"/>
        </w:rPr>
        <w:t xml:space="preserve"> 802.1) ενδέχεται να διαφέρει ανάλογα με την περιφερειακή διαθεσιμότητα και την τοπική υποστήριξη δικτύου. Η λειτουργία ενδέχεται να προστεθεί μέσω </w:t>
      </w:r>
      <w:r>
        <w:rPr>
          <w:rFonts w:ascii="Calibri" w:eastAsia="Calibri" w:hAnsi="Calibri" w:cs="Calibri"/>
        </w:rPr>
        <w:t>OTA</w:t>
      </w:r>
      <w:r w:rsidRPr="00A2626B">
        <w:rPr>
          <w:rFonts w:ascii="Calibri" w:eastAsia="Calibri" w:hAnsi="Calibri" w:cs="Calibri"/>
          <w:lang w:val="el-GR"/>
        </w:rPr>
        <w:t xml:space="preserve"> όπου και όταν ισχύει.</w:t>
      </w:r>
    </w:p>
    <w:p w14:paraId="665174D9" w14:textId="77777777" w:rsidR="006A526A" w:rsidRPr="00A2626B" w:rsidRDefault="00884F1D">
      <w:pPr>
        <w:jc w:val="both"/>
        <w:rPr>
          <w:rFonts w:ascii="Calibri" w:eastAsia="Calibri" w:hAnsi="Calibri" w:cs="Calibri"/>
          <w:lang w:val="el-GR"/>
        </w:rPr>
      </w:pPr>
      <w:r w:rsidRPr="00A2626B">
        <w:rPr>
          <w:rFonts w:ascii="Calibri" w:eastAsia="Calibri" w:hAnsi="Calibri" w:cs="Calibri"/>
          <w:lang w:val="el-GR"/>
        </w:rPr>
        <w:t xml:space="preserve">²⁴ Η λειτουργία </w:t>
      </w:r>
      <w:r>
        <w:rPr>
          <w:rFonts w:ascii="Calibri" w:eastAsia="Calibri" w:hAnsi="Calibri" w:cs="Calibri"/>
        </w:rPr>
        <w:t>Dual</w:t>
      </w:r>
      <w:r w:rsidRPr="00A2626B">
        <w:rPr>
          <w:rFonts w:ascii="Calibri" w:eastAsia="Calibri" w:hAnsi="Calibri" w:cs="Calibri"/>
          <w:lang w:val="el-GR"/>
        </w:rPr>
        <w:t xml:space="preserve"> </w:t>
      </w:r>
      <w:r>
        <w:rPr>
          <w:rFonts w:ascii="Calibri" w:eastAsia="Calibri" w:hAnsi="Calibri" w:cs="Calibri"/>
        </w:rPr>
        <w:t>SIM</w:t>
      </w:r>
      <w:r w:rsidRPr="00A2626B">
        <w:rPr>
          <w:rFonts w:ascii="Calibri" w:eastAsia="Calibri" w:hAnsi="Calibri" w:cs="Calibri"/>
          <w:lang w:val="el-GR"/>
        </w:rPr>
        <w:t xml:space="preserve"> ενδέχεται να διαφέρει ανάλογα με τη διαθεσιμότητα της περιοχής. Η χρήση της </w:t>
      </w:r>
      <w:r>
        <w:rPr>
          <w:rFonts w:ascii="Calibri" w:eastAsia="Calibri" w:hAnsi="Calibri" w:cs="Calibri"/>
        </w:rPr>
        <w:t>eSIM</w:t>
      </w:r>
      <w:r w:rsidRPr="00A2626B">
        <w:rPr>
          <w:rFonts w:ascii="Calibri" w:eastAsia="Calibri" w:hAnsi="Calibri" w:cs="Calibri"/>
          <w:lang w:val="el-GR"/>
        </w:rPr>
        <w:t xml:space="preserve"> απαιτεί πρόγραμμα ασύρματης υπηρεσίας. Αυτό το πρόγραμμα υπηρεσιών ενδέχεται να υπόκειται σε ορισμένους περιορισμούς χρήσης κατά την αλλαγή παρόχων υπηρεσιών και την περιαγωγή (ακόμη και μετά τη λήξη του συμβολαίου). Η διαθεσιμότητα της </w:t>
      </w:r>
      <w:r>
        <w:rPr>
          <w:rFonts w:ascii="Calibri" w:eastAsia="Calibri" w:hAnsi="Calibri" w:cs="Calibri"/>
        </w:rPr>
        <w:t>eSIM</w:t>
      </w:r>
      <w:r w:rsidRPr="00A2626B">
        <w:rPr>
          <w:rFonts w:ascii="Calibri" w:eastAsia="Calibri" w:hAnsi="Calibri" w:cs="Calibri"/>
          <w:lang w:val="el-GR"/>
        </w:rPr>
        <w:t xml:space="preserve"> ενδέχεται να διαφέρει ανάλογα με τη χώρα/περιοχή και τον πάροχο. Για περισσότερες λεπτομέρειες, επικοινωνήστε με τον πάροχό σας.</w:t>
      </w:r>
    </w:p>
    <w:p w14:paraId="665174DA" w14:textId="77777777" w:rsidR="006A526A" w:rsidRPr="00A2626B" w:rsidRDefault="00884F1D">
      <w:pPr>
        <w:jc w:val="both"/>
        <w:rPr>
          <w:rFonts w:ascii="Calibri" w:eastAsia="Calibri" w:hAnsi="Calibri" w:cs="Calibri"/>
          <w:lang w:val="el-GR"/>
        </w:rPr>
      </w:pPr>
      <w:r w:rsidRPr="00A2626B">
        <w:rPr>
          <w:rFonts w:ascii="Calibri" w:eastAsia="Calibri" w:hAnsi="Calibri" w:cs="Calibri"/>
          <w:lang w:val="el-GR"/>
        </w:rPr>
        <w:t>²⁵ Η συνδεσιμότητα και οι ζώνες δικτύου ενδέχεται να διαφέρουν ανάλογα με τη διαθεσιμότητα της περιοχής και την υποστήριξη του τοπικού παρόχου.</w:t>
      </w:r>
    </w:p>
    <w:p w14:paraId="665174DC" w14:textId="09D096DA" w:rsidR="006A526A" w:rsidRPr="00A2626B" w:rsidRDefault="00884F1D" w:rsidP="00A2626B">
      <w:pPr>
        <w:jc w:val="both"/>
        <w:rPr>
          <w:rFonts w:ascii="Calibri" w:eastAsia="Calibri" w:hAnsi="Calibri" w:cs="Calibri"/>
          <w:lang w:val="el-GR"/>
        </w:rPr>
      </w:pPr>
      <w:r w:rsidRPr="00A2626B">
        <w:rPr>
          <w:rFonts w:ascii="Calibri" w:eastAsia="Calibri" w:hAnsi="Calibri" w:cs="Calibri"/>
          <w:lang w:val="el-GR"/>
        </w:rPr>
        <w:t xml:space="preserve"> </w:t>
      </w:r>
    </w:p>
    <w:p w14:paraId="665174DD" w14:textId="77777777" w:rsidR="006A526A" w:rsidRPr="00A2626B" w:rsidRDefault="006A526A">
      <w:pPr>
        <w:rPr>
          <w:rFonts w:ascii="Calibri" w:eastAsia="Calibri" w:hAnsi="Calibri" w:cs="Calibri"/>
          <w:lang w:val="el-GR"/>
        </w:rPr>
      </w:pPr>
    </w:p>
    <w:p w14:paraId="665174DE" w14:textId="77777777" w:rsidR="006A526A" w:rsidRPr="00A2626B" w:rsidRDefault="006A526A">
      <w:pPr>
        <w:rPr>
          <w:rFonts w:ascii="Calibri" w:eastAsia="Calibri" w:hAnsi="Calibri" w:cs="Calibri"/>
          <w:lang w:val="el-GR"/>
        </w:rPr>
      </w:pPr>
    </w:p>
    <w:p w14:paraId="665174DF" w14:textId="77777777" w:rsidR="006A526A" w:rsidRPr="00A2626B" w:rsidRDefault="00884F1D">
      <w:pPr>
        <w:spacing w:line="240" w:lineRule="auto"/>
        <w:jc w:val="both"/>
        <w:rPr>
          <w:rFonts w:ascii="Calibri" w:eastAsia="Calibri" w:hAnsi="Calibri" w:cs="Calibri"/>
          <w:sz w:val="18"/>
          <w:szCs w:val="18"/>
          <w:lang w:val="el-GR"/>
        </w:rPr>
      </w:pPr>
      <w:r w:rsidRPr="00A2626B">
        <w:rPr>
          <w:rFonts w:ascii="Calibri" w:eastAsia="Calibri" w:hAnsi="Calibri" w:cs="Calibri"/>
          <w:b/>
          <w:bCs/>
          <w:sz w:val="18"/>
          <w:szCs w:val="18"/>
          <w:lang w:val="el-GR"/>
        </w:rPr>
        <w:t xml:space="preserve">Σχετικά με την </w:t>
      </w:r>
      <w:r>
        <w:rPr>
          <w:rFonts w:ascii="Calibri" w:eastAsia="Calibri" w:hAnsi="Calibri" w:cs="Calibri"/>
          <w:b/>
          <w:bCs/>
          <w:sz w:val="18"/>
          <w:szCs w:val="18"/>
        </w:rPr>
        <w:t>Xiaomi</w:t>
      </w:r>
      <w:r w:rsidRPr="00A2626B">
        <w:rPr>
          <w:rFonts w:ascii="Calibri" w:eastAsia="Calibri" w:hAnsi="Calibri" w:cs="Calibri"/>
          <w:b/>
          <w:bCs/>
          <w:sz w:val="18"/>
          <w:szCs w:val="18"/>
          <w:lang w:val="el-GR"/>
        </w:rPr>
        <w:t xml:space="preserve"> </w:t>
      </w:r>
      <w:r>
        <w:rPr>
          <w:rFonts w:ascii="Calibri" w:eastAsia="Calibri" w:hAnsi="Calibri" w:cs="Calibri"/>
          <w:b/>
          <w:bCs/>
          <w:sz w:val="18"/>
          <w:szCs w:val="18"/>
        </w:rPr>
        <w:t>Corporation</w:t>
      </w:r>
    </w:p>
    <w:p w14:paraId="665174E0" w14:textId="77777777" w:rsidR="006A526A" w:rsidRPr="00A2626B" w:rsidRDefault="006A526A">
      <w:pPr>
        <w:spacing w:line="240" w:lineRule="auto"/>
        <w:jc w:val="both"/>
        <w:rPr>
          <w:rFonts w:ascii="Calibri" w:eastAsia="Calibri" w:hAnsi="Calibri" w:cs="Calibri"/>
          <w:sz w:val="18"/>
          <w:szCs w:val="18"/>
          <w:lang w:val="el-GR"/>
        </w:rPr>
      </w:pPr>
    </w:p>
    <w:p w14:paraId="665174E1" w14:textId="77777777" w:rsidR="006A526A" w:rsidRPr="00A2626B" w:rsidRDefault="00884F1D">
      <w:pPr>
        <w:spacing w:line="240" w:lineRule="auto"/>
        <w:jc w:val="both"/>
        <w:rPr>
          <w:rFonts w:ascii="Calibri" w:eastAsia="Calibri" w:hAnsi="Calibri" w:cs="Calibri"/>
          <w:sz w:val="18"/>
          <w:szCs w:val="18"/>
          <w:lang w:val="el-GR"/>
        </w:rPr>
      </w:pPr>
      <w:r w:rsidRPr="00A2626B">
        <w:rPr>
          <w:rFonts w:ascii="Calibri" w:eastAsia="Calibri" w:hAnsi="Calibri" w:cs="Calibri"/>
          <w:sz w:val="18"/>
          <w:szCs w:val="18"/>
          <w:lang w:val="el-GR"/>
        </w:rPr>
        <w:t xml:space="preserve">Η </w:t>
      </w:r>
      <w:r>
        <w:rPr>
          <w:rFonts w:ascii="Calibri" w:eastAsia="Calibri" w:hAnsi="Calibri" w:cs="Calibri"/>
          <w:sz w:val="18"/>
          <w:szCs w:val="18"/>
        </w:rPr>
        <w:t>Xiaomi</w:t>
      </w:r>
      <w:r w:rsidRPr="00A2626B">
        <w:rPr>
          <w:rFonts w:ascii="Calibri" w:eastAsia="Calibri" w:hAnsi="Calibri" w:cs="Calibri"/>
          <w:sz w:val="18"/>
          <w:szCs w:val="18"/>
          <w:lang w:val="el-GR"/>
        </w:rPr>
        <w:t xml:space="preserve"> </w:t>
      </w:r>
      <w:r>
        <w:rPr>
          <w:rFonts w:ascii="Calibri" w:eastAsia="Calibri" w:hAnsi="Calibri" w:cs="Calibri"/>
          <w:sz w:val="18"/>
          <w:szCs w:val="18"/>
        </w:rPr>
        <w:t>Corporation</w:t>
      </w:r>
      <w:r w:rsidRPr="00A2626B">
        <w:rPr>
          <w:rFonts w:ascii="Calibri" w:eastAsia="Calibri" w:hAnsi="Calibri" w:cs="Calibri"/>
          <w:sz w:val="18"/>
          <w:szCs w:val="18"/>
          <w:lang w:val="el-GR"/>
        </w:rPr>
        <w:t xml:space="preserve"> ιδρύθηκε τον Απρίλιο του 2010 και εισήχθη στο Κύριο Συμβούλιο του Χρηματιστηρίου του Χονγκ Κονγκ στις 9 Ιουλίου 2018 (1810.</w:t>
      </w:r>
      <w:r>
        <w:rPr>
          <w:rFonts w:ascii="Calibri" w:eastAsia="Calibri" w:hAnsi="Calibri" w:cs="Calibri"/>
          <w:sz w:val="18"/>
          <w:szCs w:val="18"/>
        </w:rPr>
        <w:t>HK</w:t>
      </w:r>
      <w:r w:rsidRPr="00A2626B">
        <w:rPr>
          <w:rFonts w:ascii="Calibri" w:eastAsia="Calibri" w:hAnsi="Calibri" w:cs="Calibri"/>
          <w:sz w:val="18"/>
          <w:szCs w:val="18"/>
          <w:lang w:val="el-GR"/>
        </w:rPr>
        <w:t xml:space="preserve">). Η </w:t>
      </w:r>
      <w:r>
        <w:rPr>
          <w:rFonts w:ascii="Calibri" w:eastAsia="Calibri" w:hAnsi="Calibri" w:cs="Calibri"/>
          <w:sz w:val="18"/>
          <w:szCs w:val="18"/>
        </w:rPr>
        <w:t>Xiaomi</w:t>
      </w:r>
      <w:r w:rsidRPr="00A2626B">
        <w:rPr>
          <w:rFonts w:ascii="Calibri" w:eastAsia="Calibri" w:hAnsi="Calibri" w:cs="Calibri"/>
          <w:sz w:val="18"/>
          <w:szCs w:val="18"/>
          <w:lang w:val="el-GR"/>
        </w:rPr>
        <w:t xml:space="preserve"> είναι μια εταιρεία καταναλωτικών ηλεκτρονικών ειδών και έξυπνης κατασκευής με πυρήνα τα </w:t>
      </w:r>
      <w:r>
        <w:rPr>
          <w:rFonts w:ascii="Calibri" w:eastAsia="Calibri" w:hAnsi="Calibri" w:cs="Calibri"/>
          <w:sz w:val="18"/>
          <w:szCs w:val="18"/>
        </w:rPr>
        <w:t>smartphones</w:t>
      </w:r>
      <w:r w:rsidRPr="00A2626B">
        <w:rPr>
          <w:rFonts w:ascii="Calibri" w:eastAsia="Calibri" w:hAnsi="Calibri" w:cs="Calibri"/>
          <w:sz w:val="18"/>
          <w:szCs w:val="18"/>
          <w:lang w:val="el-GR"/>
        </w:rPr>
        <w:t xml:space="preserve"> και το έξυπνο υλικό που συνδέεται με μια πλατφόρμα </w:t>
      </w:r>
      <w:r>
        <w:rPr>
          <w:rFonts w:ascii="Calibri" w:eastAsia="Calibri" w:hAnsi="Calibri" w:cs="Calibri"/>
          <w:sz w:val="18"/>
          <w:szCs w:val="18"/>
        </w:rPr>
        <w:t>IoT</w:t>
      </w:r>
      <w:r w:rsidRPr="00A2626B">
        <w:rPr>
          <w:rFonts w:ascii="Calibri" w:eastAsia="Calibri" w:hAnsi="Calibri" w:cs="Calibri"/>
          <w:sz w:val="18"/>
          <w:szCs w:val="18"/>
          <w:lang w:val="el-GR"/>
        </w:rPr>
        <w:t>.</w:t>
      </w:r>
    </w:p>
    <w:p w14:paraId="665174E2" w14:textId="77777777" w:rsidR="006A526A" w:rsidRPr="00A2626B" w:rsidRDefault="006A526A">
      <w:pPr>
        <w:spacing w:line="240" w:lineRule="auto"/>
        <w:jc w:val="both"/>
        <w:rPr>
          <w:rFonts w:ascii="Calibri" w:eastAsia="Calibri" w:hAnsi="Calibri" w:cs="Calibri"/>
          <w:sz w:val="18"/>
          <w:szCs w:val="18"/>
          <w:lang w:val="el-GR"/>
        </w:rPr>
      </w:pPr>
    </w:p>
    <w:p w14:paraId="665174E3" w14:textId="77777777" w:rsidR="006A526A" w:rsidRPr="00A2626B" w:rsidRDefault="00884F1D">
      <w:pPr>
        <w:spacing w:line="240" w:lineRule="auto"/>
        <w:jc w:val="both"/>
        <w:rPr>
          <w:rFonts w:ascii="Calibri" w:eastAsia="Calibri" w:hAnsi="Calibri" w:cs="Calibri"/>
          <w:sz w:val="18"/>
          <w:szCs w:val="18"/>
          <w:lang w:val="el-GR"/>
        </w:rPr>
      </w:pPr>
      <w:r w:rsidRPr="00A2626B">
        <w:rPr>
          <w:rFonts w:ascii="Calibri" w:eastAsia="Calibri" w:hAnsi="Calibri" w:cs="Calibri"/>
          <w:sz w:val="18"/>
          <w:szCs w:val="18"/>
          <w:lang w:val="el-GR"/>
        </w:rPr>
        <w:t xml:space="preserve">Αγκαλιάζοντας το όραμά μας "Κάνουμε φίλους με τους χρήστες και γινόμαστε η πιο </w:t>
      </w:r>
      <w:r>
        <w:rPr>
          <w:rFonts w:ascii="Calibri" w:eastAsia="Calibri" w:hAnsi="Calibri" w:cs="Calibri"/>
          <w:sz w:val="18"/>
          <w:szCs w:val="18"/>
        </w:rPr>
        <w:t>cool</w:t>
      </w:r>
      <w:r w:rsidRPr="00A2626B">
        <w:rPr>
          <w:rFonts w:ascii="Calibri" w:eastAsia="Calibri" w:hAnsi="Calibri" w:cs="Calibri"/>
          <w:sz w:val="18"/>
          <w:szCs w:val="18"/>
          <w:lang w:val="el-GR"/>
        </w:rPr>
        <w:t xml:space="preserve"> εταιρεία στις καρδιές των χρηστών", η </w:t>
      </w:r>
      <w:r>
        <w:rPr>
          <w:rFonts w:ascii="Calibri" w:eastAsia="Calibri" w:hAnsi="Calibri" w:cs="Calibri"/>
          <w:sz w:val="18"/>
          <w:szCs w:val="18"/>
        </w:rPr>
        <w:t>Xiaomi</w:t>
      </w:r>
      <w:r w:rsidRPr="00A2626B">
        <w:rPr>
          <w:rFonts w:ascii="Calibri" w:eastAsia="Calibri" w:hAnsi="Calibri" w:cs="Calibri"/>
          <w:sz w:val="18"/>
          <w:szCs w:val="18"/>
          <w:lang w:val="el-GR"/>
        </w:rPr>
        <w:t xml:space="preserve"> επιδιώκει συνεχώς καινοτομίες, υψηλής ποιότητας εμπειρία χρήστη και λειτουργική αποτελεσματικότητα. Η εταιρεία κατασκευάζει αδιάκοπα καταπληκτικά προϊόντα με τίμιες τιμές για να αφήσει όλους στον κόσμο να απολαύσουν μια καλύτερη ζωή μέσω της καινοτόμου τεχνολογίας.</w:t>
      </w:r>
    </w:p>
    <w:p w14:paraId="665174E4" w14:textId="77777777" w:rsidR="006A526A" w:rsidRPr="00A2626B" w:rsidRDefault="006A526A">
      <w:pPr>
        <w:spacing w:line="240" w:lineRule="auto"/>
        <w:jc w:val="both"/>
        <w:rPr>
          <w:rFonts w:ascii="Calibri" w:eastAsia="Calibri" w:hAnsi="Calibri" w:cs="Calibri"/>
          <w:sz w:val="18"/>
          <w:szCs w:val="18"/>
          <w:lang w:val="el-GR"/>
        </w:rPr>
      </w:pPr>
    </w:p>
    <w:p w14:paraId="665174E6" w14:textId="44E49379" w:rsidR="006A526A" w:rsidRPr="00A2626B" w:rsidRDefault="00884F1D">
      <w:pPr>
        <w:spacing w:line="240" w:lineRule="auto"/>
        <w:jc w:val="both"/>
        <w:rPr>
          <w:rFonts w:ascii="Calibri" w:eastAsia="Calibri" w:hAnsi="Calibri" w:cs="Calibri"/>
          <w:sz w:val="18"/>
          <w:szCs w:val="18"/>
          <w:lang w:val="el-GR"/>
        </w:rPr>
      </w:pPr>
      <w:r w:rsidRPr="00A2626B">
        <w:rPr>
          <w:rFonts w:ascii="Calibri" w:eastAsia="Calibri" w:hAnsi="Calibri" w:cs="Calibri"/>
          <w:sz w:val="18"/>
          <w:szCs w:val="18"/>
          <w:lang w:val="el-GR"/>
        </w:rPr>
        <w:t xml:space="preserve">Η </w:t>
      </w:r>
      <w:r>
        <w:rPr>
          <w:rFonts w:ascii="Calibri" w:eastAsia="Calibri" w:hAnsi="Calibri" w:cs="Calibri"/>
          <w:sz w:val="18"/>
          <w:szCs w:val="18"/>
        </w:rPr>
        <w:t>Xiaomi</w:t>
      </w:r>
      <w:r w:rsidRPr="00A2626B">
        <w:rPr>
          <w:rFonts w:ascii="Calibri" w:eastAsia="Calibri" w:hAnsi="Calibri" w:cs="Calibri"/>
          <w:sz w:val="18"/>
          <w:szCs w:val="18"/>
          <w:lang w:val="el-GR"/>
        </w:rPr>
        <w:t xml:space="preserve"> είναι μία από τις κορυφαίες εταιρείες </w:t>
      </w:r>
      <w:r>
        <w:rPr>
          <w:rFonts w:ascii="Calibri" w:eastAsia="Calibri" w:hAnsi="Calibri" w:cs="Calibri"/>
          <w:sz w:val="18"/>
          <w:szCs w:val="18"/>
        </w:rPr>
        <w:t>smartphone</w:t>
      </w:r>
      <w:r w:rsidRPr="00A2626B">
        <w:rPr>
          <w:rFonts w:ascii="Calibri" w:eastAsia="Calibri" w:hAnsi="Calibri" w:cs="Calibri"/>
          <w:sz w:val="18"/>
          <w:szCs w:val="18"/>
          <w:lang w:val="el-GR"/>
        </w:rPr>
        <w:t xml:space="preserve"> στον κόσμο. Τον Μάρτιο του 2025, η </w:t>
      </w:r>
      <w:r>
        <w:rPr>
          <w:rFonts w:ascii="Calibri" w:eastAsia="Calibri" w:hAnsi="Calibri" w:cs="Calibri"/>
          <w:sz w:val="18"/>
          <w:szCs w:val="18"/>
        </w:rPr>
        <w:t>MAU</w:t>
      </w:r>
      <w:r w:rsidRPr="00A2626B">
        <w:rPr>
          <w:rFonts w:ascii="Calibri" w:eastAsia="Calibri" w:hAnsi="Calibri" w:cs="Calibri"/>
          <w:sz w:val="18"/>
          <w:szCs w:val="18"/>
          <w:lang w:val="el-GR"/>
        </w:rPr>
        <w:t xml:space="preserve"> έφτασε περίπου τα 718,8 εκατομμύρια (συμπεριλαμβανομένων των </w:t>
      </w:r>
      <w:r>
        <w:rPr>
          <w:rFonts w:ascii="Calibri" w:eastAsia="Calibri" w:hAnsi="Calibri" w:cs="Calibri"/>
          <w:sz w:val="18"/>
          <w:szCs w:val="18"/>
        </w:rPr>
        <w:t>smartphones</w:t>
      </w:r>
      <w:r w:rsidRPr="00A2626B">
        <w:rPr>
          <w:rFonts w:ascii="Calibri" w:eastAsia="Calibri" w:hAnsi="Calibri" w:cs="Calibri"/>
          <w:sz w:val="18"/>
          <w:szCs w:val="18"/>
          <w:lang w:val="el-GR"/>
        </w:rPr>
        <w:t xml:space="preserve"> και των </w:t>
      </w:r>
      <w:r>
        <w:rPr>
          <w:rFonts w:ascii="Calibri" w:eastAsia="Calibri" w:hAnsi="Calibri" w:cs="Calibri"/>
          <w:sz w:val="18"/>
          <w:szCs w:val="18"/>
        </w:rPr>
        <w:t>tablets</w:t>
      </w:r>
      <w:r w:rsidRPr="00A2626B">
        <w:rPr>
          <w:rFonts w:ascii="Calibri" w:eastAsia="Calibri" w:hAnsi="Calibri" w:cs="Calibri"/>
          <w:sz w:val="18"/>
          <w:szCs w:val="18"/>
          <w:lang w:val="el-GR"/>
        </w:rPr>
        <w:t xml:space="preserve">) παγκοσμίως. Η εταιρεία έχει επίσης δημιουργήσει την κορυφαία πλατφόρμα </w:t>
      </w:r>
      <w:r>
        <w:rPr>
          <w:rFonts w:ascii="Calibri" w:eastAsia="Calibri" w:hAnsi="Calibri" w:cs="Calibri"/>
          <w:sz w:val="18"/>
          <w:szCs w:val="18"/>
        </w:rPr>
        <w:t>AIoT</w:t>
      </w:r>
      <w:r w:rsidRPr="00A2626B">
        <w:rPr>
          <w:rFonts w:ascii="Calibri" w:eastAsia="Calibri" w:hAnsi="Calibri" w:cs="Calibri"/>
          <w:sz w:val="18"/>
          <w:szCs w:val="18"/>
          <w:lang w:val="el-GR"/>
        </w:rPr>
        <w:t xml:space="preserve"> (</w:t>
      </w:r>
      <w:r>
        <w:rPr>
          <w:rFonts w:ascii="Calibri" w:eastAsia="Calibri" w:hAnsi="Calibri" w:cs="Calibri"/>
          <w:sz w:val="18"/>
          <w:szCs w:val="18"/>
        </w:rPr>
        <w:t>AI</w:t>
      </w:r>
      <w:r w:rsidRPr="00A2626B">
        <w:rPr>
          <w:rFonts w:ascii="Calibri" w:eastAsia="Calibri" w:hAnsi="Calibri" w:cs="Calibri"/>
          <w:sz w:val="18"/>
          <w:szCs w:val="18"/>
          <w:lang w:val="el-GR"/>
        </w:rPr>
        <w:t>+</w:t>
      </w:r>
      <w:r>
        <w:rPr>
          <w:rFonts w:ascii="Calibri" w:eastAsia="Calibri" w:hAnsi="Calibri" w:cs="Calibri"/>
          <w:sz w:val="18"/>
          <w:szCs w:val="18"/>
        </w:rPr>
        <w:t>IoT</w:t>
      </w:r>
      <w:r w:rsidRPr="00A2626B">
        <w:rPr>
          <w:rFonts w:ascii="Calibri" w:eastAsia="Calibri" w:hAnsi="Calibri" w:cs="Calibri"/>
          <w:sz w:val="18"/>
          <w:szCs w:val="18"/>
          <w:lang w:val="el-GR"/>
        </w:rPr>
        <w:t xml:space="preserve">) για καταναλωτές στον κόσμο, έφτασε περίπου 943,7 εκατομμύρια έξυπνες συσκευές συνδεδεμένες στην πλατφόρμα της (εκτός από </w:t>
      </w:r>
      <w:r>
        <w:rPr>
          <w:rFonts w:ascii="Calibri" w:eastAsia="Calibri" w:hAnsi="Calibri" w:cs="Calibri"/>
          <w:sz w:val="18"/>
          <w:szCs w:val="18"/>
        </w:rPr>
        <w:t>smartphones</w:t>
      </w:r>
      <w:r w:rsidRPr="00A2626B">
        <w:rPr>
          <w:rFonts w:ascii="Calibri" w:eastAsia="Calibri" w:hAnsi="Calibri" w:cs="Calibri"/>
          <w:sz w:val="18"/>
          <w:szCs w:val="18"/>
          <w:lang w:val="el-GR"/>
        </w:rPr>
        <w:t xml:space="preserve">, φορητούς υπολογιστές και </w:t>
      </w:r>
      <w:r>
        <w:rPr>
          <w:rFonts w:ascii="Calibri" w:eastAsia="Calibri" w:hAnsi="Calibri" w:cs="Calibri"/>
          <w:sz w:val="18"/>
          <w:szCs w:val="18"/>
        </w:rPr>
        <w:t>tablets</w:t>
      </w:r>
      <w:r w:rsidRPr="00A2626B">
        <w:rPr>
          <w:rFonts w:ascii="Calibri" w:eastAsia="Calibri" w:hAnsi="Calibri" w:cs="Calibri"/>
          <w:sz w:val="18"/>
          <w:szCs w:val="18"/>
          <w:lang w:val="el-GR"/>
        </w:rPr>
        <w:t xml:space="preserve">) στις 31 Μαρτίου 2025. Τον Οκτώβριο του 2023, η </w:t>
      </w:r>
      <w:r>
        <w:rPr>
          <w:rFonts w:ascii="Calibri" w:eastAsia="Calibri" w:hAnsi="Calibri" w:cs="Calibri"/>
          <w:sz w:val="18"/>
          <w:szCs w:val="18"/>
        </w:rPr>
        <w:t>Xiaomi</w:t>
      </w:r>
      <w:r w:rsidRPr="00A2626B">
        <w:rPr>
          <w:rFonts w:ascii="Calibri" w:eastAsia="Calibri" w:hAnsi="Calibri" w:cs="Calibri"/>
          <w:sz w:val="18"/>
          <w:szCs w:val="18"/>
          <w:lang w:val="el-GR"/>
        </w:rPr>
        <w:t xml:space="preserve"> αναβάθμισε τη στρατηγική της στο έξυπνο οικοσύστημα "</w:t>
      </w:r>
      <w:r>
        <w:rPr>
          <w:rFonts w:ascii="Calibri" w:eastAsia="Calibri" w:hAnsi="Calibri" w:cs="Calibri"/>
          <w:sz w:val="18"/>
          <w:szCs w:val="18"/>
        </w:rPr>
        <w:t>Human</w:t>
      </w:r>
      <w:r w:rsidRPr="00A2626B">
        <w:rPr>
          <w:rFonts w:ascii="Calibri" w:eastAsia="Calibri" w:hAnsi="Calibri" w:cs="Calibri"/>
          <w:sz w:val="18"/>
          <w:szCs w:val="18"/>
          <w:lang w:val="el-GR"/>
        </w:rPr>
        <w:t xml:space="preserve"> × </w:t>
      </w:r>
      <w:r>
        <w:rPr>
          <w:rFonts w:ascii="Calibri" w:eastAsia="Calibri" w:hAnsi="Calibri" w:cs="Calibri"/>
          <w:sz w:val="18"/>
          <w:szCs w:val="18"/>
        </w:rPr>
        <w:t>Car</w:t>
      </w:r>
      <w:r w:rsidRPr="00A2626B">
        <w:rPr>
          <w:rFonts w:ascii="Calibri" w:eastAsia="Calibri" w:hAnsi="Calibri" w:cs="Calibri"/>
          <w:sz w:val="18"/>
          <w:szCs w:val="18"/>
          <w:lang w:val="el-GR"/>
        </w:rPr>
        <w:t xml:space="preserve"> × </w:t>
      </w:r>
      <w:r>
        <w:rPr>
          <w:rFonts w:ascii="Calibri" w:eastAsia="Calibri" w:hAnsi="Calibri" w:cs="Calibri"/>
          <w:sz w:val="18"/>
          <w:szCs w:val="18"/>
        </w:rPr>
        <w:t>Home</w:t>
      </w:r>
      <w:r w:rsidRPr="00A2626B">
        <w:rPr>
          <w:rFonts w:ascii="Calibri" w:eastAsia="Calibri" w:hAnsi="Calibri" w:cs="Calibri"/>
          <w:sz w:val="18"/>
          <w:szCs w:val="18"/>
          <w:lang w:val="el-GR"/>
        </w:rPr>
        <w:t xml:space="preserve">", συγχωνεύοντας απρόσκοπτα τις προσωπικές συσκευές, τα προϊόντα έξυπνου σπιτιού και τα αυτοκίνητα. Η </w:t>
      </w:r>
      <w:r>
        <w:rPr>
          <w:rFonts w:ascii="Calibri" w:eastAsia="Calibri" w:hAnsi="Calibri" w:cs="Calibri"/>
          <w:sz w:val="18"/>
          <w:szCs w:val="18"/>
        </w:rPr>
        <w:t>Xiaomi</w:t>
      </w:r>
      <w:r w:rsidRPr="00A2626B">
        <w:rPr>
          <w:rFonts w:ascii="Calibri" w:eastAsia="Calibri" w:hAnsi="Calibri" w:cs="Calibri"/>
          <w:sz w:val="18"/>
          <w:szCs w:val="18"/>
          <w:lang w:val="el-GR"/>
        </w:rPr>
        <w:t xml:space="preserve"> επικεντρώνεται πάντα στην ανθρωπότητα και δεσμεύεται να παρέχει ολοκληρωμένες, καλύτερες συνδεδεμένες εμπειρίες. Τα προϊόντα </w:t>
      </w:r>
      <w:r>
        <w:rPr>
          <w:rFonts w:ascii="Calibri" w:eastAsia="Calibri" w:hAnsi="Calibri" w:cs="Calibri"/>
          <w:sz w:val="18"/>
          <w:szCs w:val="18"/>
        </w:rPr>
        <w:t>Xiaomi</w:t>
      </w:r>
      <w:r w:rsidRPr="00A2626B">
        <w:rPr>
          <w:rFonts w:ascii="Calibri" w:eastAsia="Calibri" w:hAnsi="Calibri" w:cs="Calibri"/>
          <w:sz w:val="18"/>
          <w:szCs w:val="18"/>
          <w:lang w:val="el-GR"/>
        </w:rPr>
        <w:t xml:space="preserve"> είναι παρόντα σε περισσότερες από 100 χώρες και περιοχές σε όλο τον κόσμο. Τον Αύγουστο του 2024, η </w:t>
      </w:r>
      <w:r>
        <w:rPr>
          <w:rFonts w:ascii="Calibri" w:eastAsia="Calibri" w:hAnsi="Calibri" w:cs="Calibri"/>
          <w:sz w:val="18"/>
          <w:szCs w:val="18"/>
        </w:rPr>
        <w:t>Xiaomi</w:t>
      </w:r>
      <w:r w:rsidRPr="00A2626B">
        <w:rPr>
          <w:rFonts w:ascii="Calibri" w:eastAsia="Calibri" w:hAnsi="Calibri" w:cs="Calibri"/>
          <w:sz w:val="18"/>
          <w:szCs w:val="18"/>
          <w:lang w:val="el-GR"/>
        </w:rPr>
        <w:t xml:space="preserve"> συμπεριλήφθηκε στη λίστα </w:t>
      </w:r>
      <w:r>
        <w:rPr>
          <w:rFonts w:ascii="Calibri" w:eastAsia="Calibri" w:hAnsi="Calibri" w:cs="Calibri"/>
          <w:sz w:val="18"/>
          <w:szCs w:val="18"/>
        </w:rPr>
        <w:t>Fortune</w:t>
      </w:r>
      <w:r w:rsidRPr="00A2626B">
        <w:rPr>
          <w:rFonts w:ascii="Calibri" w:eastAsia="Calibri" w:hAnsi="Calibri" w:cs="Calibri"/>
          <w:sz w:val="18"/>
          <w:szCs w:val="18"/>
          <w:lang w:val="el-GR"/>
        </w:rPr>
        <w:t xml:space="preserve"> </w:t>
      </w:r>
      <w:r>
        <w:rPr>
          <w:rFonts w:ascii="Calibri" w:eastAsia="Calibri" w:hAnsi="Calibri" w:cs="Calibri"/>
          <w:sz w:val="18"/>
          <w:szCs w:val="18"/>
        </w:rPr>
        <w:t>Global</w:t>
      </w:r>
      <w:r w:rsidRPr="00A2626B">
        <w:rPr>
          <w:rFonts w:ascii="Calibri" w:eastAsia="Calibri" w:hAnsi="Calibri" w:cs="Calibri"/>
          <w:sz w:val="18"/>
          <w:szCs w:val="18"/>
          <w:lang w:val="el-GR"/>
        </w:rPr>
        <w:t xml:space="preserve"> 500 για έκτη συνεχή χρονιά.</w:t>
      </w:r>
    </w:p>
    <w:p w14:paraId="665174E7" w14:textId="77777777" w:rsidR="006A526A" w:rsidRPr="00A2626B" w:rsidRDefault="00884F1D">
      <w:pPr>
        <w:spacing w:line="240" w:lineRule="auto"/>
        <w:jc w:val="both"/>
        <w:rPr>
          <w:rFonts w:ascii="Calibri" w:eastAsia="Calibri" w:hAnsi="Calibri" w:cs="Calibri"/>
          <w:lang w:val="el-GR"/>
        </w:rPr>
      </w:pPr>
      <w:r w:rsidRPr="00A2626B">
        <w:rPr>
          <w:rFonts w:ascii="Calibri" w:eastAsia="Calibri" w:hAnsi="Calibri" w:cs="Calibri"/>
          <w:sz w:val="18"/>
          <w:szCs w:val="18"/>
          <w:lang w:val="el-GR"/>
        </w:rPr>
        <w:t xml:space="preserve">Η </w:t>
      </w:r>
      <w:r>
        <w:rPr>
          <w:rFonts w:ascii="Calibri" w:eastAsia="Calibri" w:hAnsi="Calibri" w:cs="Calibri"/>
          <w:sz w:val="18"/>
          <w:szCs w:val="18"/>
        </w:rPr>
        <w:t>Xiaomi</w:t>
      </w:r>
      <w:r w:rsidRPr="00A2626B">
        <w:rPr>
          <w:rFonts w:ascii="Calibri" w:eastAsia="Calibri" w:hAnsi="Calibri" w:cs="Calibri"/>
          <w:sz w:val="18"/>
          <w:szCs w:val="18"/>
          <w:lang w:val="el-GR"/>
        </w:rPr>
        <w:t xml:space="preserve"> αποτελεί συστατικό στοιχείο του δείκτη </w:t>
      </w:r>
      <w:r>
        <w:rPr>
          <w:rFonts w:ascii="Calibri" w:eastAsia="Calibri" w:hAnsi="Calibri" w:cs="Calibri"/>
          <w:sz w:val="18"/>
          <w:szCs w:val="18"/>
        </w:rPr>
        <w:t>Hang</w:t>
      </w:r>
      <w:r w:rsidRPr="00A2626B">
        <w:rPr>
          <w:rFonts w:ascii="Calibri" w:eastAsia="Calibri" w:hAnsi="Calibri" w:cs="Calibri"/>
          <w:sz w:val="18"/>
          <w:szCs w:val="18"/>
          <w:lang w:val="el-GR"/>
        </w:rPr>
        <w:t xml:space="preserve"> </w:t>
      </w:r>
      <w:r>
        <w:rPr>
          <w:rFonts w:ascii="Calibri" w:eastAsia="Calibri" w:hAnsi="Calibri" w:cs="Calibri"/>
          <w:sz w:val="18"/>
          <w:szCs w:val="18"/>
        </w:rPr>
        <w:t>Seng</w:t>
      </w:r>
      <w:r w:rsidRPr="00A2626B">
        <w:rPr>
          <w:rFonts w:ascii="Calibri" w:eastAsia="Calibri" w:hAnsi="Calibri" w:cs="Calibri"/>
          <w:sz w:val="18"/>
          <w:szCs w:val="18"/>
          <w:lang w:val="el-GR"/>
        </w:rPr>
        <w:t xml:space="preserve">, του δείκτη </w:t>
      </w:r>
      <w:r>
        <w:rPr>
          <w:rFonts w:ascii="Calibri" w:eastAsia="Calibri" w:hAnsi="Calibri" w:cs="Calibri"/>
          <w:sz w:val="18"/>
          <w:szCs w:val="18"/>
        </w:rPr>
        <w:t>Hang</w:t>
      </w:r>
      <w:r w:rsidRPr="00A2626B">
        <w:rPr>
          <w:rFonts w:ascii="Calibri" w:eastAsia="Calibri" w:hAnsi="Calibri" w:cs="Calibri"/>
          <w:sz w:val="18"/>
          <w:szCs w:val="18"/>
          <w:lang w:val="el-GR"/>
        </w:rPr>
        <w:t xml:space="preserve"> </w:t>
      </w:r>
      <w:r>
        <w:rPr>
          <w:rFonts w:ascii="Calibri" w:eastAsia="Calibri" w:hAnsi="Calibri" w:cs="Calibri"/>
          <w:sz w:val="18"/>
          <w:szCs w:val="18"/>
        </w:rPr>
        <w:t>Seng</w:t>
      </w:r>
      <w:r w:rsidRPr="00A2626B">
        <w:rPr>
          <w:rFonts w:ascii="Calibri" w:eastAsia="Calibri" w:hAnsi="Calibri" w:cs="Calibri"/>
          <w:sz w:val="18"/>
          <w:szCs w:val="18"/>
          <w:lang w:val="el-GR"/>
        </w:rPr>
        <w:t xml:space="preserve"> </w:t>
      </w:r>
      <w:r>
        <w:rPr>
          <w:rFonts w:ascii="Calibri" w:eastAsia="Calibri" w:hAnsi="Calibri" w:cs="Calibri"/>
          <w:sz w:val="18"/>
          <w:szCs w:val="18"/>
        </w:rPr>
        <w:t>China</w:t>
      </w:r>
      <w:r w:rsidRPr="00A2626B">
        <w:rPr>
          <w:rFonts w:ascii="Calibri" w:eastAsia="Calibri" w:hAnsi="Calibri" w:cs="Calibri"/>
          <w:sz w:val="18"/>
          <w:szCs w:val="18"/>
          <w:lang w:val="el-GR"/>
        </w:rPr>
        <w:t xml:space="preserve"> </w:t>
      </w:r>
      <w:r>
        <w:rPr>
          <w:rFonts w:ascii="Calibri" w:eastAsia="Calibri" w:hAnsi="Calibri" w:cs="Calibri"/>
          <w:sz w:val="18"/>
          <w:szCs w:val="18"/>
        </w:rPr>
        <w:t>Enterprises</w:t>
      </w:r>
      <w:r w:rsidRPr="00A2626B">
        <w:rPr>
          <w:rFonts w:ascii="Calibri" w:eastAsia="Calibri" w:hAnsi="Calibri" w:cs="Calibri"/>
          <w:sz w:val="18"/>
          <w:szCs w:val="18"/>
          <w:lang w:val="el-GR"/>
        </w:rPr>
        <w:t xml:space="preserve">, του δείκτη </w:t>
      </w:r>
      <w:r>
        <w:rPr>
          <w:rFonts w:ascii="Calibri" w:eastAsia="Calibri" w:hAnsi="Calibri" w:cs="Calibri"/>
          <w:sz w:val="18"/>
          <w:szCs w:val="18"/>
        </w:rPr>
        <w:t>Hang</w:t>
      </w:r>
      <w:r w:rsidRPr="00A2626B">
        <w:rPr>
          <w:rFonts w:ascii="Calibri" w:eastAsia="Calibri" w:hAnsi="Calibri" w:cs="Calibri"/>
          <w:sz w:val="18"/>
          <w:szCs w:val="18"/>
          <w:lang w:val="el-GR"/>
        </w:rPr>
        <w:t xml:space="preserve"> </w:t>
      </w:r>
      <w:r>
        <w:rPr>
          <w:rFonts w:ascii="Calibri" w:eastAsia="Calibri" w:hAnsi="Calibri" w:cs="Calibri"/>
          <w:sz w:val="18"/>
          <w:szCs w:val="18"/>
        </w:rPr>
        <w:t>Seng</w:t>
      </w:r>
      <w:r w:rsidRPr="00A2626B">
        <w:rPr>
          <w:rFonts w:ascii="Calibri" w:eastAsia="Calibri" w:hAnsi="Calibri" w:cs="Calibri"/>
          <w:sz w:val="18"/>
          <w:szCs w:val="18"/>
          <w:lang w:val="el-GR"/>
        </w:rPr>
        <w:t xml:space="preserve"> </w:t>
      </w:r>
      <w:r>
        <w:rPr>
          <w:rFonts w:ascii="Calibri" w:eastAsia="Calibri" w:hAnsi="Calibri" w:cs="Calibri"/>
          <w:sz w:val="18"/>
          <w:szCs w:val="18"/>
        </w:rPr>
        <w:t>TECH</w:t>
      </w:r>
      <w:r w:rsidRPr="00A2626B">
        <w:rPr>
          <w:rFonts w:ascii="Calibri" w:eastAsia="Calibri" w:hAnsi="Calibri" w:cs="Calibri"/>
          <w:sz w:val="18"/>
          <w:szCs w:val="18"/>
          <w:lang w:val="el-GR"/>
        </w:rPr>
        <w:t xml:space="preserve"> και του δείκτη </w:t>
      </w:r>
      <w:r>
        <w:rPr>
          <w:rFonts w:ascii="Calibri" w:eastAsia="Calibri" w:hAnsi="Calibri" w:cs="Calibri"/>
          <w:sz w:val="18"/>
          <w:szCs w:val="18"/>
        </w:rPr>
        <w:t>Hang</w:t>
      </w:r>
      <w:r w:rsidRPr="00A2626B">
        <w:rPr>
          <w:rFonts w:ascii="Calibri" w:eastAsia="Calibri" w:hAnsi="Calibri" w:cs="Calibri"/>
          <w:sz w:val="18"/>
          <w:szCs w:val="18"/>
          <w:lang w:val="el-GR"/>
        </w:rPr>
        <w:t xml:space="preserve"> </w:t>
      </w:r>
      <w:r>
        <w:rPr>
          <w:rFonts w:ascii="Calibri" w:eastAsia="Calibri" w:hAnsi="Calibri" w:cs="Calibri"/>
          <w:sz w:val="18"/>
          <w:szCs w:val="18"/>
        </w:rPr>
        <w:t>Seng</w:t>
      </w:r>
      <w:r w:rsidRPr="00A2626B">
        <w:rPr>
          <w:rFonts w:ascii="Calibri" w:eastAsia="Calibri" w:hAnsi="Calibri" w:cs="Calibri"/>
          <w:sz w:val="18"/>
          <w:szCs w:val="18"/>
          <w:lang w:val="el-GR"/>
        </w:rPr>
        <w:t xml:space="preserve"> </w:t>
      </w:r>
      <w:r>
        <w:rPr>
          <w:rFonts w:ascii="Calibri" w:eastAsia="Calibri" w:hAnsi="Calibri" w:cs="Calibri"/>
          <w:sz w:val="18"/>
          <w:szCs w:val="18"/>
        </w:rPr>
        <w:t>China</w:t>
      </w:r>
      <w:r w:rsidRPr="00A2626B">
        <w:rPr>
          <w:rFonts w:ascii="Calibri" w:eastAsia="Calibri" w:hAnsi="Calibri" w:cs="Calibri"/>
          <w:sz w:val="18"/>
          <w:szCs w:val="18"/>
          <w:lang w:val="el-GR"/>
        </w:rPr>
        <w:t xml:space="preserve"> 50.</w:t>
      </w:r>
    </w:p>
    <w:sectPr w:rsidR="006A526A" w:rsidRPr="00A2626B">
      <w:headerReference w:type="even" r:id="rId22"/>
      <w:headerReference w:type="default" r:id="rId23"/>
      <w:footerReference w:type="even" r:id="rId24"/>
      <w:footerReference w:type="default" r:id="rId25"/>
      <w:headerReference w:type="first" r:id="rId26"/>
      <w:footerReference w:type="first" r:id="rId2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178C9C" w14:textId="77777777" w:rsidR="00FC79DA" w:rsidRDefault="00FC79DA">
      <w:pPr>
        <w:spacing w:line="240" w:lineRule="auto"/>
      </w:pPr>
      <w:r>
        <w:separator/>
      </w:r>
    </w:p>
  </w:endnote>
  <w:endnote w:type="continuationSeparator" w:id="0">
    <w:p w14:paraId="374B1F6A" w14:textId="77777777" w:rsidR="00FC79DA" w:rsidRDefault="00FC79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7BC2BB23-0BD1-44EA-83DC-C4762B20D366}"/>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embedRegular r:id="rId2" w:fontKey="{BB8D2E96-0531-41A8-A974-DBEBDEBC344F}"/>
    <w:embedBold r:id="rId3" w:fontKey="{5078FF61-8E4A-42CC-87A9-CCCF99E56E58}"/>
    <w:embedItalic r:id="rId4" w:fontKey="{84B29978-D87B-483E-BD3B-C07ABF4CCD1A}"/>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1"/>
    <w:family w:val="roman"/>
    <w:pitch w:val="variable"/>
    <w:sig w:usb0="E00006FF" w:usb1="420024FF" w:usb2="02000000" w:usb3="00000000" w:csb0="0000019F" w:csb1="00000000"/>
    <w:embedRegular r:id="rId5" w:fontKey="{90D5155D-EC21-4FC3-BC4B-7633362362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2FE6E" w14:textId="77777777" w:rsidR="00362E61" w:rsidRDefault="00362E61">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C3344" w14:textId="77777777" w:rsidR="00362E61" w:rsidRDefault="00362E61">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D5C94" w14:textId="77777777" w:rsidR="00362E61" w:rsidRDefault="00362E6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D42A51" w14:textId="77777777" w:rsidR="00FC79DA" w:rsidRDefault="00FC79DA">
      <w:pPr>
        <w:spacing w:line="240" w:lineRule="auto"/>
      </w:pPr>
      <w:r>
        <w:separator/>
      </w:r>
    </w:p>
  </w:footnote>
  <w:footnote w:type="continuationSeparator" w:id="0">
    <w:p w14:paraId="2975182F" w14:textId="77777777" w:rsidR="00FC79DA" w:rsidRDefault="00FC79D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79B69" w14:textId="77777777" w:rsidR="00362E61" w:rsidRDefault="00362E61">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174E8" w14:textId="77777777" w:rsidR="006A526A" w:rsidRDefault="00884F1D">
    <w:r>
      <w:rPr>
        <w:noProof/>
      </w:rPr>
      <w:drawing>
        <wp:anchor distT="0" distB="0" distL="114300" distR="114300" simplePos="0" relativeHeight="251658240" behindDoc="0" locked="0" layoutInCell="1" hidden="0" allowOverlap="1" wp14:anchorId="665174EB" wp14:editId="619BBCE4">
          <wp:simplePos x="0" y="0"/>
          <wp:positionH relativeFrom="column">
            <wp:posOffset>5553075</wp:posOffset>
          </wp:positionH>
          <wp:positionV relativeFrom="paragraph">
            <wp:posOffset>-152399</wp:posOffset>
          </wp:positionV>
          <wp:extent cx="533400" cy="533400"/>
          <wp:effectExtent l="0" t="0" r="0" b="0"/>
          <wp:wrapNone/>
          <wp:docPr id="1" name="image1.png" descr="图片包含 游戏机, 画&#10;&#10;描述已自动生成"/>
          <wp:cNvGraphicFramePr/>
          <a:graphic xmlns:a="http://schemas.openxmlformats.org/drawingml/2006/main">
            <a:graphicData uri="http://schemas.openxmlformats.org/drawingml/2006/picture">
              <pic:pic xmlns:pic="http://schemas.openxmlformats.org/drawingml/2006/picture">
                <pic:nvPicPr>
                  <pic:cNvPr id="0" name="image1.png" descr="图片包含 游戏机, 画&#10;&#10;描述已自动生成"/>
                  <pic:cNvPicPr preferRelativeResize="0"/>
                </pic:nvPicPr>
                <pic:blipFill>
                  <a:blip r:embed="rId1" cstate="email">
                    <a:extLst>
                      <a:ext uri="{28A0092B-C50C-407E-A947-70E740481C1C}">
                        <a14:useLocalDpi xmlns:a14="http://schemas.microsoft.com/office/drawing/2010/main"/>
                      </a:ext>
                    </a:extLst>
                  </a:blip>
                  <a:srcRect/>
                  <a:stretch>
                    <a:fillRect/>
                  </a:stretch>
                </pic:blipFill>
                <pic:spPr>
                  <a:xfrm>
                    <a:off x="0" y="0"/>
                    <a:ext cx="533400" cy="533400"/>
                  </a:xfrm>
                  <a:prstGeom prst="rect">
                    <a:avLst/>
                  </a:prstGeom>
                  <a:ln/>
                </pic:spPr>
              </pic:pic>
            </a:graphicData>
          </a:graphic>
        </wp:anchor>
      </w:drawing>
    </w:r>
  </w:p>
  <w:p w14:paraId="665174E9" w14:textId="77777777" w:rsidR="006A526A" w:rsidRDefault="006A526A"/>
  <w:p w14:paraId="665174EA" w14:textId="77777777" w:rsidR="006A526A" w:rsidRDefault="006A526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B25B8" w14:textId="77777777" w:rsidR="00362E61" w:rsidRDefault="00362E61">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E44525"/>
    <w:multiLevelType w:val="multilevel"/>
    <w:tmpl w:val="50380844"/>
    <w:lvl w:ilvl="0">
      <w:start w:val="1"/>
      <w:numFmt w:val="bullet"/>
      <w:lvlText w:val="●"/>
      <w:lvlJc w:val="left"/>
      <w:pPr>
        <w:ind w:left="720" w:hanging="360"/>
      </w:pPr>
      <w:rPr>
        <w:rFonts w:ascii="Roboto" w:eastAsia="Roboto" w:hAnsi="Roboto" w:cs="Roboto"/>
        <w:b w:val="0"/>
        <w:bCs w:val="0"/>
        <w:i w:val="0"/>
        <w:iCs w:val="0"/>
        <w:smallCaps w:val="0"/>
        <w:color w:val="000000"/>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959943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26A"/>
    <w:rsid w:val="00362E61"/>
    <w:rsid w:val="006A526A"/>
    <w:rsid w:val="00884F1D"/>
    <w:rsid w:val="009B086A"/>
    <w:rsid w:val="009D19ED"/>
    <w:rsid w:val="00A2626B"/>
    <w:rsid w:val="00E37FF8"/>
    <w:rsid w:val="00FC79DA"/>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51743E"/>
  <w15:docId w15:val="{921C7238-F237-4D02-BB10-A010CA955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Pr>
  </w:style>
  <w:style w:type="paragraph" w:styleId="a6">
    <w:name w:val="header"/>
    <w:basedOn w:val="a"/>
    <w:link w:val="Char"/>
    <w:uiPriority w:val="99"/>
    <w:unhideWhenUsed/>
    <w:rsid w:val="00362E61"/>
    <w:pPr>
      <w:tabs>
        <w:tab w:val="center" w:pos="4153"/>
        <w:tab w:val="right" w:pos="8306"/>
      </w:tabs>
      <w:spacing w:line="240" w:lineRule="auto"/>
    </w:pPr>
  </w:style>
  <w:style w:type="character" w:customStyle="1" w:styleId="Char">
    <w:name w:val="Κεφαλίδα Char"/>
    <w:basedOn w:val="a0"/>
    <w:link w:val="a6"/>
    <w:uiPriority w:val="99"/>
    <w:rsid w:val="00362E61"/>
  </w:style>
  <w:style w:type="paragraph" w:styleId="a7">
    <w:name w:val="footer"/>
    <w:basedOn w:val="a"/>
    <w:link w:val="Char0"/>
    <w:uiPriority w:val="99"/>
    <w:unhideWhenUsed/>
    <w:rsid w:val="00362E61"/>
    <w:pPr>
      <w:tabs>
        <w:tab w:val="center" w:pos="4153"/>
        <w:tab w:val="right" w:pos="8306"/>
      </w:tabs>
      <w:spacing w:line="240" w:lineRule="auto"/>
    </w:pPr>
  </w:style>
  <w:style w:type="character" w:customStyle="1" w:styleId="Char0">
    <w:name w:val="Υποσέλιδο Char"/>
    <w:basedOn w:val="a0"/>
    <w:link w:val="a7"/>
    <w:uiPriority w:val="99"/>
    <w:rsid w:val="00362E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mistore-greece.gr/Products/Smartphones/Mi-Series/xiaomi-17t-blue-12-256gb-promo.aspx" TargetMode="External"/><Relationship Id="rId13" Type="http://schemas.openxmlformats.org/officeDocument/2006/relationships/hyperlink" Target="https://www.mistore-greece.gr/Products/Smartphones/Mi-Series/xiaomi-17t-pro-black-12-512gb-promo.aspx" TargetMode="External"/><Relationship Id="rId18" Type="http://schemas.openxmlformats.org/officeDocument/2006/relationships/hyperlink" Target="https://one.google.com/offer/terms-and-conditions/xiaomi_3month_aip_trial"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www.mi.com/global/support/terms/youtube-premium-terms/" TargetMode="External"/><Relationship Id="rId7" Type="http://schemas.openxmlformats.org/officeDocument/2006/relationships/hyperlink" Target="https://www.mistore-greece.gr/Products/Smartphones/Mi-Series/xiaomi-17t-black-12-256gb-promo.aspx" TargetMode="External"/><Relationship Id="rId12" Type="http://schemas.openxmlformats.org/officeDocument/2006/relationships/hyperlink" Target="https://www.mistore-greece.gr/Products/Smartphones/Mi-Series/xiaomi-17t-purple-12-256gb-promo.aspx" TargetMode="External"/><Relationship Id="rId17" Type="http://schemas.openxmlformats.org/officeDocument/2006/relationships/hyperlink" Target="http://mistore-cyprus.com.cy"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mistore-greece.gr/Products/Environment-Appliances/Air-Conditioners.aspx" TargetMode="External"/><Relationship Id="rId20" Type="http://schemas.openxmlformats.org/officeDocument/2006/relationships/hyperlink" Target="https://www.mi.com/global/support/terms/youtube-premium-term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istore-greece.gr/Products/Smartphones/Mi-Series/xiaomi-17t-blue-12-256gb-promo.asp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mistore-greece.gr/Products/Smartphones/Mi-Series/xiaomi-17t-pro-purple-12-512gb-promo.aspx"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mistore-greece.gr/Products/Smartphones/Mi-Series/xiaomi-17t-black-12-256gb-promo.aspx" TargetMode="External"/><Relationship Id="rId19" Type="http://schemas.openxmlformats.org/officeDocument/2006/relationships/hyperlink" Target="https://one.google.com/offer/terms-and-conditions/xiaomi_3month_aip_trial" TargetMode="External"/><Relationship Id="rId4" Type="http://schemas.openxmlformats.org/officeDocument/2006/relationships/webSettings" Target="webSettings.xml"/><Relationship Id="rId9" Type="http://schemas.openxmlformats.org/officeDocument/2006/relationships/hyperlink" Target="https://www.mistore-greece.gr/Products/Smartphones/Mi-Series/xiaomi-17t-purple-12-256gb-promo.aspx" TargetMode="External"/><Relationship Id="rId14" Type="http://schemas.openxmlformats.org/officeDocument/2006/relationships/hyperlink" Target="https://www.mistore-greece.gr/Products/Smartphones/Mi-Series/xiaomi-17t-pro-blue-12-512gb-promo.aspx" TargetMode="External"/><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3212</Words>
  <Characters>17351</Characters>
  <Application>Microsoft Office Word</Application>
  <DocSecurity>0</DocSecurity>
  <Lines>144</Lines>
  <Paragraphs>41</Paragraphs>
  <ScaleCrop>false</ScaleCrop>
  <Company/>
  <LinksUpToDate>false</LinksUpToDate>
  <CharactersWithSpaces>20522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Ritsa Maina</cp:lastModifiedBy>
  <cp:revision>4</cp:revision>
  <dcterms:created xsi:type="dcterms:W3CDTF">2026-05-27T16:15:00Z</dcterms:created>
  <dcterms:modified xsi:type="dcterms:W3CDTF">2026-05-27T16:57:00Z</dcterms:modified>
</cp:coreProperties>
</file>