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60564" cy="144739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0564" cy="1447393"/>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8"/>
        <w:rPr>
          <w:rFonts w:ascii="Times New Roman"/>
        </w:rPr>
      </w:pPr>
    </w:p>
    <w:p>
      <w:pPr>
        <w:spacing w:before="1"/>
        <w:ind w:left="0" w:right="142" w:firstLine="0"/>
        <w:jc w:val="center"/>
        <w:rPr>
          <w:b/>
          <w:sz w:val="20"/>
        </w:rPr>
      </w:pPr>
      <w:r>
        <w:rPr>
          <w:b/>
          <w:sz w:val="20"/>
        </w:rPr>
        <w:t>ΔΙΕΘΝΗΣ</w:t>
      </w:r>
      <w:r>
        <w:rPr>
          <w:b/>
          <w:spacing w:val="-11"/>
          <w:sz w:val="20"/>
        </w:rPr>
        <w:t> </w:t>
      </w:r>
      <w:r>
        <w:rPr>
          <w:b/>
          <w:sz w:val="20"/>
        </w:rPr>
        <w:t>ΑΕΡΟΛΙΜΕΝΑΣ</w:t>
      </w:r>
      <w:r>
        <w:rPr>
          <w:b/>
          <w:spacing w:val="-13"/>
          <w:sz w:val="20"/>
        </w:rPr>
        <w:t> </w:t>
      </w:r>
      <w:r>
        <w:rPr>
          <w:b/>
          <w:sz w:val="20"/>
        </w:rPr>
        <w:t>ΑΘΗΝΩΝ</w:t>
      </w:r>
      <w:r>
        <w:rPr>
          <w:b/>
          <w:spacing w:val="-12"/>
          <w:sz w:val="20"/>
        </w:rPr>
        <w:t> </w:t>
      </w:r>
      <w:r>
        <w:rPr>
          <w:b/>
          <w:spacing w:val="-4"/>
          <w:sz w:val="20"/>
        </w:rPr>
        <w:t>Α.Ε.</w:t>
      </w:r>
    </w:p>
    <w:p>
      <w:pPr>
        <w:spacing w:before="183"/>
        <w:ind w:left="3" w:right="142" w:firstLine="0"/>
        <w:jc w:val="center"/>
        <w:rPr>
          <w:b/>
          <w:sz w:val="20"/>
        </w:rPr>
      </w:pPr>
      <w:r>
        <w:rPr>
          <w:b/>
          <w:sz w:val="20"/>
        </w:rPr>
        <w:t>Οικονομικά</w:t>
      </w:r>
      <w:r>
        <w:rPr>
          <w:b/>
          <w:spacing w:val="-14"/>
          <w:sz w:val="20"/>
        </w:rPr>
        <w:t> </w:t>
      </w:r>
      <w:r>
        <w:rPr>
          <w:b/>
          <w:sz w:val="20"/>
        </w:rPr>
        <w:t>Αποτελέσματα</w:t>
      </w:r>
      <w:r>
        <w:rPr>
          <w:b/>
          <w:spacing w:val="-14"/>
          <w:sz w:val="20"/>
        </w:rPr>
        <w:t> </w:t>
      </w:r>
      <w:r>
        <w:rPr>
          <w:b/>
          <w:sz w:val="20"/>
        </w:rPr>
        <w:t>Έτους</w:t>
      </w:r>
      <w:r>
        <w:rPr>
          <w:b/>
          <w:spacing w:val="-14"/>
          <w:sz w:val="20"/>
        </w:rPr>
        <w:t> </w:t>
      </w:r>
      <w:r>
        <w:rPr>
          <w:b/>
          <w:spacing w:val="-4"/>
          <w:sz w:val="20"/>
        </w:rPr>
        <w:t>2025</w:t>
      </w:r>
    </w:p>
    <w:p>
      <w:pPr>
        <w:pStyle w:val="BodyText"/>
        <w:spacing w:before="38"/>
        <w:rPr>
          <w:b/>
        </w:rPr>
      </w:pPr>
    </w:p>
    <w:p>
      <w:pPr>
        <w:pStyle w:val="ListParagraph"/>
        <w:numPr>
          <w:ilvl w:val="0"/>
          <w:numId w:val="1"/>
        </w:numPr>
        <w:tabs>
          <w:tab w:pos="872" w:val="left" w:leader="none"/>
        </w:tabs>
        <w:spacing w:line="259" w:lineRule="auto" w:before="0" w:after="0"/>
        <w:ind w:left="872" w:right="646" w:hanging="361"/>
        <w:jc w:val="both"/>
        <w:rPr>
          <w:b/>
          <w:sz w:val="20"/>
        </w:rPr>
      </w:pPr>
      <w:r>
        <w:rPr>
          <w:b/>
          <w:color w:val="2E5395"/>
          <w:sz w:val="20"/>
        </w:rPr>
        <w:t>Ρεκόρ επιβατικής κίνησης για μία ακόμη χρονιά, με ισχυρή κερδοφορία εναρμονισμένη με το ρυθμιστικό πλαίσιο και πρόοδο στην υλοποίηση του Προγράμματος Επέκτασης του </w:t>
      </w:r>
      <w:r>
        <w:rPr>
          <w:b/>
          <w:color w:val="2E5395"/>
          <w:spacing w:val="-2"/>
          <w:sz w:val="20"/>
        </w:rPr>
        <w:t>Αεροδρομίου</w:t>
      </w:r>
    </w:p>
    <w:p>
      <w:pPr>
        <w:pStyle w:val="BodyText"/>
        <w:spacing w:before="6"/>
        <w:rPr>
          <w:b/>
          <w:sz w:val="3"/>
        </w:rPr>
      </w:pPr>
      <w:r>
        <w:rPr>
          <w:b/>
          <w:sz w:val="3"/>
        </w:rPr>
        <mc:AlternateContent>
          <mc:Choice Requires="wps">
            <w:drawing>
              <wp:anchor distT="0" distB="0" distL="0" distR="0" allowOverlap="1" layoutInCell="1" locked="0" behindDoc="1" simplePos="0" relativeHeight="487587840">
                <wp:simplePos x="0" y="0"/>
                <wp:positionH relativeFrom="page">
                  <wp:posOffset>701040</wp:posOffset>
                </wp:positionH>
                <wp:positionV relativeFrom="paragraph">
                  <wp:posOffset>42393</wp:posOffset>
                </wp:positionV>
                <wp:extent cx="640778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5.200001pt;margin-top:3.338047pt;width:504.55pt;height:.1pt;mso-position-horizontal-relative:page;mso-position-vertical-relative:paragraph;z-index:-15728640;mso-wrap-distance-left:0;mso-wrap-distance-right:0" id="docshape1" coordorigin="1104,67" coordsize="10091,0" path="m1104,67l11195,67e" filled="false" stroked="true" strokeweight="1.5pt" strokecolor="#1f3863">
                <v:path arrowok="t"/>
                <v:stroke dashstyle="solid"/>
                <w10:wrap type="topAndBottom"/>
              </v:shape>
            </w:pict>
          </mc:Fallback>
        </mc:AlternateContent>
      </w:r>
    </w:p>
    <w:p>
      <w:pPr>
        <w:spacing w:line="259" w:lineRule="auto" w:before="155"/>
        <w:ind w:left="511" w:right="645" w:firstLine="0"/>
        <w:jc w:val="both"/>
        <w:rPr>
          <w:sz w:val="20"/>
        </w:rPr>
      </w:pPr>
      <w:r>
        <w:rPr>
          <w:b/>
          <w:sz w:val="20"/>
        </w:rPr>
        <w:t>Αθήνα, Ελλάδα: 24 Μαρτίου 2026 – H εταιρεία «ΔΙΕΘΝΗΣ ΑΕΡΟΛΙΜΕΝΑΣ ΑΘΗΝΩΝ Α.Ε.» (RIC: AIAr.AT, Bloomberg: AIA.GA, ATHEX: ΔΑΑ)</w:t>
      </w:r>
      <w:r>
        <w:rPr>
          <w:sz w:val="20"/>
        </w:rPr>
        <w:t>, εφεξής «Εταιρεία» ή «ΔΑΑ», ανακοινώνει σήμερα τα οικονομικά αποτελέσματα για το έτος που έληξε στις 31 Δεκεμβρίου 2025, τα οποία καταρτίστηκαν σύμφωνα με τα Διεθνή Πρότυπα Χρηματοοικονομικής Αναφοράς.</w:t>
      </w:r>
    </w:p>
    <w:p>
      <w:pPr>
        <w:spacing w:before="240"/>
        <w:ind w:left="511" w:right="0" w:firstLine="0"/>
        <w:jc w:val="both"/>
        <w:rPr>
          <w:b/>
          <w:sz w:val="20"/>
        </w:rPr>
      </w:pPr>
      <w:r>
        <w:rPr>
          <w:b/>
          <w:sz w:val="20"/>
        </w:rPr>
        <mc:AlternateContent>
          <mc:Choice Requires="wps">
            <w:drawing>
              <wp:anchor distT="0" distB="0" distL="0" distR="0" allowOverlap="1" layoutInCell="1" locked="0" behindDoc="1" simplePos="0" relativeHeight="486023168">
                <wp:simplePos x="0" y="0"/>
                <wp:positionH relativeFrom="page">
                  <wp:posOffset>633975</wp:posOffset>
                </wp:positionH>
                <wp:positionV relativeFrom="paragraph">
                  <wp:posOffset>56188</wp:posOffset>
                </wp:positionV>
                <wp:extent cx="6614795" cy="439229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614795" cy="4392295"/>
                          <a:chExt cx="6614795" cy="4392295"/>
                        </a:xfrm>
                      </wpg:grpSpPr>
                      <pic:pic>
                        <pic:nvPicPr>
                          <pic:cNvPr id="4" name="Image 4"/>
                          <pic:cNvPicPr/>
                        </pic:nvPicPr>
                        <pic:blipFill>
                          <a:blip r:embed="rId6" cstate="print"/>
                          <a:stretch>
                            <a:fillRect/>
                          </a:stretch>
                        </pic:blipFill>
                        <pic:spPr>
                          <a:xfrm>
                            <a:off x="0" y="0"/>
                            <a:ext cx="6614176" cy="4392205"/>
                          </a:xfrm>
                          <a:prstGeom prst="rect">
                            <a:avLst/>
                          </a:prstGeom>
                        </pic:spPr>
                      </pic:pic>
                      <wps:wsp>
                        <wps:cNvPr id="5" name="Graphic 5"/>
                        <wps:cNvSpPr/>
                        <wps:spPr>
                          <a:xfrm>
                            <a:off x="16772" y="7645"/>
                            <a:ext cx="6530340" cy="4318000"/>
                          </a:xfrm>
                          <a:custGeom>
                            <a:avLst/>
                            <a:gdLst/>
                            <a:ahLst/>
                            <a:cxnLst/>
                            <a:rect l="l" t="t" r="r" b="b"/>
                            <a:pathLst>
                              <a:path w="6530340" h="4318000">
                                <a:moveTo>
                                  <a:pt x="6530340" y="0"/>
                                </a:moveTo>
                                <a:lnTo>
                                  <a:pt x="0" y="0"/>
                                </a:lnTo>
                                <a:lnTo>
                                  <a:pt x="0" y="4318000"/>
                                </a:lnTo>
                                <a:lnTo>
                                  <a:pt x="6530340" y="4318000"/>
                                </a:lnTo>
                                <a:lnTo>
                                  <a:pt x="6530340" y="0"/>
                                </a:lnTo>
                                <a:close/>
                              </a:path>
                            </a:pathLst>
                          </a:custGeom>
                          <a:solidFill>
                            <a:srgbClr val="2E5496"/>
                          </a:solidFill>
                        </wps:spPr>
                        <wps:bodyPr wrap="square" lIns="0" tIns="0" rIns="0" bIns="0" rtlCol="0">
                          <a:prstTxWarp prst="textNoShape">
                            <a:avLst/>
                          </a:prstTxWarp>
                          <a:noAutofit/>
                        </wps:bodyPr>
                      </wps:wsp>
                    </wpg:wgp>
                  </a:graphicData>
                </a:graphic>
              </wp:anchor>
            </w:drawing>
          </mc:Choice>
          <mc:Fallback>
            <w:pict>
              <v:group style="position:absolute;margin-left:49.919338pt;margin-top:4.424266pt;width:520.85pt;height:345.85pt;mso-position-horizontal-relative:page;mso-position-vertical-relative:paragraph;z-index:-17293312" id="docshapegroup2" coordorigin="998,88" coordsize="10417,6917">
                <v:shape style="position:absolute;left:998;top:88;width:10417;height:6917" type="#_x0000_t75" id="docshape3" stroked="false">
                  <v:imagedata r:id="rId6" o:title=""/>
                </v:shape>
                <v:rect style="position:absolute;left:1024;top:100;width:10284;height:6800" id="docshape4" filled="true" fillcolor="#2e5496" stroked="false">
                  <v:fill type="solid"/>
                </v:rect>
                <w10:wrap type="none"/>
              </v:group>
            </w:pict>
          </mc:Fallback>
        </mc:AlternateContent>
      </w:r>
      <w:r>
        <w:rPr>
          <w:b/>
          <w:color w:val="FFFFFF"/>
          <w:sz w:val="20"/>
          <w:u w:val="single" w:color="FFFFFF"/>
        </w:rPr>
        <w:t>Κύρια</w:t>
      </w:r>
      <w:r>
        <w:rPr>
          <w:b/>
          <w:color w:val="FFFFFF"/>
          <w:spacing w:val="-8"/>
          <w:sz w:val="20"/>
          <w:u w:val="single" w:color="FFFFFF"/>
        </w:rPr>
        <w:t> </w:t>
      </w:r>
      <w:r>
        <w:rPr>
          <w:b/>
          <w:color w:val="FFFFFF"/>
          <w:spacing w:val="-2"/>
          <w:sz w:val="20"/>
          <w:u w:val="single" w:color="FFFFFF"/>
        </w:rPr>
        <w:t>Σημεία</w:t>
      </w:r>
    </w:p>
    <w:p>
      <w:pPr>
        <w:pStyle w:val="ListParagraph"/>
        <w:numPr>
          <w:ilvl w:val="1"/>
          <w:numId w:val="1"/>
        </w:numPr>
        <w:tabs>
          <w:tab w:pos="1050" w:val="left" w:leader="none"/>
          <w:tab w:pos="1052" w:val="left" w:leader="none"/>
        </w:tabs>
        <w:spacing w:line="273" w:lineRule="auto" w:before="180" w:after="0"/>
        <w:ind w:left="1052" w:right="652" w:hanging="358"/>
        <w:jc w:val="both"/>
        <w:rPr>
          <w:rFonts w:ascii="Symbol" w:hAnsi="Symbol"/>
          <w:color w:val="FFFFFF"/>
          <w:sz w:val="20"/>
        </w:rPr>
      </w:pPr>
      <w:r>
        <w:rPr>
          <w:color w:val="FFFFFF"/>
          <w:sz w:val="20"/>
        </w:rPr>
        <w:t>Η </w:t>
      </w:r>
      <w:r>
        <w:rPr>
          <w:b/>
          <w:color w:val="FFC000"/>
          <w:sz w:val="20"/>
        </w:rPr>
        <w:t>επιβατική κίνηση </w:t>
      </w:r>
      <w:r>
        <w:rPr>
          <w:color w:val="FFFFFF"/>
          <w:sz w:val="20"/>
        </w:rPr>
        <w:t>το 2025 ανήλθε σε 34,0 εκατομμύρια επιβάτες, αυξημένη κατά 6,7% σε σχέση με το 2024.</w:t>
      </w:r>
    </w:p>
    <w:p>
      <w:pPr>
        <w:pStyle w:val="ListParagraph"/>
        <w:numPr>
          <w:ilvl w:val="1"/>
          <w:numId w:val="1"/>
        </w:numPr>
        <w:tabs>
          <w:tab w:pos="1050" w:val="left" w:leader="none"/>
          <w:tab w:pos="1052" w:val="left" w:leader="none"/>
        </w:tabs>
        <w:spacing w:line="273" w:lineRule="auto" w:before="2" w:after="0"/>
        <w:ind w:left="1052" w:right="650" w:hanging="358"/>
        <w:jc w:val="both"/>
        <w:rPr>
          <w:rFonts w:ascii="Symbol" w:hAnsi="Symbol"/>
          <w:color w:val="FFFFFF"/>
          <w:sz w:val="20"/>
        </w:rPr>
      </w:pPr>
      <w:r>
        <w:rPr>
          <w:color w:val="FFFFFF"/>
          <w:sz w:val="20"/>
        </w:rPr>
        <w:t>Τα </w:t>
      </w:r>
      <w:r>
        <w:rPr>
          <w:b/>
          <w:color w:val="FFC000"/>
          <w:sz w:val="20"/>
        </w:rPr>
        <w:t>Συνολικά έσοδα και λοιπά εισοδήματα</w:t>
      </w:r>
      <w:hyperlink w:history="true" w:anchor="_bookmark0">
        <w:r>
          <w:rPr>
            <w:b/>
            <w:color w:val="FFC000"/>
            <w:position w:val="7"/>
            <w:sz w:val="13"/>
          </w:rPr>
          <w:t>1</w:t>
        </w:r>
      </w:hyperlink>
      <w:r>
        <w:rPr>
          <w:b/>
          <w:color w:val="FFC000"/>
          <w:spacing w:val="39"/>
          <w:position w:val="7"/>
          <w:sz w:val="13"/>
        </w:rPr>
        <w:t> </w:t>
      </w:r>
      <w:r>
        <w:rPr>
          <w:color w:val="FFFFFF"/>
          <w:sz w:val="20"/>
        </w:rPr>
        <w:t>αυξήθηκαν κατά 1,5% σε 675,6 εκατ. ευρώ το 2025, κυρίως</w:t>
      </w:r>
      <w:r>
        <w:rPr>
          <w:color w:val="FFFFFF"/>
          <w:spacing w:val="-4"/>
          <w:sz w:val="20"/>
        </w:rPr>
        <w:t> </w:t>
      </w:r>
      <w:r>
        <w:rPr>
          <w:color w:val="FFFFFF"/>
          <w:sz w:val="20"/>
        </w:rPr>
        <w:t>λόγω</w:t>
      </w:r>
      <w:r>
        <w:rPr>
          <w:color w:val="FFFFFF"/>
          <w:spacing w:val="-4"/>
          <w:sz w:val="20"/>
        </w:rPr>
        <w:t> </w:t>
      </w:r>
      <w:r>
        <w:rPr>
          <w:color w:val="FFFFFF"/>
          <w:sz w:val="20"/>
        </w:rPr>
        <w:t>της</w:t>
      </w:r>
      <w:r>
        <w:rPr>
          <w:color w:val="FFFFFF"/>
          <w:spacing w:val="-3"/>
          <w:sz w:val="20"/>
        </w:rPr>
        <w:t> </w:t>
      </w:r>
      <w:r>
        <w:rPr>
          <w:color w:val="FFFFFF"/>
          <w:sz w:val="20"/>
        </w:rPr>
        <w:t>αύξησης</w:t>
      </w:r>
      <w:r>
        <w:rPr>
          <w:color w:val="FFFFFF"/>
          <w:spacing w:val="-5"/>
          <w:sz w:val="20"/>
        </w:rPr>
        <w:t> </w:t>
      </w:r>
      <w:r>
        <w:rPr>
          <w:color w:val="FFFFFF"/>
          <w:sz w:val="20"/>
        </w:rPr>
        <w:t>της</w:t>
      </w:r>
      <w:r>
        <w:rPr>
          <w:color w:val="FFFFFF"/>
          <w:spacing w:val="-5"/>
          <w:sz w:val="20"/>
        </w:rPr>
        <w:t> </w:t>
      </w:r>
      <w:r>
        <w:rPr>
          <w:color w:val="FFFFFF"/>
          <w:sz w:val="20"/>
        </w:rPr>
        <w:t>επιβατικής</w:t>
      </w:r>
      <w:r>
        <w:rPr>
          <w:color w:val="FFFFFF"/>
          <w:spacing w:val="-3"/>
          <w:sz w:val="20"/>
        </w:rPr>
        <w:t> </w:t>
      </w:r>
      <w:r>
        <w:rPr>
          <w:color w:val="FFFFFF"/>
          <w:sz w:val="20"/>
        </w:rPr>
        <w:t>κίνησης αλλά</w:t>
      </w:r>
      <w:r>
        <w:rPr>
          <w:color w:val="FFFFFF"/>
          <w:spacing w:val="-3"/>
          <w:sz w:val="20"/>
        </w:rPr>
        <w:t> </w:t>
      </w:r>
      <w:r>
        <w:rPr>
          <w:color w:val="FFFFFF"/>
          <w:sz w:val="20"/>
        </w:rPr>
        <w:t>και</w:t>
      </w:r>
      <w:r>
        <w:rPr>
          <w:color w:val="FFFFFF"/>
          <w:spacing w:val="-6"/>
          <w:sz w:val="20"/>
        </w:rPr>
        <w:t> </w:t>
      </w:r>
      <w:r>
        <w:rPr>
          <w:color w:val="FFFFFF"/>
          <w:sz w:val="20"/>
        </w:rPr>
        <w:t>της</w:t>
      </w:r>
      <w:r>
        <w:rPr>
          <w:color w:val="FFFFFF"/>
          <w:spacing w:val="-5"/>
          <w:sz w:val="20"/>
        </w:rPr>
        <w:t> </w:t>
      </w:r>
      <w:r>
        <w:rPr>
          <w:color w:val="FFFFFF"/>
          <w:sz w:val="20"/>
        </w:rPr>
        <w:t>αναπροσαρμογής</w:t>
      </w:r>
      <w:r>
        <w:rPr>
          <w:color w:val="FFFFFF"/>
          <w:spacing w:val="-3"/>
          <w:sz w:val="20"/>
        </w:rPr>
        <w:t> </w:t>
      </w:r>
      <w:r>
        <w:rPr>
          <w:color w:val="FFFFFF"/>
          <w:sz w:val="20"/>
        </w:rPr>
        <w:t>των</w:t>
      </w:r>
      <w:r>
        <w:rPr>
          <w:color w:val="FFFFFF"/>
          <w:spacing w:val="-7"/>
          <w:sz w:val="20"/>
        </w:rPr>
        <w:t> </w:t>
      </w:r>
      <w:r>
        <w:rPr>
          <w:color w:val="FFFFFF"/>
          <w:sz w:val="20"/>
        </w:rPr>
        <w:t>τελών</w:t>
      </w:r>
      <w:r>
        <w:rPr>
          <w:color w:val="FFFFFF"/>
          <w:spacing w:val="-7"/>
          <w:sz w:val="20"/>
        </w:rPr>
        <w:t> </w:t>
      </w:r>
      <w:r>
        <w:rPr>
          <w:color w:val="FFFFFF"/>
          <w:sz w:val="20"/>
        </w:rPr>
        <w:t>αεροδρομίου σύμφωνα με το ρυθμιστικό πλαίσιο.</w:t>
      </w:r>
    </w:p>
    <w:p>
      <w:pPr>
        <w:pStyle w:val="ListParagraph"/>
        <w:numPr>
          <w:ilvl w:val="1"/>
          <w:numId w:val="1"/>
        </w:numPr>
        <w:tabs>
          <w:tab w:pos="1050" w:val="left" w:leader="none"/>
          <w:tab w:pos="1052" w:val="left" w:leader="none"/>
        </w:tabs>
        <w:spacing w:line="276" w:lineRule="auto" w:before="3" w:after="0"/>
        <w:ind w:left="1052" w:right="648" w:hanging="358"/>
        <w:jc w:val="both"/>
        <w:rPr>
          <w:rFonts w:ascii="Symbol" w:hAnsi="Symbol"/>
          <w:color w:val="FFFFFF"/>
          <w:sz w:val="20"/>
        </w:rPr>
      </w:pPr>
      <w:r>
        <w:rPr>
          <w:color w:val="FFFFFF"/>
          <w:sz w:val="20"/>
        </w:rPr>
        <w:t>Το </w:t>
      </w:r>
      <w:r>
        <w:rPr>
          <w:b/>
          <w:color w:val="FFC000"/>
          <w:sz w:val="20"/>
        </w:rPr>
        <w:t>Προσαρμοσμένο EBITDA</w:t>
      </w:r>
      <w:hyperlink w:history="true" w:anchor="_bookmark1">
        <w:r>
          <w:rPr>
            <w:b/>
            <w:color w:val="FFC000"/>
            <w:position w:val="7"/>
            <w:sz w:val="13"/>
          </w:rPr>
          <w:t>2</w:t>
        </w:r>
      </w:hyperlink>
      <w:r>
        <w:rPr>
          <w:b/>
          <w:color w:val="FFC000"/>
          <w:spacing w:val="22"/>
          <w:position w:val="7"/>
          <w:sz w:val="13"/>
        </w:rPr>
        <w:t> </w:t>
      </w:r>
      <w:r>
        <w:rPr>
          <w:color w:val="FFFFFF"/>
          <w:sz w:val="20"/>
        </w:rPr>
        <w:t>διαμορφώθηκε</w:t>
      </w:r>
      <w:r>
        <w:rPr>
          <w:color w:val="FFFFFF"/>
          <w:spacing w:val="-1"/>
          <w:sz w:val="20"/>
        </w:rPr>
        <w:t> </w:t>
      </w:r>
      <w:r>
        <w:rPr>
          <w:color w:val="FFFFFF"/>
          <w:sz w:val="20"/>
        </w:rPr>
        <w:t>σε 394,9</w:t>
      </w:r>
      <w:r>
        <w:rPr>
          <w:color w:val="FFFFFF"/>
          <w:spacing w:val="-1"/>
          <w:sz w:val="20"/>
        </w:rPr>
        <w:t> </w:t>
      </w:r>
      <w:r>
        <w:rPr>
          <w:color w:val="FFFFFF"/>
          <w:sz w:val="20"/>
        </w:rPr>
        <w:t>εκατ.</w:t>
      </w:r>
      <w:r>
        <w:rPr>
          <w:color w:val="FFFFFF"/>
          <w:spacing w:val="-2"/>
          <w:sz w:val="20"/>
        </w:rPr>
        <w:t> </w:t>
      </w:r>
      <w:r>
        <w:rPr>
          <w:color w:val="FFFFFF"/>
          <w:sz w:val="20"/>
        </w:rPr>
        <w:t>ευρώ, 7.0%</w:t>
      </w:r>
      <w:r>
        <w:rPr>
          <w:color w:val="FFFFFF"/>
          <w:spacing w:val="-1"/>
          <w:sz w:val="20"/>
        </w:rPr>
        <w:t> </w:t>
      </w:r>
      <w:r>
        <w:rPr>
          <w:color w:val="FFFFFF"/>
          <w:sz w:val="20"/>
        </w:rPr>
        <w:t>χαμηλότερο</w:t>
      </w:r>
      <w:r>
        <w:rPr>
          <w:color w:val="FFFFFF"/>
          <w:spacing w:val="-1"/>
          <w:sz w:val="20"/>
        </w:rPr>
        <w:t> </w:t>
      </w:r>
      <w:r>
        <w:rPr>
          <w:color w:val="FFFFFF"/>
          <w:sz w:val="20"/>
        </w:rPr>
        <w:t>σε</w:t>
      </w:r>
      <w:r>
        <w:rPr>
          <w:color w:val="FFFFFF"/>
          <w:spacing w:val="-1"/>
          <w:sz w:val="20"/>
        </w:rPr>
        <w:t> </w:t>
      </w:r>
      <w:r>
        <w:rPr>
          <w:color w:val="FFFFFF"/>
          <w:sz w:val="20"/>
        </w:rPr>
        <w:t>σύγκριση</w:t>
      </w:r>
      <w:r>
        <w:rPr>
          <w:color w:val="FFFFFF"/>
          <w:spacing w:val="-2"/>
          <w:sz w:val="20"/>
        </w:rPr>
        <w:t> </w:t>
      </w:r>
      <w:r>
        <w:rPr>
          <w:color w:val="FFFFFF"/>
          <w:sz w:val="20"/>
        </w:rPr>
        <w:t>με το 2024, σύμφωνα με τους βραχυπρόθεσμους στόχους του ΔΑΑ, ενώ το περιθώριο Προσαρμοσμένου EBITDA διαμορφώθηκε σε 58,5%.</w:t>
      </w:r>
    </w:p>
    <w:p>
      <w:pPr>
        <w:pStyle w:val="ListParagraph"/>
        <w:numPr>
          <w:ilvl w:val="1"/>
          <w:numId w:val="1"/>
        </w:numPr>
        <w:tabs>
          <w:tab w:pos="1059" w:val="left" w:leader="none"/>
        </w:tabs>
        <w:spacing w:line="276" w:lineRule="auto" w:before="0" w:after="0"/>
        <w:ind w:left="1059" w:right="649" w:hanging="360"/>
        <w:jc w:val="both"/>
        <w:rPr>
          <w:rFonts w:ascii="Symbol" w:hAnsi="Symbol"/>
          <w:color w:val="FFFFFF"/>
          <w:sz w:val="20"/>
        </w:rPr>
      </w:pPr>
      <w:r>
        <w:rPr>
          <w:color w:val="FFFFFF"/>
          <w:sz w:val="20"/>
        </w:rPr>
        <w:t>Τα</w:t>
      </w:r>
      <w:r>
        <w:rPr>
          <w:color w:val="FFFFFF"/>
          <w:spacing w:val="-1"/>
          <w:sz w:val="20"/>
        </w:rPr>
        <w:t> </w:t>
      </w:r>
      <w:r>
        <w:rPr>
          <w:b/>
          <w:color w:val="FFC000"/>
          <w:sz w:val="20"/>
        </w:rPr>
        <w:t>Κέρδη μετά από Φόρους </w:t>
      </w:r>
      <w:r>
        <w:rPr>
          <w:color w:val="FFFFFF"/>
          <w:sz w:val="20"/>
        </w:rPr>
        <w:t>διαμορφώθηκαν σε 207,3 εκατ. ευρώ, όπως αναμενόταν, μειωμένα κατά 12,1%, λόγω της εξάντλησης του Μεταφερόμενου Ποσού</w:t>
      </w:r>
      <w:hyperlink w:history="true" w:anchor="_bookmark2">
        <w:r>
          <w:rPr>
            <w:color w:val="FFFFFF"/>
            <w:position w:val="7"/>
            <w:sz w:val="13"/>
          </w:rPr>
          <w:t>3</w:t>
        </w:r>
      </w:hyperlink>
      <w:r>
        <w:rPr>
          <w:color w:val="FFFFFF"/>
          <w:sz w:val="20"/>
        </w:rPr>
        <w:t>, η οποία αντισταθμίζεται εν μέρει από την αύξηση Κεφαλαίου Αεροπορικών Δραστηριοτήτων.</w:t>
      </w:r>
    </w:p>
    <w:p>
      <w:pPr>
        <w:pStyle w:val="ListParagraph"/>
        <w:numPr>
          <w:ilvl w:val="1"/>
          <w:numId w:val="1"/>
        </w:numPr>
        <w:tabs>
          <w:tab w:pos="1059" w:val="left" w:leader="none"/>
        </w:tabs>
        <w:spacing w:line="276" w:lineRule="auto" w:before="0" w:after="0"/>
        <w:ind w:left="1059" w:right="649" w:hanging="360"/>
        <w:jc w:val="both"/>
        <w:rPr>
          <w:rFonts w:ascii="Symbol" w:hAnsi="Symbol"/>
          <w:color w:val="FFFFFF"/>
          <w:sz w:val="20"/>
        </w:rPr>
      </w:pPr>
      <w:r>
        <w:rPr>
          <w:color w:val="FFFFFF"/>
          <w:sz w:val="20"/>
        </w:rPr>
        <w:t>Το </w:t>
      </w:r>
      <w:r>
        <w:rPr>
          <w:b/>
          <w:color w:val="FFC000"/>
          <w:sz w:val="20"/>
        </w:rPr>
        <w:t>Πρόγραμμα Επέκτασης του Αεροδρομίου βρίσκεται σε εξέλιξη, </w:t>
      </w:r>
      <w:r>
        <w:rPr>
          <w:color w:val="FFFFFF"/>
          <w:sz w:val="20"/>
        </w:rPr>
        <w:t>με τον πολυώροφο χώρο στάθμευσης οχημάτων (MSP) και τον βορειοδυτικό χώρο στάθμευσης αεροσκαφών σε κατασκευαστική φάση, ενώ η διαγωνιστική διαδικασία για την επέκταση του Κύριου Αεροσταθμού (MTB) και του Δορυφορικού Αεροσταθμού (STB) βρίσκεται στο τελικό στάδιο. Η ανάθεση του έργου αναμένεται το δεύτερο εξάμηνο του 2026.</w:t>
      </w:r>
    </w:p>
    <w:p>
      <w:pPr>
        <w:pStyle w:val="ListParagraph"/>
        <w:numPr>
          <w:ilvl w:val="1"/>
          <w:numId w:val="1"/>
        </w:numPr>
        <w:tabs>
          <w:tab w:pos="1059" w:val="left" w:leader="none"/>
        </w:tabs>
        <w:spacing w:line="273" w:lineRule="auto" w:before="0" w:after="0"/>
        <w:ind w:left="1059" w:right="648" w:hanging="360"/>
        <w:jc w:val="both"/>
        <w:rPr>
          <w:rFonts w:ascii="Symbol" w:hAnsi="Symbol"/>
          <w:color w:val="FFFFFF"/>
          <w:sz w:val="20"/>
        </w:rPr>
      </w:pPr>
      <w:r>
        <w:rPr>
          <w:b/>
          <w:color w:val="FFC000"/>
          <w:sz w:val="20"/>
        </w:rPr>
        <w:t>Οι επενδύσεις της περιόδου ανήλθαν σε 161,0 εκατ. ευρώ, </w:t>
      </w:r>
      <w:r>
        <w:rPr>
          <w:color w:val="FFFFFF"/>
          <w:sz w:val="20"/>
        </w:rPr>
        <w:t>έναντι 33,0 εκατ. ευρώ το 2024, αντικατοπτρίζοντας την δυναμική</w:t>
      </w:r>
      <w:r>
        <w:rPr>
          <w:color w:val="FFFFFF"/>
          <w:spacing w:val="40"/>
          <w:sz w:val="20"/>
        </w:rPr>
        <w:t> </w:t>
      </w:r>
      <w:r>
        <w:rPr>
          <w:color w:val="FFFFFF"/>
          <w:sz w:val="20"/>
        </w:rPr>
        <w:t>υλοποίηση του Προγράμματος Επέκτασης του Αεροδρομίου.</w:t>
      </w:r>
    </w:p>
    <w:p>
      <w:pPr>
        <w:pStyle w:val="ListParagraph"/>
        <w:numPr>
          <w:ilvl w:val="1"/>
          <w:numId w:val="1"/>
        </w:numPr>
        <w:tabs>
          <w:tab w:pos="1059" w:val="left" w:leader="none"/>
        </w:tabs>
        <w:spacing w:line="276" w:lineRule="auto" w:before="0" w:after="0"/>
        <w:ind w:left="1059" w:right="648" w:hanging="360"/>
        <w:jc w:val="both"/>
        <w:rPr>
          <w:rFonts w:ascii="Symbol" w:hAnsi="Symbol"/>
          <w:color w:val="FFC000"/>
          <w:sz w:val="20"/>
        </w:rPr>
      </w:pPr>
      <w:r>
        <w:rPr>
          <w:color w:val="FFFFFF"/>
          <w:sz w:val="20"/>
        </w:rPr>
        <w:t>Θα προταθεί προς την Τακτική Γενική Συνέλευση η </w:t>
      </w:r>
      <w:r>
        <w:rPr>
          <w:b/>
          <w:color w:val="FFC000"/>
          <w:sz w:val="20"/>
        </w:rPr>
        <w:t>διανομή μερίσματος 204,86</w:t>
      </w:r>
      <w:hyperlink w:history="true" w:anchor="_bookmark3">
        <w:r>
          <w:rPr>
            <w:b/>
            <w:color w:val="FFC000"/>
            <w:position w:val="7"/>
            <w:sz w:val="13"/>
          </w:rPr>
          <w:t>4</w:t>
        </w:r>
      </w:hyperlink>
      <w:r>
        <w:rPr>
          <w:b/>
          <w:color w:val="FFC000"/>
          <w:spacing w:val="32"/>
          <w:position w:val="7"/>
          <w:sz w:val="13"/>
        </w:rPr>
        <w:t> </w:t>
      </w:r>
      <w:r>
        <w:rPr>
          <w:b/>
          <w:color w:val="FFC000"/>
          <w:sz w:val="20"/>
        </w:rPr>
        <w:t>εκατ. ευρώ, </w:t>
      </w:r>
      <w:r>
        <w:rPr>
          <w:color w:val="FFFFFF"/>
          <w:sz w:val="20"/>
        </w:rPr>
        <w:t>που αντιστοιχεί σε </w:t>
      </w:r>
      <w:r>
        <w:rPr>
          <w:b/>
          <w:color w:val="FFC000"/>
          <w:sz w:val="20"/>
        </w:rPr>
        <w:t>μικτό μέρισμα 0,66 ευρώ ανά μετοχή, </w:t>
      </w:r>
      <w:r>
        <w:rPr>
          <w:color w:val="FFFFFF"/>
          <w:sz w:val="20"/>
        </w:rPr>
        <w:t>εκ των οποίων </w:t>
      </w:r>
      <w:r>
        <w:rPr>
          <w:b/>
          <w:color w:val="FFC000"/>
          <w:sz w:val="20"/>
        </w:rPr>
        <w:t>100 εκατ. ευρώ θα διανεμηθούν μέσω του προαιρετικού Προγράμματος Επανεπένδυσης Μερίσματος (Scrip Dividend), </w:t>
      </w:r>
      <w:r>
        <w:rPr>
          <w:color w:val="FFFFFF"/>
          <w:sz w:val="20"/>
        </w:rPr>
        <w:t>ενώ το υπόλοιπο ποσό των </w:t>
      </w:r>
      <w:r>
        <w:rPr>
          <w:b/>
          <w:color w:val="FFC000"/>
          <w:sz w:val="20"/>
        </w:rPr>
        <w:t>104,86 εκατ. ευρώ θα καταβληθεί σε μετρητά.</w:t>
      </w:r>
    </w:p>
    <w:p>
      <w:pPr>
        <w:pStyle w:val="BodyText"/>
        <w:rPr>
          <w:b/>
        </w:rPr>
      </w:pPr>
    </w:p>
    <w:p>
      <w:pPr>
        <w:pStyle w:val="BodyText"/>
        <w:spacing w:before="84"/>
        <w:rPr>
          <w:b/>
        </w:rPr>
      </w:pPr>
      <w:r>
        <w:rPr>
          <w:b/>
        </w:rPr>
        <mc:AlternateContent>
          <mc:Choice Requires="wps">
            <w:drawing>
              <wp:anchor distT="0" distB="0" distL="0" distR="0" allowOverlap="1" layoutInCell="1" locked="0" behindDoc="1" simplePos="0" relativeHeight="487588352">
                <wp:simplePos x="0" y="0"/>
                <wp:positionH relativeFrom="page">
                  <wp:posOffset>684276</wp:posOffset>
                </wp:positionH>
                <wp:positionV relativeFrom="paragraph">
                  <wp:posOffset>221903</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7.472744pt;width:144.050pt;height:.71997pt;mso-position-horizontal-relative:page;mso-position-vertical-relative:paragraph;z-index:-15728128;mso-wrap-distance-left:0;mso-wrap-distance-right:0" id="docshape5" filled="true" fillcolor="#000000" stroked="false">
                <v:fill type="solid"/>
                <w10:wrap type="topAndBottom"/>
              </v:rect>
            </w:pict>
          </mc:Fallback>
        </mc:AlternateContent>
      </w:r>
    </w:p>
    <w:p>
      <w:pPr>
        <w:spacing w:line="230" w:lineRule="auto" w:before="103"/>
        <w:ind w:left="511" w:right="647" w:firstLine="0"/>
        <w:jc w:val="both"/>
        <w:rPr>
          <w:sz w:val="17"/>
        </w:rPr>
      </w:pPr>
      <w:bookmarkStart w:name="_bookmark0" w:id="1"/>
      <w:bookmarkEnd w:id="1"/>
      <w:r>
        <w:rPr/>
      </w:r>
      <w:r>
        <w:rPr>
          <w:rFonts w:ascii="Calibri" w:hAnsi="Calibri"/>
          <w:spacing w:val="-4"/>
          <w:position w:val="7"/>
          <w:sz w:val="13"/>
        </w:rPr>
        <w:t>1</w:t>
      </w:r>
      <w:r>
        <w:rPr>
          <w:rFonts w:ascii="Calibri" w:hAnsi="Calibri"/>
          <w:spacing w:val="-4"/>
          <w:position w:val="7"/>
          <w:sz w:val="13"/>
        </w:rPr>
        <w:t> </w:t>
      </w:r>
      <w:r>
        <w:rPr>
          <w:spacing w:val="-4"/>
          <w:sz w:val="17"/>
        </w:rPr>
        <w:t>Τα</w:t>
      </w:r>
      <w:r>
        <w:rPr>
          <w:spacing w:val="-9"/>
          <w:sz w:val="17"/>
        </w:rPr>
        <w:t> </w:t>
      </w:r>
      <w:r>
        <w:rPr>
          <w:spacing w:val="-4"/>
          <w:sz w:val="17"/>
        </w:rPr>
        <w:t>συνολικά</w:t>
      </w:r>
      <w:r>
        <w:rPr>
          <w:spacing w:val="-9"/>
          <w:sz w:val="17"/>
        </w:rPr>
        <w:t> </w:t>
      </w:r>
      <w:r>
        <w:rPr>
          <w:spacing w:val="-4"/>
          <w:sz w:val="17"/>
        </w:rPr>
        <w:t>έσοδα</w:t>
      </w:r>
      <w:r>
        <w:rPr>
          <w:spacing w:val="-10"/>
          <w:sz w:val="17"/>
        </w:rPr>
        <w:t> </w:t>
      </w:r>
      <w:r>
        <w:rPr>
          <w:spacing w:val="-4"/>
          <w:sz w:val="17"/>
        </w:rPr>
        <w:t>και</w:t>
      </w:r>
      <w:r>
        <w:rPr>
          <w:spacing w:val="-9"/>
          <w:sz w:val="17"/>
        </w:rPr>
        <w:t> </w:t>
      </w:r>
      <w:r>
        <w:rPr>
          <w:spacing w:val="-4"/>
          <w:sz w:val="17"/>
        </w:rPr>
        <w:t>λοιπά</w:t>
      </w:r>
      <w:r>
        <w:rPr>
          <w:spacing w:val="-9"/>
          <w:sz w:val="17"/>
        </w:rPr>
        <w:t> </w:t>
      </w:r>
      <w:r>
        <w:rPr>
          <w:spacing w:val="-4"/>
          <w:sz w:val="17"/>
        </w:rPr>
        <w:t>εισοδήματα,</w:t>
      </w:r>
      <w:r>
        <w:rPr>
          <w:spacing w:val="-10"/>
          <w:sz w:val="17"/>
        </w:rPr>
        <w:t> </w:t>
      </w:r>
      <w:r>
        <w:rPr>
          <w:spacing w:val="-4"/>
          <w:sz w:val="17"/>
        </w:rPr>
        <w:t>καθώς</w:t>
      </w:r>
      <w:r>
        <w:rPr>
          <w:spacing w:val="-9"/>
          <w:sz w:val="17"/>
        </w:rPr>
        <w:t> </w:t>
      </w:r>
      <w:r>
        <w:rPr>
          <w:spacing w:val="-4"/>
          <w:sz w:val="17"/>
        </w:rPr>
        <w:t>και</w:t>
      </w:r>
      <w:r>
        <w:rPr>
          <w:spacing w:val="-9"/>
          <w:sz w:val="17"/>
        </w:rPr>
        <w:t> </w:t>
      </w:r>
      <w:r>
        <w:rPr>
          <w:spacing w:val="-4"/>
          <w:sz w:val="17"/>
        </w:rPr>
        <w:t>τα</w:t>
      </w:r>
      <w:r>
        <w:rPr>
          <w:spacing w:val="-9"/>
          <w:sz w:val="17"/>
        </w:rPr>
        <w:t> </w:t>
      </w:r>
      <w:r>
        <w:rPr>
          <w:spacing w:val="-4"/>
          <w:sz w:val="17"/>
        </w:rPr>
        <w:t>λειτουργικά</w:t>
      </w:r>
      <w:r>
        <w:rPr>
          <w:spacing w:val="-10"/>
          <w:sz w:val="17"/>
        </w:rPr>
        <w:t> </w:t>
      </w:r>
      <w:r>
        <w:rPr>
          <w:spacing w:val="-4"/>
          <w:sz w:val="17"/>
        </w:rPr>
        <w:t>έξοδα</w:t>
      </w:r>
      <w:r>
        <w:rPr>
          <w:spacing w:val="-9"/>
          <w:sz w:val="17"/>
        </w:rPr>
        <w:t> </w:t>
      </w:r>
      <w:r>
        <w:rPr>
          <w:spacing w:val="-4"/>
          <w:sz w:val="17"/>
        </w:rPr>
        <w:t>δεν</w:t>
      </w:r>
      <w:r>
        <w:rPr>
          <w:spacing w:val="-9"/>
          <w:sz w:val="17"/>
        </w:rPr>
        <w:t> </w:t>
      </w:r>
      <w:r>
        <w:rPr>
          <w:spacing w:val="-4"/>
          <w:sz w:val="17"/>
        </w:rPr>
        <w:t>περιλαμβάνουν</w:t>
      </w:r>
      <w:r>
        <w:rPr>
          <w:spacing w:val="-9"/>
          <w:sz w:val="17"/>
        </w:rPr>
        <w:t> </w:t>
      </w:r>
      <w:r>
        <w:rPr>
          <w:spacing w:val="-4"/>
          <w:sz w:val="17"/>
        </w:rPr>
        <w:t>το</w:t>
      </w:r>
      <w:r>
        <w:rPr>
          <w:spacing w:val="-10"/>
          <w:sz w:val="17"/>
        </w:rPr>
        <w:t> </w:t>
      </w:r>
      <w:r>
        <w:rPr>
          <w:spacing w:val="-4"/>
          <w:sz w:val="17"/>
        </w:rPr>
        <w:t>κόστος</w:t>
      </w:r>
      <w:r>
        <w:rPr>
          <w:spacing w:val="-9"/>
          <w:sz w:val="17"/>
        </w:rPr>
        <w:t> </w:t>
      </w:r>
      <w:r>
        <w:rPr>
          <w:spacing w:val="-4"/>
          <w:sz w:val="17"/>
        </w:rPr>
        <w:t>σχεδιασμού</w:t>
      </w:r>
      <w:r>
        <w:rPr>
          <w:spacing w:val="-9"/>
          <w:sz w:val="17"/>
        </w:rPr>
        <w:t> </w:t>
      </w:r>
      <w:r>
        <w:rPr>
          <w:spacing w:val="-4"/>
          <w:sz w:val="17"/>
        </w:rPr>
        <w:t>και</w:t>
      </w:r>
      <w:r>
        <w:rPr>
          <w:spacing w:val="-10"/>
          <w:sz w:val="17"/>
        </w:rPr>
        <w:t> </w:t>
      </w:r>
      <w:r>
        <w:rPr>
          <w:spacing w:val="-4"/>
          <w:sz w:val="17"/>
        </w:rPr>
        <w:t>κατασκευής</w:t>
      </w:r>
      <w:r>
        <w:rPr>
          <w:spacing w:val="-9"/>
          <w:sz w:val="17"/>
        </w:rPr>
        <w:t> </w:t>
      </w:r>
      <w:r>
        <w:rPr>
          <w:spacing w:val="-4"/>
          <w:sz w:val="17"/>
        </w:rPr>
        <w:t>του Προγράμματος</w:t>
      </w:r>
      <w:r>
        <w:rPr>
          <w:spacing w:val="-5"/>
          <w:sz w:val="17"/>
        </w:rPr>
        <w:t> </w:t>
      </w:r>
      <w:r>
        <w:rPr>
          <w:spacing w:val="-4"/>
          <w:sz w:val="17"/>
        </w:rPr>
        <w:t>Επέκτασης</w:t>
      </w:r>
      <w:r>
        <w:rPr>
          <w:spacing w:val="-5"/>
          <w:sz w:val="17"/>
        </w:rPr>
        <w:t> </w:t>
      </w:r>
      <w:r>
        <w:rPr>
          <w:spacing w:val="-4"/>
          <w:sz w:val="17"/>
        </w:rPr>
        <w:t>του</w:t>
      </w:r>
      <w:r>
        <w:rPr>
          <w:spacing w:val="-6"/>
          <w:sz w:val="17"/>
        </w:rPr>
        <w:t> </w:t>
      </w:r>
      <w:r>
        <w:rPr>
          <w:spacing w:val="-4"/>
          <w:sz w:val="17"/>
        </w:rPr>
        <w:t>Αεροδρομίου</w:t>
      </w:r>
      <w:r>
        <w:rPr>
          <w:spacing w:val="-6"/>
          <w:sz w:val="17"/>
        </w:rPr>
        <w:t> </w:t>
      </w:r>
      <w:r>
        <w:rPr>
          <w:spacing w:val="-4"/>
          <w:sz w:val="17"/>
        </w:rPr>
        <w:t>(Airport</w:t>
      </w:r>
      <w:r>
        <w:rPr>
          <w:spacing w:val="-7"/>
          <w:sz w:val="17"/>
        </w:rPr>
        <w:t> </w:t>
      </w:r>
      <w:r>
        <w:rPr>
          <w:spacing w:val="-4"/>
          <w:sz w:val="17"/>
        </w:rPr>
        <w:t>Expansion</w:t>
      </w:r>
      <w:r>
        <w:rPr>
          <w:spacing w:val="-6"/>
          <w:sz w:val="17"/>
        </w:rPr>
        <w:t> </w:t>
      </w:r>
      <w:r>
        <w:rPr>
          <w:spacing w:val="-4"/>
          <w:sz w:val="17"/>
        </w:rPr>
        <w:t>Program</w:t>
      </w:r>
      <w:r>
        <w:rPr>
          <w:spacing w:val="-6"/>
          <w:sz w:val="17"/>
        </w:rPr>
        <w:t> </w:t>
      </w:r>
      <w:r>
        <w:rPr>
          <w:spacing w:val="-4"/>
          <w:sz w:val="17"/>
        </w:rPr>
        <w:t>– AEP).</w:t>
      </w:r>
      <w:r>
        <w:rPr>
          <w:spacing w:val="-6"/>
          <w:sz w:val="17"/>
        </w:rPr>
        <w:t> </w:t>
      </w:r>
      <w:r>
        <w:rPr>
          <w:spacing w:val="-4"/>
          <w:sz w:val="17"/>
        </w:rPr>
        <w:t>Σύμφωνα</w:t>
      </w:r>
      <w:r>
        <w:rPr>
          <w:spacing w:val="-6"/>
          <w:sz w:val="17"/>
        </w:rPr>
        <w:t> </w:t>
      </w:r>
      <w:r>
        <w:rPr>
          <w:spacing w:val="-4"/>
          <w:sz w:val="17"/>
        </w:rPr>
        <w:t>με</w:t>
      </w:r>
      <w:r>
        <w:rPr>
          <w:spacing w:val="-7"/>
          <w:sz w:val="17"/>
        </w:rPr>
        <w:t> </w:t>
      </w:r>
      <w:r>
        <w:rPr>
          <w:spacing w:val="-4"/>
          <w:sz w:val="17"/>
        </w:rPr>
        <w:t>το</w:t>
      </w:r>
      <w:r>
        <w:rPr>
          <w:spacing w:val="-6"/>
          <w:sz w:val="17"/>
        </w:rPr>
        <w:t> </w:t>
      </w:r>
      <w:r>
        <w:rPr>
          <w:spacing w:val="-4"/>
          <w:sz w:val="17"/>
        </w:rPr>
        <w:t>IFRIC</w:t>
      </w:r>
      <w:r>
        <w:rPr>
          <w:spacing w:val="-6"/>
          <w:sz w:val="17"/>
        </w:rPr>
        <w:t> </w:t>
      </w:r>
      <w:r>
        <w:rPr>
          <w:spacing w:val="-4"/>
          <w:sz w:val="17"/>
        </w:rPr>
        <w:t>12,</w:t>
      </w:r>
      <w:r>
        <w:rPr>
          <w:spacing w:val="-6"/>
          <w:sz w:val="17"/>
        </w:rPr>
        <w:t> </w:t>
      </w:r>
      <w:r>
        <w:rPr>
          <w:spacing w:val="-4"/>
          <w:sz w:val="17"/>
        </w:rPr>
        <w:t>το</w:t>
      </w:r>
      <w:r>
        <w:rPr>
          <w:spacing w:val="-7"/>
          <w:sz w:val="17"/>
        </w:rPr>
        <w:t> </w:t>
      </w:r>
      <w:r>
        <w:rPr>
          <w:spacing w:val="-4"/>
          <w:sz w:val="17"/>
        </w:rPr>
        <w:t>κόστος</w:t>
      </w:r>
      <w:r>
        <w:rPr>
          <w:spacing w:val="-5"/>
          <w:sz w:val="17"/>
        </w:rPr>
        <w:t> </w:t>
      </w:r>
      <w:r>
        <w:rPr>
          <w:spacing w:val="-4"/>
          <w:sz w:val="17"/>
        </w:rPr>
        <w:t>της</w:t>
      </w:r>
      <w:r>
        <w:rPr>
          <w:spacing w:val="-5"/>
          <w:sz w:val="17"/>
        </w:rPr>
        <w:t> </w:t>
      </w:r>
      <w:r>
        <w:rPr>
          <w:spacing w:val="-4"/>
          <w:sz w:val="17"/>
        </w:rPr>
        <w:t>επέκτασης</w:t>
      </w:r>
      <w:r>
        <w:rPr>
          <w:spacing w:val="-5"/>
          <w:sz w:val="17"/>
        </w:rPr>
        <w:t> </w:t>
      </w:r>
      <w:r>
        <w:rPr>
          <w:spacing w:val="-4"/>
          <w:sz w:val="17"/>
        </w:rPr>
        <w:t>του αεροδρομίου λογιστικοποιείται βάσει του μοντέλου του άυλου περιουσιακού στοιχείου, το οποίο απαιτεί από την</w:t>
      </w:r>
      <w:r>
        <w:rPr>
          <w:spacing w:val="-5"/>
          <w:sz w:val="17"/>
        </w:rPr>
        <w:t> </w:t>
      </w:r>
      <w:r>
        <w:rPr>
          <w:spacing w:val="-4"/>
          <w:sz w:val="17"/>
        </w:rPr>
        <w:t>Εταιρεία να αναγνωρίζει </w:t>
      </w:r>
      <w:r>
        <w:rPr>
          <w:sz w:val="17"/>
        </w:rPr>
        <w:t>τα</w:t>
      </w:r>
      <w:r>
        <w:rPr>
          <w:spacing w:val="-8"/>
          <w:sz w:val="17"/>
        </w:rPr>
        <w:t> </w:t>
      </w:r>
      <w:r>
        <w:rPr>
          <w:sz w:val="17"/>
        </w:rPr>
        <w:t>έσοδα</w:t>
      </w:r>
      <w:r>
        <w:rPr>
          <w:spacing w:val="-8"/>
          <w:sz w:val="17"/>
        </w:rPr>
        <w:t> </w:t>
      </w:r>
      <w:r>
        <w:rPr>
          <w:sz w:val="17"/>
        </w:rPr>
        <w:t>και</w:t>
      </w:r>
      <w:r>
        <w:rPr>
          <w:spacing w:val="-9"/>
          <w:sz w:val="17"/>
        </w:rPr>
        <w:t> </w:t>
      </w:r>
      <w:r>
        <w:rPr>
          <w:sz w:val="17"/>
        </w:rPr>
        <w:t>τα</w:t>
      </w:r>
      <w:r>
        <w:rPr>
          <w:spacing w:val="-8"/>
          <w:sz w:val="17"/>
        </w:rPr>
        <w:t> </w:t>
      </w:r>
      <w:r>
        <w:rPr>
          <w:sz w:val="17"/>
        </w:rPr>
        <w:t>έξοδα</w:t>
      </w:r>
      <w:r>
        <w:rPr>
          <w:spacing w:val="-8"/>
          <w:sz w:val="17"/>
        </w:rPr>
        <w:t> </w:t>
      </w:r>
      <w:r>
        <w:rPr>
          <w:sz w:val="17"/>
        </w:rPr>
        <w:t>από</w:t>
      </w:r>
      <w:r>
        <w:rPr>
          <w:spacing w:val="-8"/>
          <w:sz w:val="17"/>
        </w:rPr>
        <w:t> </w:t>
      </w:r>
      <w:r>
        <w:rPr>
          <w:sz w:val="17"/>
        </w:rPr>
        <w:t>τις</w:t>
      </w:r>
      <w:r>
        <w:rPr>
          <w:spacing w:val="-8"/>
          <w:sz w:val="17"/>
        </w:rPr>
        <w:t> </w:t>
      </w:r>
      <w:r>
        <w:rPr>
          <w:sz w:val="17"/>
        </w:rPr>
        <w:t>παρεχόμενες</w:t>
      </w:r>
      <w:r>
        <w:rPr>
          <w:spacing w:val="-8"/>
          <w:sz w:val="17"/>
        </w:rPr>
        <w:t> </w:t>
      </w:r>
      <w:r>
        <w:rPr>
          <w:sz w:val="17"/>
        </w:rPr>
        <w:t>κατασκευαστικές</w:t>
      </w:r>
      <w:r>
        <w:rPr>
          <w:spacing w:val="-7"/>
          <w:sz w:val="17"/>
        </w:rPr>
        <w:t> </w:t>
      </w:r>
      <w:r>
        <w:rPr>
          <w:sz w:val="17"/>
        </w:rPr>
        <w:t>υπηρεσίες,</w:t>
      </w:r>
      <w:r>
        <w:rPr>
          <w:spacing w:val="-8"/>
          <w:sz w:val="17"/>
        </w:rPr>
        <w:t> </w:t>
      </w:r>
      <w:r>
        <w:rPr>
          <w:sz w:val="17"/>
        </w:rPr>
        <w:t>καθώς</w:t>
      </w:r>
      <w:r>
        <w:rPr>
          <w:spacing w:val="-8"/>
          <w:sz w:val="17"/>
        </w:rPr>
        <w:t> </w:t>
      </w:r>
      <w:r>
        <w:rPr>
          <w:sz w:val="17"/>
        </w:rPr>
        <w:t>ο</w:t>
      </w:r>
      <w:r>
        <w:rPr>
          <w:spacing w:val="-8"/>
          <w:sz w:val="17"/>
        </w:rPr>
        <w:t> </w:t>
      </w:r>
      <w:r>
        <w:rPr>
          <w:sz w:val="17"/>
        </w:rPr>
        <w:t>κύριος</w:t>
      </w:r>
      <w:r>
        <w:rPr>
          <w:spacing w:val="-8"/>
          <w:sz w:val="17"/>
        </w:rPr>
        <w:t> </w:t>
      </w:r>
      <w:r>
        <w:rPr>
          <w:sz w:val="17"/>
        </w:rPr>
        <w:t>της</w:t>
      </w:r>
      <w:r>
        <w:rPr>
          <w:spacing w:val="-9"/>
          <w:sz w:val="17"/>
        </w:rPr>
        <w:t> </w:t>
      </w:r>
      <w:r>
        <w:rPr>
          <w:sz w:val="17"/>
        </w:rPr>
        <w:t>παραχώρησης</w:t>
      </w:r>
      <w:r>
        <w:rPr>
          <w:spacing w:val="-7"/>
          <w:sz w:val="17"/>
        </w:rPr>
        <w:t> </w:t>
      </w:r>
      <w:r>
        <w:rPr>
          <w:sz w:val="17"/>
        </w:rPr>
        <w:t>διατηρεί</w:t>
      </w:r>
      <w:r>
        <w:rPr>
          <w:spacing w:val="-9"/>
          <w:sz w:val="17"/>
        </w:rPr>
        <w:t> </w:t>
      </w:r>
      <w:r>
        <w:rPr>
          <w:sz w:val="17"/>
        </w:rPr>
        <w:t>τον</w:t>
      </w:r>
      <w:r>
        <w:rPr>
          <w:spacing w:val="-9"/>
          <w:sz w:val="17"/>
        </w:rPr>
        <w:t> </w:t>
      </w:r>
      <w:r>
        <w:rPr>
          <w:sz w:val="17"/>
        </w:rPr>
        <w:t>έλεγχο</w:t>
      </w:r>
      <w:r>
        <w:rPr>
          <w:spacing w:val="-9"/>
          <w:sz w:val="17"/>
        </w:rPr>
        <w:t> </w:t>
      </w:r>
      <w:r>
        <w:rPr>
          <w:sz w:val="17"/>
        </w:rPr>
        <w:t>των </w:t>
      </w:r>
      <w:r>
        <w:rPr>
          <w:spacing w:val="-4"/>
          <w:sz w:val="17"/>
        </w:rPr>
        <w:t>περιουσιακών</w:t>
      </w:r>
      <w:r>
        <w:rPr>
          <w:spacing w:val="-9"/>
          <w:sz w:val="17"/>
        </w:rPr>
        <w:t> </w:t>
      </w:r>
      <w:r>
        <w:rPr>
          <w:spacing w:val="-4"/>
          <w:sz w:val="17"/>
        </w:rPr>
        <w:t>στοιχείων</w:t>
      </w:r>
      <w:r>
        <w:rPr>
          <w:spacing w:val="-8"/>
          <w:sz w:val="17"/>
        </w:rPr>
        <w:t> </w:t>
      </w:r>
      <w:r>
        <w:rPr>
          <w:spacing w:val="-4"/>
          <w:sz w:val="17"/>
        </w:rPr>
        <w:t>των</w:t>
      </w:r>
      <w:r>
        <w:rPr>
          <w:spacing w:val="-9"/>
          <w:sz w:val="17"/>
        </w:rPr>
        <w:t> </w:t>
      </w:r>
      <w:r>
        <w:rPr>
          <w:spacing w:val="-4"/>
          <w:sz w:val="17"/>
        </w:rPr>
        <w:t>υποδομών.</w:t>
      </w:r>
      <w:r>
        <w:rPr>
          <w:spacing w:val="-8"/>
          <w:sz w:val="17"/>
        </w:rPr>
        <w:t> </w:t>
      </w:r>
      <w:r>
        <w:rPr>
          <w:spacing w:val="-4"/>
          <w:sz w:val="17"/>
        </w:rPr>
        <w:t>Η</w:t>
      </w:r>
      <w:r>
        <w:rPr>
          <w:spacing w:val="-9"/>
          <w:sz w:val="17"/>
        </w:rPr>
        <w:t> </w:t>
      </w:r>
      <w:r>
        <w:rPr>
          <w:spacing w:val="-4"/>
          <w:sz w:val="17"/>
        </w:rPr>
        <w:t>αποτίμηση</w:t>
      </w:r>
      <w:r>
        <w:rPr>
          <w:spacing w:val="-9"/>
          <w:sz w:val="17"/>
        </w:rPr>
        <w:t> </w:t>
      </w:r>
      <w:r>
        <w:rPr>
          <w:spacing w:val="-4"/>
          <w:sz w:val="17"/>
        </w:rPr>
        <w:t>γίνεται</w:t>
      </w:r>
      <w:r>
        <w:rPr>
          <w:spacing w:val="-8"/>
          <w:sz w:val="17"/>
        </w:rPr>
        <w:t> </w:t>
      </w:r>
      <w:r>
        <w:rPr>
          <w:spacing w:val="-4"/>
          <w:sz w:val="17"/>
        </w:rPr>
        <w:t>στην</w:t>
      </w:r>
      <w:r>
        <w:rPr>
          <w:spacing w:val="-9"/>
          <w:sz w:val="17"/>
        </w:rPr>
        <w:t> </w:t>
      </w:r>
      <w:r>
        <w:rPr>
          <w:spacing w:val="-4"/>
          <w:sz w:val="17"/>
        </w:rPr>
        <w:t>εύλογη</w:t>
      </w:r>
      <w:r>
        <w:rPr>
          <w:spacing w:val="-9"/>
          <w:sz w:val="17"/>
        </w:rPr>
        <w:t> </w:t>
      </w:r>
      <w:r>
        <w:rPr>
          <w:spacing w:val="-4"/>
          <w:sz w:val="17"/>
        </w:rPr>
        <w:t>αξία,</w:t>
      </w:r>
      <w:r>
        <w:rPr>
          <w:spacing w:val="-8"/>
          <w:sz w:val="17"/>
        </w:rPr>
        <w:t> </w:t>
      </w:r>
      <w:r>
        <w:rPr>
          <w:spacing w:val="-4"/>
          <w:sz w:val="17"/>
        </w:rPr>
        <w:t>χωρίς</w:t>
      </w:r>
      <w:r>
        <w:rPr>
          <w:spacing w:val="-8"/>
          <w:sz w:val="17"/>
        </w:rPr>
        <w:t> </w:t>
      </w:r>
      <w:r>
        <w:rPr>
          <w:spacing w:val="-4"/>
          <w:sz w:val="17"/>
        </w:rPr>
        <w:t>περιθώριο</w:t>
      </w:r>
      <w:r>
        <w:rPr>
          <w:spacing w:val="-9"/>
          <w:sz w:val="17"/>
        </w:rPr>
        <w:t> </w:t>
      </w:r>
      <w:r>
        <w:rPr>
          <w:spacing w:val="-4"/>
          <w:sz w:val="17"/>
        </w:rPr>
        <w:t>κέρδους,</w:t>
      </w:r>
      <w:r>
        <w:rPr>
          <w:spacing w:val="-7"/>
          <w:sz w:val="17"/>
        </w:rPr>
        <w:t> </w:t>
      </w:r>
      <w:r>
        <w:rPr>
          <w:spacing w:val="-4"/>
          <w:sz w:val="17"/>
        </w:rPr>
        <w:t>με</w:t>
      </w:r>
      <w:r>
        <w:rPr>
          <w:spacing w:val="-9"/>
          <w:sz w:val="17"/>
        </w:rPr>
        <w:t> </w:t>
      </w:r>
      <w:r>
        <w:rPr>
          <w:spacing w:val="-4"/>
          <w:sz w:val="17"/>
        </w:rPr>
        <w:t>αποτέλεσμα</w:t>
      </w:r>
      <w:r>
        <w:rPr>
          <w:spacing w:val="-9"/>
          <w:sz w:val="17"/>
        </w:rPr>
        <w:t> </w:t>
      </w:r>
      <w:r>
        <w:rPr>
          <w:spacing w:val="-4"/>
          <w:sz w:val="17"/>
        </w:rPr>
        <w:t>να</w:t>
      </w:r>
      <w:r>
        <w:rPr>
          <w:spacing w:val="-8"/>
          <w:sz w:val="17"/>
        </w:rPr>
        <w:t> </w:t>
      </w:r>
      <w:r>
        <w:rPr>
          <w:spacing w:val="-4"/>
          <w:sz w:val="17"/>
        </w:rPr>
        <w:t>μην</w:t>
      </w:r>
      <w:r>
        <w:rPr>
          <w:spacing w:val="-9"/>
          <w:sz w:val="17"/>
        </w:rPr>
        <w:t> </w:t>
      </w:r>
      <w:r>
        <w:rPr>
          <w:spacing w:val="-4"/>
          <w:sz w:val="17"/>
        </w:rPr>
        <w:t>υπάρχει επίπτωση στην κερδοφορία. (Βλ. σημείωση 2.4.1 των Οικονομικών Καταστάσεων 2025 για περισσότερες πληροφορίες).</w:t>
      </w:r>
    </w:p>
    <w:p>
      <w:pPr>
        <w:spacing w:line="225" w:lineRule="auto" w:before="0"/>
        <w:ind w:left="511" w:right="652" w:firstLine="0"/>
        <w:jc w:val="both"/>
        <w:rPr>
          <w:sz w:val="17"/>
        </w:rPr>
      </w:pPr>
      <w:bookmarkStart w:name="_bookmark1" w:id="2"/>
      <w:bookmarkEnd w:id="2"/>
      <w:r>
        <w:rPr/>
      </w:r>
      <w:r>
        <w:rPr>
          <w:spacing w:val="-4"/>
          <w:position w:val="6"/>
          <w:sz w:val="10"/>
        </w:rPr>
        <w:t>2</w:t>
      </w:r>
      <w:r>
        <w:rPr>
          <w:spacing w:val="17"/>
          <w:position w:val="6"/>
          <w:sz w:val="10"/>
        </w:rPr>
        <w:t> </w:t>
      </w:r>
      <w:r>
        <w:rPr>
          <w:spacing w:val="-4"/>
          <w:sz w:val="17"/>
        </w:rPr>
        <w:t>Κέρδη</w:t>
      </w:r>
      <w:r>
        <w:rPr>
          <w:spacing w:val="-6"/>
          <w:sz w:val="17"/>
        </w:rPr>
        <w:t> </w:t>
      </w:r>
      <w:r>
        <w:rPr>
          <w:spacing w:val="-4"/>
          <w:sz w:val="17"/>
        </w:rPr>
        <w:t>Προ</w:t>
      </w:r>
      <w:r>
        <w:rPr>
          <w:spacing w:val="-6"/>
          <w:sz w:val="17"/>
        </w:rPr>
        <w:t> </w:t>
      </w:r>
      <w:r>
        <w:rPr>
          <w:spacing w:val="-4"/>
          <w:sz w:val="17"/>
        </w:rPr>
        <w:t>Φόρων,</w:t>
      </w:r>
      <w:r>
        <w:rPr>
          <w:spacing w:val="-6"/>
          <w:sz w:val="17"/>
        </w:rPr>
        <w:t> </w:t>
      </w:r>
      <w:r>
        <w:rPr>
          <w:spacing w:val="-4"/>
          <w:sz w:val="17"/>
        </w:rPr>
        <w:t>Τόκων</w:t>
      </w:r>
      <w:r>
        <w:rPr>
          <w:spacing w:val="-6"/>
          <w:sz w:val="17"/>
        </w:rPr>
        <w:t> </w:t>
      </w:r>
      <w:r>
        <w:rPr>
          <w:spacing w:val="-4"/>
          <w:sz w:val="17"/>
        </w:rPr>
        <w:t>και Αποσβέσεων</w:t>
      </w:r>
      <w:r>
        <w:rPr>
          <w:spacing w:val="-5"/>
          <w:sz w:val="17"/>
        </w:rPr>
        <w:t> </w:t>
      </w:r>
      <w:r>
        <w:rPr>
          <w:spacing w:val="-4"/>
          <w:sz w:val="17"/>
        </w:rPr>
        <w:t>-</w:t>
      </w:r>
      <w:r>
        <w:rPr>
          <w:spacing w:val="-6"/>
          <w:sz w:val="17"/>
        </w:rPr>
        <w:t> </w:t>
      </w:r>
      <w:r>
        <w:rPr>
          <w:spacing w:val="-4"/>
          <w:sz w:val="17"/>
        </w:rPr>
        <w:t>υπολογίζονται</w:t>
      </w:r>
      <w:r>
        <w:rPr>
          <w:spacing w:val="-6"/>
          <w:sz w:val="17"/>
        </w:rPr>
        <w:t> </w:t>
      </w:r>
      <w:r>
        <w:rPr>
          <w:spacing w:val="-4"/>
          <w:sz w:val="17"/>
        </w:rPr>
        <w:t>συμπεριλαμβάνοντας</w:t>
      </w:r>
      <w:r>
        <w:rPr>
          <w:spacing w:val="-5"/>
          <w:sz w:val="17"/>
        </w:rPr>
        <w:t> </w:t>
      </w:r>
      <w:r>
        <w:rPr>
          <w:spacing w:val="-4"/>
          <w:sz w:val="17"/>
        </w:rPr>
        <w:t>την αρνητική επίπτωση</w:t>
      </w:r>
      <w:r>
        <w:rPr>
          <w:spacing w:val="-6"/>
          <w:sz w:val="17"/>
        </w:rPr>
        <w:t> </w:t>
      </w:r>
      <w:r>
        <w:rPr>
          <w:spacing w:val="-4"/>
          <w:sz w:val="17"/>
        </w:rPr>
        <w:t>του</w:t>
      </w:r>
      <w:r>
        <w:rPr>
          <w:spacing w:val="-6"/>
          <w:sz w:val="17"/>
        </w:rPr>
        <w:t> </w:t>
      </w:r>
      <w:r>
        <w:rPr>
          <w:spacing w:val="-4"/>
          <w:sz w:val="17"/>
        </w:rPr>
        <w:t>σταθερού</w:t>
      </w:r>
      <w:r>
        <w:rPr>
          <w:spacing w:val="-6"/>
          <w:sz w:val="17"/>
        </w:rPr>
        <w:t> </w:t>
      </w:r>
      <w:r>
        <w:rPr>
          <w:spacing w:val="-4"/>
          <w:sz w:val="17"/>
        </w:rPr>
        <w:t>ετήσιου ποσού </w:t>
      </w:r>
      <w:r>
        <w:rPr>
          <w:spacing w:val="-2"/>
          <w:sz w:val="17"/>
        </w:rPr>
        <w:t>της</w:t>
      </w:r>
      <w:r>
        <w:rPr>
          <w:spacing w:val="-6"/>
          <w:sz w:val="17"/>
        </w:rPr>
        <w:t> </w:t>
      </w:r>
      <w:r>
        <w:rPr>
          <w:spacing w:val="-2"/>
          <w:sz w:val="17"/>
        </w:rPr>
        <w:t>Αμοιβής</w:t>
      </w:r>
      <w:r>
        <w:rPr>
          <w:spacing w:val="-6"/>
          <w:sz w:val="17"/>
        </w:rPr>
        <w:t> </w:t>
      </w:r>
      <w:r>
        <w:rPr>
          <w:spacing w:val="-2"/>
          <w:sz w:val="17"/>
        </w:rPr>
        <w:t>για</w:t>
      </w:r>
      <w:r>
        <w:rPr>
          <w:spacing w:val="-6"/>
          <w:sz w:val="17"/>
        </w:rPr>
        <w:t> </w:t>
      </w:r>
      <w:r>
        <w:rPr>
          <w:spacing w:val="-2"/>
          <w:sz w:val="17"/>
        </w:rPr>
        <w:t>τη</w:t>
      </w:r>
      <w:r>
        <w:rPr>
          <w:spacing w:val="-7"/>
          <w:sz w:val="17"/>
        </w:rPr>
        <w:t> </w:t>
      </w:r>
      <w:r>
        <w:rPr>
          <w:spacing w:val="-2"/>
          <w:sz w:val="17"/>
        </w:rPr>
        <w:t>χορήγηση</w:t>
      </w:r>
      <w:r>
        <w:rPr>
          <w:spacing w:val="-7"/>
          <w:sz w:val="17"/>
        </w:rPr>
        <w:t> </w:t>
      </w:r>
      <w:r>
        <w:rPr>
          <w:spacing w:val="-2"/>
          <w:sz w:val="17"/>
        </w:rPr>
        <w:t>Δικαιωμάτων</w:t>
      </w:r>
      <w:r>
        <w:rPr>
          <w:spacing w:val="-8"/>
          <w:sz w:val="17"/>
        </w:rPr>
        <w:t> </w:t>
      </w:r>
      <w:r>
        <w:rPr>
          <w:spacing w:val="-2"/>
          <w:sz w:val="17"/>
        </w:rPr>
        <w:t>(15</w:t>
      </w:r>
      <w:r>
        <w:rPr>
          <w:spacing w:val="-5"/>
          <w:sz w:val="17"/>
        </w:rPr>
        <w:t> </w:t>
      </w:r>
      <w:r>
        <w:rPr>
          <w:spacing w:val="-2"/>
          <w:sz w:val="17"/>
        </w:rPr>
        <w:t>εκατ.</w:t>
      </w:r>
      <w:r>
        <w:rPr>
          <w:spacing w:val="-7"/>
          <w:sz w:val="17"/>
        </w:rPr>
        <w:t> </w:t>
      </w:r>
      <w:r>
        <w:rPr>
          <w:spacing w:val="-2"/>
          <w:sz w:val="17"/>
        </w:rPr>
        <w:t>ευρώ</w:t>
      </w:r>
      <w:r>
        <w:rPr>
          <w:spacing w:val="-5"/>
          <w:sz w:val="17"/>
        </w:rPr>
        <w:t> </w:t>
      </w:r>
      <w:r>
        <w:rPr>
          <w:spacing w:val="-2"/>
          <w:sz w:val="17"/>
        </w:rPr>
        <w:t>ετησίως).</w:t>
      </w:r>
    </w:p>
    <w:p>
      <w:pPr>
        <w:spacing w:line="247" w:lineRule="auto" w:before="0"/>
        <w:ind w:left="511" w:right="738" w:firstLine="0"/>
        <w:jc w:val="left"/>
        <w:rPr>
          <w:sz w:val="17"/>
        </w:rPr>
      </w:pPr>
      <w:bookmarkStart w:name="_bookmark2" w:id="3"/>
      <w:bookmarkEnd w:id="3"/>
      <w:r>
        <w:rPr/>
      </w:r>
      <w:r>
        <w:rPr>
          <w:rFonts w:ascii="Calibri" w:hAnsi="Calibri"/>
          <w:spacing w:val="-6"/>
          <w:position w:val="7"/>
          <w:sz w:val="13"/>
        </w:rPr>
        <w:t>3</w:t>
      </w:r>
      <w:r>
        <w:rPr>
          <w:rFonts w:ascii="Calibri" w:hAnsi="Calibri"/>
          <w:spacing w:val="23"/>
          <w:position w:val="7"/>
          <w:sz w:val="13"/>
        </w:rPr>
        <w:t> </w:t>
      </w:r>
      <w:r>
        <w:rPr>
          <w:spacing w:val="-6"/>
          <w:sz w:val="17"/>
        </w:rPr>
        <w:t>Σύμφωνα με τη Σύμβαση Ανάπτυξης Αεροδρομίου (ΣΑΑ), το Μεταφερόμενο Ποσό Αεροπορικών Δραστηριοτήτων προκύπτει από κέρδη </w:t>
      </w:r>
      <w:r>
        <w:rPr>
          <w:spacing w:val="-4"/>
          <w:sz w:val="17"/>
        </w:rPr>
        <w:t>μη πραγματοποιηθέντα σε μια περίοδο, που μεταφέρονται αναπροσαρμοσμένα με τον πληθωρισμό ΕΕ,</w:t>
      </w:r>
      <w:r>
        <w:rPr>
          <w:spacing w:val="-5"/>
          <w:sz w:val="17"/>
        </w:rPr>
        <w:t> </w:t>
      </w:r>
      <w:r>
        <w:rPr>
          <w:spacing w:val="-4"/>
          <w:sz w:val="17"/>
        </w:rPr>
        <w:t>προς ανάκτηση σε επόμενες</w:t>
      </w:r>
    </w:p>
    <w:p>
      <w:pPr>
        <w:spacing w:line="186" w:lineRule="exact" w:before="0"/>
        <w:ind w:left="511" w:right="0" w:firstLine="0"/>
        <w:jc w:val="left"/>
        <w:rPr>
          <w:sz w:val="17"/>
        </w:rPr>
      </w:pPr>
      <w:r>
        <w:rPr>
          <w:spacing w:val="-2"/>
          <w:sz w:val="17"/>
        </w:rPr>
        <w:t>περιόδους.</w:t>
      </w:r>
    </w:p>
    <w:p>
      <w:pPr>
        <w:spacing w:line="235" w:lineRule="auto" w:before="0"/>
        <w:ind w:left="511" w:right="652" w:firstLine="0"/>
        <w:jc w:val="both"/>
        <w:rPr>
          <w:sz w:val="17"/>
        </w:rPr>
      </w:pPr>
      <w:bookmarkStart w:name="_bookmark3" w:id="4"/>
      <w:bookmarkEnd w:id="4"/>
      <w:r>
        <w:rPr/>
      </w:r>
      <w:r>
        <w:rPr>
          <w:rFonts w:ascii="Calibri" w:hAnsi="Calibri"/>
          <w:spacing w:val="-2"/>
          <w:position w:val="7"/>
          <w:sz w:val="13"/>
        </w:rPr>
        <w:t>4</w:t>
      </w:r>
      <w:r>
        <w:rPr>
          <w:rFonts w:ascii="Calibri" w:hAnsi="Calibri"/>
          <w:spacing w:val="10"/>
          <w:position w:val="7"/>
          <w:sz w:val="13"/>
        </w:rPr>
        <w:t> </w:t>
      </w:r>
      <w:r>
        <w:rPr>
          <w:spacing w:val="-2"/>
          <w:sz w:val="17"/>
        </w:rPr>
        <w:t>Το</w:t>
      </w:r>
      <w:r>
        <w:rPr>
          <w:spacing w:val="-11"/>
          <w:sz w:val="17"/>
        </w:rPr>
        <w:t> </w:t>
      </w:r>
      <w:r>
        <w:rPr>
          <w:spacing w:val="-2"/>
          <w:sz w:val="17"/>
        </w:rPr>
        <w:t>προτεινόμενο</w:t>
      </w:r>
      <w:r>
        <w:rPr>
          <w:spacing w:val="-11"/>
          <w:sz w:val="17"/>
        </w:rPr>
        <w:t> </w:t>
      </w:r>
      <w:r>
        <w:rPr>
          <w:spacing w:val="-2"/>
          <w:sz w:val="17"/>
        </w:rPr>
        <w:t>προς</w:t>
      </w:r>
      <w:r>
        <w:rPr>
          <w:spacing w:val="-9"/>
          <w:sz w:val="17"/>
        </w:rPr>
        <w:t> </w:t>
      </w:r>
      <w:r>
        <w:rPr>
          <w:spacing w:val="-2"/>
          <w:sz w:val="17"/>
        </w:rPr>
        <w:t>διανομή</w:t>
      </w:r>
      <w:r>
        <w:rPr>
          <w:spacing w:val="-11"/>
          <w:sz w:val="17"/>
        </w:rPr>
        <w:t> </w:t>
      </w:r>
      <w:r>
        <w:rPr>
          <w:spacing w:val="-2"/>
          <w:sz w:val="17"/>
        </w:rPr>
        <w:t>ποσό</w:t>
      </w:r>
      <w:r>
        <w:rPr>
          <w:spacing w:val="-11"/>
          <w:sz w:val="17"/>
        </w:rPr>
        <w:t> </w:t>
      </w:r>
      <w:r>
        <w:rPr>
          <w:spacing w:val="-2"/>
          <w:sz w:val="17"/>
        </w:rPr>
        <w:t>δεν</w:t>
      </w:r>
      <w:r>
        <w:rPr>
          <w:spacing w:val="-11"/>
          <w:sz w:val="17"/>
        </w:rPr>
        <w:t> </w:t>
      </w:r>
      <w:r>
        <w:rPr>
          <w:spacing w:val="-2"/>
          <w:sz w:val="17"/>
        </w:rPr>
        <w:t>περιλαμβάνει</w:t>
      </w:r>
      <w:r>
        <w:rPr>
          <w:spacing w:val="-11"/>
          <w:sz w:val="17"/>
        </w:rPr>
        <w:t> </w:t>
      </w:r>
      <w:r>
        <w:rPr>
          <w:spacing w:val="-2"/>
          <w:sz w:val="17"/>
        </w:rPr>
        <w:t>το</w:t>
      </w:r>
      <w:r>
        <w:rPr>
          <w:spacing w:val="-9"/>
          <w:sz w:val="17"/>
        </w:rPr>
        <w:t> </w:t>
      </w:r>
      <w:r>
        <w:rPr>
          <w:spacing w:val="-2"/>
          <w:sz w:val="17"/>
        </w:rPr>
        <w:t>ποσό</w:t>
      </w:r>
      <w:r>
        <w:rPr>
          <w:spacing w:val="-11"/>
          <w:sz w:val="17"/>
        </w:rPr>
        <w:t> </w:t>
      </w:r>
      <w:r>
        <w:rPr>
          <w:spacing w:val="-2"/>
          <w:sz w:val="17"/>
        </w:rPr>
        <w:t>των</w:t>
      </w:r>
      <w:r>
        <w:rPr>
          <w:spacing w:val="-11"/>
          <w:sz w:val="17"/>
        </w:rPr>
        <w:t> </w:t>
      </w:r>
      <w:r>
        <w:rPr>
          <w:spacing w:val="-2"/>
          <w:sz w:val="17"/>
        </w:rPr>
        <w:t>3,2</w:t>
      </w:r>
      <w:r>
        <w:rPr>
          <w:spacing w:val="-9"/>
          <w:sz w:val="17"/>
        </w:rPr>
        <w:t> </w:t>
      </w:r>
      <w:r>
        <w:rPr>
          <w:spacing w:val="-2"/>
          <w:sz w:val="17"/>
        </w:rPr>
        <w:t>εκατ.</w:t>
      </w:r>
      <w:r>
        <w:rPr>
          <w:spacing w:val="-10"/>
          <w:sz w:val="17"/>
        </w:rPr>
        <w:t> </w:t>
      </w:r>
      <w:r>
        <w:rPr>
          <w:spacing w:val="-2"/>
          <w:sz w:val="17"/>
        </w:rPr>
        <w:t>ευρώ</w:t>
      </w:r>
      <w:r>
        <w:rPr>
          <w:spacing w:val="-9"/>
          <w:sz w:val="17"/>
        </w:rPr>
        <w:t> </w:t>
      </w:r>
      <w:r>
        <w:rPr>
          <w:spacing w:val="-2"/>
          <w:sz w:val="17"/>
        </w:rPr>
        <w:t>από</w:t>
      </w:r>
      <w:r>
        <w:rPr>
          <w:spacing w:val="-10"/>
          <w:sz w:val="17"/>
        </w:rPr>
        <w:t> </w:t>
      </w:r>
      <w:r>
        <w:rPr>
          <w:spacing w:val="-2"/>
          <w:sz w:val="17"/>
        </w:rPr>
        <w:t>τα</w:t>
      </w:r>
      <w:r>
        <w:rPr>
          <w:spacing w:val="-10"/>
          <w:sz w:val="17"/>
        </w:rPr>
        <w:t> </w:t>
      </w:r>
      <w:r>
        <w:rPr>
          <w:spacing w:val="-2"/>
          <w:sz w:val="17"/>
        </w:rPr>
        <w:t>καθαρά</w:t>
      </w:r>
      <w:r>
        <w:rPr>
          <w:spacing w:val="-11"/>
          <w:sz w:val="17"/>
        </w:rPr>
        <w:t> </w:t>
      </w:r>
      <w:r>
        <w:rPr>
          <w:spacing w:val="-2"/>
          <w:sz w:val="17"/>
        </w:rPr>
        <w:t>κέρδη,</w:t>
      </w:r>
      <w:r>
        <w:rPr>
          <w:spacing w:val="-10"/>
          <w:sz w:val="17"/>
        </w:rPr>
        <w:t> </w:t>
      </w:r>
      <w:r>
        <w:rPr>
          <w:spacing w:val="-2"/>
          <w:sz w:val="17"/>
        </w:rPr>
        <w:t>το</w:t>
      </w:r>
      <w:r>
        <w:rPr>
          <w:spacing w:val="-9"/>
          <w:sz w:val="17"/>
        </w:rPr>
        <w:t> </w:t>
      </w:r>
      <w:r>
        <w:rPr>
          <w:spacing w:val="-2"/>
          <w:sz w:val="17"/>
        </w:rPr>
        <w:t>οποίο</w:t>
      </w:r>
      <w:r>
        <w:rPr>
          <w:spacing w:val="-11"/>
          <w:sz w:val="17"/>
        </w:rPr>
        <w:t> </w:t>
      </w:r>
      <w:r>
        <w:rPr>
          <w:spacing w:val="-2"/>
          <w:sz w:val="17"/>
        </w:rPr>
        <w:t>μεταφέρθηκε</w:t>
      </w:r>
      <w:r>
        <w:rPr>
          <w:spacing w:val="-11"/>
          <w:sz w:val="17"/>
        </w:rPr>
        <w:t> </w:t>
      </w:r>
      <w:r>
        <w:rPr>
          <w:spacing w:val="-2"/>
          <w:sz w:val="17"/>
        </w:rPr>
        <w:t>στο </w:t>
      </w:r>
      <w:r>
        <w:rPr>
          <w:spacing w:val="-4"/>
          <w:sz w:val="17"/>
        </w:rPr>
        <w:t>τακτικό αποθεματικό σύμφωνα με τις προβλέψεις της νομοθεσίας, κατόπιν της αύξησης μετοχικού κεφαλαίου που πραγματοποιήθηκε το </w:t>
      </w:r>
      <w:r>
        <w:rPr>
          <w:spacing w:val="-2"/>
          <w:sz w:val="17"/>
        </w:rPr>
        <w:t>2025.</w:t>
      </w:r>
    </w:p>
    <w:p>
      <w:pPr>
        <w:spacing w:after="0" w:line="235" w:lineRule="auto"/>
        <w:jc w:val="both"/>
        <w:rPr>
          <w:sz w:val="17"/>
        </w:rPr>
        <w:sectPr>
          <w:type w:val="continuous"/>
          <w:pgSz w:w="11910" w:h="16840"/>
          <w:pgMar w:top="0" w:bottom="280" w:left="566" w:right="425"/>
        </w:sect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3"/>
        <w:gridCol w:w="1652"/>
        <w:gridCol w:w="1231"/>
        <w:gridCol w:w="1562"/>
        <w:gridCol w:w="1146"/>
      </w:tblGrid>
      <w:tr>
        <w:trPr>
          <w:trHeight w:val="425" w:hRule="atLeast"/>
        </w:trPr>
        <w:tc>
          <w:tcPr>
            <w:tcW w:w="4583" w:type="dxa"/>
            <w:shd w:val="clear" w:color="auto" w:fill="2F5395"/>
          </w:tcPr>
          <w:p>
            <w:pPr>
              <w:pStyle w:val="TableParagraph"/>
              <w:spacing w:before="93"/>
              <w:ind w:left="107"/>
              <w:jc w:val="left"/>
              <w:rPr>
                <w:b/>
                <w:sz w:val="20"/>
              </w:rPr>
            </w:pPr>
            <w:r>
              <w:rPr>
                <w:b/>
                <w:color w:val="FFFFFF"/>
                <w:spacing w:val="-2"/>
                <w:sz w:val="20"/>
              </w:rPr>
              <w:t>Σύνοψη</w:t>
            </w:r>
          </w:p>
        </w:tc>
        <w:tc>
          <w:tcPr>
            <w:tcW w:w="1652" w:type="dxa"/>
            <w:shd w:val="clear" w:color="auto" w:fill="2F5395"/>
          </w:tcPr>
          <w:p>
            <w:pPr>
              <w:pStyle w:val="TableParagraph"/>
              <w:jc w:val="left"/>
              <w:rPr>
                <w:rFonts w:ascii="Times New Roman"/>
                <w:sz w:val="18"/>
              </w:rPr>
            </w:pPr>
          </w:p>
        </w:tc>
        <w:tc>
          <w:tcPr>
            <w:tcW w:w="1231" w:type="dxa"/>
            <w:shd w:val="clear" w:color="auto" w:fill="2F5395"/>
          </w:tcPr>
          <w:p>
            <w:pPr>
              <w:pStyle w:val="TableParagraph"/>
              <w:jc w:val="left"/>
              <w:rPr>
                <w:rFonts w:ascii="Times New Roman"/>
                <w:sz w:val="18"/>
              </w:rPr>
            </w:pPr>
          </w:p>
        </w:tc>
        <w:tc>
          <w:tcPr>
            <w:tcW w:w="1562" w:type="dxa"/>
            <w:shd w:val="clear" w:color="auto" w:fill="2F5395"/>
          </w:tcPr>
          <w:p>
            <w:pPr>
              <w:pStyle w:val="TableParagraph"/>
              <w:jc w:val="left"/>
              <w:rPr>
                <w:rFonts w:ascii="Times New Roman"/>
                <w:sz w:val="18"/>
              </w:rPr>
            </w:pPr>
          </w:p>
        </w:tc>
        <w:tc>
          <w:tcPr>
            <w:tcW w:w="1146" w:type="dxa"/>
            <w:shd w:val="clear" w:color="auto" w:fill="2F5395"/>
          </w:tcPr>
          <w:p>
            <w:pPr>
              <w:pStyle w:val="TableParagraph"/>
              <w:jc w:val="left"/>
              <w:rPr>
                <w:rFonts w:ascii="Times New Roman"/>
                <w:sz w:val="18"/>
              </w:rPr>
            </w:pPr>
          </w:p>
        </w:tc>
      </w:tr>
      <w:tr>
        <w:trPr>
          <w:trHeight w:val="544" w:hRule="atLeast"/>
        </w:trPr>
        <w:tc>
          <w:tcPr>
            <w:tcW w:w="4583" w:type="dxa"/>
            <w:tcBorders>
              <w:bottom w:val="single" w:sz="8" w:space="0" w:color="D0CECE"/>
            </w:tcBorders>
          </w:tcPr>
          <w:p>
            <w:pPr>
              <w:pStyle w:val="TableParagraph"/>
              <w:spacing w:before="142"/>
              <w:ind w:left="107"/>
              <w:jc w:val="left"/>
              <w:rPr>
                <w:sz w:val="21"/>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p>
        </w:tc>
        <w:tc>
          <w:tcPr>
            <w:tcW w:w="1652" w:type="dxa"/>
            <w:tcBorders>
              <w:bottom w:val="single" w:sz="8" w:space="0" w:color="D0CECE"/>
            </w:tcBorders>
          </w:tcPr>
          <w:p>
            <w:pPr>
              <w:pStyle w:val="TableParagraph"/>
              <w:spacing w:before="152"/>
              <w:ind w:right="358"/>
              <w:rPr>
                <w:b/>
                <w:sz w:val="20"/>
              </w:rPr>
            </w:pPr>
            <w:r>
              <w:rPr>
                <w:b/>
                <w:spacing w:val="-4"/>
                <w:sz w:val="20"/>
              </w:rPr>
              <w:t>2025</w:t>
            </w:r>
          </w:p>
        </w:tc>
        <w:tc>
          <w:tcPr>
            <w:tcW w:w="1231" w:type="dxa"/>
            <w:tcBorders>
              <w:bottom w:val="single" w:sz="8" w:space="0" w:color="D0CECE"/>
            </w:tcBorders>
          </w:tcPr>
          <w:p>
            <w:pPr>
              <w:pStyle w:val="TableParagraph"/>
              <w:spacing w:before="152"/>
              <w:ind w:left="209" w:right="64"/>
              <w:jc w:val="center"/>
              <w:rPr>
                <w:b/>
                <w:sz w:val="20"/>
              </w:rPr>
            </w:pPr>
            <w:r>
              <w:rPr>
                <w:b/>
                <w:spacing w:val="-4"/>
                <w:sz w:val="20"/>
              </w:rPr>
              <w:t>2024</w:t>
            </w:r>
          </w:p>
        </w:tc>
        <w:tc>
          <w:tcPr>
            <w:tcW w:w="1562" w:type="dxa"/>
            <w:tcBorders>
              <w:bottom w:val="single" w:sz="8" w:space="0" w:color="D0CECE"/>
            </w:tcBorders>
          </w:tcPr>
          <w:p>
            <w:pPr>
              <w:pStyle w:val="TableParagraph"/>
              <w:spacing w:before="152"/>
              <w:ind w:right="268"/>
              <w:rPr>
                <w:b/>
                <w:sz w:val="20"/>
              </w:rPr>
            </w:pPr>
            <w:r>
              <w:rPr>
                <w:b/>
                <w:spacing w:val="-2"/>
                <w:sz w:val="20"/>
              </w:rPr>
              <w:t>Μεταβολή</w:t>
            </w:r>
          </w:p>
        </w:tc>
        <w:tc>
          <w:tcPr>
            <w:tcW w:w="1146" w:type="dxa"/>
            <w:tcBorders>
              <w:bottom w:val="single" w:sz="8" w:space="0" w:color="D0CECE"/>
            </w:tcBorders>
          </w:tcPr>
          <w:p>
            <w:pPr>
              <w:pStyle w:val="TableParagraph"/>
              <w:spacing w:before="152"/>
              <w:ind w:right="112"/>
              <w:rPr>
                <w:b/>
                <w:sz w:val="20"/>
              </w:rPr>
            </w:pPr>
            <w:r>
              <w:rPr>
                <w:b/>
                <w:sz w:val="20"/>
              </w:rPr>
              <w:t>Δ</w:t>
            </w:r>
            <w:r>
              <w:rPr>
                <w:b/>
                <w:spacing w:val="-5"/>
                <w:sz w:val="20"/>
              </w:rPr>
              <w:t> </w:t>
            </w:r>
            <w:r>
              <w:rPr>
                <w:b/>
                <w:spacing w:val="-10"/>
                <w:sz w:val="20"/>
              </w:rPr>
              <w:t>%</w:t>
            </w:r>
          </w:p>
        </w:tc>
      </w:tr>
      <w:tr>
        <w:trPr>
          <w:trHeight w:val="294" w:hRule="atLeast"/>
        </w:trPr>
        <w:tc>
          <w:tcPr>
            <w:tcW w:w="4583" w:type="dxa"/>
            <w:tcBorders>
              <w:top w:val="single" w:sz="8" w:space="0" w:color="D0CECE"/>
              <w:bottom w:val="single" w:sz="8" w:space="0" w:color="D0CECE"/>
            </w:tcBorders>
            <w:shd w:val="clear" w:color="auto" w:fill="E1E8F6"/>
          </w:tcPr>
          <w:p>
            <w:pPr>
              <w:pStyle w:val="TableParagraph"/>
              <w:spacing w:before="27"/>
              <w:ind w:left="107"/>
              <w:jc w:val="left"/>
              <w:rPr>
                <w:sz w:val="20"/>
              </w:rPr>
            </w:pPr>
            <w:r>
              <w:rPr>
                <w:b/>
                <w:sz w:val="20"/>
              </w:rPr>
              <w:t>Κίνηση</w:t>
            </w:r>
            <w:r>
              <w:rPr>
                <w:b/>
                <w:spacing w:val="-7"/>
                <w:sz w:val="20"/>
              </w:rPr>
              <w:t> </w:t>
            </w:r>
            <w:r>
              <w:rPr>
                <w:sz w:val="20"/>
              </w:rPr>
              <w:t>(σε</w:t>
            </w:r>
            <w:r>
              <w:rPr>
                <w:spacing w:val="-7"/>
                <w:sz w:val="20"/>
              </w:rPr>
              <w:t> </w:t>
            </w:r>
            <w:r>
              <w:rPr>
                <w:sz w:val="20"/>
              </w:rPr>
              <w:t>εκατ.</w:t>
            </w:r>
            <w:r>
              <w:rPr>
                <w:spacing w:val="-7"/>
                <w:sz w:val="20"/>
              </w:rPr>
              <w:t> </w:t>
            </w:r>
            <w:r>
              <w:rPr>
                <w:spacing w:val="-2"/>
                <w:sz w:val="20"/>
              </w:rPr>
              <w:t>επιβάτες)</w:t>
            </w:r>
          </w:p>
        </w:tc>
        <w:tc>
          <w:tcPr>
            <w:tcW w:w="1652" w:type="dxa"/>
            <w:tcBorders>
              <w:top w:val="single" w:sz="8" w:space="0" w:color="D0CECE"/>
              <w:bottom w:val="single" w:sz="8" w:space="0" w:color="D0CECE"/>
            </w:tcBorders>
            <w:shd w:val="clear" w:color="auto" w:fill="E1E8F6"/>
          </w:tcPr>
          <w:p>
            <w:pPr>
              <w:pStyle w:val="TableParagraph"/>
              <w:spacing w:before="27"/>
              <w:ind w:right="359"/>
              <w:rPr>
                <w:b/>
                <w:sz w:val="20"/>
              </w:rPr>
            </w:pPr>
            <w:r>
              <w:rPr>
                <w:b/>
                <w:spacing w:val="-4"/>
                <w:sz w:val="20"/>
              </w:rPr>
              <w:t>34,0</w:t>
            </w:r>
          </w:p>
        </w:tc>
        <w:tc>
          <w:tcPr>
            <w:tcW w:w="1231" w:type="dxa"/>
            <w:tcBorders>
              <w:top w:val="single" w:sz="8" w:space="0" w:color="D0CECE"/>
              <w:bottom w:val="single" w:sz="8" w:space="0" w:color="D0CECE"/>
            </w:tcBorders>
            <w:shd w:val="clear" w:color="auto" w:fill="E1E8F6"/>
          </w:tcPr>
          <w:p>
            <w:pPr>
              <w:pStyle w:val="TableParagraph"/>
              <w:spacing w:before="27"/>
              <w:ind w:left="209"/>
              <w:jc w:val="center"/>
              <w:rPr>
                <w:b/>
                <w:sz w:val="20"/>
              </w:rPr>
            </w:pPr>
            <w:r>
              <w:rPr>
                <w:b/>
                <w:spacing w:val="-4"/>
                <w:sz w:val="20"/>
              </w:rPr>
              <w:t>31,9</w:t>
            </w:r>
          </w:p>
        </w:tc>
        <w:tc>
          <w:tcPr>
            <w:tcW w:w="1562" w:type="dxa"/>
            <w:tcBorders>
              <w:top w:val="single" w:sz="8" w:space="0" w:color="D0CECE"/>
              <w:bottom w:val="single" w:sz="8" w:space="0" w:color="D0CECE"/>
            </w:tcBorders>
            <w:shd w:val="clear" w:color="auto" w:fill="E1E8F6"/>
          </w:tcPr>
          <w:p>
            <w:pPr>
              <w:pStyle w:val="TableParagraph"/>
              <w:spacing w:before="17"/>
              <w:ind w:right="267"/>
              <w:rPr>
                <w:b/>
                <w:sz w:val="21"/>
              </w:rPr>
            </w:pPr>
            <w:r>
              <w:rPr>
                <w:b/>
                <w:spacing w:val="-5"/>
                <w:sz w:val="21"/>
              </w:rPr>
              <w:t>2,1</w:t>
            </w:r>
          </w:p>
        </w:tc>
        <w:tc>
          <w:tcPr>
            <w:tcW w:w="1146" w:type="dxa"/>
            <w:tcBorders>
              <w:top w:val="single" w:sz="8" w:space="0" w:color="D0CECE"/>
              <w:bottom w:val="single" w:sz="8" w:space="0" w:color="D0CECE"/>
            </w:tcBorders>
            <w:shd w:val="clear" w:color="auto" w:fill="E1E8F6"/>
          </w:tcPr>
          <w:p>
            <w:pPr>
              <w:pStyle w:val="TableParagraph"/>
              <w:spacing w:before="17"/>
              <w:ind w:right="110"/>
              <w:rPr>
                <w:b/>
                <w:sz w:val="21"/>
              </w:rPr>
            </w:pPr>
            <w:r>
              <w:rPr>
                <w:b/>
                <w:spacing w:val="-4"/>
                <w:sz w:val="21"/>
              </w:rPr>
              <w:t>6,7%</w:t>
            </w:r>
          </w:p>
        </w:tc>
      </w:tr>
      <w:tr>
        <w:trPr>
          <w:trHeight w:val="292" w:hRule="atLeast"/>
        </w:trPr>
        <w:tc>
          <w:tcPr>
            <w:tcW w:w="4583" w:type="dxa"/>
            <w:tcBorders>
              <w:top w:val="single" w:sz="8" w:space="0" w:color="D0CECE"/>
              <w:bottom w:val="single" w:sz="8" w:space="0" w:color="D0CECE"/>
            </w:tcBorders>
          </w:tcPr>
          <w:p>
            <w:pPr>
              <w:pStyle w:val="TableParagraph"/>
              <w:spacing w:before="25"/>
              <w:ind w:left="107"/>
              <w:jc w:val="left"/>
              <w:rPr>
                <w:b/>
                <w:position w:val="7"/>
                <w:sz w:val="13"/>
              </w:rPr>
            </w:pPr>
            <w:r>
              <w:rPr>
                <w:b/>
                <w:sz w:val="20"/>
              </w:rPr>
              <w:t>Συνολικά</w:t>
            </w:r>
            <w:r>
              <w:rPr>
                <w:b/>
                <w:spacing w:val="-7"/>
                <w:sz w:val="20"/>
              </w:rPr>
              <w:t> </w:t>
            </w:r>
            <w:r>
              <w:rPr>
                <w:b/>
                <w:sz w:val="20"/>
              </w:rPr>
              <w:t>έσοδα</w:t>
            </w:r>
            <w:r>
              <w:rPr>
                <w:b/>
                <w:spacing w:val="-7"/>
                <w:sz w:val="20"/>
              </w:rPr>
              <w:t> </w:t>
            </w:r>
            <w:r>
              <w:rPr>
                <w:b/>
                <w:sz w:val="20"/>
              </w:rPr>
              <w:t>και</w:t>
            </w:r>
            <w:r>
              <w:rPr>
                <w:b/>
                <w:spacing w:val="-7"/>
                <w:sz w:val="20"/>
              </w:rPr>
              <w:t> </w:t>
            </w:r>
            <w:r>
              <w:rPr>
                <w:b/>
                <w:sz w:val="20"/>
              </w:rPr>
              <w:t>λοιπά</w:t>
            </w:r>
            <w:r>
              <w:rPr>
                <w:b/>
                <w:spacing w:val="-8"/>
                <w:sz w:val="20"/>
              </w:rPr>
              <w:t> </w:t>
            </w:r>
            <w:r>
              <w:rPr>
                <w:b/>
                <w:spacing w:val="-2"/>
                <w:sz w:val="20"/>
              </w:rPr>
              <w:t>εισοδήματα</w:t>
            </w:r>
            <w:hyperlink w:history="true" w:anchor="_bookmark4">
              <w:r>
                <w:rPr>
                  <w:b/>
                  <w:spacing w:val="-2"/>
                  <w:position w:val="7"/>
                  <w:sz w:val="13"/>
                </w:rPr>
                <w:t>5</w:t>
              </w:r>
            </w:hyperlink>
          </w:p>
        </w:tc>
        <w:tc>
          <w:tcPr>
            <w:tcW w:w="1652" w:type="dxa"/>
            <w:tcBorders>
              <w:top w:val="single" w:sz="8" w:space="0" w:color="D0CECE"/>
              <w:bottom w:val="single" w:sz="8" w:space="0" w:color="D0CECE"/>
            </w:tcBorders>
          </w:tcPr>
          <w:p>
            <w:pPr>
              <w:pStyle w:val="TableParagraph"/>
              <w:spacing w:before="25"/>
              <w:ind w:right="359"/>
              <w:rPr>
                <w:b/>
                <w:sz w:val="20"/>
              </w:rPr>
            </w:pPr>
            <w:r>
              <w:rPr>
                <w:b/>
                <w:spacing w:val="-2"/>
                <w:sz w:val="20"/>
              </w:rPr>
              <w:t>675,6</w:t>
            </w:r>
          </w:p>
        </w:tc>
        <w:tc>
          <w:tcPr>
            <w:tcW w:w="1231" w:type="dxa"/>
            <w:tcBorders>
              <w:top w:val="single" w:sz="8" w:space="0" w:color="D0CECE"/>
              <w:bottom w:val="single" w:sz="8" w:space="0" w:color="D0CECE"/>
            </w:tcBorders>
          </w:tcPr>
          <w:p>
            <w:pPr>
              <w:pStyle w:val="TableParagraph"/>
              <w:spacing w:before="25"/>
              <w:ind w:left="209" w:right="128"/>
              <w:jc w:val="center"/>
              <w:rPr>
                <w:b/>
                <w:sz w:val="20"/>
              </w:rPr>
            </w:pPr>
            <w:r>
              <w:rPr>
                <w:b/>
                <w:spacing w:val="-2"/>
                <w:sz w:val="20"/>
              </w:rPr>
              <w:t>665,5</w:t>
            </w:r>
          </w:p>
        </w:tc>
        <w:tc>
          <w:tcPr>
            <w:tcW w:w="1562" w:type="dxa"/>
            <w:tcBorders>
              <w:top w:val="single" w:sz="8" w:space="0" w:color="D0CECE"/>
              <w:bottom w:val="single" w:sz="8" w:space="0" w:color="D0CECE"/>
            </w:tcBorders>
          </w:tcPr>
          <w:p>
            <w:pPr>
              <w:pStyle w:val="TableParagraph"/>
              <w:spacing w:before="15"/>
              <w:ind w:right="267"/>
              <w:rPr>
                <w:b/>
                <w:sz w:val="21"/>
              </w:rPr>
            </w:pPr>
            <w:r>
              <w:rPr>
                <w:b/>
                <w:spacing w:val="-4"/>
                <w:sz w:val="21"/>
              </w:rPr>
              <w:t>10,0</w:t>
            </w:r>
          </w:p>
        </w:tc>
        <w:tc>
          <w:tcPr>
            <w:tcW w:w="1146" w:type="dxa"/>
            <w:tcBorders>
              <w:top w:val="single" w:sz="8" w:space="0" w:color="D0CECE"/>
              <w:bottom w:val="single" w:sz="8" w:space="0" w:color="D0CECE"/>
            </w:tcBorders>
          </w:tcPr>
          <w:p>
            <w:pPr>
              <w:pStyle w:val="TableParagraph"/>
              <w:spacing w:before="15"/>
              <w:ind w:right="110"/>
              <w:rPr>
                <w:b/>
                <w:sz w:val="21"/>
              </w:rPr>
            </w:pPr>
            <w:r>
              <w:rPr>
                <w:b/>
                <w:spacing w:val="-4"/>
                <w:sz w:val="21"/>
              </w:rPr>
              <w:t>1,5%</w:t>
            </w:r>
          </w:p>
        </w:tc>
      </w:tr>
      <w:tr>
        <w:trPr>
          <w:trHeight w:val="294" w:hRule="atLeast"/>
        </w:trPr>
        <w:tc>
          <w:tcPr>
            <w:tcW w:w="4583" w:type="dxa"/>
            <w:tcBorders>
              <w:top w:val="single" w:sz="8" w:space="0" w:color="D0CECE"/>
              <w:bottom w:val="single" w:sz="8" w:space="0" w:color="D0CECE"/>
            </w:tcBorders>
          </w:tcPr>
          <w:p>
            <w:pPr>
              <w:pStyle w:val="TableParagraph"/>
              <w:spacing w:before="27"/>
              <w:ind w:left="107"/>
              <w:jc w:val="left"/>
              <w:rPr>
                <w:position w:val="7"/>
                <w:sz w:val="13"/>
              </w:rPr>
            </w:pPr>
            <w:r>
              <w:rPr>
                <w:sz w:val="20"/>
              </w:rPr>
              <w:t>Λειτουργικά</w:t>
            </w:r>
            <w:r>
              <w:rPr>
                <w:spacing w:val="-12"/>
                <w:sz w:val="20"/>
              </w:rPr>
              <w:t> </w:t>
            </w:r>
            <w:r>
              <w:rPr>
                <w:spacing w:val="-2"/>
                <w:sz w:val="20"/>
              </w:rPr>
              <w:t>έξοδα</w:t>
            </w:r>
            <w:r>
              <w:rPr>
                <w:spacing w:val="-2"/>
                <w:position w:val="7"/>
                <w:sz w:val="13"/>
              </w:rPr>
              <w:t>5,</w:t>
            </w:r>
            <w:hyperlink w:history="true" w:anchor="_bookmark5">
              <w:r>
                <w:rPr>
                  <w:spacing w:val="-2"/>
                  <w:position w:val="7"/>
                  <w:sz w:val="13"/>
                </w:rPr>
                <w:t>6</w:t>
              </w:r>
            </w:hyperlink>
          </w:p>
        </w:tc>
        <w:tc>
          <w:tcPr>
            <w:tcW w:w="1652" w:type="dxa"/>
            <w:tcBorders>
              <w:top w:val="single" w:sz="8" w:space="0" w:color="D0CECE"/>
              <w:bottom w:val="single" w:sz="8" w:space="0" w:color="D0CECE"/>
            </w:tcBorders>
          </w:tcPr>
          <w:p>
            <w:pPr>
              <w:pStyle w:val="TableParagraph"/>
              <w:spacing w:before="27"/>
              <w:ind w:right="360"/>
              <w:rPr>
                <w:sz w:val="20"/>
              </w:rPr>
            </w:pPr>
            <w:r>
              <w:rPr>
                <w:spacing w:val="-4"/>
                <w:sz w:val="20"/>
              </w:rPr>
              <w:t>265,6</w:t>
            </w:r>
          </w:p>
        </w:tc>
        <w:tc>
          <w:tcPr>
            <w:tcW w:w="1231" w:type="dxa"/>
            <w:tcBorders>
              <w:top w:val="single" w:sz="8" w:space="0" w:color="D0CECE"/>
              <w:bottom w:val="single" w:sz="8" w:space="0" w:color="D0CECE"/>
            </w:tcBorders>
          </w:tcPr>
          <w:p>
            <w:pPr>
              <w:pStyle w:val="TableParagraph"/>
              <w:spacing w:before="27"/>
              <w:ind w:left="209" w:right="54"/>
              <w:jc w:val="center"/>
              <w:rPr>
                <w:sz w:val="20"/>
              </w:rPr>
            </w:pPr>
            <w:r>
              <w:rPr>
                <w:spacing w:val="-4"/>
                <w:sz w:val="20"/>
              </w:rPr>
              <w:t>225,7</w:t>
            </w:r>
          </w:p>
        </w:tc>
        <w:tc>
          <w:tcPr>
            <w:tcW w:w="1562" w:type="dxa"/>
            <w:tcBorders>
              <w:top w:val="single" w:sz="8" w:space="0" w:color="D0CECE"/>
              <w:bottom w:val="single" w:sz="8" w:space="0" w:color="D0CECE"/>
            </w:tcBorders>
          </w:tcPr>
          <w:p>
            <w:pPr>
              <w:pStyle w:val="TableParagraph"/>
              <w:spacing w:before="17"/>
              <w:ind w:right="268"/>
              <w:rPr>
                <w:sz w:val="21"/>
              </w:rPr>
            </w:pPr>
            <w:r>
              <w:rPr>
                <w:spacing w:val="-4"/>
                <w:sz w:val="21"/>
              </w:rPr>
              <w:t>40,0</w:t>
            </w:r>
          </w:p>
        </w:tc>
        <w:tc>
          <w:tcPr>
            <w:tcW w:w="1146" w:type="dxa"/>
            <w:tcBorders>
              <w:top w:val="single" w:sz="8" w:space="0" w:color="D0CECE"/>
              <w:bottom w:val="single" w:sz="8" w:space="0" w:color="D0CECE"/>
            </w:tcBorders>
          </w:tcPr>
          <w:p>
            <w:pPr>
              <w:pStyle w:val="TableParagraph"/>
              <w:spacing w:before="17"/>
              <w:ind w:right="111"/>
              <w:rPr>
                <w:sz w:val="21"/>
              </w:rPr>
            </w:pPr>
            <w:r>
              <w:rPr>
                <w:spacing w:val="-2"/>
                <w:sz w:val="21"/>
              </w:rPr>
              <w:t>17,7%</w:t>
            </w:r>
          </w:p>
        </w:tc>
      </w:tr>
      <w:tr>
        <w:trPr>
          <w:trHeight w:val="294" w:hRule="atLeast"/>
        </w:trPr>
        <w:tc>
          <w:tcPr>
            <w:tcW w:w="4583" w:type="dxa"/>
            <w:tcBorders>
              <w:top w:val="single" w:sz="8" w:space="0" w:color="D0CECE"/>
              <w:bottom w:val="single" w:sz="8" w:space="0" w:color="D0CECE"/>
            </w:tcBorders>
          </w:tcPr>
          <w:p>
            <w:pPr>
              <w:pStyle w:val="TableParagraph"/>
              <w:spacing w:before="27"/>
              <w:ind w:left="107"/>
              <w:jc w:val="left"/>
              <w:rPr>
                <w:b/>
                <w:sz w:val="20"/>
              </w:rPr>
            </w:pPr>
            <w:r>
              <w:rPr>
                <w:b/>
                <w:spacing w:val="-2"/>
                <w:sz w:val="20"/>
              </w:rPr>
              <w:t>EBITDA</w:t>
            </w:r>
          </w:p>
        </w:tc>
        <w:tc>
          <w:tcPr>
            <w:tcW w:w="1652" w:type="dxa"/>
            <w:tcBorders>
              <w:top w:val="single" w:sz="8" w:space="0" w:color="D0CECE"/>
              <w:bottom w:val="single" w:sz="8" w:space="0" w:color="D0CECE"/>
            </w:tcBorders>
          </w:tcPr>
          <w:p>
            <w:pPr>
              <w:pStyle w:val="TableParagraph"/>
              <w:spacing w:before="27"/>
              <w:ind w:right="359"/>
              <w:rPr>
                <w:b/>
                <w:sz w:val="20"/>
              </w:rPr>
            </w:pPr>
            <w:r>
              <w:rPr>
                <w:b/>
                <w:spacing w:val="-2"/>
                <w:sz w:val="20"/>
              </w:rPr>
              <w:t>409,9</w:t>
            </w:r>
          </w:p>
        </w:tc>
        <w:tc>
          <w:tcPr>
            <w:tcW w:w="1231" w:type="dxa"/>
            <w:tcBorders>
              <w:top w:val="single" w:sz="8" w:space="0" w:color="D0CECE"/>
              <w:bottom w:val="single" w:sz="8" w:space="0" w:color="D0CECE"/>
            </w:tcBorders>
          </w:tcPr>
          <w:p>
            <w:pPr>
              <w:pStyle w:val="TableParagraph"/>
              <w:spacing w:before="27"/>
              <w:ind w:left="209" w:right="128"/>
              <w:jc w:val="center"/>
              <w:rPr>
                <w:b/>
                <w:sz w:val="20"/>
              </w:rPr>
            </w:pPr>
            <w:r>
              <w:rPr>
                <w:b/>
                <w:spacing w:val="-2"/>
                <w:sz w:val="20"/>
              </w:rPr>
              <w:t>439,8</w:t>
            </w:r>
          </w:p>
        </w:tc>
        <w:tc>
          <w:tcPr>
            <w:tcW w:w="1562" w:type="dxa"/>
            <w:tcBorders>
              <w:top w:val="single" w:sz="8" w:space="0" w:color="D0CECE"/>
              <w:bottom w:val="single" w:sz="8" w:space="0" w:color="D0CECE"/>
            </w:tcBorders>
          </w:tcPr>
          <w:p>
            <w:pPr>
              <w:pStyle w:val="TableParagraph"/>
              <w:spacing w:before="17"/>
              <w:ind w:right="267"/>
              <w:rPr>
                <w:b/>
                <w:sz w:val="21"/>
              </w:rPr>
            </w:pPr>
            <w:r>
              <w:rPr>
                <w:b/>
                <w:w w:val="90"/>
                <w:sz w:val="21"/>
              </w:rPr>
              <w:t>-</w:t>
            </w:r>
            <w:r>
              <w:rPr>
                <w:b/>
                <w:spacing w:val="-4"/>
                <w:sz w:val="21"/>
              </w:rPr>
              <w:t>29,9</w:t>
            </w:r>
          </w:p>
        </w:tc>
        <w:tc>
          <w:tcPr>
            <w:tcW w:w="1146" w:type="dxa"/>
            <w:tcBorders>
              <w:top w:val="single" w:sz="8" w:space="0" w:color="D0CECE"/>
              <w:bottom w:val="single" w:sz="8" w:space="0" w:color="D0CECE"/>
            </w:tcBorders>
          </w:tcPr>
          <w:p>
            <w:pPr>
              <w:pStyle w:val="TableParagraph"/>
              <w:spacing w:before="17"/>
              <w:ind w:right="110"/>
              <w:rPr>
                <w:b/>
                <w:sz w:val="21"/>
              </w:rPr>
            </w:pPr>
            <w:r>
              <w:rPr>
                <w:b/>
                <w:w w:val="90"/>
                <w:sz w:val="21"/>
              </w:rPr>
              <w:t>-</w:t>
            </w:r>
            <w:r>
              <w:rPr>
                <w:b/>
                <w:spacing w:val="-4"/>
                <w:sz w:val="21"/>
              </w:rPr>
              <w:t>6,8%</w:t>
            </w:r>
          </w:p>
        </w:tc>
      </w:tr>
      <w:tr>
        <w:trPr>
          <w:trHeight w:val="294" w:hRule="atLeast"/>
        </w:trPr>
        <w:tc>
          <w:tcPr>
            <w:tcW w:w="4583" w:type="dxa"/>
            <w:tcBorders>
              <w:top w:val="single" w:sz="8" w:space="0" w:color="D0CECE"/>
              <w:bottom w:val="single" w:sz="8" w:space="0" w:color="D0CECE"/>
            </w:tcBorders>
            <w:shd w:val="clear" w:color="auto" w:fill="E1E8F6"/>
          </w:tcPr>
          <w:p>
            <w:pPr>
              <w:pStyle w:val="TableParagraph"/>
              <w:spacing w:before="27"/>
              <w:ind w:left="107"/>
              <w:jc w:val="left"/>
              <w:rPr>
                <w:b/>
                <w:position w:val="7"/>
                <w:sz w:val="13"/>
              </w:rPr>
            </w:pPr>
            <w:r>
              <w:rPr>
                <w:b/>
                <w:spacing w:val="-2"/>
                <w:sz w:val="20"/>
              </w:rPr>
              <w:t>Προσαρμοσμένο</w:t>
            </w:r>
            <w:r>
              <w:rPr>
                <w:b/>
                <w:spacing w:val="4"/>
                <w:sz w:val="20"/>
              </w:rPr>
              <w:t> </w:t>
            </w:r>
            <w:r>
              <w:rPr>
                <w:b/>
                <w:spacing w:val="-2"/>
                <w:sz w:val="20"/>
              </w:rPr>
              <w:t>EBITDA</w:t>
            </w:r>
            <w:hyperlink w:history="true" w:anchor="_bookmark6">
              <w:r>
                <w:rPr>
                  <w:b/>
                  <w:spacing w:val="-2"/>
                  <w:position w:val="7"/>
                  <w:sz w:val="13"/>
                </w:rPr>
                <w:t>7</w:t>
              </w:r>
            </w:hyperlink>
          </w:p>
        </w:tc>
        <w:tc>
          <w:tcPr>
            <w:tcW w:w="1652" w:type="dxa"/>
            <w:tcBorders>
              <w:top w:val="single" w:sz="8" w:space="0" w:color="D0CECE"/>
              <w:bottom w:val="single" w:sz="8" w:space="0" w:color="D0CECE"/>
            </w:tcBorders>
            <w:shd w:val="clear" w:color="auto" w:fill="E1E8F6"/>
          </w:tcPr>
          <w:p>
            <w:pPr>
              <w:pStyle w:val="TableParagraph"/>
              <w:spacing w:before="27"/>
              <w:ind w:right="359"/>
              <w:rPr>
                <w:b/>
                <w:sz w:val="20"/>
              </w:rPr>
            </w:pPr>
            <w:r>
              <w:rPr>
                <w:b/>
                <w:spacing w:val="-2"/>
                <w:sz w:val="20"/>
              </w:rPr>
              <w:t>394,9</w:t>
            </w:r>
          </w:p>
        </w:tc>
        <w:tc>
          <w:tcPr>
            <w:tcW w:w="1231" w:type="dxa"/>
            <w:tcBorders>
              <w:top w:val="single" w:sz="8" w:space="0" w:color="D0CECE"/>
              <w:bottom w:val="single" w:sz="8" w:space="0" w:color="D0CECE"/>
            </w:tcBorders>
            <w:shd w:val="clear" w:color="auto" w:fill="E1E8F6"/>
          </w:tcPr>
          <w:p>
            <w:pPr>
              <w:pStyle w:val="TableParagraph"/>
              <w:spacing w:before="27"/>
              <w:ind w:left="209" w:right="128"/>
              <w:jc w:val="center"/>
              <w:rPr>
                <w:b/>
                <w:sz w:val="20"/>
              </w:rPr>
            </w:pPr>
            <w:r>
              <w:rPr>
                <w:b/>
                <w:spacing w:val="-2"/>
                <w:sz w:val="20"/>
              </w:rPr>
              <w:t>424,8</w:t>
            </w:r>
          </w:p>
        </w:tc>
        <w:tc>
          <w:tcPr>
            <w:tcW w:w="1562" w:type="dxa"/>
            <w:tcBorders>
              <w:top w:val="single" w:sz="8" w:space="0" w:color="D0CECE"/>
              <w:bottom w:val="single" w:sz="8" w:space="0" w:color="D0CECE"/>
            </w:tcBorders>
            <w:shd w:val="clear" w:color="auto" w:fill="E1E8F6"/>
          </w:tcPr>
          <w:p>
            <w:pPr>
              <w:pStyle w:val="TableParagraph"/>
              <w:spacing w:before="17"/>
              <w:ind w:right="267"/>
              <w:rPr>
                <w:b/>
                <w:sz w:val="21"/>
              </w:rPr>
            </w:pPr>
            <w:r>
              <w:rPr>
                <w:b/>
                <w:w w:val="90"/>
                <w:sz w:val="21"/>
              </w:rPr>
              <w:t>-</w:t>
            </w:r>
            <w:r>
              <w:rPr>
                <w:b/>
                <w:spacing w:val="-4"/>
                <w:sz w:val="21"/>
              </w:rPr>
              <w:t>29,9</w:t>
            </w:r>
          </w:p>
        </w:tc>
        <w:tc>
          <w:tcPr>
            <w:tcW w:w="1146" w:type="dxa"/>
            <w:tcBorders>
              <w:top w:val="single" w:sz="8" w:space="0" w:color="D0CECE"/>
              <w:bottom w:val="single" w:sz="8" w:space="0" w:color="D0CECE"/>
            </w:tcBorders>
            <w:shd w:val="clear" w:color="auto" w:fill="E1E8F6"/>
          </w:tcPr>
          <w:p>
            <w:pPr>
              <w:pStyle w:val="TableParagraph"/>
              <w:spacing w:before="17"/>
              <w:ind w:right="110"/>
              <w:rPr>
                <w:b/>
                <w:sz w:val="21"/>
              </w:rPr>
            </w:pPr>
            <w:r>
              <w:rPr>
                <w:b/>
                <w:w w:val="90"/>
                <w:sz w:val="21"/>
              </w:rPr>
              <w:t>-</w:t>
            </w:r>
            <w:r>
              <w:rPr>
                <w:b/>
                <w:spacing w:val="-4"/>
                <w:sz w:val="21"/>
              </w:rPr>
              <w:t>7,0%</w:t>
            </w:r>
          </w:p>
        </w:tc>
      </w:tr>
      <w:tr>
        <w:trPr>
          <w:trHeight w:val="294" w:hRule="atLeast"/>
        </w:trPr>
        <w:tc>
          <w:tcPr>
            <w:tcW w:w="4583" w:type="dxa"/>
            <w:tcBorders>
              <w:top w:val="single" w:sz="8" w:space="0" w:color="D0CECE"/>
              <w:bottom w:val="single" w:sz="8" w:space="0" w:color="D0CECE"/>
            </w:tcBorders>
          </w:tcPr>
          <w:p>
            <w:pPr>
              <w:pStyle w:val="TableParagraph"/>
              <w:spacing w:before="17"/>
              <w:ind w:left="107"/>
              <w:jc w:val="left"/>
              <w:rPr>
                <w:sz w:val="21"/>
              </w:rPr>
            </w:pPr>
            <w:r>
              <w:rPr>
                <w:spacing w:val="-8"/>
                <w:sz w:val="21"/>
              </w:rPr>
              <w:t>Περιθώριο</w:t>
            </w:r>
            <w:r>
              <w:rPr>
                <w:spacing w:val="8"/>
                <w:sz w:val="21"/>
              </w:rPr>
              <w:t> </w:t>
            </w:r>
            <w:r>
              <w:rPr>
                <w:spacing w:val="-8"/>
                <w:sz w:val="21"/>
              </w:rPr>
              <w:t>Προσαρμοσμένου</w:t>
            </w:r>
            <w:r>
              <w:rPr>
                <w:spacing w:val="9"/>
                <w:sz w:val="21"/>
              </w:rPr>
              <w:t> </w:t>
            </w:r>
            <w:r>
              <w:rPr>
                <w:spacing w:val="-8"/>
                <w:sz w:val="21"/>
              </w:rPr>
              <w:t>EBITDA</w:t>
            </w:r>
            <w:r>
              <w:rPr>
                <w:spacing w:val="9"/>
                <w:sz w:val="21"/>
              </w:rPr>
              <w:t> </w:t>
            </w:r>
            <w:r>
              <w:rPr>
                <w:spacing w:val="-8"/>
                <w:sz w:val="21"/>
              </w:rPr>
              <w:t>(%)</w:t>
            </w:r>
          </w:p>
        </w:tc>
        <w:tc>
          <w:tcPr>
            <w:tcW w:w="1652" w:type="dxa"/>
            <w:tcBorders>
              <w:top w:val="single" w:sz="8" w:space="0" w:color="D0CECE"/>
              <w:bottom w:val="single" w:sz="8" w:space="0" w:color="D0CECE"/>
            </w:tcBorders>
          </w:tcPr>
          <w:p>
            <w:pPr>
              <w:pStyle w:val="TableParagraph"/>
              <w:spacing w:before="17"/>
              <w:ind w:right="361"/>
              <w:rPr>
                <w:sz w:val="21"/>
              </w:rPr>
            </w:pPr>
            <w:r>
              <w:rPr>
                <w:spacing w:val="-2"/>
                <w:sz w:val="21"/>
              </w:rPr>
              <w:t>58,5%</w:t>
            </w:r>
          </w:p>
        </w:tc>
        <w:tc>
          <w:tcPr>
            <w:tcW w:w="1231" w:type="dxa"/>
            <w:tcBorders>
              <w:top w:val="single" w:sz="8" w:space="0" w:color="D0CECE"/>
              <w:bottom w:val="single" w:sz="8" w:space="0" w:color="D0CECE"/>
            </w:tcBorders>
          </w:tcPr>
          <w:p>
            <w:pPr>
              <w:pStyle w:val="TableParagraph"/>
              <w:spacing w:before="17"/>
              <w:ind w:left="209" w:right="142"/>
              <w:jc w:val="center"/>
              <w:rPr>
                <w:sz w:val="21"/>
              </w:rPr>
            </w:pPr>
            <w:r>
              <w:rPr>
                <w:spacing w:val="-2"/>
                <w:sz w:val="21"/>
              </w:rPr>
              <w:t>63,8%</w:t>
            </w:r>
          </w:p>
        </w:tc>
        <w:tc>
          <w:tcPr>
            <w:tcW w:w="1562" w:type="dxa"/>
            <w:tcBorders>
              <w:top w:val="single" w:sz="8" w:space="0" w:color="D0CECE"/>
              <w:bottom w:val="single" w:sz="8" w:space="0" w:color="D0CECE"/>
            </w:tcBorders>
          </w:tcPr>
          <w:p>
            <w:pPr>
              <w:pStyle w:val="TableParagraph"/>
              <w:jc w:val="left"/>
              <w:rPr>
                <w:rFonts w:ascii="Times New Roman"/>
                <w:sz w:val="18"/>
              </w:rPr>
            </w:pPr>
          </w:p>
        </w:tc>
        <w:tc>
          <w:tcPr>
            <w:tcW w:w="1146" w:type="dxa"/>
            <w:tcBorders>
              <w:top w:val="single" w:sz="8" w:space="0" w:color="D0CECE"/>
              <w:bottom w:val="single" w:sz="8" w:space="0" w:color="D0CECE"/>
            </w:tcBorders>
          </w:tcPr>
          <w:p>
            <w:pPr>
              <w:pStyle w:val="TableParagraph"/>
              <w:spacing w:before="17"/>
              <w:ind w:right="112"/>
              <w:rPr>
                <w:sz w:val="21"/>
              </w:rPr>
            </w:pPr>
            <w:r>
              <w:rPr>
                <w:spacing w:val="-4"/>
                <w:sz w:val="21"/>
              </w:rPr>
              <w:t>-5,4</w:t>
            </w:r>
            <w:r>
              <w:rPr>
                <w:spacing w:val="-12"/>
                <w:sz w:val="21"/>
              </w:rPr>
              <w:t> </w:t>
            </w:r>
            <w:r>
              <w:rPr>
                <w:spacing w:val="-5"/>
                <w:sz w:val="21"/>
              </w:rPr>
              <w:t>pps</w:t>
            </w:r>
          </w:p>
        </w:tc>
      </w:tr>
      <w:tr>
        <w:trPr>
          <w:trHeight w:val="294" w:hRule="atLeast"/>
        </w:trPr>
        <w:tc>
          <w:tcPr>
            <w:tcW w:w="4583" w:type="dxa"/>
            <w:tcBorders>
              <w:top w:val="single" w:sz="8" w:space="0" w:color="D0CECE"/>
              <w:bottom w:val="single" w:sz="8" w:space="0" w:color="D0CECE"/>
            </w:tcBorders>
          </w:tcPr>
          <w:p>
            <w:pPr>
              <w:pStyle w:val="TableParagraph"/>
              <w:spacing w:before="27"/>
              <w:ind w:left="107"/>
              <w:jc w:val="left"/>
              <w:rPr>
                <w:b/>
                <w:sz w:val="20"/>
              </w:rPr>
            </w:pPr>
            <w:r>
              <w:rPr>
                <w:b/>
                <w:sz w:val="20"/>
              </w:rPr>
              <w:t>Κέρδη</w:t>
            </w:r>
            <w:r>
              <w:rPr>
                <w:b/>
                <w:spacing w:val="-8"/>
                <w:sz w:val="20"/>
              </w:rPr>
              <w:t> </w:t>
            </w:r>
            <w:r>
              <w:rPr>
                <w:b/>
                <w:sz w:val="20"/>
              </w:rPr>
              <w:t>προ</w:t>
            </w:r>
            <w:r>
              <w:rPr>
                <w:b/>
                <w:spacing w:val="-7"/>
                <w:sz w:val="20"/>
              </w:rPr>
              <w:t> </w:t>
            </w:r>
            <w:r>
              <w:rPr>
                <w:b/>
                <w:spacing w:val="-2"/>
                <w:sz w:val="20"/>
              </w:rPr>
              <w:t>Φόρων</w:t>
            </w:r>
          </w:p>
        </w:tc>
        <w:tc>
          <w:tcPr>
            <w:tcW w:w="1652" w:type="dxa"/>
            <w:tcBorders>
              <w:top w:val="single" w:sz="8" w:space="0" w:color="D0CECE"/>
              <w:bottom w:val="single" w:sz="8" w:space="0" w:color="D0CECE"/>
            </w:tcBorders>
          </w:tcPr>
          <w:p>
            <w:pPr>
              <w:pStyle w:val="TableParagraph"/>
              <w:spacing w:before="27"/>
              <w:ind w:right="359"/>
              <w:rPr>
                <w:b/>
                <w:sz w:val="20"/>
              </w:rPr>
            </w:pPr>
            <w:r>
              <w:rPr>
                <w:b/>
                <w:spacing w:val="-2"/>
                <w:sz w:val="20"/>
              </w:rPr>
              <w:t>267,8</w:t>
            </w:r>
          </w:p>
        </w:tc>
        <w:tc>
          <w:tcPr>
            <w:tcW w:w="1231" w:type="dxa"/>
            <w:tcBorders>
              <w:top w:val="single" w:sz="8" w:space="0" w:color="D0CECE"/>
              <w:bottom w:val="single" w:sz="8" w:space="0" w:color="D0CECE"/>
            </w:tcBorders>
          </w:tcPr>
          <w:p>
            <w:pPr>
              <w:pStyle w:val="TableParagraph"/>
              <w:spacing w:before="27"/>
              <w:ind w:left="209" w:right="128"/>
              <w:jc w:val="center"/>
              <w:rPr>
                <w:b/>
                <w:sz w:val="20"/>
              </w:rPr>
            </w:pPr>
            <w:r>
              <w:rPr>
                <w:b/>
                <w:spacing w:val="-2"/>
                <w:sz w:val="20"/>
              </w:rPr>
              <w:t>304,5</w:t>
            </w:r>
          </w:p>
        </w:tc>
        <w:tc>
          <w:tcPr>
            <w:tcW w:w="1562" w:type="dxa"/>
            <w:tcBorders>
              <w:top w:val="single" w:sz="8" w:space="0" w:color="D0CECE"/>
              <w:bottom w:val="single" w:sz="8" w:space="0" w:color="D0CECE"/>
            </w:tcBorders>
          </w:tcPr>
          <w:p>
            <w:pPr>
              <w:pStyle w:val="TableParagraph"/>
              <w:spacing w:before="17"/>
              <w:ind w:right="267"/>
              <w:rPr>
                <w:b/>
                <w:sz w:val="21"/>
              </w:rPr>
            </w:pPr>
            <w:r>
              <w:rPr>
                <w:b/>
                <w:w w:val="90"/>
                <w:sz w:val="21"/>
              </w:rPr>
              <w:t>-</w:t>
            </w:r>
            <w:r>
              <w:rPr>
                <w:b/>
                <w:spacing w:val="-4"/>
                <w:sz w:val="21"/>
              </w:rPr>
              <w:t>36,7</w:t>
            </w:r>
          </w:p>
        </w:tc>
        <w:tc>
          <w:tcPr>
            <w:tcW w:w="1146" w:type="dxa"/>
            <w:tcBorders>
              <w:top w:val="single" w:sz="8" w:space="0" w:color="D0CECE"/>
              <w:bottom w:val="single" w:sz="8" w:space="0" w:color="D0CECE"/>
            </w:tcBorders>
          </w:tcPr>
          <w:p>
            <w:pPr>
              <w:pStyle w:val="TableParagraph"/>
              <w:spacing w:before="17"/>
              <w:ind w:right="110"/>
              <w:rPr>
                <w:b/>
                <w:sz w:val="21"/>
              </w:rPr>
            </w:pPr>
            <w:r>
              <w:rPr>
                <w:b/>
                <w:w w:val="90"/>
                <w:sz w:val="21"/>
              </w:rPr>
              <w:t>-</w:t>
            </w:r>
            <w:r>
              <w:rPr>
                <w:b/>
                <w:spacing w:val="-2"/>
                <w:sz w:val="21"/>
              </w:rPr>
              <w:t>12,0%</w:t>
            </w:r>
          </w:p>
        </w:tc>
      </w:tr>
      <w:tr>
        <w:trPr>
          <w:trHeight w:val="295" w:hRule="atLeast"/>
        </w:trPr>
        <w:tc>
          <w:tcPr>
            <w:tcW w:w="4583" w:type="dxa"/>
            <w:tcBorders>
              <w:top w:val="single" w:sz="8" w:space="0" w:color="D0CECE"/>
              <w:bottom w:val="single" w:sz="8" w:space="0" w:color="D0CECE"/>
            </w:tcBorders>
            <w:shd w:val="clear" w:color="auto" w:fill="E1E8F6"/>
          </w:tcPr>
          <w:p>
            <w:pPr>
              <w:pStyle w:val="TableParagraph"/>
              <w:spacing w:before="25"/>
              <w:ind w:left="107"/>
              <w:jc w:val="left"/>
              <w:rPr>
                <w:b/>
                <w:sz w:val="20"/>
              </w:rPr>
            </w:pPr>
            <w:r>
              <w:rPr>
                <w:b/>
                <w:sz w:val="20"/>
              </w:rPr>
              <w:t>Κέρδη</w:t>
            </w:r>
            <w:r>
              <w:rPr>
                <w:b/>
                <w:spacing w:val="-8"/>
                <w:sz w:val="20"/>
              </w:rPr>
              <w:t> </w:t>
            </w:r>
            <w:r>
              <w:rPr>
                <w:b/>
                <w:sz w:val="20"/>
              </w:rPr>
              <w:t>μετά</w:t>
            </w:r>
            <w:r>
              <w:rPr>
                <w:b/>
                <w:spacing w:val="-6"/>
                <w:sz w:val="20"/>
              </w:rPr>
              <w:t> </w:t>
            </w:r>
            <w:r>
              <w:rPr>
                <w:b/>
                <w:sz w:val="20"/>
              </w:rPr>
              <w:t>από</w:t>
            </w:r>
            <w:r>
              <w:rPr>
                <w:b/>
                <w:spacing w:val="-5"/>
                <w:sz w:val="20"/>
              </w:rPr>
              <w:t> </w:t>
            </w:r>
            <w:r>
              <w:rPr>
                <w:b/>
                <w:spacing w:val="-2"/>
                <w:sz w:val="20"/>
              </w:rPr>
              <w:t>Φόρους</w:t>
            </w:r>
          </w:p>
        </w:tc>
        <w:tc>
          <w:tcPr>
            <w:tcW w:w="1652" w:type="dxa"/>
            <w:tcBorders>
              <w:top w:val="single" w:sz="8" w:space="0" w:color="D0CECE"/>
              <w:bottom w:val="single" w:sz="8" w:space="0" w:color="D0CECE"/>
            </w:tcBorders>
            <w:shd w:val="clear" w:color="auto" w:fill="E1E8F6"/>
          </w:tcPr>
          <w:p>
            <w:pPr>
              <w:pStyle w:val="TableParagraph"/>
              <w:spacing w:before="25"/>
              <w:ind w:right="359"/>
              <w:rPr>
                <w:b/>
                <w:sz w:val="20"/>
              </w:rPr>
            </w:pPr>
            <w:r>
              <w:rPr>
                <w:b/>
                <w:spacing w:val="-2"/>
                <w:sz w:val="20"/>
              </w:rPr>
              <w:t>207,3</w:t>
            </w:r>
          </w:p>
        </w:tc>
        <w:tc>
          <w:tcPr>
            <w:tcW w:w="1231" w:type="dxa"/>
            <w:tcBorders>
              <w:top w:val="single" w:sz="8" w:space="0" w:color="D0CECE"/>
              <w:bottom w:val="single" w:sz="8" w:space="0" w:color="D0CECE"/>
            </w:tcBorders>
            <w:shd w:val="clear" w:color="auto" w:fill="E1E8F6"/>
          </w:tcPr>
          <w:p>
            <w:pPr>
              <w:pStyle w:val="TableParagraph"/>
              <w:spacing w:before="25"/>
              <w:ind w:left="209" w:right="128"/>
              <w:jc w:val="center"/>
              <w:rPr>
                <w:b/>
                <w:sz w:val="20"/>
              </w:rPr>
            </w:pPr>
            <w:r>
              <w:rPr>
                <w:b/>
                <w:spacing w:val="-2"/>
                <w:sz w:val="20"/>
              </w:rPr>
              <w:t>235,9</w:t>
            </w:r>
          </w:p>
        </w:tc>
        <w:tc>
          <w:tcPr>
            <w:tcW w:w="1562" w:type="dxa"/>
            <w:tcBorders>
              <w:top w:val="single" w:sz="8" w:space="0" w:color="D0CECE"/>
              <w:bottom w:val="single" w:sz="8" w:space="0" w:color="D0CECE"/>
            </w:tcBorders>
            <w:shd w:val="clear" w:color="auto" w:fill="E1E8F6"/>
          </w:tcPr>
          <w:p>
            <w:pPr>
              <w:pStyle w:val="TableParagraph"/>
              <w:spacing w:before="15"/>
              <w:ind w:right="267"/>
              <w:rPr>
                <w:b/>
                <w:sz w:val="21"/>
              </w:rPr>
            </w:pPr>
            <w:r>
              <w:rPr>
                <w:b/>
                <w:w w:val="90"/>
                <w:sz w:val="21"/>
              </w:rPr>
              <w:t>-</w:t>
            </w:r>
            <w:r>
              <w:rPr>
                <w:b/>
                <w:spacing w:val="-4"/>
                <w:sz w:val="21"/>
              </w:rPr>
              <w:t>28,7</w:t>
            </w:r>
          </w:p>
        </w:tc>
        <w:tc>
          <w:tcPr>
            <w:tcW w:w="1146" w:type="dxa"/>
            <w:tcBorders>
              <w:top w:val="single" w:sz="8" w:space="0" w:color="D0CECE"/>
              <w:bottom w:val="single" w:sz="8" w:space="0" w:color="D0CECE"/>
            </w:tcBorders>
            <w:shd w:val="clear" w:color="auto" w:fill="E1E8F6"/>
          </w:tcPr>
          <w:p>
            <w:pPr>
              <w:pStyle w:val="TableParagraph"/>
              <w:spacing w:before="15"/>
              <w:ind w:right="110"/>
              <w:rPr>
                <w:b/>
                <w:sz w:val="21"/>
              </w:rPr>
            </w:pPr>
            <w:r>
              <w:rPr>
                <w:b/>
                <w:w w:val="90"/>
                <w:sz w:val="21"/>
              </w:rPr>
              <w:t>-</w:t>
            </w:r>
            <w:r>
              <w:rPr>
                <w:b/>
                <w:spacing w:val="-2"/>
                <w:sz w:val="21"/>
              </w:rPr>
              <w:t>12,1%</w:t>
            </w:r>
          </w:p>
        </w:tc>
      </w:tr>
    </w:tbl>
    <w:p>
      <w:pPr>
        <w:pStyle w:val="BodyText"/>
      </w:pPr>
    </w:p>
    <w:p>
      <w:pPr>
        <w:pStyle w:val="BodyText"/>
        <w:spacing w:before="188"/>
      </w:pPr>
      <w:r>
        <w:rPr/>
        <mc:AlternateContent>
          <mc:Choice Requires="wps">
            <w:drawing>
              <wp:anchor distT="0" distB="0" distL="0" distR="0" allowOverlap="1" layoutInCell="1" locked="0" behindDoc="1" simplePos="0" relativeHeight="487589888">
                <wp:simplePos x="0" y="0"/>
                <wp:positionH relativeFrom="page">
                  <wp:posOffset>557763</wp:posOffset>
                </wp:positionH>
                <wp:positionV relativeFrom="paragraph">
                  <wp:posOffset>288151</wp:posOffset>
                </wp:positionV>
                <wp:extent cx="6695440" cy="360172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695440" cy="3601720"/>
                          <a:chExt cx="6695440" cy="3601720"/>
                        </a:xfrm>
                      </wpg:grpSpPr>
                      <pic:pic>
                        <pic:nvPicPr>
                          <pic:cNvPr id="10" name="Image 10"/>
                          <pic:cNvPicPr/>
                        </pic:nvPicPr>
                        <pic:blipFill>
                          <a:blip r:embed="rId8" cstate="print"/>
                          <a:stretch>
                            <a:fillRect/>
                          </a:stretch>
                        </pic:blipFill>
                        <pic:spPr>
                          <a:xfrm>
                            <a:off x="0" y="0"/>
                            <a:ext cx="6694973" cy="3601227"/>
                          </a:xfrm>
                          <a:prstGeom prst="rect">
                            <a:avLst/>
                          </a:prstGeom>
                        </pic:spPr>
                      </pic:pic>
                      <wps:wsp>
                        <wps:cNvPr id="11" name="Textbox 11"/>
                        <wps:cNvSpPr txBox="1"/>
                        <wps:spPr>
                          <a:xfrm>
                            <a:off x="13736" y="13723"/>
                            <a:ext cx="6616700" cy="3523615"/>
                          </a:xfrm>
                          <a:prstGeom prst="rect">
                            <a:avLst/>
                          </a:prstGeom>
                          <a:solidFill>
                            <a:srgbClr val="F1F1F1"/>
                          </a:solidFill>
                          <a:ln w="12700">
                            <a:solidFill>
                              <a:srgbClr val="2E5496"/>
                            </a:solidFill>
                            <a:prstDash val="solid"/>
                          </a:ln>
                        </wps:spPr>
                        <wps:txbx>
                          <w:txbxContent>
                            <w:p>
                              <w:pPr>
                                <w:spacing w:before="218"/>
                                <w:ind w:left="167" w:right="0" w:firstLine="0"/>
                                <w:jc w:val="both"/>
                                <w:rPr>
                                  <w:b/>
                                  <w:color w:val="000000"/>
                                  <w:sz w:val="20"/>
                                </w:rPr>
                              </w:pPr>
                              <w:r>
                                <w:rPr>
                                  <w:b/>
                                  <w:color w:val="2E5395"/>
                                  <w:sz w:val="20"/>
                                </w:rPr>
                                <w:t>Ο</w:t>
                              </w:r>
                              <w:r>
                                <w:rPr>
                                  <w:b/>
                                  <w:color w:val="2E5395"/>
                                  <w:spacing w:val="-8"/>
                                  <w:sz w:val="20"/>
                                </w:rPr>
                                <w:t> </w:t>
                              </w:r>
                              <w:r>
                                <w:rPr>
                                  <w:b/>
                                  <w:color w:val="2E5395"/>
                                  <w:sz w:val="20"/>
                                </w:rPr>
                                <w:t>κ.</w:t>
                              </w:r>
                              <w:r>
                                <w:rPr>
                                  <w:b/>
                                  <w:color w:val="2E5395"/>
                                  <w:spacing w:val="-8"/>
                                  <w:sz w:val="20"/>
                                </w:rPr>
                                <w:t> </w:t>
                              </w:r>
                              <w:r>
                                <w:rPr>
                                  <w:b/>
                                  <w:color w:val="2E5395"/>
                                  <w:sz w:val="20"/>
                                </w:rPr>
                                <w:t>Γεώργιος</w:t>
                              </w:r>
                              <w:r>
                                <w:rPr>
                                  <w:b/>
                                  <w:color w:val="2E5395"/>
                                  <w:spacing w:val="-5"/>
                                  <w:sz w:val="20"/>
                                </w:rPr>
                                <w:t> </w:t>
                              </w:r>
                              <w:r>
                                <w:rPr>
                                  <w:b/>
                                  <w:color w:val="2E5395"/>
                                  <w:sz w:val="20"/>
                                </w:rPr>
                                <w:t>Καλλιμασιάς,</w:t>
                              </w:r>
                              <w:r>
                                <w:rPr>
                                  <w:b/>
                                  <w:color w:val="2E5395"/>
                                  <w:spacing w:val="-2"/>
                                  <w:sz w:val="20"/>
                                </w:rPr>
                                <w:t> </w:t>
                              </w:r>
                              <w:r>
                                <w:rPr>
                                  <w:b/>
                                  <w:color w:val="2E5395"/>
                                  <w:sz w:val="20"/>
                                </w:rPr>
                                <w:t>Διευθύνων</w:t>
                              </w:r>
                              <w:r>
                                <w:rPr>
                                  <w:b/>
                                  <w:color w:val="2E5395"/>
                                  <w:spacing w:val="-5"/>
                                  <w:sz w:val="20"/>
                                </w:rPr>
                                <w:t> </w:t>
                              </w:r>
                              <w:r>
                                <w:rPr>
                                  <w:b/>
                                  <w:color w:val="2E5395"/>
                                  <w:sz w:val="20"/>
                                </w:rPr>
                                <w:t>Σύμβουλος</w:t>
                              </w:r>
                              <w:r>
                                <w:rPr>
                                  <w:b/>
                                  <w:color w:val="2E5395"/>
                                  <w:spacing w:val="-8"/>
                                  <w:sz w:val="20"/>
                                </w:rPr>
                                <w:t> </w:t>
                              </w:r>
                              <w:r>
                                <w:rPr>
                                  <w:b/>
                                  <w:color w:val="2E5395"/>
                                  <w:sz w:val="20"/>
                                </w:rPr>
                                <w:t>(CEO)</w:t>
                              </w:r>
                              <w:r>
                                <w:rPr>
                                  <w:b/>
                                  <w:color w:val="2E5395"/>
                                  <w:spacing w:val="-7"/>
                                  <w:sz w:val="20"/>
                                </w:rPr>
                                <w:t> </w:t>
                              </w:r>
                              <w:r>
                                <w:rPr>
                                  <w:b/>
                                  <w:color w:val="2E5395"/>
                                  <w:sz w:val="20"/>
                                </w:rPr>
                                <w:t>του</w:t>
                              </w:r>
                              <w:r>
                                <w:rPr>
                                  <w:b/>
                                  <w:color w:val="2E5395"/>
                                  <w:spacing w:val="-6"/>
                                  <w:sz w:val="20"/>
                                </w:rPr>
                                <w:t> </w:t>
                              </w:r>
                              <w:r>
                                <w:rPr>
                                  <w:b/>
                                  <w:color w:val="2E5395"/>
                                  <w:sz w:val="20"/>
                                </w:rPr>
                                <w:t>ΔΑΑ,</w:t>
                              </w:r>
                              <w:r>
                                <w:rPr>
                                  <w:b/>
                                  <w:color w:val="2E5395"/>
                                  <w:spacing w:val="-6"/>
                                  <w:sz w:val="20"/>
                                </w:rPr>
                                <w:t> </w:t>
                              </w:r>
                              <w:r>
                                <w:rPr>
                                  <w:b/>
                                  <w:color w:val="2E5395"/>
                                  <w:spacing w:val="-2"/>
                                  <w:sz w:val="20"/>
                                </w:rPr>
                                <w:t>δήλωσε:</w:t>
                              </w:r>
                            </w:p>
                            <w:p>
                              <w:pPr>
                                <w:spacing w:line="259" w:lineRule="auto" w:before="140"/>
                                <w:ind w:left="167" w:right="490" w:firstLine="0"/>
                                <w:jc w:val="both"/>
                                <w:rPr>
                                  <w:color w:val="000000"/>
                                  <w:sz w:val="20"/>
                                </w:rPr>
                              </w:pPr>
                              <w:r>
                                <w:rPr>
                                  <w:color w:val="2E5395"/>
                                  <w:sz w:val="20"/>
                                </w:rPr>
                                <w:t>«To 2025 ήταν</w:t>
                              </w:r>
                              <w:r>
                                <w:rPr>
                                  <w:color w:val="2E5395"/>
                                  <w:spacing w:val="-1"/>
                                  <w:sz w:val="20"/>
                                </w:rPr>
                                <w:t> </w:t>
                              </w:r>
                              <w:r>
                                <w:rPr>
                                  <w:color w:val="2E5395"/>
                                  <w:sz w:val="20"/>
                                </w:rPr>
                                <w:t>ακόμη</w:t>
                              </w:r>
                              <w:r>
                                <w:rPr>
                                  <w:color w:val="2E5395"/>
                                  <w:spacing w:val="-1"/>
                                  <w:sz w:val="20"/>
                                </w:rPr>
                                <w:t> </w:t>
                              </w:r>
                              <w:r>
                                <w:rPr>
                                  <w:color w:val="2E5395"/>
                                  <w:sz w:val="20"/>
                                </w:rPr>
                                <w:t>ένα ισχυρό έτος</w:t>
                              </w:r>
                              <w:r>
                                <w:rPr>
                                  <w:color w:val="2E5395"/>
                                  <w:spacing w:val="40"/>
                                  <w:sz w:val="20"/>
                                </w:rPr>
                                <w:t> </w:t>
                              </w:r>
                              <w:r>
                                <w:rPr>
                                  <w:color w:val="2E5395"/>
                                  <w:sz w:val="20"/>
                                </w:rPr>
                                <w:t>για τον</w:t>
                              </w:r>
                              <w:r>
                                <w:rPr>
                                  <w:color w:val="2E5395"/>
                                  <w:spacing w:val="-1"/>
                                  <w:sz w:val="20"/>
                                </w:rPr>
                                <w:t> </w:t>
                              </w:r>
                              <w:r>
                                <w:rPr>
                                  <w:color w:val="2E5395"/>
                                  <w:sz w:val="20"/>
                                </w:rPr>
                                <w:t>ΔΑΑ, με την</w:t>
                              </w:r>
                              <w:r>
                                <w:rPr>
                                  <w:color w:val="2E5395"/>
                                  <w:spacing w:val="-1"/>
                                  <w:sz w:val="20"/>
                                </w:rPr>
                                <w:t> </w:t>
                              </w:r>
                              <w:r>
                                <w:rPr>
                                  <w:color w:val="2E5395"/>
                                  <w:sz w:val="20"/>
                                </w:rPr>
                                <w:t>επιβατική κίνηση να σημειώνει αύξηση +6,7% και να</w:t>
                              </w:r>
                              <w:r>
                                <w:rPr>
                                  <w:color w:val="2E5395"/>
                                  <w:spacing w:val="-6"/>
                                  <w:sz w:val="20"/>
                                </w:rPr>
                                <w:t> </w:t>
                              </w:r>
                              <w:r>
                                <w:rPr>
                                  <w:color w:val="2E5395"/>
                                  <w:sz w:val="20"/>
                                </w:rPr>
                                <w:t>ανέρχεται</w:t>
                              </w:r>
                              <w:r>
                                <w:rPr>
                                  <w:color w:val="2E5395"/>
                                  <w:spacing w:val="-6"/>
                                  <w:sz w:val="20"/>
                                </w:rPr>
                                <w:t> </w:t>
                              </w:r>
                              <w:r>
                                <w:rPr>
                                  <w:color w:val="2E5395"/>
                                  <w:sz w:val="20"/>
                                </w:rPr>
                                <w:t>σε</w:t>
                              </w:r>
                              <w:r>
                                <w:rPr>
                                  <w:color w:val="2E5395"/>
                                  <w:spacing w:val="-5"/>
                                  <w:sz w:val="20"/>
                                </w:rPr>
                                <w:t> </w:t>
                              </w:r>
                              <w:r>
                                <w:rPr>
                                  <w:color w:val="2E5395"/>
                                  <w:sz w:val="20"/>
                                </w:rPr>
                                <w:t>επίπεδα</w:t>
                              </w:r>
                              <w:r>
                                <w:rPr>
                                  <w:color w:val="2E5395"/>
                                  <w:spacing w:val="-6"/>
                                  <w:sz w:val="20"/>
                                </w:rPr>
                                <w:t> </w:t>
                              </w:r>
                              <w:r>
                                <w:rPr>
                                  <w:color w:val="2E5395"/>
                                  <w:sz w:val="20"/>
                                </w:rPr>
                                <w:t>ρεκόρ,</w:t>
                              </w:r>
                              <w:r>
                                <w:rPr>
                                  <w:color w:val="2E5395"/>
                                  <w:spacing w:val="-6"/>
                                  <w:sz w:val="20"/>
                                </w:rPr>
                                <w:t> </w:t>
                              </w:r>
                              <w:r>
                                <w:rPr>
                                  <w:color w:val="2E5395"/>
                                  <w:sz w:val="20"/>
                                </w:rPr>
                                <w:t>στα</w:t>
                              </w:r>
                              <w:r>
                                <w:rPr>
                                  <w:color w:val="2E5395"/>
                                  <w:spacing w:val="-4"/>
                                  <w:sz w:val="20"/>
                                </w:rPr>
                                <w:t> </w:t>
                              </w:r>
                              <w:r>
                                <w:rPr>
                                  <w:color w:val="2E5395"/>
                                  <w:sz w:val="20"/>
                                </w:rPr>
                                <w:t>34</w:t>
                              </w:r>
                              <w:r>
                                <w:rPr>
                                  <w:color w:val="2E5395"/>
                                  <w:spacing w:val="-7"/>
                                  <w:sz w:val="20"/>
                                </w:rPr>
                                <w:t> </w:t>
                              </w:r>
                              <w:r>
                                <w:rPr>
                                  <w:color w:val="2E5395"/>
                                  <w:sz w:val="20"/>
                                </w:rPr>
                                <w:t>εκατομμύρια</w:t>
                              </w:r>
                              <w:r>
                                <w:rPr>
                                  <w:color w:val="2E5395"/>
                                  <w:spacing w:val="-6"/>
                                  <w:sz w:val="20"/>
                                </w:rPr>
                                <w:t> </w:t>
                              </w:r>
                              <w:r>
                                <w:rPr>
                                  <w:color w:val="2E5395"/>
                                  <w:sz w:val="20"/>
                                </w:rPr>
                                <w:t>επιβάτες,</w:t>
                              </w:r>
                              <w:r>
                                <w:rPr>
                                  <w:color w:val="2E5395"/>
                                  <w:spacing w:val="-6"/>
                                  <w:sz w:val="20"/>
                                </w:rPr>
                                <w:t> </w:t>
                              </w:r>
                              <w:r>
                                <w:rPr>
                                  <w:color w:val="2E5395"/>
                                  <w:sz w:val="20"/>
                                </w:rPr>
                                <w:t>καταγράφοντας</w:t>
                              </w:r>
                              <w:r>
                                <w:rPr>
                                  <w:color w:val="2E5395"/>
                                  <w:spacing w:val="-5"/>
                                  <w:sz w:val="20"/>
                                </w:rPr>
                                <w:t> </w:t>
                              </w:r>
                              <w:r>
                                <w:rPr>
                                  <w:color w:val="2E5395"/>
                                  <w:sz w:val="20"/>
                                </w:rPr>
                                <w:t>την</w:t>
                              </w:r>
                              <w:r>
                                <w:rPr>
                                  <w:color w:val="2E5395"/>
                                  <w:spacing w:val="-7"/>
                                  <w:sz w:val="20"/>
                                </w:rPr>
                                <w:t> </w:t>
                              </w:r>
                              <w:r>
                                <w:rPr>
                                  <w:color w:val="2E5395"/>
                                  <w:sz w:val="20"/>
                                </w:rPr>
                                <w:t>ισχυρότερη</w:t>
                              </w:r>
                              <w:r>
                                <w:rPr>
                                  <w:color w:val="2E5395"/>
                                  <w:spacing w:val="-6"/>
                                  <w:sz w:val="20"/>
                                </w:rPr>
                                <w:t> </w:t>
                              </w:r>
                              <w:r>
                                <w:rPr>
                                  <w:color w:val="2E5395"/>
                                  <w:sz w:val="20"/>
                                </w:rPr>
                                <w:t>ανάκαμψη</w:t>
                              </w:r>
                              <w:r>
                                <w:rPr>
                                  <w:color w:val="2E5395"/>
                                  <w:spacing w:val="-7"/>
                                  <w:sz w:val="20"/>
                                </w:rPr>
                                <w:t> </w:t>
                              </w:r>
                              <w:r>
                                <w:rPr>
                                  <w:color w:val="2E5395"/>
                                  <w:sz w:val="20"/>
                                </w:rPr>
                                <w:t>μετά την πανδημία μεταξύ των μεγάλων ευρωπαϊκών αεροδρομίων. Ανακοινώσαμε ένα ιδιαίτερα ελκυστικό χαρτοφυλάκιο νέων προορισμών για τους επιβάτες μας, ενώ η Αθήνα αναδείχθηκε ως το δεύτερο πιο διασυνδεδεμένο αεροδρόμιο μεταξύ των μεγάλων ευρωπαϊκών αεροδρομίων</w:t>
                              </w:r>
                              <w:hyperlink w:history="true" w:anchor="_bookmark7">
                                <w:r>
                                  <w:rPr>
                                    <w:color w:val="2E5395"/>
                                    <w:position w:val="7"/>
                                    <w:sz w:val="13"/>
                                  </w:rPr>
                                  <w:t>8</w:t>
                                </w:r>
                              </w:hyperlink>
                              <w:r>
                                <w:rPr>
                                  <w:color w:val="2E5395"/>
                                  <w:sz w:val="20"/>
                                </w:rPr>
                                <w:t>. Κατά τη διάρκεια της χρήσης 2025, το Προσαρμοσμένο EBITDA διαμορφώθηκε σε 394,9 εκατ. ευρώ και διατηρήσαμε τη δέσμευσή μας για υπηρεσίες υψηλής ποιότητας, ασφάλεια και αποδοτική λειτουργία.</w:t>
                              </w:r>
                            </w:p>
                            <w:p>
                              <w:pPr>
                                <w:spacing w:line="259" w:lineRule="auto" w:before="119"/>
                                <w:ind w:left="167" w:right="495" w:firstLine="0"/>
                                <w:jc w:val="both"/>
                                <w:rPr>
                                  <w:color w:val="000000"/>
                                  <w:sz w:val="20"/>
                                </w:rPr>
                              </w:pPr>
                              <w:r>
                                <w:rPr>
                                  <w:color w:val="2E5395"/>
                                  <w:sz w:val="20"/>
                                </w:rPr>
                                <w:t>Το</w:t>
                              </w:r>
                              <w:r>
                                <w:rPr>
                                  <w:color w:val="2E5395"/>
                                  <w:spacing w:val="-10"/>
                                  <w:sz w:val="20"/>
                                </w:rPr>
                                <w:t> </w:t>
                              </w:r>
                              <w:r>
                                <w:rPr>
                                  <w:color w:val="2E5395"/>
                                  <w:sz w:val="20"/>
                                </w:rPr>
                                <w:t>εμβληματικό</w:t>
                              </w:r>
                              <w:r>
                                <w:rPr>
                                  <w:color w:val="2E5395"/>
                                  <w:spacing w:val="-10"/>
                                  <w:sz w:val="20"/>
                                </w:rPr>
                                <w:t> </w:t>
                              </w:r>
                              <w:r>
                                <w:rPr>
                                  <w:color w:val="2E5395"/>
                                  <w:sz w:val="20"/>
                                </w:rPr>
                                <w:t>Πρόγραμμα</w:t>
                              </w:r>
                              <w:r>
                                <w:rPr>
                                  <w:color w:val="2E5395"/>
                                  <w:spacing w:val="-8"/>
                                  <w:sz w:val="20"/>
                                </w:rPr>
                                <w:t> </w:t>
                              </w:r>
                              <w:r>
                                <w:rPr>
                                  <w:color w:val="2E5395"/>
                                  <w:sz w:val="20"/>
                                </w:rPr>
                                <w:t>Επέκτασης</w:t>
                              </w:r>
                              <w:r>
                                <w:rPr>
                                  <w:color w:val="2E5395"/>
                                  <w:spacing w:val="-9"/>
                                  <w:sz w:val="20"/>
                                </w:rPr>
                                <w:t> </w:t>
                              </w:r>
                              <w:r>
                                <w:rPr>
                                  <w:color w:val="2E5395"/>
                                  <w:sz w:val="20"/>
                                </w:rPr>
                                <w:t>του</w:t>
                              </w:r>
                              <w:r>
                                <w:rPr>
                                  <w:color w:val="2E5395"/>
                                  <w:spacing w:val="-10"/>
                                  <w:sz w:val="20"/>
                                </w:rPr>
                                <w:t> </w:t>
                              </w:r>
                              <w:r>
                                <w:rPr>
                                  <w:color w:val="2E5395"/>
                                  <w:sz w:val="20"/>
                                </w:rPr>
                                <w:t>Αεροδρομίου</w:t>
                              </w:r>
                              <w:r>
                                <w:rPr>
                                  <w:color w:val="2E5395"/>
                                  <w:spacing w:val="-6"/>
                                  <w:sz w:val="20"/>
                                </w:rPr>
                                <w:t> </w:t>
                              </w:r>
                              <w:r>
                                <w:rPr>
                                  <w:color w:val="2E5395"/>
                                  <w:sz w:val="20"/>
                                </w:rPr>
                                <w:t>προχωρά,</w:t>
                              </w:r>
                              <w:r>
                                <w:rPr>
                                  <w:color w:val="2E5395"/>
                                  <w:spacing w:val="-10"/>
                                  <w:sz w:val="20"/>
                                </w:rPr>
                                <w:t> </w:t>
                              </w:r>
                              <w:r>
                                <w:rPr>
                                  <w:color w:val="2E5395"/>
                                  <w:sz w:val="20"/>
                                </w:rPr>
                                <w:t>με</w:t>
                              </w:r>
                              <w:r>
                                <w:rPr>
                                  <w:color w:val="2E5395"/>
                                  <w:spacing w:val="-9"/>
                                  <w:sz w:val="20"/>
                                </w:rPr>
                                <w:t> </w:t>
                              </w:r>
                              <w:r>
                                <w:rPr>
                                  <w:color w:val="2E5395"/>
                                  <w:sz w:val="20"/>
                                </w:rPr>
                                <w:t>την</w:t>
                              </w:r>
                              <w:r>
                                <w:rPr>
                                  <w:color w:val="2E5395"/>
                                  <w:spacing w:val="-10"/>
                                  <w:sz w:val="20"/>
                                </w:rPr>
                                <w:t> </w:t>
                              </w:r>
                              <w:r>
                                <w:rPr>
                                  <w:color w:val="2E5395"/>
                                  <w:sz w:val="20"/>
                                </w:rPr>
                                <w:t>έναρξη</w:t>
                              </w:r>
                              <w:r>
                                <w:rPr>
                                  <w:color w:val="2E5395"/>
                                  <w:spacing w:val="-10"/>
                                  <w:sz w:val="20"/>
                                </w:rPr>
                                <w:t> </w:t>
                              </w:r>
                              <w:r>
                                <w:rPr>
                                  <w:color w:val="2E5395"/>
                                  <w:sz w:val="20"/>
                                </w:rPr>
                                <w:t>της</w:t>
                              </w:r>
                              <w:r>
                                <w:rPr>
                                  <w:color w:val="2E5395"/>
                                  <w:spacing w:val="-9"/>
                                  <w:sz w:val="20"/>
                                </w:rPr>
                                <w:t> </w:t>
                              </w:r>
                              <w:r>
                                <w:rPr>
                                  <w:color w:val="2E5395"/>
                                  <w:sz w:val="20"/>
                                </w:rPr>
                                <w:t>κατασκευαστικής</w:t>
                              </w:r>
                              <w:r>
                                <w:rPr>
                                  <w:color w:val="2E5395"/>
                                  <w:spacing w:val="-9"/>
                                  <w:sz w:val="20"/>
                                </w:rPr>
                                <w:t> </w:t>
                              </w:r>
                              <w:r>
                                <w:rPr>
                                  <w:color w:val="2E5395"/>
                                  <w:sz w:val="20"/>
                                </w:rPr>
                                <w:t>φάσης του μεγαλύτερου πολυώροφου χώρου στάθμευσης οχημάτων στην Ελλάδα, καθώς και των εργασιών για τον νέο χώρο στάθμευσης αεροσκαφών στο βορειοδυτικό τμήμα του Αεροδρομίου. Παράλληλα, η διαγωνιστική διαδικασία για την επέκταση του Κύριου Αεροσταθμού και του Δορυφορικού Αεροσταθμού βρίσκεται σε προχωρημένο στάδιο, με την ανάθεση του έργου να αναμένεται στο δεύτερο εξάμηνο του 2026.</w:t>
                              </w:r>
                            </w:p>
                            <w:p>
                              <w:pPr>
                                <w:spacing w:line="259" w:lineRule="auto" w:before="158"/>
                                <w:ind w:left="167" w:right="499" w:firstLine="0"/>
                                <w:jc w:val="both"/>
                                <w:rPr>
                                  <w:color w:val="000000"/>
                                  <w:sz w:val="20"/>
                                </w:rPr>
                              </w:pPr>
                              <w:r>
                                <w:rPr>
                                  <w:color w:val="2E5395"/>
                                  <w:sz w:val="20"/>
                                </w:rPr>
                                <w:t>Για το 2026, βασιζόμενοι στην ισχυρή χρηματοοικονομική μας θέση με ένα σαφές πλάνο χρηματοδότησης, καθώς και στην ανθεκτικότητα της ζήτησης αεροπορικού ταξιδιού για την Αθήνα, εν μέσω γεωπολιτικής αστάθειας, παραμένουμε προσηλωμένοι στην πειθαρχημένη υλοποίηση του επιχειρηματικού μας σχεδίου. Παράλληλα,</w:t>
                              </w:r>
                              <w:r>
                                <w:rPr>
                                  <w:color w:val="2E5395"/>
                                  <w:spacing w:val="-7"/>
                                  <w:sz w:val="20"/>
                                </w:rPr>
                                <w:t> </w:t>
                              </w:r>
                              <w:r>
                                <w:rPr>
                                  <w:color w:val="2E5395"/>
                                  <w:sz w:val="20"/>
                                </w:rPr>
                                <w:t>θέτουμε</w:t>
                              </w:r>
                              <w:r>
                                <w:rPr>
                                  <w:color w:val="2E5395"/>
                                  <w:spacing w:val="-7"/>
                                  <w:sz w:val="20"/>
                                </w:rPr>
                                <w:t> </w:t>
                              </w:r>
                              <w:r>
                                <w:rPr>
                                  <w:color w:val="2E5395"/>
                                  <w:sz w:val="20"/>
                                </w:rPr>
                                <w:t>τις</w:t>
                              </w:r>
                              <w:r>
                                <w:rPr>
                                  <w:color w:val="2E5395"/>
                                  <w:spacing w:val="-6"/>
                                  <w:sz w:val="20"/>
                                </w:rPr>
                                <w:t> </w:t>
                              </w:r>
                              <w:r>
                                <w:rPr>
                                  <w:color w:val="2E5395"/>
                                  <w:sz w:val="20"/>
                                </w:rPr>
                                <w:t>βάσεις</w:t>
                              </w:r>
                              <w:r>
                                <w:rPr>
                                  <w:color w:val="2E5395"/>
                                  <w:spacing w:val="-6"/>
                                  <w:sz w:val="20"/>
                                </w:rPr>
                                <w:t> </w:t>
                              </w:r>
                              <w:r>
                                <w:rPr>
                                  <w:color w:val="2E5395"/>
                                  <w:sz w:val="20"/>
                                </w:rPr>
                                <w:t>για</w:t>
                              </w:r>
                              <w:r>
                                <w:rPr>
                                  <w:color w:val="2E5395"/>
                                  <w:spacing w:val="-7"/>
                                  <w:sz w:val="20"/>
                                </w:rPr>
                                <w:t> </w:t>
                              </w:r>
                              <w:r>
                                <w:rPr>
                                  <w:color w:val="2E5395"/>
                                  <w:sz w:val="20"/>
                                </w:rPr>
                                <w:t>υψηλότερη</w:t>
                              </w:r>
                              <w:r>
                                <w:rPr>
                                  <w:color w:val="2E5395"/>
                                  <w:spacing w:val="-8"/>
                                  <w:sz w:val="20"/>
                                </w:rPr>
                                <w:t> </w:t>
                              </w:r>
                              <w:r>
                                <w:rPr>
                                  <w:color w:val="2E5395"/>
                                  <w:sz w:val="20"/>
                                </w:rPr>
                                <w:t>μακροπρόθεσμη</w:t>
                              </w:r>
                              <w:r>
                                <w:rPr>
                                  <w:color w:val="2E5395"/>
                                  <w:spacing w:val="-8"/>
                                  <w:sz w:val="20"/>
                                </w:rPr>
                                <w:t> </w:t>
                              </w:r>
                              <w:r>
                                <w:rPr>
                                  <w:color w:val="2E5395"/>
                                  <w:sz w:val="20"/>
                                </w:rPr>
                                <w:t>δυναμικότητα</w:t>
                              </w:r>
                              <w:r>
                                <w:rPr>
                                  <w:color w:val="2E5395"/>
                                  <w:spacing w:val="-7"/>
                                  <w:sz w:val="20"/>
                                </w:rPr>
                                <w:t> </w:t>
                              </w:r>
                              <w:r>
                                <w:rPr>
                                  <w:color w:val="2E5395"/>
                                  <w:sz w:val="20"/>
                                </w:rPr>
                                <w:t>και</w:t>
                              </w:r>
                              <w:r>
                                <w:rPr>
                                  <w:color w:val="2E5395"/>
                                  <w:spacing w:val="-7"/>
                                  <w:sz w:val="20"/>
                                </w:rPr>
                                <w:t> </w:t>
                              </w:r>
                              <w:r>
                                <w:rPr>
                                  <w:color w:val="2E5395"/>
                                  <w:sz w:val="20"/>
                                </w:rPr>
                                <w:t>βιώσιμη</w:t>
                              </w:r>
                              <w:r>
                                <w:rPr>
                                  <w:color w:val="2E5395"/>
                                  <w:spacing w:val="-8"/>
                                  <w:sz w:val="20"/>
                                </w:rPr>
                                <w:t> </w:t>
                              </w:r>
                              <w:r>
                                <w:rPr>
                                  <w:color w:val="2E5395"/>
                                  <w:sz w:val="20"/>
                                </w:rPr>
                                <w:t>δημιουργία</w:t>
                              </w:r>
                              <w:r>
                                <w:rPr>
                                  <w:color w:val="2E5395"/>
                                  <w:spacing w:val="-7"/>
                                  <w:sz w:val="20"/>
                                </w:rPr>
                                <w:t> </w:t>
                              </w:r>
                              <w:r>
                                <w:rPr>
                                  <w:color w:val="2E5395"/>
                                  <w:sz w:val="20"/>
                                </w:rPr>
                                <w:t>αξίας</w:t>
                              </w:r>
                              <w:r>
                                <w:rPr>
                                  <w:color w:val="2E5395"/>
                                  <w:spacing w:val="-6"/>
                                  <w:sz w:val="20"/>
                                </w:rPr>
                                <w:t> </w:t>
                              </w:r>
                              <w:r>
                                <w:rPr>
                                  <w:color w:val="2E5395"/>
                                  <w:sz w:val="20"/>
                                </w:rPr>
                                <w:t>για τους μετόχους μας.»</w:t>
                              </w:r>
                            </w:p>
                          </w:txbxContent>
                        </wps:txbx>
                        <wps:bodyPr wrap="square" lIns="0" tIns="0" rIns="0" bIns="0" rtlCol="0">
                          <a:noAutofit/>
                        </wps:bodyPr>
                      </wps:wsp>
                    </wpg:wgp>
                  </a:graphicData>
                </a:graphic>
              </wp:anchor>
            </w:drawing>
          </mc:Choice>
          <mc:Fallback>
            <w:pict>
              <v:group style="position:absolute;margin-left:43.918373pt;margin-top:22.689085pt;width:527.2pt;height:283.6pt;mso-position-horizontal-relative:page;mso-position-vertical-relative:paragraph;z-index:-15726592;mso-wrap-distance-left:0;mso-wrap-distance-right:0" id="docshapegroup7" coordorigin="878,454" coordsize="10544,5672">
                <v:shape style="position:absolute;left:878;top:453;width:10544;height:5672" type="#_x0000_t75" id="docshape8" stroked="false">
                  <v:imagedata r:id="rId8" o:title=""/>
                </v:shape>
                <v:shape style="position:absolute;left:900;top:475;width:10420;height:5549" type="#_x0000_t202" id="docshape9" filled="true" fillcolor="#f1f1f1" stroked="true" strokeweight="1pt" strokecolor="#2e5496">
                  <v:textbox inset="0,0,0,0">
                    <w:txbxContent>
                      <w:p>
                        <w:pPr>
                          <w:spacing w:before="218"/>
                          <w:ind w:left="167" w:right="0" w:firstLine="0"/>
                          <w:jc w:val="both"/>
                          <w:rPr>
                            <w:b/>
                            <w:color w:val="000000"/>
                            <w:sz w:val="20"/>
                          </w:rPr>
                        </w:pPr>
                        <w:r>
                          <w:rPr>
                            <w:b/>
                            <w:color w:val="2E5395"/>
                            <w:sz w:val="20"/>
                          </w:rPr>
                          <w:t>Ο</w:t>
                        </w:r>
                        <w:r>
                          <w:rPr>
                            <w:b/>
                            <w:color w:val="2E5395"/>
                            <w:spacing w:val="-8"/>
                            <w:sz w:val="20"/>
                          </w:rPr>
                          <w:t> </w:t>
                        </w:r>
                        <w:r>
                          <w:rPr>
                            <w:b/>
                            <w:color w:val="2E5395"/>
                            <w:sz w:val="20"/>
                          </w:rPr>
                          <w:t>κ.</w:t>
                        </w:r>
                        <w:r>
                          <w:rPr>
                            <w:b/>
                            <w:color w:val="2E5395"/>
                            <w:spacing w:val="-8"/>
                            <w:sz w:val="20"/>
                          </w:rPr>
                          <w:t> </w:t>
                        </w:r>
                        <w:r>
                          <w:rPr>
                            <w:b/>
                            <w:color w:val="2E5395"/>
                            <w:sz w:val="20"/>
                          </w:rPr>
                          <w:t>Γεώργιος</w:t>
                        </w:r>
                        <w:r>
                          <w:rPr>
                            <w:b/>
                            <w:color w:val="2E5395"/>
                            <w:spacing w:val="-5"/>
                            <w:sz w:val="20"/>
                          </w:rPr>
                          <w:t> </w:t>
                        </w:r>
                        <w:r>
                          <w:rPr>
                            <w:b/>
                            <w:color w:val="2E5395"/>
                            <w:sz w:val="20"/>
                          </w:rPr>
                          <w:t>Καλλιμασιάς,</w:t>
                        </w:r>
                        <w:r>
                          <w:rPr>
                            <w:b/>
                            <w:color w:val="2E5395"/>
                            <w:spacing w:val="-2"/>
                            <w:sz w:val="20"/>
                          </w:rPr>
                          <w:t> </w:t>
                        </w:r>
                        <w:r>
                          <w:rPr>
                            <w:b/>
                            <w:color w:val="2E5395"/>
                            <w:sz w:val="20"/>
                          </w:rPr>
                          <w:t>Διευθύνων</w:t>
                        </w:r>
                        <w:r>
                          <w:rPr>
                            <w:b/>
                            <w:color w:val="2E5395"/>
                            <w:spacing w:val="-5"/>
                            <w:sz w:val="20"/>
                          </w:rPr>
                          <w:t> </w:t>
                        </w:r>
                        <w:r>
                          <w:rPr>
                            <w:b/>
                            <w:color w:val="2E5395"/>
                            <w:sz w:val="20"/>
                          </w:rPr>
                          <w:t>Σύμβουλος</w:t>
                        </w:r>
                        <w:r>
                          <w:rPr>
                            <w:b/>
                            <w:color w:val="2E5395"/>
                            <w:spacing w:val="-8"/>
                            <w:sz w:val="20"/>
                          </w:rPr>
                          <w:t> </w:t>
                        </w:r>
                        <w:r>
                          <w:rPr>
                            <w:b/>
                            <w:color w:val="2E5395"/>
                            <w:sz w:val="20"/>
                          </w:rPr>
                          <w:t>(CEO)</w:t>
                        </w:r>
                        <w:r>
                          <w:rPr>
                            <w:b/>
                            <w:color w:val="2E5395"/>
                            <w:spacing w:val="-7"/>
                            <w:sz w:val="20"/>
                          </w:rPr>
                          <w:t> </w:t>
                        </w:r>
                        <w:r>
                          <w:rPr>
                            <w:b/>
                            <w:color w:val="2E5395"/>
                            <w:sz w:val="20"/>
                          </w:rPr>
                          <w:t>του</w:t>
                        </w:r>
                        <w:r>
                          <w:rPr>
                            <w:b/>
                            <w:color w:val="2E5395"/>
                            <w:spacing w:val="-6"/>
                            <w:sz w:val="20"/>
                          </w:rPr>
                          <w:t> </w:t>
                        </w:r>
                        <w:r>
                          <w:rPr>
                            <w:b/>
                            <w:color w:val="2E5395"/>
                            <w:sz w:val="20"/>
                          </w:rPr>
                          <w:t>ΔΑΑ,</w:t>
                        </w:r>
                        <w:r>
                          <w:rPr>
                            <w:b/>
                            <w:color w:val="2E5395"/>
                            <w:spacing w:val="-6"/>
                            <w:sz w:val="20"/>
                          </w:rPr>
                          <w:t> </w:t>
                        </w:r>
                        <w:r>
                          <w:rPr>
                            <w:b/>
                            <w:color w:val="2E5395"/>
                            <w:spacing w:val="-2"/>
                            <w:sz w:val="20"/>
                          </w:rPr>
                          <w:t>δήλωσε:</w:t>
                        </w:r>
                      </w:p>
                      <w:p>
                        <w:pPr>
                          <w:spacing w:line="259" w:lineRule="auto" w:before="140"/>
                          <w:ind w:left="167" w:right="490" w:firstLine="0"/>
                          <w:jc w:val="both"/>
                          <w:rPr>
                            <w:color w:val="000000"/>
                            <w:sz w:val="20"/>
                          </w:rPr>
                        </w:pPr>
                        <w:r>
                          <w:rPr>
                            <w:color w:val="2E5395"/>
                            <w:sz w:val="20"/>
                          </w:rPr>
                          <w:t>«To 2025 ήταν</w:t>
                        </w:r>
                        <w:r>
                          <w:rPr>
                            <w:color w:val="2E5395"/>
                            <w:spacing w:val="-1"/>
                            <w:sz w:val="20"/>
                          </w:rPr>
                          <w:t> </w:t>
                        </w:r>
                        <w:r>
                          <w:rPr>
                            <w:color w:val="2E5395"/>
                            <w:sz w:val="20"/>
                          </w:rPr>
                          <w:t>ακόμη</w:t>
                        </w:r>
                        <w:r>
                          <w:rPr>
                            <w:color w:val="2E5395"/>
                            <w:spacing w:val="-1"/>
                            <w:sz w:val="20"/>
                          </w:rPr>
                          <w:t> </w:t>
                        </w:r>
                        <w:r>
                          <w:rPr>
                            <w:color w:val="2E5395"/>
                            <w:sz w:val="20"/>
                          </w:rPr>
                          <w:t>ένα ισχυρό έτος</w:t>
                        </w:r>
                        <w:r>
                          <w:rPr>
                            <w:color w:val="2E5395"/>
                            <w:spacing w:val="40"/>
                            <w:sz w:val="20"/>
                          </w:rPr>
                          <w:t> </w:t>
                        </w:r>
                        <w:r>
                          <w:rPr>
                            <w:color w:val="2E5395"/>
                            <w:sz w:val="20"/>
                          </w:rPr>
                          <w:t>για τον</w:t>
                        </w:r>
                        <w:r>
                          <w:rPr>
                            <w:color w:val="2E5395"/>
                            <w:spacing w:val="-1"/>
                            <w:sz w:val="20"/>
                          </w:rPr>
                          <w:t> </w:t>
                        </w:r>
                        <w:r>
                          <w:rPr>
                            <w:color w:val="2E5395"/>
                            <w:sz w:val="20"/>
                          </w:rPr>
                          <w:t>ΔΑΑ, με την</w:t>
                        </w:r>
                        <w:r>
                          <w:rPr>
                            <w:color w:val="2E5395"/>
                            <w:spacing w:val="-1"/>
                            <w:sz w:val="20"/>
                          </w:rPr>
                          <w:t> </w:t>
                        </w:r>
                        <w:r>
                          <w:rPr>
                            <w:color w:val="2E5395"/>
                            <w:sz w:val="20"/>
                          </w:rPr>
                          <w:t>επιβατική κίνηση να σημειώνει αύξηση +6,7% και να</w:t>
                        </w:r>
                        <w:r>
                          <w:rPr>
                            <w:color w:val="2E5395"/>
                            <w:spacing w:val="-6"/>
                            <w:sz w:val="20"/>
                          </w:rPr>
                          <w:t> </w:t>
                        </w:r>
                        <w:r>
                          <w:rPr>
                            <w:color w:val="2E5395"/>
                            <w:sz w:val="20"/>
                          </w:rPr>
                          <w:t>ανέρχεται</w:t>
                        </w:r>
                        <w:r>
                          <w:rPr>
                            <w:color w:val="2E5395"/>
                            <w:spacing w:val="-6"/>
                            <w:sz w:val="20"/>
                          </w:rPr>
                          <w:t> </w:t>
                        </w:r>
                        <w:r>
                          <w:rPr>
                            <w:color w:val="2E5395"/>
                            <w:sz w:val="20"/>
                          </w:rPr>
                          <w:t>σε</w:t>
                        </w:r>
                        <w:r>
                          <w:rPr>
                            <w:color w:val="2E5395"/>
                            <w:spacing w:val="-5"/>
                            <w:sz w:val="20"/>
                          </w:rPr>
                          <w:t> </w:t>
                        </w:r>
                        <w:r>
                          <w:rPr>
                            <w:color w:val="2E5395"/>
                            <w:sz w:val="20"/>
                          </w:rPr>
                          <w:t>επίπεδα</w:t>
                        </w:r>
                        <w:r>
                          <w:rPr>
                            <w:color w:val="2E5395"/>
                            <w:spacing w:val="-6"/>
                            <w:sz w:val="20"/>
                          </w:rPr>
                          <w:t> </w:t>
                        </w:r>
                        <w:r>
                          <w:rPr>
                            <w:color w:val="2E5395"/>
                            <w:sz w:val="20"/>
                          </w:rPr>
                          <w:t>ρεκόρ,</w:t>
                        </w:r>
                        <w:r>
                          <w:rPr>
                            <w:color w:val="2E5395"/>
                            <w:spacing w:val="-6"/>
                            <w:sz w:val="20"/>
                          </w:rPr>
                          <w:t> </w:t>
                        </w:r>
                        <w:r>
                          <w:rPr>
                            <w:color w:val="2E5395"/>
                            <w:sz w:val="20"/>
                          </w:rPr>
                          <w:t>στα</w:t>
                        </w:r>
                        <w:r>
                          <w:rPr>
                            <w:color w:val="2E5395"/>
                            <w:spacing w:val="-4"/>
                            <w:sz w:val="20"/>
                          </w:rPr>
                          <w:t> </w:t>
                        </w:r>
                        <w:r>
                          <w:rPr>
                            <w:color w:val="2E5395"/>
                            <w:sz w:val="20"/>
                          </w:rPr>
                          <w:t>34</w:t>
                        </w:r>
                        <w:r>
                          <w:rPr>
                            <w:color w:val="2E5395"/>
                            <w:spacing w:val="-7"/>
                            <w:sz w:val="20"/>
                          </w:rPr>
                          <w:t> </w:t>
                        </w:r>
                        <w:r>
                          <w:rPr>
                            <w:color w:val="2E5395"/>
                            <w:sz w:val="20"/>
                          </w:rPr>
                          <w:t>εκατομμύρια</w:t>
                        </w:r>
                        <w:r>
                          <w:rPr>
                            <w:color w:val="2E5395"/>
                            <w:spacing w:val="-6"/>
                            <w:sz w:val="20"/>
                          </w:rPr>
                          <w:t> </w:t>
                        </w:r>
                        <w:r>
                          <w:rPr>
                            <w:color w:val="2E5395"/>
                            <w:sz w:val="20"/>
                          </w:rPr>
                          <w:t>επιβάτες,</w:t>
                        </w:r>
                        <w:r>
                          <w:rPr>
                            <w:color w:val="2E5395"/>
                            <w:spacing w:val="-6"/>
                            <w:sz w:val="20"/>
                          </w:rPr>
                          <w:t> </w:t>
                        </w:r>
                        <w:r>
                          <w:rPr>
                            <w:color w:val="2E5395"/>
                            <w:sz w:val="20"/>
                          </w:rPr>
                          <w:t>καταγράφοντας</w:t>
                        </w:r>
                        <w:r>
                          <w:rPr>
                            <w:color w:val="2E5395"/>
                            <w:spacing w:val="-5"/>
                            <w:sz w:val="20"/>
                          </w:rPr>
                          <w:t> </w:t>
                        </w:r>
                        <w:r>
                          <w:rPr>
                            <w:color w:val="2E5395"/>
                            <w:sz w:val="20"/>
                          </w:rPr>
                          <w:t>την</w:t>
                        </w:r>
                        <w:r>
                          <w:rPr>
                            <w:color w:val="2E5395"/>
                            <w:spacing w:val="-7"/>
                            <w:sz w:val="20"/>
                          </w:rPr>
                          <w:t> </w:t>
                        </w:r>
                        <w:r>
                          <w:rPr>
                            <w:color w:val="2E5395"/>
                            <w:sz w:val="20"/>
                          </w:rPr>
                          <w:t>ισχυρότερη</w:t>
                        </w:r>
                        <w:r>
                          <w:rPr>
                            <w:color w:val="2E5395"/>
                            <w:spacing w:val="-6"/>
                            <w:sz w:val="20"/>
                          </w:rPr>
                          <w:t> </w:t>
                        </w:r>
                        <w:r>
                          <w:rPr>
                            <w:color w:val="2E5395"/>
                            <w:sz w:val="20"/>
                          </w:rPr>
                          <w:t>ανάκαμψη</w:t>
                        </w:r>
                        <w:r>
                          <w:rPr>
                            <w:color w:val="2E5395"/>
                            <w:spacing w:val="-7"/>
                            <w:sz w:val="20"/>
                          </w:rPr>
                          <w:t> </w:t>
                        </w:r>
                        <w:r>
                          <w:rPr>
                            <w:color w:val="2E5395"/>
                            <w:sz w:val="20"/>
                          </w:rPr>
                          <w:t>μετά την πανδημία μεταξύ των μεγάλων ευρωπαϊκών αεροδρομίων. Ανακοινώσαμε ένα ιδιαίτερα ελκυστικό χαρτοφυλάκιο νέων προορισμών για τους επιβάτες μας, ενώ η Αθήνα αναδείχθηκε ως το δεύτερο πιο διασυνδεδεμένο αεροδρόμιο μεταξύ των μεγάλων ευρωπαϊκών αεροδρομίων</w:t>
                        </w:r>
                        <w:hyperlink w:history="true" w:anchor="_bookmark7">
                          <w:r>
                            <w:rPr>
                              <w:color w:val="2E5395"/>
                              <w:position w:val="7"/>
                              <w:sz w:val="13"/>
                            </w:rPr>
                            <w:t>8</w:t>
                          </w:r>
                        </w:hyperlink>
                        <w:r>
                          <w:rPr>
                            <w:color w:val="2E5395"/>
                            <w:sz w:val="20"/>
                          </w:rPr>
                          <w:t>. Κατά τη διάρκεια της χρήσης 2025, το Προσαρμοσμένο EBITDA διαμορφώθηκε σε 394,9 εκατ. ευρώ και διατηρήσαμε τη δέσμευσή μας για υπηρεσίες υψηλής ποιότητας, ασφάλεια και αποδοτική λειτουργία.</w:t>
                        </w:r>
                      </w:p>
                      <w:p>
                        <w:pPr>
                          <w:spacing w:line="259" w:lineRule="auto" w:before="119"/>
                          <w:ind w:left="167" w:right="495" w:firstLine="0"/>
                          <w:jc w:val="both"/>
                          <w:rPr>
                            <w:color w:val="000000"/>
                            <w:sz w:val="20"/>
                          </w:rPr>
                        </w:pPr>
                        <w:r>
                          <w:rPr>
                            <w:color w:val="2E5395"/>
                            <w:sz w:val="20"/>
                          </w:rPr>
                          <w:t>Το</w:t>
                        </w:r>
                        <w:r>
                          <w:rPr>
                            <w:color w:val="2E5395"/>
                            <w:spacing w:val="-10"/>
                            <w:sz w:val="20"/>
                          </w:rPr>
                          <w:t> </w:t>
                        </w:r>
                        <w:r>
                          <w:rPr>
                            <w:color w:val="2E5395"/>
                            <w:sz w:val="20"/>
                          </w:rPr>
                          <w:t>εμβληματικό</w:t>
                        </w:r>
                        <w:r>
                          <w:rPr>
                            <w:color w:val="2E5395"/>
                            <w:spacing w:val="-10"/>
                            <w:sz w:val="20"/>
                          </w:rPr>
                          <w:t> </w:t>
                        </w:r>
                        <w:r>
                          <w:rPr>
                            <w:color w:val="2E5395"/>
                            <w:sz w:val="20"/>
                          </w:rPr>
                          <w:t>Πρόγραμμα</w:t>
                        </w:r>
                        <w:r>
                          <w:rPr>
                            <w:color w:val="2E5395"/>
                            <w:spacing w:val="-8"/>
                            <w:sz w:val="20"/>
                          </w:rPr>
                          <w:t> </w:t>
                        </w:r>
                        <w:r>
                          <w:rPr>
                            <w:color w:val="2E5395"/>
                            <w:sz w:val="20"/>
                          </w:rPr>
                          <w:t>Επέκτασης</w:t>
                        </w:r>
                        <w:r>
                          <w:rPr>
                            <w:color w:val="2E5395"/>
                            <w:spacing w:val="-9"/>
                            <w:sz w:val="20"/>
                          </w:rPr>
                          <w:t> </w:t>
                        </w:r>
                        <w:r>
                          <w:rPr>
                            <w:color w:val="2E5395"/>
                            <w:sz w:val="20"/>
                          </w:rPr>
                          <w:t>του</w:t>
                        </w:r>
                        <w:r>
                          <w:rPr>
                            <w:color w:val="2E5395"/>
                            <w:spacing w:val="-10"/>
                            <w:sz w:val="20"/>
                          </w:rPr>
                          <w:t> </w:t>
                        </w:r>
                        <w:r>
                          <w:rPr>
                            <w:color w:val="2E5395"/>
                            <w:sz w:val="20"/>
                          </w:rPr>
                          <w:t>Αεροδρομίου</w:t>
                        </w:r>
                        <w:r>
                          <w:rPr>
                            <w:color w:val="2E5395"/>
                            <w:spacing w:val="-6"/>
                            <w:sz w:val="20"/>
                          </w:rPr>
                          <w:t> </w:t>
                        </w:r>
                        <w:r>
                          <w:rPr>
                            <w:color w:val="2E5395"/>
                            <w:sz w:val="20"/>
                          </w:rPr>
                          <w:t>προχωρά,</w:t>
                        </w:r>
                        <w:r>
                          <w:rPr>
                            <w:color w:val="2E5395"/>
                            <w:spacing w:val="-10"/>
                            <w:sz w:val="20"/>
                          </w:rPr>
                          <w:t> </w:t>
                        </w:r>
                        <w:r>
                          <w:rPr>
                            <w:color w:val="2E5395"/>
                            <w:sz w:val="20"/>
                          </w:rPr>
                          <w:t>με</w:t>
                        </w:r>
                        <w:r>
                          <w:rPr>
                            <w:color w:val="2E5395"/>
                            <w:spacing w:val="-9"/>
                            <w:sz w:val="20"/>
                          </w:rPr>
                          <w:t> </w:t>
                        </w:r>
                        <w:r>
                          <w:rPr>
                            <w:color w:val="2E5395"/>
                            <w:sz w:val="20"/>
                          </w:rPr>
                          <w:t>την</w:t>
                        </w:r>
                        <w:r>
                          <w:rPr>
                            <w:color w:val="2E5395"/>
                            <w:spacing w:val="-10"/>
                            <w:sz w:val="20"/>
                          </w:rPr>
                          <w:t> </w:t>
                        </w:r>
                        <w:r>
                          <w:rPr>
                            <w:color w:val="2E5395"/>
                            <w:sz w:val="20"/>
                          </w:rPr>
                          <w:t>έναρξη</w:t>
                        </w:r>
                        <w:r>
                          <w:rPr>
                            <w:color w:val="2E5395"/>
                            <w:spacing w:val="-10"/>
                            <w:sz w:val="20"/>
                          </w:rPr>
                          <w:t> </w:t>
                        </w:r>
                        <w:r>
                          <w:rPr>
                            <w:color w:val="2E5395"/>
                            <w:sz w:val="20"/>
                          </w:rPr>
                          <w:t>της</w:t>
                        </w:r>
                        <w:r>
                          <w:rPr>
                            <w:color w:val="2E5395"/>
                            <w:spacing w:val="-9"/>
                            <w:sz w:val="20"/>
                          </w:rPr>
                          <w:t> </w:t>
                        </w:r>
                        <w:r>
                          <w:rPr>
                            <w:color w:val="2E5395"/>
                            <w:sz w:val="20"/>
                          </w:rPr>
                          <w:t>κατασκευαστικής</w:t>
                        </w:r>
                        <w:r>
                          <w:rPr>
                            <w:color w:val="2E5395"/>
                            <w:spacing w:val="-9"/>
                            <w:sz w:val="20"/>
                          </w:rPr>
                          <w:t> </w:t>
                        </w:r>
                        <w:r>
                          <w:rPr>
                            <w:color w:val="2E5395"/>
                            <w:sz w:val="20"/>
                          </w:rPr>
                          <w:t>φάσης του μεγαλύτερου πολυώροφου χώρου στάθμευσης οχημάτων στην Ελλάδα, καθώς και των εργασιών για τον νέο χώρο στάθμευσης αεροσκαφών στο βορειοδυτικό τμήμα του Αεροδρομίου. Παράλληλα, η διαγωνιστική διαδικασία για την επέκταση του Κύριου Αεροσταθμού και του Δορυφορικού Αεροσταθμού βρίσκεται σε προχωρημένο στάδιο, με την ανάθεση του έργου να αναμένεται στο δεύτερο εξάμηνο του 2026.</w:t>
                        </w:r>
                      </w:p>
                      <w:p>
                        <w:pPr>
                          <w:spacing w:line="259" w:lineRule="auto" w:before="158"/>
                          <w:ind w:left="167" w:right="499" w:firstLine="0"/>
                          <w:jc w:val="both"/>
                          <w:rPr>
                            <w:color w:val="000000"/>
                            <w:sz w:val="20"/>
                          </w:rPr>
                        </w:pPr>
                        <w:r>
                          <w:rPr>
                            <w:color w:val="2E5395"/>
                            <w:sz w:val="20"/>
                          </w:rPr>
                          <w:t>Για το 2026, βασιζόμενοι στην ισχυρή χρηματοοικονομική μας θέση με ένα σαφές πλάνο χρηματοδότησης, καθώς και στην ανθεκτικότητα της ζήτησης αεροπορικού ταξιδιού για την Αθήνα, εν μέσω γεωπολιτικής αστάθειας, παραμένουμε προσηλωμένοι στην πειθαρχημένη υλοποίηση του επιχειρηματικού μας σχεδίου. Παράλληλα,</w:t>
                        </w:r>
                        <w:r>
                          <w:rPr>
                            <w:color w:val="2E5395"/>
                            <w:spacing w:val="-7"/>
                            <w:sz w:val="20"/>
                          </w:rPr>
                          <w:t> </w:t>
                        </w:r>
                        <w:r>
                          <w:rPr>
                            <w:color w:val="2E5395"/>
                            <w:sz w:val="20"/>
                          </w:rPr>
                          <w:t>θέτουμε</w:t>
                        </w:r>
                        <w:r>
                          <w:rPr>
                            <w:color w:val="2E5395"/>
                            <w:spacing w:val="-7"/>
                            <w:sz w:val="20"/>
                          </w:rPr>
                          <w:t> </w:t>
                        </w:r>
                        <w:r>
                          <w:rPr>
                            <w:color w:val="2E5395"/>
                            <w:sz w:val="20"/>
                          </w:rPr>
                          <w:t>τις</w:t>
                        </w:r>
                        <w:r>
                          <w:rPr>
                            <w:color w:val="2E5395"/>
                            <w:spacing w:val="-6"/>
                            <w:sz w:val="20"/>
                          </w:rPr>
                          <w:t> </w:t>
                        </w:r>
                        <w:r>
                          <w:rPr>
                            <w:color w:val="2E5395"/>
                            <w:sz w:val="20"/>
                          </w:rPr>
                          <w:t>βάσεις</w:t>
                        </w:r>
                        <w:r>
                          <w:rPr>
                            <w:color w:val="2E5395"/>
                            <w:spacing w:val="-6"/>
                            <w:sz w:val="20"/>
                          </w:rPr>
                          <w:t> </w:t>
                        </w:r>
                        <w:r>
                          <w:rPr>
                            <w:color w:val="2E5395"/>
                            <w:sz w:val="20"/>
                          </w:rPr>
                          <w:t>για</w:t>
                        </w:r>
                        <w:r>
                          <w:rPr>
                            <w:color w:val="2E5395"/>
                            <w:spacing w:val="-7"/>
                            <w:sz w:val="20"/>
                          </w:rPr>
                          <w:t> </w:t>
                        </w:r>
                        <w:r>
                          <w:rPr>
                            <w:color w:val="2E5395"/>
                            <w:sz w:val="20"/>
                          </w:rPr>
                          <w:t>υψηλότερη</w:t>
                        </w:r>
                        <w:r>
                          <w:rPr>
                            <w:color w:val="2E5395"/>
                            <w:spacing w:val="-8"/>
                            <w:sz w:val="20"/>
                          </w:rPr>
                          <w:t> </w:t>
                        </w:r>
                        <w:r>
                          <w:rPr>
                            <w:color w:val="2E5395"/>
                            <w:sz w:val="20"/>
                          </w:rPr>
                          <w:t>μακροπρόθεσμη</w:t>
                        </w:r>
                        <w:r>
                          <w:rPr>
                            <w:color w:val="2E5395"/>
                            <w:spacing w:val="-8"/>
                            <w:sz w:val="20"/>
                          </w:rPr>
                          <w:t> </w:t>
                        </w:r>
                        <w:r>
                          <w:rPr>
                            <w:color w:val="2E5395"/>
                            <w:sz w:val="20"/>
                          </w:rPr>
                          <w:t>δυναμικότητα</w:t>
                        </w:r>
                        <w:r>
                          <w:rPr>
                            <w:color w:val="2E5395"/>
                            <w:spacing w:val="-7"/>
                            <w:sz w:val="20"/>
                          </w:rPr>
                          <w:t> </w:t>
                        </w:r>
                        <w:r>
                          <w:rPr>
                            <w:color w:val="2E5395"/>
                            <w:sz w:val="20"/>
                          </w:rPr>
                          <w:t>και</w:t>
                        </w:r>
                        <w:r>
                          <w:rPr>
                            <w:color w:val="2E5395"/>
                            <w:spacing w:val="-7"/>
                            <w:sz w:val="20"/>
                          </w:rPr>
                          <w:t> </w:t>
                        </w:r>
                        <w:r>
                          <w:rPr>
                            <w:color w:val="2E5395"/>
                            <w:sz w:val="20"/>
                          </w:rPr>
                          <w:t>βιώσιμη</w:t>
                        </w:r>
                        <w:r>
                          <w:rPr>
                            <w:color w:val="2E5395"/>
                            <w:spacing w:val="-8"/>
                            <w:sz w:val="20"/>
                          </w:rPr>
                          <w:t> </w:t>
                        </w:r>
                        <w:r>
                          <w:rPr>
                            <w:color w:val="2E5395"/>
                            <w:sz w:val="20"/>
                          </w:rPr>
                          <w:t>δημιουργία</w:t>
                        </w:r>
                        <w:r>
                          <w:rPr>
                            <w:color w:val="2E5395"/>
                            <w:spacing w:val="-7"/>
                            <w:sz w:val="20"/>
                          </w:rPr>
                          <w:t> </w:t>
                        </w:r>
                        <w:r>
                          <w:rPr>
                            <w:color w:val="2E5395"/>
                            <w:sz w:val="20"/>
                          </w:rPr>
                          <w:t>αξίας</w:t>
                        </w:r>
                        <w:r>
                          <w:rPr>
                            <w:color w:val="2E5395"/>
                            <w:spacing w:val="-6"/>
                            <w:sz w:val="20"/>
                          </w:rPr>
                          <w:t> </w:t>
                        </w:r>
                        <w:r>
                          <w:rPr>
                            <w:color w:val="2E5395"/>
                            <w:sz w:val="20"/>
                          </w:rPr>
                          <w:t>για τους μετόχους μας.»</w:t>
                        </w:r>
                      </w:p>
                    </w:txbxContent>
                  </v:textbox>
                  <v:fill type="solid"/>
                  <v:stroke dashstyle="solid"/>
                  <w10:wrap type="none"/>
                </v:shape>
                <w10:wrap type="topAndBottom"/>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spacing w:before="104"/>
      </w:pPr>
      <w:r>
        <w:rPr/>
        <mc:AlternateContent>
          <mc:Choice Requires="wps">
            <w:drawing>
              <wp:anchor distT="0" distB="0" distL="0" distR="0" allowOverlap="1" layoutInCell="1" locked="0" behindDoc="1" simplePos="0" relativeHeight="487590400">
                <wp:simplePos x="0" y="0"/>
                <wp:positionH relativeFrom="page">
                  <wp:posOffset>684276</wp:posOffset>
                </wp:positionH>
                <wp:positionV relativeFrom="paragraph">
                  <wp:posOffset>235172</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8.517551pt;width:144.050pt;height:.71997pt;mso-position-horizontal-relative:page;mso-position-vertical-relative:paragraph;z-index:-15726080;mso-wrap-distance-left:0;mso-wrap-distance-right:0" id="docshape10" filled="true" fillcolor="#000000" stroked="false">
                <v:fill type="solid"/>
                <w10:wrap type="topAndBottom"/>
              </v:rect>
            </w:pict>
          </mc:Fallback>
        </mc:AlternateContent>
      </w:r>
    </w:p>
    <w:p>
      <w:pPr>
        <w:spacing w:line="230" w:lineRule="auto" w:before="106"/>
        <w:ind w:left="511" w:right="783" w:firstLine="0"/>
        <w:jc w:val="left"/>
        <w:rPr>
          <w:sz w:val="17"/>
        </w:rPr>
      </w:pPr>
      <w:bookmarkStart w:name="_bookmark4" w:id="5"/>
      <w:bookmarkEnd w:id="5"/>
      <w:r>
        <w:rPr/>
      </w:r>
      <w:r>
        <w:rPr>
          <w:rFonts w:ascii="Calibri" w:hAnsi="Calibri"/>
          <w:spacing w:val="-4"/>
          <w:position w:val="7"/>
          <w:sz w:val="13"/>
        </w:rPr>
        <w:t>5</w:t>
      </w:r>
      <w:r>
        <w:rPr>
          <w:rFonts w:ascii="Calibri" w:hAnsi="Calibri"/>
          <w:spacing w:val="15"/>
          <w:position w:val="7"/>
          <w:sz w:val="13"/>
        </w:rPr>
        <w:t> </w:t>
      </w:r>
      <w:r>
        <w:rPr>
          <w:spacing w:val="-4"/>
          <w:sz w:val="17"/>
        </w:rPr>
        <w:t>Τα συνολικά έσοδα και λοιπά εισοδήματα, καθώς και τα λειτουργικά έξοδα δεν περιλαμβάνουν το κόστος σχεδιασμού και κατασκευής </w:t>
      </w:r>
      <w:r>
        <w:rPr>
          <w:spacing w:val="-6"/>
          <w:sz w:val="17"/>
        </w:rPr>
        <w:t>του Προγράμματος Επέκτασης του Αεροδρομίου (Airport Expansion Program –</w:t>
      </w:r>
      <w:r>
        <w:rPr>
          <w:sz w:val="17"/>
        </w:rPr>
        <w:t> </w:t>
      </w:r>
      <w:r>
        <w:rPr>
          <w:spacing w:val="-6"/>
          <w:sz w:val="17"/>
        </w:rPr>
        <w:t>AEP). Σύμφωνα με το IFRIC 12, το κόστος της επέκτασης </w:t>
      </w:r>
      <w:r>
        <w:rPr>
          <w:spacing w:val="-4"/>
          <w:sz w:val="17"/>
        </w:rPr>
        <w:t>του αεροδρομίου λογιστικοποιείται βάσει του μοντέλου του άυλου περιουσιακού στοιχείου, το οποίο απαιτεί από την Εταιρεία να αναγνωρίζει τα έσοδα και τα έξοδα από τις παρεχόμενες κατασκευαστικές υπηρεσίες, καθώς ο κύριος της παραχώρησης διατηρεί τον έλεγχο των περιουσιακών στοιχείων των υποδομών. Η αποτίμηση γίνεται στην εύλογη αξία, χωρίς κάποιο περιθώριο κέρδους, με</w:t>
      </w:r>
    </w:p>
    <w:p>
      <w:pPr>
        <w:spacing w:line="228" w:lineRule="auto" w:before="0"/>
        <w:ind w:left="511" w:right="738" w:firstLine="0"/>
        <w:jc w:val="left"/>
        <w:rPr>
          <w:sz w:val="17"/>
        </w:rPr>
      </w:pPr>
      <w:r>
        <w:rPr>
          <w:spacing w:val="-6"/>
          <w:sz w:val="17"/>
        </w:rPr>
        <w:t>αποτέλεσμα να μην υπάρχει επίπτωση στην</w:t>
      </w:r>
      <w:r>
        <w:rPr>
          <w:sz w:val="17"/>
        </w:rPr>
        <w:t> </w:t>
      </w:r>
      <w:r>
        <w:rPr>
          <w:spacing w:val="-6"/>
          <w:sz w:val="17"/>
        </w:rPr>
        <w:t>κερδοφορία. (Βλ. σημείωση 2.4.1 των Οικονομικών Καταστάσεων 2025</w:t>
      </w:r>
      <w:r>
        <w:rPr>
          <w:sz w:val="17"/>
        </w:rPr>
        <w:t> </w:t>
      </w:r>
      <w:r>
        <w:rPr>
          <w:spacing w:val="-6"/>
          <w:sz w:val="17"/>
        </w:rPr>
        <w:t>για περισσότερες </w:t>
      </w:r>
      <w:r>
        <w:rPr>
          <w:spacing w:val="-2"/>
          <w:sz w:val="17"/>
        </w:rPr>
        <w:t>πληροφορίες).</w:t>
      </w:r>
    </w:p>
    <w:p>
      <w:pPr>
        <w:spacing w:line="237" w:lineRule="auto" w:before="0"/>
        <w:ind w:left="511" w:right="783" w:firstLine="0"/>
        <w:jc w:val="left"/>
        <w:rPr>
          <w:sz w:val="17"/>
        </w:rPr>
      </w:pPr>
      <w:bookmarkStart w:name="_bookmark5" w:id="6"/>
      <w:bookmarkEnd w:id="6"/>
      <w:r>
        <w:rPr/>
      </w:r>
      <w:r>
        <w:rPr>
          <w:rFonts w:ascii="Calibri" w:hAnsi="Calibri"/>
          <w:spacing w:val="-4"/>
          <w:position w:val="7"/>
          <w:sz w:val="13"/>
        </w:rPr>
        <w:t>6</w:t>
      </w:r>
      <w:r>
        <w:rPr>
          <w:rFonts w:ascii="Calibri" w:hAnsi="Calibri"/>
          <w:spacing w:val="-2"/>
          <w:position w:val="7"/>
          <w:sz w:val="13"/>
        </w:rPr>
        <w:t> </w:t>
      </w:r>
      <w:r>
        <w:rPr>
          <w:spacing w:val="-4"/>
          <w:sz w:val="17"/>
        </w:rPr>
        <w:t>Περιλαμβάνει</w:t>
      </w:r>
      <w:r>
        <w:rPr>
          <w:spacing w:val="-9"/>
          <w:sz w:val="17"/>
        </w:rPr>
        <w:t> </w:t>
      </w:r>
      <w:r>
        <w:rPr>
          <w:spacing w:val="-4"/>
          <w:sz w:val="17"/>
        </w:rPr>
        <w:t>εφάπαξ</w:t>
      </w:r>
      <w:r>
        <w:rPr>
          <w:spacing w:val="-9"/>
          <w:sz w:val="17"/>
        </w:rPr>
        <w:t> </w:t>
      </w:r>
      <w:r>
        <w:rPr>
          <w:spacing w:val="-4"/>
          <w:sz w:val="17"/>
        </w:rPr>
        <w:t>επίπτωση</w:t>
      </w:r>
      <w:r>
        <w:rPr>
          <w:spacing w:val="-10"/>
          <w:sz w:val="17"/>
        </w:rPr>
        <w:t> </w:t>
      </w:r>
      <w:r>
        <w:rPr>
          <w:spacing w:val="-4"/>
          <w:sz w:val="17"/>
        </w:rPr>
        <w:t>ύψους</w:t>
      </w:r>
      <w:r>
        <w:rPr>
          <w:spacing w:val="-9"/>
          <w:sz w:val="17"/>
        </w:rPr>
        <w:t> </w:t>
      </w:r>
      <w:r>
        <w:rPr>
          <w:spacing w:val="-4"/>
          <w:sz w:val="17"/>
        </w:rPr>
        <w:t>16,3</w:t>
      </w:r>
      <w:r>
        <w:rPr>
          <w:spacing w:val="-9"/>
          <w:sz w:val="17"/>
        </w:rPr>
        <w:t> </w:t>
      </w:r>
      <w:r>
        <w:rPr>
          <w:spacing w:val="-4"/>
          <w:sz w:val="17"/>
        </w:rPr>
        <w:t>εκατ.</w:t>
      </w:r>
      <w:r>
        <w:rPr>
          <w:spacing w:val="-9"/>
          <w:sz w:val="17"/>
        </w:rPr>
        <w:t> </w:t>
      </w:r>
      <w:r>
        <w:rPr>
          <w:spacing w:val="-4"/>
          <w:sz w:val="17"/>
        </w:rPr>
        <w:t>ευρώ</w:t>
      </w:r>
      <w:r>
        <w:rPr>
          <w:spacing w:val="-10"/>
          <w:sz w:val="17"/>
        </w:rPr>
        <w:t> </w:t>
      </w:r>
      <w:r>
        <w:rPr>
          <w:spacing w:val="-4"/>
          <w:sz w:val="17"/>
        </w:rPr>
        <w:t>από</w:t>
      </w:r>
      <w:r>
        <w:rPr>
          <w:spacing w:val="-9"/>
          <w:sz w:val="17"/>
        </w:rPr>
        <w:t> </w:t>
      </w:r>
      <w:r>
        <w:rPr>
          <w:spacing w:val="-4"/>
          <w:sz w:val="17"/>
        </w:rPr>
        <w:t>την</w:t>
      </w:r>
      <w:r>
        <w:rPr>
          <w:spacing w:val="-9"/>
          <w:sz w:val="17"/>
        </w:rPr>
        <w:t> </w:t>
      </w:r>
      <w:r>
        <w:rPr>
          <w:spacing w:val="-4"/>
          <w:sz w:val="17"/>
        </w:rPr>
        <w:t>απόφαση</w:t>
      </w:r>
      <w:r>
        <w:rPr>
          <w:spacing w:val="-9"/>
          <w:sz w:val="17"/>
        </w:rPr>
        <w:t> </w:t>
      </w:r>
      <w:r>
        <w:rPr>
          <w:spacing w:val="-4"/>
          <w:sz w:val="17"/>
        </w:rPr>
        <w:t>διεθνούς</w:t>
      </w:r>
      <w:r>
        <w:rPr>
          <w:spacing w:val="-10"/>
          <w:sz w:val="17"/>
        </w:rPr>
        <w:t> </w:t>
      </w:r>
      <w:r>
        <w:rPr>
          <w:spacing w:val="-4"/>
          <w:sz w:val="17"/>
        </w:rPr>
        <w:t>διαιτησίας</w:t>
      </w:r>
      <w:r>
        <w:rPr>
          <w:spacing w:val="-9"/>
          <w:sz w:val="17"/>
        </w:rPr>
        <w:t> </w:t>
      </w:r>
      <w:r>
        <w:rPr>
          <w:spacing w:val="-4"/>
          <w:sz w:val="17"/>
        </w:rPr>
        <w:t>σχετικά</w:t>
      </w:r>
      <w:r>
        <w:rPr>
          <w:spacing w:val="-9"/>
          <w:sz w:val="17"/>
        </w:rPr>
        <w:t> </w:t>
      </w:r>
      <w:r>
        <w:rPr>
          <w:spacing w:val="-4"/>
          <w:sz w:val="17"/>
        </w:rPr>
        <w:t>με</w:t>
      </w:r>
      <w:r>
        <w:rPr>
          <w:spacing w:val="-10"/>
          <w:sz w:val="17"/>
        </w:rPr>
        <w:t> </w:t>
      </w:r>
      <w:r>
        <w:rPr>
          <w:spacing w:val="-4"/>
          <w:sz w:val="17"/>
        </w:rPr>
        <w:t>τα</w:t>
      </w:r>
      <w:r>
        <w:rPr>
          <w:spacing w:val="-9"/>
          <w:sz w:val="17"/>
        </w:rPr>
        <w:t> </w:t>
      </w:r>
      <w:r>
        <w:rPr>
          <w:spacing w:val="-4"/>
          <w:sz w:val="17"/>
        </w:rPr>
        <w:t>μισθώματα</w:t>
      </w:r>
      <w:r>
        <w:rPr>
          <w:spacing w:val="-9"/>
          <w:sz w:val="17"/>
        </w:rPr>
        <w:t> </w:t>
      </w:r>
      <w:r>
        <w:rPr>
          <w:spacing w:val="-4"/>
          <w:sz w:val="17"/>
        </w:rPr>
        <w:t>του</w:t>
      </w:r>
      <w:r>
        <w:rPr>
          <w:spacing w:val="-9"/>
          <w:sz w:val="17"/>
        </w:rPr>
        <w:t> </w:t>
      </w:r>
      <w:r>
        <w:rPr>
          <w:spacing w:val="-4"/>
          <w:sz w:val="17"/>
        </w:rPr>
        <w:t>Ελληνικού Δημοσίου (καταχωρημένη στη γραμμή «Λοιπά λειτουργικά έξοδα»), η οποία επί της ουσίας απορροφήθηκε πλήρως, καθώς τα σχετικά </w:t>
      </w:r>
      <w:r>
        <w:rPr>
          <w:spacing w:val="-2"/>
          <w:sz w:val="17"/>
        </w:rPr>
        <w:t>έσοδα</w:t>
      </w:r>
      <w:r>
        <w:rPr>
          <w:spacing w:val="-5"/>
          <w:sz w:val="17"/>
        </w:rPr>
        <w:t> </w:t>
      </w:r>
      <w:r>
        <w:rPr>
          <w:spacing w:val="-2"/>
          <w:sz w:val="17"/>
        </w:rPr>
        <w:t>αφορούν</w:t>
      </w:r>
      <w:r>
        <w:rPr>
          <w:spacing w:val="-6"/>
          <w:sz w:val="17"/>
        </w:rPr>
        <w:t> </w:t>
      </w:r>
      <w:r>
        <w:rPr>
          <w:spacing w:val="-2"/>
          <w:sz w:val="17"/>
        </w:rPr>
        <w:t>σε</w:t>
      </w:r>
      <w:r>
        <w:rPr>
          <w:spacing w:val="-6"/>
          <w:sz w:val="17"/>
        </w:rPr>
        <w:t> </w:t>
      </w:r>
      <w:r>
        <w:rPr>
          <w:spacing w:val="-2"/>
          <w:sz w:val="17"/>
        </w:rPr>
        <w:t>αεροπορικές</w:t>
      </w:r>
      <w:r>
        <w:rPr>
          <w:spacing w:val="-5"/>
          <w:sz w:val="17"/>
        </w:rPr>
        <w:t> </w:t>
      </w:r>
      <w:r>
        <w:rPr>
          <w:spacing w:val="-2"/>
          <w:sz w:val="17"/>
        </w:rPr>
        <w:t>δραστηριότητες</w:t>
      </w:r>
      <w:r>
        <w:rPr>
          <w:spacing w:val="-5"/>
          <w:sz w:val="17"/>
        </w:rPr>
        <w:t> </w:t>
      </w:r>
      <w:r>
        <w:rPr>
          <w:spacing w:val="-2"/>
          <w:sz w:val="17"/>
        </w:rPr>
        <w:t>της</w:t>
      </w:r>
      <w:r>
        <w:rPr>
          <w:spacing w:val="-5"/>
          <w:sz w:val="17"/>
        </w:rPr>
        <w:t> </w:t>
      </w:r>
      <w:r>
        <w:rPr>
          <w:spacing w:val="-2"/>
          <w:sz w:val="17"/>
        </w:rPr>
        <w:t>Εταιρείας.</w:t>
      </w:r>
    </w:p>
    <w:p>
      <w:pPr>
        <w:spacing w:line="247" w:lineRule="auto" w:before="0"/>
        <w:ind w:left="511" w:right="512" w:firstLine="0"/>
        <w:jc w:val="left"/>
        <w:rPr>
          <w:sz w:val="17"/>
        </w:rPr>
      </w:pPr>
      <w:bookmarkStart w:name="_bookmark6" w:id="7"/>
      <w:bookmarkEnd w:id="7"/>
      <w:r>
        <w:rPr/>
      </w:r>
      <w:r>
        <w:rPr>
          <w:rFonts w:ascii="Calibri" w:hAnsi="Calibri"/>
          <w:spacing w:val="-4"/>
          <w:position w:val="7"/>
          <w:sz w:val="13"/>
        </w:rPr>
        <w:t>7</w:t>
      </w:r>
      <w:r>
        <w:rPr>
          <w:rFonts w:ascii="Calibri" w:hAnsi="Calibri"/>
          <w:spacing w:val="17"/>
          <w:position w:val="7"/>
          <w:sz w:val="13"/>
        </w:rPr>
        <w:t> </w:t>
      </w:r>
      <w:r>
        <w:rPr>
          <w:spacing w:val="-4"/>
          <w:sz w:val="17"/>
        </w:rPr>
        <w:t>Κέρδη Προ Φόρων, Τόκων και Αποσβέσεων -</w:t>
      </w:r>
      <w:r>
        <w:rPr>
          <w:spacing w:val="40"/>
          <w:sz w:val="17"/>
        </w:rPr>
        <w:t> </w:t>
      </w:r>
      <w:r>
        <w:rPr>
          <w:spacing w:val="-4"/>
          <w:sz w:val="17"/>
        </w:rPr>
        <w:t>υπολογίζεται συμπεριλαμβάνοντας την αρνητική επίπτωση του σταθερού ετήσιου ποσού </w:t>
      </w:r>
      <w:r>
        <w:rPr>
          <w:spacing w:val="-2"/>
          <w:sz w:val="17"/>
        </w:rPr>
        <w:t>της</w:t>
      </w:r>
      <w:r>
        <w:rPr>
          <w:spacing w:val="-6"/>
          <w:sz w:val="17"/>
        </w:rPr>
        <w:t> </w:t>
      </w:r>
      <w:r>
        <w:rPr>
          <w:spacing w:val="-2"/>
          <w:sz w:val="17"/>
        </w:rPr>
        <w:t>Αμοιβής</w:t>
      </w:r>
      <w:r>
        <w:rPr>
          <w:spacing w:val="-6"/>
          <w:sz w:val="17"/>
        </w:rPr>
        <w:t> </w:t>
      </w:r>
      <w:r>
        <w:rPr>
          <w:spacing w:val="-2"/>
          <w:sz w:val="17"/>
        </w:rPr>
        <w:t>για</w:t>
      </w:r>
      <w:r>
        <w:rPr>
          <w:spacing w:val="-6"/>
          <w:sz w:val="17"/>
        </w:rPr>
        <w:t> </w:t>
      </w:r>
      <w:r>
        <w:rPr>
          <w:spacing w:val="-2"/>
          <w:sz w:val="17"/>
        </w:rPr>
        <w:t>τη</w:t>
      </w:r>
      <w:r>
        <w:rPr>
          <w:spacing w:val="-7"/>
          <w:sz w:val="17"/>
        </w:rPr>
        <w:t> </w:t>
      </w:r>
      <w:r>
        <w:rPr>
          <w:spacing w:val="-2"/>
          <w:sz w:val="17"/>
        </w:rPr>
        <w:t>χορήγηση</w:t>
      </w:r>
      <w:r>
        <w:rPr>
          <w:spacing w:val="-7"/>
          <w:sz w:val="17"/>
        </w:rPr>
        <w:t> </w:t>
      </w:r>
      <w:r>
        <w:rPr>
          <w:spacing w:val="-2"/>
          <w:sz w:val="17"/>
        </w:rPr>
        <w:t>Δικαιωμάτων</w:t>
      </w:r>
      <w:r>
        <w:rPr>
          <w:spacing w:val="-8"/>
          <w:sz w:val="17"/>
        </w:rPr>
        <w:t> </w:t>
      </w:r>
      <w:r>
        <w:rPr>
          <w:spacing w:val="-2"/>
          <w:sz w:val="17"/>
        </w:rPr>
        <w:t>(15</w:t>
      </w:r>
      <w:r>
        <w:rPr>
          <w:spacing w:val="-5"/>
          <w:sz w:val="17"/>
        </w:rPr>
        <w:t> </w:t>
      </w:r>
      <w:r>
        <w:rPr>
          <w:spacing w:val="-2"/>
          <w:sz w:val="17"/>
        </w:rPr>
        <w:t>εκατ.</w:t>
      </w:r>
      <w:r>
        <w:rPr>
          <w:spacing w:val="-7"/>
          <w:sz w:val="17"/>
        </w:rPr>
        <w:t> </w:t>
      </w:r>
      <w:r>
        <w:rPr>
          <w:spacing w:val="-2"/>
          <w:sz w:val="17"/>
        </w:rPr>
        <w:t>ευρώ</w:t>
      </w:r>
      <w:r>
        <w:rPr>
          <w:spacing w:val="-5"/>
          <w:sz w:val="17"/>
        </w:rPr>
        <w:t> </w:t>
      </w:r>
      <w:r>
        <w:rPr>
          <w:spacing w:val="-2"/>
          <w:sz w:val="17"/>
        </w:rPr>
        <w:t>ετησίως).</w:t>
      </w:r>
    </w:p>
    <w:p>
      <w:pPr>
        <w:spacing w:line="219" w:lineRule="exact" w:before="0"/>
        <w:ind w:left="511" w:right="0" w:firstLine="0"/>
        <w:jc w:val="left"/>
        <w:rPr>
          <w:sz w:val="17"/>
        </w:rPr>
      </w:pPr>
      <w:bookmarkStart w:name="_bookmark7" w:id="8"/>
      <w:bookmarkEnd w:id="8"/>
      <w:r>
        <w:rPr/>
      </w:r>
      <w:r>
        <w:rPr>
          <w:rFonts w:ascii="Calibri" w:hAnsi="Calibri"/>
          <w:spacing w:val="-6"/>
          <w:position w:val="7"/>
          <w:sz w:val="13"/>
        </w:rPr>
        <w:t>8</w:t>
      </w:r>
      <w:r>
        <w:rPr>
          <w:rFonts w:ascii="Calibri" w:hAnsi="Calibri"/>
          <w:spacing w:val="13"/>
          <w:position w:val="7"/>
          <w:sz w:val="13"/>
        </w:rPr>
        <w:t> </w:t>
      </w:r>
      <w:r>
        <w:rPr>
          <w:spacing w:val="-6"/>
          <w:sz w:val="17"/>
        </w:rPr>
        <w:t>ACI</w:t>
      </w:r>
      <w:r>
        <w:rPr>
          <w:spacing w:val="-4"/>
          <w:sz w:val="17"/>
        </w:rPr>
        <w:t> </w:t>
      </w:r>
      <w:r>
        <w:rPr>
          <w:spacing w:val="-6"/>
          <w:sz w:val="17"/>
        </w:rPr>
        <w:t>Europe</w:t>
      </w:r>
      <w:r>
        <w:rPr>
          <w:spacing w:val="-4"/>
          <w:sz w:val="17"/>
        </w:rPr>
        <w:t> </w:t>
      </w:r>
      <w:r>
        <w:rPr>
          <w:spacing w:val="-6"/>
          <w:sz w:val="17"/>
        </w:rPr>
        <w:t>– AIRPORT</w:t>
      </w:r>
      <w:r>
        <w:rPr>
          <w:spacing w:val="-4"/>
          <w:sz w:val="17"/>
        </w:rPr>
        <w:t> </w:t>
      </w:r>
      <w:r>
        <w:rPr>
          <w:spacing w:val="-6"/>
          <w:sz w:val="17"/>
        </w:rPr>
        <w:t>INDUSTRY</w:t>
      </w:r>
      <w:r>
        <w:rPr>
          <w:spacing w:val="-4"/>
          <w:sz w:val="17"/>
        </w:rPr>
        <w:t> </w:t>
      </w:r>
      <w:r>
        <w:rPr>
          <w:spacing w:val="-6"/>
          <w:sz w:val="17"/>
        </w:rPr>
        <w:t>CONNECTIVITY REPORT 2025.</w:t>
      </w:r>
      <w:r>
        <w:rPr>
          <w:spacing w:val="-5"/>
          <w:sz w:val="17"/>
        </w:rPr>
        <w:t> </w:t>
      </w:r>
      <w:r>
        <w:rPr>
          <w:spacing w:val="-6"/>
          <w:sz w:val="17"/>
        </w:rPr>
        <w:t>European</w:t>
      </w:r>
      <w:r>
        <w:rPr>
          <w:spacing w:val="-5"/>
          <w:sz w:val="17"/>
        </w:rPr>
        <w:t> </w:t>
      </w:r>
      <w:r>
        <w:rPr>
          <w:spacing w:val="-6"/>
          <w:sz w:val="17"/>
        </w:rPr>
        <w:t>Mega</w:t>
      </w:r>
      <w:r>
        <w:rPr>
          <w:spacing w:val="-4"/>
          <w:sz w:val="17"/>
        </w:rPr>
        <w:t> </w:t>
      </w:r>
      <w:r>
        <w:rPr>
          <w:spacing w:val="-6"/>
          <w:sz w:val="17"/>
        </w:rPr>
        <w:t>airports</w:t>
      </w:r>
      <w:r>
        <w:rPr>
          <w:spacing w:val="-4"/>
          <w:sz w:val="17"/>
        </w:rPr>
        <w:t> </w:t>
      </w:r>
      <w:r>
        <w:rPr>
          <w:spacing w:val="-6"/>
          <w:sz w:val="17"/>
        </w:rPr>
        <w:t>(25-40</w:t>
      </w:r>
      <w:r>
        <w:rPr>
          <w:spacing w:val="-3"/>
          <w:sz w:val="17"/>
        </w:rPr>
        <w:t> </w:t>
      </w:r>
      <w:r>
        <w:rPr>
          <w:spacing w:val="-6"/>
          <w:sz w:val="17"/>
        </w:rPr>
        <w:t>εκατ.</w:t>
      </w:r>
      <w:r>
        <w:rPr>
          <w:spacing w:val="-5"/>
          <w:sz w:val="17"/>
        </w:rPr>
        <w:t> </w:t>
      </w:r>
      <w:r>
        <w:rPr>
          <w:spacing w:val="-6"/>
          <w:sz w:val="17"/>
        </w:rPr>
        <w:t>επιβάτες).</w:t>
      </w:r>
    </w:p>
    <w:p>
      <w:pPr>
        <w:spacing w:after="0" w:line="219" w:lineRule="exact"/>
        <w:jc w:val="left"/>
        <w:rPr>
          <w:sz w:val="17"/>
        </w:rPr>
        <w:sectPr>
          <w:footerReference w:type="default" r:id="rId7"/>
          <w:pgSz w:w="11910" w:h="16840"/>
          <w:pgMar w:header="0" w:footer="558" w:top="1400" w:bottom="740" w:left="566" w:right="425"/>
          <w:pgNumType w:start="2"/>
        </w:sectPr>
      </w:pPr>
    </w:p>
    <w:p>
      <w:pPr>
        <w:pStyle w:val="Heading2"/>
        <w:spacing w:before="83"/>
      </w:pPr>
      <w:r>
        <w:rPr>
          <w:color w:val="2E5395"/>
          <w:spacing w:val="-2"/>
        </w:rPr>
        <w:t>Επιχειρηματικές</w:t>
      </w:r>
      <w:r>
        <w:rPr>
          <w:color w:val="2E5395"/>
          <w:spacing w:val="12"/>
        </w:rPr>
        <w:t> </w:t>
      </w:r>
      <w:r>
        <w:rPr>
          <w:color w:val="2E5395"/>
          <w:spacing w:val="-2"/>
        </w:rPr>
        <w:t>Εξελίξεις</w:t>
      </w:r>
    </w:p>
    <w:p>
      <w:pPr>
        <w:pStyle w:val="BodyText"/>
        <w:spacing w:before="8"/>
        <w:rPr>
          <w:b/>
          <w:sz w:val="7"/>
        </w:rPr>
      </w:pPr>
      <w:r>
        <w:rPr>
          <w:b/>
          <w:sz w:val="7"/>
        </w:rPr>
        <mc:AlternateContent>
          <mc:Choice Requires="wps">
            <w:drawing>
              <wp:anchor distT="0" distB="0" distL="0" distR="0" allowOverlap="1" layoutInCell="1" locked="0" behindDoc="1" simplePos="0" relativeHeight="487590912">
                <wp:simplePos x="0" y="0"/>
                <wp:positionH relativeFrom="page">
                  <wp:posOffset>699134</wp:posOffset>
                </wp:positionH>
                <wp:positionV relativeFrom="paragraph">
                  <wp:posOffset>74164</wp:posOffset>
                </wp:positionV>
                <wp:extent cx="640778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5.049999pt;margin-top:5.839687pt;width:504.55pt;height:.1pt;mso-position-horizontal-relative:page;mso-position-vertical-relative:paragraph;z-index:-15725568;mso-wrap-distance-left:0;mso-wrap-distance-right:0" id="docshape11" coordorigin="1101,117" coordsize="10091,0" path="m1101,117l11192,117e" filled="false" stroked="true" strokeweight="1.5pt" strokecolor="#1f3863">
                <v:path arrowok="t"/>
                <v:stroke dashstyle="solid"/>
                <w10:wrap type="topAndBottom"/>
              </v:shape>
            </w:pict>
          </mc:Fallback>
        </mc:AlternateContent>
      </w:r>
    </w:p>
    <w:p>
      <w:pPr>
        <w:pStyle w:val="BodyText"/>
        <w:spacing w:before="65"/>
        <w:rPr>
          <w:b/>
        </w:rPr>
      </w:pPr>
    </w:p>
    <w:p>
      <w:pPr>
        <w:spacing w:before="0"/>
        <w:ind w:left="511" w:right="0" w:firstLine="0"/>
        <w:jc w:val="left"/>
        <w:rPr>
          <w:b/>
          <w:sz w:val="20"/>
        </w:rPr>
      </w:pPr>
      <w:r>
        <w:rPr>
          <w:b/>
          <w:sz w:val="20"/>
        </w:rPr>
        <w:t>Εξελίξεις</w:t>
      </w:r>
      <w:r>
        <w:rPr>
          <w:b/>
          <w:spacing w:val="-9"/>
          <w:sz w:val="20"/>
        </w:rPr>
        <w:t> </w:t>
      </w:r>
      <w:r>
        <w:rPr>
          <w:b/>
          <w:sz w:val="20"/>
        </w:rPr>
        <w:t>στην</w:t>
      </w:r>
      <w:r>
        <w:rPr>
          <w:b/>
          <w:spacing w:val="-9"/>
          <w:sz w:val="20"/>
        </w:rPr>
        <w:t> </w:t>
      </w:r>
      <w:r>
        <w:rPr>
          <w:b/>
          <w:sz w:val="20"/>
        </w:rPr>
        <w:t>επιβατική</w:t>
      </w:r>
      <w:r>
        <w:rPr>
          <w:b/>
          <w:spacing w:val="-9"/>
          <w:sz w:val="20"/>
        </w:rPr>
        <w:t> </w:t>
      </w:r>
      <w:r>
        <w:rPr>
          <w:b/>
          <w:spacing w:val="-2"/>
          <w:sz w:val="20"/>
        </w:rPr>
        <w:t>κίνηση</w:t>
      </w:r>
    </w:p>
    <w:p>
      <w:pPr>
        <w:pStyle w:val="BodyText"/>
        <w:spacing w:line="259" w:lineRule="auto" w:before="140"/>
        <w:ind w:left="511" w:right="648"/>
        <w:jc w:val="both"/>
      </w:pPr>
      <w:r>
        <w:rPr/>
        <w:t>Το 2025 αποτέλεσε ακόμη ένα επιτυχημένο έτος για το Αεροδρόμιο της Αθήνας, με την επιβατική κίνηση να ανέρχεται σε 33,99 εκατομμύρια επιβάτες, σημειώνοντας αύξηση 6,7%, σημαντικά υψηλότερη από τον ευρωπαϊκό μέσο όρο. Οι επιβάτες εσωτερικού και εξωτερικού ξεπέρασαν τα επίπεδα του 2024 κατά 2,2% και 8,6%</w:t>
      </w:r>
      <w:r>
        <w:rPr>
          <w:spacing w:val="-1"/>
        </w:rPr>
        <w:t> </w:t>
      </w:r>
      <w:r>
        <w:rPr/>
        <w:t>αντίστοιχα. Η</w:t>
      </w:r>
      <w:r>
        <w:rPr>
          <w:spacing w:val="-1"/>
        </w:rPr>
        <w:t> </w:t>
      </w:r>
      <w:r>
        <w:rPr/>
        <w:t>Αθήνα κατατάσσεται</w:t>
      </w:r>
      <w:r>
        <w:rPr>
          <w:spacing w:val="-1"/>
        </w:rPr>
        <w:t> </w:t>
      </w:r>
      <w:r>
        <w:rPr/>
        <w:t>επίσης στην πρώτη θέση</w:t>
      </w:r>
      <w:hyperlink w:history="true" w:anchor="_bookmark8">
        <w:r>
          <w:rPr>
            <w:position w:val="7"/>
            <w:sz w:val="13"/>
          </w:rPr>
          <w:t>9</w:t>
        </w:r>
      </w:hyperlink>
      <w:r>
        <w:rPr>
          <w:spacing w:val="22"/>
          <w:position w:val="7"/>
          <w:sz w:val="13"/>
        </w:rPr>
        <w:t> </w:t>
      </w:r>
      <w:r>
        <w:rPr/>
        <w:t>στην</w:t>
      </w:r>
      <w:r>
        <w:rPr>
          <w:spacing w:val="-1"/>
        </w:rPr>
        <w:t> </w:t>
      </w:r>
      <w:r>
        <w:rPr/>
        <w:t>Ευρώπη ως προς την</w:t>
      </w:r>
      <w:r>
        <w:rPr>
          <w:spacing w:val="-1"/>
        </w:rPr>
        <w:t> </w:t>
      </w:r>
      <w:r>
        <w:rPr/>
        <w:t>ανάκαμψη</w:t>
      </w:r>
      <w:r>
        <w:rPr>
          <w:spacing w:val="-1"/>
        </w:rPr>
        <w:t> </w:t>
      </w:r>
      <w:r>
        <w:rPr/>
        <w:t>μετά την πανδημία, με αύξηση 33% σε σύγκριση με το 2019. Η επίδοση αυτή επιβεβαιώνει τη σταθερά ισχυρή δυναμική</w:t>
      </w:r>
      <w:r>
        <w:rPr>
          <w:spacing w:val="-16"/>
        </w:rPr>
        <w:t> </w:t>
      </w:r>
      <w:r>
        <w:rPr/>
        <w:t>της</w:t>
      </w:r>
      <w:r>
        <w:rPr>
          <w:spacing w:val="-16"/>
        </w:rPr>
        <w:t> </w:t>
      </w:r>
      <w:r>
        <w:rPr/>
        <w:t>αγοράς</w:t>
      </w:r>
      <w:r>
        <w:rPr>
          <w:spacing w:val="-15"/>
        </w:rPr>
        <w:t> </w:t>
      </w:r>
      <w:r>
        <w:rPr/>
        <w:t>της</w:t>
      </w:r>
      <w:r>
        <w:rPr>
          <w:spacing w:val="-16"/>
        </w:rPr>
        <w:t> </w:t>
      </w:r>
      <w:r>
        <w:rPr/>
        <w:t>Αθήνας,</w:t>
      </w:r>
      <w:r>
        <w:rPr>
          <w:spacing w:val="-16"/>
        </w:rPr>
        <w:t> </w:t>
      </w:r>
      <w:r>
        <w:rPr/>
        <w:t>παρά</w:t>
      </w:r>
      <w:r>
        <w:rPr>
          <w:spacing w:val="-15"/>
        </w:rPr>
        <w:t> </w:t>
      </w:r>
      <w:r>
        <w:rPr/>
        <w:t>τις</w:t>
      </w:r>
      <w:r>
        <w:rPr>
          <w:spacing w:val="-16"/>
        </w:rPr>
        <w:t> </w:t>
      </w:r>
      <w:r>
        <w:rPr/>
        <w:t>συνεχείς</w:t>
      </w:r>
      <w:r>
        <w:rPr>
          <w:spacing w:val="-15"/>
        </w:rPr>
        <w:t> </w:t>
      </w:r>
      <w:r>
        <w:rPr/>
        <w:t>προκλήσεις</w:t>
      </w:r>
      <w:r>
        <w:rPr>
          <w:spacing w:val="-16"/>
        </w:rPr>
        <w:t> </w:t>
      </w:r>
      <w:r>
        <w:rPr/>
        <w:t>και</w:t>
      </w:r>
      <w:r>
        <w:rPr>
          <w:spacing w:val="-16"/>
        </w:rPr>
        <w:t> </w:t>
      </w:r>
      <w:r>
        <w:rPr/>
        <w:t>οφείλεται</w:t>
      </w:r>
      <w:r>
        <w:rPr>
          <w:spacing w:val="-15"/>
        </w:rPr>
        <w:t> </w:t>
      </w:r>
      <w:r>
        <w:rPr/>
        <w:t>σε</w:t>
      </w:r>
      <w:r>
        <w:rPr>
          <w:spacing w:val="-16"/>
        </w:rPr>
        <w:t> </w:t>
      </w:r>
      <w:r>
        <w:rPr/>
        <w:t>μεγάλο</w:t>
      </w:r>
      <w:r>
        <w:rPr>
          <w:spacing w:val="-16"/>
        </w:rPr>
        <w:t> </w:t>
      </w:r>
      <w:r>
        <w:rPr/>
        <w:t>βαθμό</w:t>
      </w:r>
      <w:r>
        <w:rPr>
          <w:spacing w:val="-15"/>
        </w:rPr>
        <w:t> </w:t>
      </w:r>
      <w:r>
        <w:rPr/>
        <w:t>στην</w:t>
      </w:r>
      <w:r>
        <w:rPr>
          <w:spacing w:val="-16"/>
        </w:rPr>
        <w:t> </w:t>
      </w:r>
      <w:r>
        <w:rPr/>
        <w:t>αυξανόμενη ζήτηση για ολιγοήμερα ταξίδια στην Αθήνα καθ’ όλη τη διάρκεια του έτους, στην ανθεκτικότητα της ζήτησης για ταξίδια αναψυχής, καθώς και στην αποτελεσματικότητα της στρατηγικής ανάπτυξης δρομολογίων και επιβατικής κίνησης της Εταιρείας του Αεροδρομίου.</w:t>
      </w:r>
    </w:p>
    <w:p>
      <w:pPr>
        <w:pStyle w:val="BodyText"/>
        <w:spacing w:line="259" w:lineRule="auto" w:before="119"/>
        <w:ind w:left="511" w:right="648"/>
        <w:jc w:val="both"/>
      </w:pPr>
      <w:r>
        <w:rPr/>
        <w:t>Η επέκταση της ζήτησης σε περιόδους χαμηλής κίνησης αντικατοπτρίζεται επίσης στην κατανομή της αύξησης της επιβατικής κίνησης, με τους πέντε μήνες που ιστορικά καταγράφουν τον χαμηλότερο αριθμό επιβατών (Ιανουάριος</w:t>
      </w:r>
      <w:r>
        <w:rPr>
          <w:spacing w:val="-10"/>
        </w:rPr>
        <w:t> </w:t>
      </w:r>
      <w:r>
        <w:rPr/>
        <w:t>-</w:t>
      </w:r>
      <w:r>
        <w:rPr>
          <w:spacing w:val="-14"/>
        </w:rPr>
        <w:t> </w:t>
      </w:r>
      <w:r>
        <w:rPr/>
        <w:t>Μάρτιος</w:t>
      </w:r>
      <w:r>
        <w:rPr>
          <w:spacing w:val="-10"/>
        </w:rPr>
        <w:t> </w:t>
      </w:r>
      <w:r>
        <w:rPr/>
        <w:t>και</w:t>
      </w:r>
      <w:r>
        <w:rPr>
          <w:spacing w:val="-11"/>
        </w:rPr>
        <w:t> </w:t>
      </w:r>
      <w:r>
        <w:rPr/>
        <w:t>Νοέμβριος</w:t>
      </w:r>
      <w:r>
        <w:rPr>
          <w:spacing w:val="-9"/>
        </w:rPr>
        <w:t> </w:t>
      </w:r>
      <w:r>
        <w:rPr/>
        <w:t>-</w:t>
      </w:r>
      <w:r>
        <w:rPr>
          <w:spacing w:val="-11"/>
        </w:rPr>
        <w:t> </w:t>
      </w:r>
      <w:r>
        <w:rPr/>
        <w:t>Δεκέμβριος)</w:t>
      </w:r>
      <w:r>
        <w:rPr>
          <w:spacing w:val="-10"/>
        </w:rPr>
        <w:t> </w:t>
      </w:r>
      <w:r>
        <w:rPr/>
        <w:t>να</w:t>
      </w:r>
      <w:r>
        <w:rPr>
          <w:spacing w:val="-11"/>
        </w:rPr>
        <w:t> </w:t>
      </w:r>
      <w:r>
        <w:rPr/>
        <w:t>επιτυγχάνουν</w:t>
      </w:r>
      <w:r>
        <w:rPr>
          <w:spacing w:val="-12"/>
        </w:rPr>
        <w:t> </w:t>
      </w:r>
      <w:r>
        <w:rPr/>
        <w:t>τους</w:t>
      </w:r>
      <w:r>
        <w:rPr>
          <w:spacing w:val="-10"/>
        </w:rPr>
        <w:t> </w:t>
      </w:r>
      <w:r>
        <w:rPr/>
        <w:t>υψηλότερους</w:t>
      </w:r>
      <w:r>
        <w:rPr>
          <w:spacing w:val="-13"/>
        </w:rPr>
        <w:t> </w:t>
      </w:r>
      <w:r>
        <w:rPr/>
        <w:t>ρυθμούς</w:t>
      </w:r>
      <w:r>
        <w:rPr>
          <w:spacing w:val="-13"/>
        </w:rPr>
        <w:t> </w:t>
      </w:r>
      <w:r>
        <w:rPr/>
        <w:t>αύξησης,</w:t>
      </w:r>
      <w:r>
        <w:rPr>
          <w:spacing w:val="-11"/>
        </w:rPr>
        <w:t> </w:t>
      </w:r>
      <w:r>
        <w:rPr/>
        <w:t>κατά μέσο όρο περίπου 10%, σε σύγκριση με περίπου 5% την περίοδο μεταξύ Απριλίου και Οκτωβρίου.</w:t>
      </w:r>
    </w:p>
    <w:p>
      <w:pPr>
        <w:pStyle w:val="BodyText"/>
        <w:spacing w:line="259" w:lineRule="auto" w:before="119"/>
        <w:ind w:left="511" w:right="652"/>
        <w:jc w:val="both"/>
      </w:pPr>
      <w:r>
        <w:rPr/>
        <w:t>Το</w:t>
      </w:r>
      <w:r>
        <w:rPr>
          <w:spacing w:val="-16"/>
        </w:rPr>
        <w:t> </w:t>
      </w:r>
      <w:r>
        <w:rPr/>
        <w:t>δίκτυο</w:t>
      </w:r>
      <w:r>
        <w:rPr>
          <w:spacing w:val="-16"/>
        </w:rPr>
        <w:t> </w:t>
      </w:r>
      <w:r>
        <w:rPr/>
        <w:t>δρομολογίων</w:t>
      </w:r>
      <w:r>
        <w:rPr>
          <w:spacing w:val="-15"/>
        </w:rPr>
        <w:t> </w:t>
      </w:r>
      <w:r>
        <w:rPr/>
        <w:t>του</w:t>
      </w:r>
      <w:r>
        <w:rPr>
          <w:spacing w:val="-14"/>
        </w:rPr>
        <w:t> </w:t>
      </w:r>
      <w:r>
        <w:rPr/>
        <w:t>Αεροδρομίου</w:t>
      </w:r>
      <w:r>
        <w:rPr>
          <w:spacing w:val="-16"/>
        </w:rPr>
        <w:t> </w:t>
      </w:r>
      <w:r>
        <w:rPr/>
        <w:t>ενισχύθηκε</w:t>
      </w:r>
      <w:r>
        <w:rPr>
          <w:spacing w:val="-14"/>
        </w:rPr>
        <w:t> </w:t>
      </w:r>
      <w:r>
        <w:rPr/>
        <w:t>περαιτέρω</w:t>
      </w:r>
      <w:r>
        <w:rPr>
          <w:spacing w:val="-16"/>
        </w:rPr>
        <w:t> </w:t>
      </w:r>
      <w:r>
        <w:rPr/>
        <w:t>το</w:t>
      </w:r>
      <w:r>
        <w:rPr>
          <w:spacing w:val="-15"/>
        </w:rPr>
        <w:t> </w:t>
      </w:r>
      <w:r>
        <w:rPr/>
        <w:t>2025,</w:t>
      </w:r>
      <w:r>
        <w:rPr>
          <w:spacing w:val="-16"/>
        </w:rPr>
        <w:t> </w:t>
      </w:r>
      <w:r>
        <w:rPr/>
        <w:t>με</w:t>
      </w:r>
      <w:r>
        <w:rPr>
          <w:spacing w:val="-14"/>
        </w:rPr>
        <w:t> </w:t>
      </w:r>
      <w:r>
        <w:rPr/>
        <w:t>την</w:t>
      </w:r>
      <w:r>
        <w:rPr>
          <w:spacing w:val="-16"/>
        </w:rPr>
        <w:t> </w:t>
      </w:r>
      <w:r>
        <w:rPr/>
        <w:t>Αθήνα</w:t>
      </w:r>
      <w:r>
        <w:rPr>
          <w:spacing w:val="-13"/>
        </w:rPr>
        <w:t> </w:t>
      </w:r>
      <w:r>
        <w:rPr/>
        <w:t>να</w:t>
      </w:r>
      <w:r>
        <w:rPr>
          <w:spacing w:val="-16"/>
        </w:rPr>
        <w:t> </w:t>
      </w:r>
      <w:r>
        <w:rPr/>
        <w:t>συνδέεται</w:t>
      </w:r>
      <w:r>
        <w:rPr>
          <w:spacing w:val="-14"/>
        </w:rPr>
        <w:t> </w:t>
      </w:r>
      <w:r>
        <w:rPr/>
        <w:t>απευθείας, μέσω</w:t>
      </w:r>
      <w:r>
        <w:rPr>
          <w:spacing w:val="-5"/>
        </w:rPr>
        <w:t> </w:t>
      </w:r>
      <w:r>
        <w:rPr/>
        <w:t>τακτικών</w:t>
      </w:r>
      <w:r>
        <w:rPr>
          <w:spacing w:val="-5"/>
        </w:rPr>
        <w:t> </w:t>
      </w:r>
      <w:r>
        <w:rPr/>
        <w:t>δρομολογίων,</w:t>
      </w:r>
      <w:r>
        <w:rPr>
          <w:spacing w:val="-4"/>
        </w:rPr>
        <w:t> </w:t>
      </w:r>
      <w:r>
        <w:rPr/>
        <w:t>με</w:t>
      </w:r>
      <w:r>
        <w:rPr>
          <w:spacing w:val="-3"/>
        </w:rPr>
        <w:t> </w:t>
      </w:r>
      <w:r>
        <w:rPr/>
        <w:t>164</w:t>
      </w:r>
      <w:r>
        <w:rPr>
          <w:spacing w:val="-4"/>
        </w:rPr>
        <w:t> </w:t>
      </w:r>
      <w:r>
        <w:rPr/>
        <w:t>πόλεις-προορισμούς</w:t>
      </w:r>
      <w:r>
        <w:rPr>
          <w:spacing w:val="-4"/>
        </w:rPr>
        <w:t> </w:t>
      </w:r>
      <w:r>
        <w:rPr/>
        <w:t>(έναντι</w:t>
      </w:r>
      <w:r>
        <w:rPr>
          <w:spacing w:val="-1"/>
        </w:rPr>
        <w:t> </w:t>
      </w:r>
      <w:r>
        <w:rPr/>
        <w:t>157</w:t>
      </w:r>
      <w:r>
        <w:rPr>
          <w:spacing w:val="-4"/>
        </w:rPr>
        <w:t> </w:t>
      </w:r>
      <w:r>
        <w:rPr/>
        <w:t>το</w:t>
      </w:r>
      <w:r>
        <w:rPr>
          <w:spacing w:val="-4"/>
        </w:rPr>
        <w:t> </w:t>
      </w:r>
      <w:r>
        <w:rPr/>
        <w:t>2024)</w:t>
      </w:r>
      <w:r>
        <w:rPr>
          <w:spacing w:val="-4"/>
        </w:rPr>
        <w:t> </w:t>
      </w:r>
      <w:r>
        <w:rPr/>
        <w:t>σε</w:t>
      </w:r>
      <w:r>
        <w:rPr>
          <w:spacing w:val="-1"/>
        </w:rPr>
        <w:t> </w:t>
      </w:r>
      <w:r>
        <w:rPr/>
        <w:t>55</w:t>
      </w:r>
      <w:r>
        <w:rPr>
          <w:spacing w:val="-4"/>
        </w:rPr>
        <w:t> </w:t>
      </w:r>
      <w:r>
        <w:rPr/>
        <w:t>χώρες</w:t>
      </w:r>
      <w:r>
        <w:rPr>
          <w:spacing w:val="-2"/>
        </w:rPr>
        <w:t> </w:t>
      </w:r>
      <w:r>
        <w:rPr/>
        <w:t>(αμετάβλητες</w:t>
      </w:r>
      <w:r>
        <w:rPr>
          <w:spacing w:val="-3"/>
        </w:rPr>
        <w:t> </w:t>
      </w:r>
      <w:r>
        <w:rPr/>
        <w:t>από το 2024), τα οποία εκτελούνται από 70 αεροπορικές εταιρείες (έναντι 68 το 2024).</w:t>
      </w:r>
    </w:p>
    <w:p>
      <w:pPr>
        <w:pStyle w:val="BodyText"/>
        <w:spacing w:line="259" w:lineRule="auto" w:before="120"/>
        <w:ind w:left="511" w:right="647"/>
        <w:jc w:val="both"/>
      </w:pPr>
      <w:r>
        <w:rPr/>
        <w:t>Η πρόσφατη κλιμάκωση των γεωπολιτικών εντάσεων συμβάλλει σε μεγαλύτερη</w:t>
      </w:r>
      <w:r>
        <w:rPr>
          <w:spacing w:val="40"/>
        </w:rPr>
        <w:t> </w:t>
      </w:r>
      <w:r>
        <w:rPr/>
        <w:t>αβεβαιότητα παγκοσμίως, η οποία</w:t>
      </w:r>
      <w:r>
        <w:rPr>
          <w:spacing w:val="-5"/>
        </w:rPr>
        <w:t> </w:t>
      </w:r>
      <w:r>
        <w:rPr/>
        <w:t>ενδέχεται</w:t>
      </w:r>
      <w:r>
        <w:rPr>
          <w:spacing w:val="-3"/>
        </w:rPr>
        <w:t> </w:t>
      </w:r>
      <w:r>
        <w:rPr/>
        <w:t>να</w:t>
      </w:r>
      <w:r>
        <w:rPr>
          <w:spacing w:val="-5"/>
        </w:rPr>
        <w:t> </w:t>
      </w:r>
      <w:r>
        <w:rPr/>
        <w:t>έχει</w:t>
      </w:r>
      <w:r>
        <w:rPr>
          <w:spacing w:val="-4"/>
        </w:rPr>
        <w:t> </w:t>
      </w:r>
      <w:r>
        <w:rPr/>
        <w:t>δυσμενείς</w:t>
      </w:r>
      <w:r>
        <w:rPr>
          <w:spacing w:val="-4"/>
        </w:rPr>
        <w:t> </w:t>
      </w:r>
      <w:r>
        <w:rPr/>
        <w:t>επιπτώσεις</w:t>
      </w:r>
      <w:r>
        <w:rPr>
          <w:spacing w:val="-2"/>
        </w:rPr>
        <w:t> </w:t>
      </w:r>
      <w:r>
        <w:rPr/>
        <w:t>στον</w:t>
      </w:r>
      <w:r>
        <w:rPr>
          <w:spacing w:val="-6"/>
        </w:rPr>
        <w:t> </w:t>
      </w:r>
      <w:r>
        <w:rPr/>
        <w:t>κλάδο</w:t>
      </w:r>
      <w:r>
        <w:rPr>
          <w:spacing w:val="-5"/>
        </w:rPr>
        <w:t> </w:t>
      </w:r>
      <w:r>
        <w:rPr/>
        <w:t>των</w:t>
      </w:r>
      <w:r>
        <w:rPr>
          <w:spacing w:val="-6"/>
        </w:rPr>
        <w:t> </w:t>
      </w:r>
      <w:r>
        <w:rPr/>
        <w:t>αερομεταφορών</w:t>
      </w:r>
      <w:r>
        <w:rPr>
          <w:spacing w:val="-4"/>
        </w:rPr>
        <w:t> </w:t>
      </w:r>
      <w:r>
        <w:rPr/>
        <w:t>και</w:t>
      </w:r>
      <w:r>
        <w:rPr>
          <w:spacing w:val="-3"/>
        </w:rPr>
        <w:t> </w:t>
      </w:r>
      <w:r>
        <w:rPr/>
        <w:t>των</w:t>
      </w:r>
      <w:r>
        <w:rPr>
          <w:spacing w:val="-6"/>
        </w:rPr>
        <w:t> </w:t>
      </w:r>
      <w:r>
        <w:rPr/>
        <w:t>αεροδρομίων.</w:t>
      </w:r>
      <w:r>
        <w:rPr>
          <w:spacing w:val="-5"/>
        </w:rPr>
        <w:t> </w:t>
      </w:r>
      <w:r>
        <w:rPr/>
        <w:t>Το</w:t>
      </w:r>
      <w:r>
        <w:rPr>
          <w:spacing w:val="-5"/>
        </w:rPr>
        <w:t> </w:t>
      </w:r>
      <w:r>
        <w:rPr/>
        <w:t>2025, η</w:t>
      </w:r>
      <w:r>
        <w:rPr>
          <w:spacing w:val="-13"/>
        </w:rPr>
        <w:t> </w:t>
      </w:r>
      <w:r>
        <w:rPr/>
        <w:t>επιβατική</w:t>
      </w:r>
      <w:r>
        <w:rPr>
          <w:spacing w:val="-13"/>
        </w:rPr>
        <w:t> </w:t>
      </w:r>
      <w:r>
        <w:rPr/>
        <w:t>κίνηση</w:t>
      </w:r>
      <w:r>
        <w:rPr>
          <w:spacing w:val="-13"/>
        </w:rPr>
        <w:t> </w:t>
      </w:r>
      <w:r>
        <w:rPr/>
        <w:t>που</w:t>
      </w:r>
      <w:r>
        <w:rPr>
          <w:spacing w:val="-11"/>
        </w:rPr>
        <w:t> </w:t>
      </w:r>
      <w:r>
        <w:rPr/>
        <w:t>σχετίζεται</w:t>
      </w:r>
      <w:r>
        <w:rPr>
          <w:spacing w:val="-12"/>
        </w:rPr>
        <w:t> </w:t>
      </w:r>
      <w:r>
        <w:rPr/>
        <w:t>με</w:t>
      </w:r>
      <w:r>
        <w:rPr>
          <w:spacing w:val="-12"/>
        </w:rPr>
        <w:t> </w:t>
      </w:r>
      <w:r>
        <w:rPr/>
        <w:t>τη</w:t>
      </w:r>
      <w:r>
        <w:rPr>
          <w:spacing w:val="-10"/>
        </w:rPr>
        <w:t> </w:t>
      </w:r>
      <w:r>
        <w:rPr/>
        <w:t>Μέση</w:t>
      </w:r>
      <w:r>
        <w:rPr>
          <w:spacing w:val="-13"/>
        </w:rPr>
        <w:t> </w:t>
      </w:r>
      <w:r>
        <w:rPr/>
        <w:t>Ανατολή</w:t>
      </w:r>
      <w:r>
        <w:rPr>
          <w:spacing w:val="-11"/>
        </w:rPr>
        <w:t> </w:t>
      </w:r>
      <w:r>
        <w:rPr/>
        <w:t>αντιπροσώπευε</w:t>
      </w:r>
      <w:r>
        <w:rPr>
          <w:spacing w:val="-12"/>
        </w:rPr>
        <w:t> </w:t>
      </w:r>
      <w:r>
        <w:rPr/>
        <w:t>περίπου</w:t>
      </w:r>
      <w:r>
        <w:rPr>
          <w:spacing w:val="-13"/>
        </w:rPr>
        <w:t> </w:t>
      </w:r>
      <w:r>
        <w:rPr/>
        <w:t>το</w:t>
      </w:r>
      <w:r>
        <w:rPr>
          <w:spacing w:val="-9"/>
        </w:rPr>
        <w:t> </w:t>
      </w:r>
      <w:r>
        <w:rPr/>
        <w:t>7,5%</w:t>
      </w:r>
      <w:r>
        <w:rPr>
          <w:spacing w:val="-12"/>
        </w:rPr>
        <w:t> </w:t>
      </w:r>
      <w:r>
        <w:rPr/>
        <w:t>της</w:t>
      </w:r>
      <w:r>
        <w:rPr>
          <w:spacing w:val="-12"/>
        </w:rPr>
        <w:t> </w:t>
      </w:r>
      <w:r>
        <w:rPr/>
        <w:t>συνολικής</w:t>
      </w:r>
      <w:r>
        <w:rPr>
          <w:spacing w:val="-12"/>
        </w:rPr>
        <w:t> </w:t>
      </w:r>
      <w:r>
        <w:rPr/>
        <w:t>κίνησης. Η Εταιρεία συνεχίζει να παρακολουθεί στενά τις εξελίξεις, ωστόσο προς το παρόν δεν αναμένεται σημαντική επίπτωση</w:t>
      </w:r>
      <w:r>
        <w:rPr>
          <w:spacing w:val="-15"/>
        </w:rPr>
        <w:t> </w:t>
      </w:r>
      <w:r>
        <w:rPr/>
        <w:t>στην</w:t>
      </w:r>
      <w:r>
        <w:rPr>
          <w:spacing w:val="-14"/>
        </w:rPr>
        <w:t> </w:t>
      </w:r>
      <w:r>
        <w:rPr/>
        <w:t>οικονομική</w:t>
      </w:r>
      <w:r>
        <w:rPr>
          <w:spacing w:val="-16"/>
        </w:rPr>
        <w:t> </w:t>
      </w:r>
      <w:r>
        <w:rPr/>
        <w:t>επίδοση</w:t>
      </w:r>
      <w:r>
        <w:rPr>
          <w:spacing w:val="-16"/>
        </w:rPr>
        <w:t> </w:t>
      </w:r>
      <w:r>
        <w:rPr/>
        <w:t>της</w:t>
      </w:r>
      <w:r>
        <w:rPr>
          <w:spacing w:val="-14"/>
        </w:rPr>
        <w:t> </w:t>
      </w:r>
      <w:r>
        <w:rPr/>
        <w:t>Εταιρείας,</w:t>
      </w:r>
      <w:r>
        <w:rPr>
          <w:spacing w:val="-11"/>
        </w:rPr>
        <w:t> </w:t>
      </w:r>
      <w:r>
        <w:rPr/>
        <w:t>η</w:t>
      </w:r>
      <w:r>
        <w:rPr>
          <w:spacing w:val="-14"/>
        </w:rPr>
        <w:t> </w:t>
      </w:r>
      <w:r>
        <w:rPr/>
        <w:t>οποία</w:t>
      </w:r>
      <w:r>
        <w:rPr>
          <w:spacing w:val="-16"/>
        </w:rPr>
        <w:t> </w:t>
      </w:r>
      <w:r>
        <w:rPr/>
        <w:t>προστατεύεται</w:t>
      </w:r>
      <w:r>
        <w:rPr>
          <w:spacing w:val="-12"/>
        </w:rPr>
        <w:t> </w:t>
      </w:r>
      <w:r>
        <w:rPr/>
        <w:t>από</w:t>
      </w:r>
      <w:r>
        <w:rPr>
          <w:spacing w:val="-15"/>
        </w:rPr>
        <w:t> </w:t>
      </w:r>
      <w:r>
        <w:rPr/>
        <w:t>την</w:t>
      </w:r>
      <w:r>
        <w:rPr>
          <w:spacing w:val="-16"/>
        </w:rPr>
        <w:t> </w:t>
      </w:r>
      <w:r>
        <w:rPr/>
        <w:t>σταθερότητα</w:t>
      </w:r>
      <w:r>
        <w:rPr>
          <w:spacing w:val="-16"/>
        </w:rPr>
        <w:t> </w:t>
      </w:r>
      <w:r>
        <w:rPr/>
        <w:t>του</w:t>
      </w:r>
      <w:r>
        <w:rPr>
          <w:spacing w:val="-15"/>
        </w:rPr>
        <w:t> </w:t>
      </w:r>
      <w:r>
        <w:rPr/>
        <w:t>ρυθμιστικού </w:t>
      </w:r>
      <w:r>
        <w:rPr>
          <w:spacing w:val="-2"/>
        </w:rPr>
        <w:t>πλαισίου.</w:t>
      </w:r>
    </w:p>
    <w:p>
      <w:pPr>
        <w:pStyle w:val="BodyText"/>
        <w:spacing w:before="7"/>
        <w:rPr>
          <w:sz w:val="17"/>
        </w:rPr>
      </w:pPr>
      <w:r>
        <w:rPr>
          <w:sz w:val="17"/>
        </w:rPr>
        <mc:AlternateContent>
          <mc:Choice Requires="wps">
            <w:drawing>
              <wp:anchor distT="0" distB="0" distL="0" distR="0" allowOverlap="1" layoutInCell="1" locked="0" behindDoc="1" simplePos="0" relativeHeight="487591424">
                <wp:simplePos x="0" y="0"/>
                <wp:positionH relativeFrom="page">
                  <wp:posOffset>683894</wp:posOffset>
                </wp:positionH>
                <wp:positionV relativeFrom="paragraph">
                  <wp:posOffset>150352</wp:posOffset>
                </wp:positionV>
                <wp:extent cx="6404610" cy="319087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404610" cy="3190875"/>
                          <a:chExt cx="6404610" cy="3190875"/>
                        </a:xfrm>
                      </wpg:grpSpPr>
                      <wps:wsp>
                        <wps:cNvPr id="15" name="Graphic 15"/>
                        <wps:cNvSpPr/>
                        <wps:spPr>
                          <a:xfrm>
                            <a:off x="0" y="0"/>
                            <a:ext cx="6404610" cy="3190875"/>
                          </a:xfrm>
                          <a:custGeom>
                            <a:avLst/>
                            <a:gdLst/>
                            <a:ahLst/>
                            <a:cxnLst/>
                            <a:rect l="l" t="t" r="r" b="b"/>
                            <a:pathLst>
                              <a:path w="6404610" h="3190875">
                                <a:moveTo>
                                  <a:pt x="6404609" y="0"/>
                                </a:moveTo>
                                <a:lnTo>
                                  <a:pt x="0" y="0"/>
                                </a:lnTo>
                                <a:lnTo>
                                  <a:pt x="0" y="3190874"/>
                                </a:lnTo>
                                <a:lnTo>
                                  <a:pt x="6404609" y="3190874"/>
                                </a:lnTo>
                                <a:lnTo>
                                  <a:pt x="6404609" y="0"/>
                                </a:lnTo>
                                <a:close/>
                              </a:path>
                            </a:pathLst>
                          </a:custGeom>
                          <a:solidFill>
                            <a:srgbClr val="F1F1F1"/>
                          </a:solidFill>
                        </wps:spPr>
                        <wps:bodyPr wrap="square" lIns="0" tIns="0" rIns="0" bIns="0" rtlCol="0">
                          <a:prstTxWarp prst="textNoShape">
                            <a:avLst/>
                          </a:prstTxWarp>
                          <a:noAutofit/>
                        </wps:bodyPr>
                      </wps:wsp>
                      <wps:wsp>
                        <wps:cNvPr id="16" name="Graphic 16"/>
                        <wps:cNvSpPr/>
                        <wps:spPr>
                          <a:xfrm>
                            <a:off x="434721" y="1017396"/>
                            <a:ext cx="5445760" cy="1497330"/>
                          </a:xfrm>
                          <a:custGeom>
                            <a:avLst/>
                            <a:gdLst/>
                            <a:ahLst/>
                            <a:cxnLst/>
                            <a:rect l="l" t="t" r="r" b="b"/>
                            <a:pathLst>
                              <a:path w="5445760" h="1497330">
                                <a:moveTo>
                                  <a:pt x="115824" y="1057148"/>
                                </a:moveTo>
                                <a:lnTo>
                                  <a:pt x="0" y="1057148"/>
                                </a:lnTo>
                                <a:lnTo>
                                  <a:pt x="0" y="1497330"/>
                                </a:lnTo>
                                <a:lnTo>
                                  <a:pt x="115824" y="1497330"/>
                                </a:lnTo>
                                <a:lnTo>
                                  <a:pt x="115824" y="1057148"/>
                                </a:lnTo>
                                <a:close/>
                              </a:path>
                              <a:path w="5445760" h="1497330">
                                <a:moveTo>
                                  <a:pt x="115824" y="838200"/>
                                </a:moveTo>
                                <a:lnTo>
                                  <a:pt x="0" y="838200"/>
                                </a:lnTo>
                                <a:lnTo>
                                  <a:pt x="0" y="895032"/>
                                </a:lnTo>
                                <a:lnTo>
                                  <a:pt x="115824" y="895032"/>
                                </a:lnTo>
                                <a:lnTo>
                                  <a:pt x="115824" y="838200"/>
                                </a:lnTo>
                                <a:close/>
                              </a:path>
                              <a:path w="5445760" h="1497330">
                                <a:moveTo>
                                  <a:pt x="600456" y="954151"/>
                                </a:moveTo>
                                <a:lnTo>
                                  <a:pt x="484632" y="954151"/>
                                </a:lnTo>
                                <a:lnTo>
                                  <a:pt x="484632" y="1497330"/>
                                </a:lnTo>
                                <a:lnTo>
                                  <a:pt x="600456" y="1497330"/>
                                </a:lnTo>
                                <a:lnTo>
                                  <a:pt x="600456" y="954151"/>
                                </a:lnTo>
                                <a:close/>
                              </a:path>
                              <a:path w="5445760" h="1497330">
                                <a:moveTo>
                                  <a:pt x="1085088" y="914527"/>
                                </a:moveTo>
                                <a:lnTo>
                                  <a:pt x="969264" y="914527"/>
                                </a:lnTo>
                                <a:lnTo>
                                  <a:pt x="969264" y="1497330"/>
                                </a:lnTo>
                                <a:lnTo>
                                  <a:pt x="1085088" y="1497330"/>
                                </a:lnTo>
                                <a:lnTo>
                                  <a:pt x="1085088" y="914527"/>
                                </a:lnTo>
                                <a:close/>
                              </a:path>
                              <a:path w="5445760" h="1497330">
                                <a:moveTo>
                                  <a:pt x="1085088" y="672084"/>
                                </a:moveTo>
                                <a:lnTo>
                                  <a:pt x="969264" y="672084"/>
                                </a:lnTo>
                                <a:lnTo>
                                  <a:pt x="969264" y="752411"/>
                                </a:lnTo>
                                <a:lnTo>
                                  <a:pt x="1085088" y="752411"/>
                                </a:lnTo>
                                <a:lnTo>
                                  <a:pt x="1085088" y="672084"/>
                                </a:lnTo>
                                <a:close/>
                              </a:path>
                              <a:path w="5445760" h="1497330">
                                <a:moveTo>
                                  <a:pt x="1569720" y="1319403"/>
                                </a:moveTo>
                                <a:lnTo>
                                  <a:pt x="1453896" y="1319403"/>
                                </a:lnTo>
                                <a:lnTo>
                                  <a:pt x="1453896" y="1497330"/>
                                </a:lnTo>
                                <a:lnTo>
                                  <a:pt x="1569720" y="1497330"/>
                                </a:lnTo>
                                <a:lnTo>
                                  <a:pt x="1569720" y="1319403"/>
                                </a:lnTo>
                                <a:close/>
                              </a:path>
                              <a:path w="5445760" h="1497330">
                                <a:moveTo>
                                  <a:pt x="1569720" y="475488"/>
                                </a:moveTo>
                                <a:lnTo>
                                  <a:pt x="1453896" y="475488"/>
                                </a:lnTo>
                                <a:lnTo>
                                  <a:pt x="1453896" y="1157287"/>
                                </a:lnTo>
                                <a:lnTo>
                                  <a:pt x="1569720" y="1157287"/>
                                </a:lnTo>
                                <a:lnTo>
                                  <a:pt x="1569720" y="475488"/>
                                </a:lnTo>
                                <a:close/>
                              </a:path>
                              <a:path w="5445760" h="1497330">
                                <a:moveTo>
                                  <a:pt x="2054352" y="259080"/>
                                </a:moveTo>
                                <a:lnTo>
                                  <a:pt x="1938528" y="259080"/>
                                </a:lnTo>
                                <a:lnTo>
                                  <a:pt x="1938528" y="1426146"/>
                                </a:lnTo>
                                <a:lnTo>
                                  <a:pt x="2054352" y="1426146"/>
                                </a:lnTo>
                                <a:lnTo>
                                  <a:pt x="2054352" y="259080"/>
                                </a:lnTo>
                                <a:close/>
                              </a:path>
                              <a:path w="5445760" h="1497330">
                                <a:moveTo>
                                  <a:pt x="2537460" y="138684"/>
                                </a:moveTo>
                                <a:lnTo>
                                  <a:pt x="2423160" y="138684"/>
                                </a:lnTo>
                                <a:lnTo>
                                  <a:pt x="2423160" y="1352105"/>
                                </a:lnTo>
                                <a:lnTo>
                                  <a:pt x="2537460" y="1352105"/>
                                </a:lnTo>
                                <a:lnTo>
                                  <a:pt x="2537460" y="138684"/>
                                </a:lnTo>
                                <a:close/>
                              </a:path>
                              <a:path w="5445760" h="1497330">
                                <a:moveTo>
                                  <a:pt x="3022092" y="13716"/>
                                </a:moveTo>
                                <a:lnTo>
                                  <a:pt x="2907792" y="13716"/>
                                </a:lnTo>
                                <a:lnTo>
                                  <a:pt x="2907792" y="1376502"/>
                                </a:lnTo>
                                <a:lnTo>
                                  <a:pt x="3022092" y="1376502"/>
                                </a:lnTo>
                                <a:lnTo>
                                  <a:pt x="3022092" y="13716"/>
                                </a:lnTo>
                                <a:close/>
                              </a:path>
                              <a:path w="5445760" h="1497330">
                                <a:moveTo>
                                  <a:pt x="3506724" y="1420368"/>
                                </a:moveTo>
                                <a:lnTo>
                                  <a:pt x="3392424" y="1420368"/>
                                </a:lnTo>
                                <a:lnTo>
                                  <a:pt x="3392424" y="1497330"/>
                                </a:lnTo>
                                <a:lnTo>
                                  <a:pt x="3506724" y="1497330"/>
                                </a:lnTo>
                                <a:lnTo>
                                  <a:pt x="3506724" y="1420368"/>
                                </a:lnTo>
                                <a:close/>
                              </a:path>
                              <a:path w="5445760" h="1497330">
                                <a:moveTo>
                                  <a:pt x="3506724" y="0"/>
                                </a:moveTo>
                                <a:lnTo>
                                  <a:pt x="3392424" y="0"/>
                                </a:lnTo>
                                <a:lnTo>
                                  <a:pt x="3392424" y="1258265"/>
                                </a:lnTo>
                                <a:lnTo>
                                  <a:pt x="3506724" y="1258265"/>
                                </a:lnTo>
                                <a:lnTo>
                                  <a:pt x="3506724" y="0"/>
                                </a:lnTo>
                                <a:close/>
                              </a:path>
                              <a:path w="5445760" h="1497330">
                                <a:moveTo>
                                  <a:pt x="3991356" y="1477391"/>
                                </a:moveTo>
                                <a:lnTo>
                                  <a:pt x="3875532" y="1477391"/>
                                </a:lnTo>
                                <a:lnTo>
                                  <a:pt x="3875532" y="1497330"/>
                                </a:lnTo>
                                <a:lnTo>
                                  <a:pt x="3991356" y="1497330"/>
                                </a:lnTo>
                                <a:lnTo>
                                  <a:pt x="3991356" y="1477391"/>
                                </a:lnTo>
                                <a:close/>
                              </a:path>
                              <a:path w="5445760" h="1497330">
                                <a:moveTo>
                                  <a:pt x="3991356" y="140208"/>
                                </a:moveTo>
                                <a:lnTo>
                                  <a:pt x="3875532" y="140208"/>
                                </a:lnTo>
                                <a:lnTo>
                                  <a:pt x="3875532" y="1315275"/>
                                </a:lnTo>
                                <a:lnTo>
                                  <a:pt x="3991356" y="1315275"/>
                                </a:lnTo>
                                <a:lnTo>
                                  <a:pt x="3991356" y="140208"/>
                                </a:lnTo>
                                <a:close/>
                              </a:path>
                              <a:path w="5445760" h="1497330">
                                <a:moveTo>
                                  <a:pt x="4475988" y="257556"/>
                                </a:moveTo>
                                <a:lnTo>
                                  <a:pt x="4360164" y="257556"/>
                                </a:lnTo>
                                <a:lnTo>
                                  <a:pt x="4360164" y="1382585"/>
                                </a:lnTo>
                                <a:lnTo>
                                  <a:pt x="4475988" y="1382585"/>
                                </a:lnTo>
                                <a:lnTo>
                                  <a:pt x="4475988" y="257556"/>
                                </a:lnTo>
                                <a:close/>
                              </a:path>
                              <a:path w="5445760" h="1497330">
                                <a:moveTo>
                                  <a:pt x="4960620" y="1286637"/>
                                </a:moveTo>
                                <a:lnTo>
                                  <a:pt x="4844796" y="1286637"/>
                                </a:lnTo>
                                <a:lnTo>
                                  <a:pt x="4844796" y="1497330"/>
                                </a:lnTo>
                                <a:lnTo>
                                  <a:pt x="4960620" y="1497330"/>
                                </a:lnTo>
                                <a:lnTo>
                                  <a:pt x="4960620" y="1286637"/>
                                </a:lnTo>
                                <a:close/>
                              </a:path>
                              <a:path w="5445760" h="1497330">
                                <a:moveTo>
                                  <a:pt x="4960620" y="612648"/>
                                </a:moveTo>
                                <a:lnTo>
                                  <a:pt x="4844796" y="612648"/>
                                </a:lnTo>
                                <a:lnTo>
                                  <a:pt x="4844796" y="1124521"/>
                                </a:lnTo>
                                <a:lnTo>
                                  <a:pt x="4960620" y="1124521"/>
                                </a:lnTo>
                                <a:lnTo>
                                  <a:pt x="4960620" y="612648"/>
                                </a:lnTo>
                                <a:close/>
                              </a:path>
                              <a:path w="5445760" h="1497330">
                                <a:moveTo>
                                  <a:pt x="5445252" y="1339215"/>
                                </a:moveTo>
                                <a:lnTo>
                                  <a:pt x="5329428" y="1339215"/>
                                </a:lnTo>
                                <a:lnTo>
                                  <a:pt x="5329428" y="1497330"/>
                                </a:lnTo>
                                <a:lnTo>
                                  <a:pt x="5445252" y="1497330"/>
                                </a:lnTo>
                                <a:lnTo>
                                  <a:pt x="5445252" y="1339215"/>
                                </a:lnTo>
                                <a:close/>
                              </a:path>
                              <a:path w="5445760" h="1497330">
                                <a:moveTo>
                                  <a:pt x="5445252" y="621792"/>
                                </a:moveTo>
                                <a:lnTo>
                                  <a:pt x="5329428" y="621792"/>
                                </a:lnTo>
                                <a:lnTo>
                                  <a:pt x="5329428" y="1177099"/>
                                </a:lnTo>
                                <a:lnTo>
                                  <a:pt x="5445252" y="1177099"/>
                                </a:lnTo>
                                <a:lnTo>
                                  <a:pt x="5445252" y="621792"/>
                                </a:lnTo>
                                <a:close/>
                              </a:path>
                            </a:pathLst>
                          </a:custGeom>
                          <a:solidFill>
                            <a:srgbClr val="9DC3E6"/>
                          </a:solidFill>
                        </wps:spPr>
                        <wps:bodyPr wrap="square" lIns="0" tIns="0" rIns="0" bIns="0" rtlCol="0">
                          <a:prstTxWarp prst="textNoShape">
                            <a:avLst/>
                          </a:prstTxWarp>
                          <a:noAutofit/>
                        </wps:bodyPr>
                      </wps:wsp>
                      <wps:wsp>
                        <wps:cNvPr id="17" name="Graphic 17"/>
                        <wps:cNvSpPr/>
                        <wps:spPr>
                          <a:xfrm>
                            <a:off x="434720" y="1017397"/>
                            <a:ext cx="5445760" cy="1497330"/>
                          </a:xfrm>
                          <a:custGeom>
                            <a:avLst/>
                            <a:gdLst/>
                            <a:ahLst/>
                            <a:cxnLst/>
                            <a:rect l="l" t="t" r="r" b="b"/>
                            <a:pathLst>
                              <a:path w="5445760" h="1497330">
                                <a:moveTo>
                                  <a:pt x="0" y="838200"/>
                                </a:moveTo>
                                <a:lnTo>
                                  <a:pt x="115824" y="838200"/>
                                </a:lnTo>
                                <a:lnTo>
                                  <a:pt x="115824" y="1497330"/>
                                </a:lnTo>
                                <a:lnTo>
                                  <a:pt x="0" y="1497330"/>
                                </a:lnTo>
                                <a:lnTo>
                                  <a:pt x="0" y="838200"/>
                                </a:lnTo>
                                <a:close/>
                              </a:path>
                              <a:path w="5445760" h="1497330">
                                <a:moveTo>
                                  <a:pt x="484631" y="836676"/>
                                </a:moveTo>
                                <a:lnTo>
                                  <a:pt x="600456" y="836676"/>
                                </a:lnTo>
                                <a:lnTo>
                                  <a:pt x="600456" y="1497330"/>
                                </a:lnTo>
                                <a:lnTo>
                                  <a:pt x="484631" y="1497330"/>
                                </a:lnTo>
                                <a:lnTo>
                                  <a:pt x="484631" y="836676"/>
                                </a:lnTo>
                                <a:close/>
                              </a:path>
                              <a:path w="5445760" h="1497330">
                                <a:moveTo>
                                  <a:pt x="969264" y="672084"/>
                                </a:moveTo>
                                <a:lnTo>
                                  <a:pt x="1085088" y="672084"/>
                                </a:lnTo>
                                <a:lnTo>
                                  <a:pt x="1085088" y="1497330"/>
                                </a:lnTo>
                                <a:lnTo>
                                  <a:pt x="969264" y="1497330"/>
                                </a:lnTo>
                                <a:lnTo>
                                  <a:pt x="969264" y="672084"/>
                                </a:lnTo>
                                <a:close/>
                              </a:path>
                              <a:path w="5445760" h="1497330">
                                <a:moveTo>
                                  <a:pt x="1453896" y="475488"/>
                                </a:moveTo>
                                <a:lnTo>
                                  <a:pt x="1569720" y="475488"/>
                                </a:lnTo>
                                <a:lnTo>
                                  <a:pt x="1569720" y="1497330"/>
                                </a:lnTo>
                                <a:lnTo>
                                  <a:pt x="1453896" y="1497330"/>
                                </a:lnTo>
                                <a:lnTo>
                                  <a:pt x="1453896" y="475488"/>
                                </a:lnTo>
                                <a:close/>
                              </a:path>
                              <a:path w="5445760" h="1497330">
                                <a:moveTo>
                                  <a:pt x="1938527" y="259080"/>
                                </a:moveTo>
                                <a:lnTo>
                                  <a:pt x="2054352" y="259080"/>
                                </a:lnTo>
                                <a:lnTo>
                                  <a:pt x="2054352" y="1497330"/>
                                </a:lnTo>
                                <a:lnTo>
                                  <a:pt x="1938527" y="1497330"/>
                                </a:lnTo>
                                <a:lnTo>
                                  <a:pt x="1938527" y="259080"/>
                                </a:lnTo>
                                <a:close/>
                              </a:path>
                              <a:path w="5445760" h="1497330">
                                <a:moveTo>
                                  <a:pt x="2423160" y="138684"/>
                                </a:moveTo>
                                <a:lnTo>
                                  <a:pt x="2537460" y="138684"/>
                                </a:lnTo>
                                <a:lnTo>
                                  <a:pt x="2537460" y="1497330"/>
                                </a:lnTo>
                                <a:lnTo>
                                  <a:pt x="2423160" y="1497330"/>
                                </a:lnTo>
                                <a:lnTo>
                                  <a:pt x="2423160" y="138684"/>
                                </a:lnTo>
                                <a:close/>
                              </a:path>
                              <a:path w="5445760" h="1497330">
                                <a:moveTo>
                                  <a:pt x="2907792" y="13716"/>
                                </a:moveTo>
                                <a:lnTo>
                                  <a:pt x="3022092" y="13716"/>
                                </a:lnTo>
                                <a:lnTo>
                                  <a:pt x="3022092" y="1497330"/>
                                </a:lnTo>
                                <a:lnTo>
                                  <a:pt x="2907792" y="1497330"/>
                                </a:lnTo>
                                <a:lnTo>
                                  <a:pt x="2907792" y="13716"/>
                                </a:lnTo>
                                <a:close/>
                              </a:path>
                              <a:path w="5445760" h="1497330">
                                <a:moveTo>
                                  <a:pt x="3392424" y="0"/>
                                </a:moveTo>
                                <a:lnTo>
                                  <a:pt x="3506724" y="0"/>
                                </a:lnTo>
                                <a:lnTo>
                                  <a:pt x="3506724" y="1497330"/>
                                </a:lnTo>
                                <a:lnTo>
                                  <a:pt x="3392424" y="1497330"/>
                                </a:lnTo>
                                <a:lnTo>
                                  <a:pt x="3392424" y="0"/>
                                </a:lnTo>
                                <a:close/>
                              </a:path>
                              <a:path w="5445760" h="1497330">
                                <a:moveTo>
                                  <a:pt x="3875532" y="140208"/>
                                </a:moveTo>
                                <a:lnTo>
                                  <a:pt x="3991356" y="140208"/>
                                </a:lnTo>
                                <a:lnTo>
                                  <a:pt x="3991356" y="1497330"/>
                                </a:lnTo>
                                <a:lnTo>
                                  <a:pt x="3875532" y="1497330"/>
                                </a:lnTo>
                                <a:lnTo>
                                  <a:pt x="3875532" y="140208"/>
                                </a:lnTo>
                                <a:close/>
                              </a:path>
                              <a:path w="5445760" h="1497330">
                                <a:moveTo>
                                  <a:pt x="4360164" y="257556"/>
                                </a:moveTo>
                                <a:lnTo>
                                  <a:pt x="4475988" y="257556"/>
                                </a:lnTo>
                                <a:lnTo>
                                  <a:pt x="4475988" y="1497330"/>
                                </a:lnTo>
                                <a:lnTo>
                                  <a:pt x="4360164" y="1497330"/>
                                </a:lnTo>
                                <a:lnTo>
                                  <a:pt x="4360164" y="257556"/>
                                </a:lnTo>
                                <a:close/>
                              </a:path>
                              <a:path w="5445760" h="1497330">
                                <a:moveTo>
                                  <a:pt x="4844796" y="612648"/>
                                </a:moveTo>
                                <a:lnTo>
                                  <a:pt x="4960620" y="612648"/>
                                </a:lnTo>
                                <a:lnTo>
                                  <a:pt x="4960620" y="1497330"/>
                                </a:lnTo>
                                <a:lnTo>
                                  <a:pt x="4844796" y="1497330"/>
                                </a:lnTo>
                                <a:lnTo>
                                  <a:pt x="4844796" y="612648"/>
                                </a:lnTo>
                                <a:close/>
                              </a:path>
                              <a:path w="5445760" h="1497330">
                                <a:moveTo>
                                  <a:pt x="5329428" y="621792"/>
                                </a:moveTo>
                                <a:lnTo>
                                  <a:pt x="5445252" y="621792"/>
                                </a:lnTo>
                                <a:lnTo>
                                  <a:pt x="5445252" y="1497330"/>
                                </a:lnTo>
                                <a:lnTo>
                                  <a:pt x="5329428" y="1497330"/>
                                </a:lnTo>
                                <a:lnTo>
                                  <a:pt x="5329428" y="621792"/>
                                </a:lnTo>
                                <a:close/>
                              </a:path>
                            </a:pathLst>
                          </a:custGeom>
                          <a:ln w="9525">
                            <a:solidFill>
                              <a:srgbClr val="9DC3E6"/>
                            </a:solidFill>
                            <a:prstDash val="solid"/>
                          </a:ln>
                        </wps:spPr>
                        <wps:bodyPr wrap="square" lIns="0" tIns="0" rIns="0" bIns="0" rtlCol="0">
                          <a:prstTxWarp prst="textNoShape">
                            <a:avLst/>
                          </a:prstTxWarp>
                          <a:noAutofit/>
                        </wps:bodyPr>
                      </wps:wsp>
                      <wps:wsp>
                        <wps:cNvPr id="18" name="Graphic 18"/>
                        <wps:cNvSpPr/>
                        <wps:spPr>
                          <a:xfrm>
                            <a:off x="573405" y="916812"/>
                            <a:ext cx="5445760" cy="1598295"/>
                          </a:xfrm>
                          <a:custGeom>
                            <a:avLst/>
                            <a:gdLst/>
                            <a:ahLst/>
                            <a:cxnLst/>
                            <a:rect l="l" t="t" r="r" b="b"/>
                            <a:pathLst>
                              <a:path w="5445760" h="1598295">
                                <a:moveTo>
                                  <a:pt x="115824" y="1157732"/>
                                </a:moveTo>
                                <a:lnTo>
                                  <a:pt x="0" y="1157732"/>
                                </a:lnTo>
                                <a:lnTo>
                                  <a:pt x="0" y="1597914"/>
                                </a:lnTo>
                                <a:lnTo>
                                  <a:pt x="115824" y="1597914"/>
                                </a:lnTo>
                                <a:lnTo>
                                  <a:pt x="115824" y="1157732"/>
                                </a:lnTo>
                                <a:close/>
                              </a:path>
                              <a:path w="5445760" h="1598295">
                                <a:moveTo>
                                  <a:pt x="115824" y="842772"/>
                                </a:moveTo>
                                <a:lnTo>
                                  <a:pt x="0" y="842772"/>
                                </a:lnTo>
                                <a:lnTo>
                                  <a:pt x="0" y="995616"/>
                                </a:lnTo>
                                <a:lnTo>
                                  <a:pt x="115824" y="995616"/>
                                </a:lnTo>
                                <a:lnTo>
                                  <a:pt x="115824" y="842772"/>
                                </a:lnTo>
                                <a:close/>
                              </a:path>
                              <a:path w="5445760" h="1598295">
                                <a:moveTo>
                                  <a:pt x="600456" y="877836"/>
                                </a:moveTo>
                                <a:lnTo>
                                  <a:pt x="484632" y="877836"/>
                                </a:lnTo>
                                <a:lnTo>
                                  <a:pt x="484632" y="1597914"/>
                                </a:lnTo>
                                <a:lnTo>
                                  <a:pt x="600456" y="1597914"/>
                                </a:lnTo>
                                <a:lnTo>
                                  <a:pt x="600456" y="877836"/>
                                </a:lnTo>
                                <a:close/>
                              </a:path>
                              <a:path w="5445760" h="1598295">
                                <a:moveTo>
                                  <a:pt x="1085088" y="1015111"/>
                                </a:moveTo>
                                <a:lnTo>
                                  <a:pt x="969264" y="1015111"/>
                                </a:lnTo>
                                <a:lnTo>
                                  <a:pt x="969264" y="1597914"/>
                                </a:lnTo>
                                <a:lnTo>
                                  <a:pt x="1085088" y="1597914"/>
                                </a:lnTo>
                                <a:lnTo>
                                  <a:pt x="1085088" y="1015111"/>
                                </a:lnTo>
                                <a:close/>
                              </a:path>
                              <a:path w="5445760" h="1598295">
                                <a:moveTo>
                                  <a:pt x="1085088" y="682752"/>
                                </a:moveTo>
                                <a:lnTo>
                                  <a:pt x="969264" y="682752"/>
                                </a:lnTo>
                                <a:lnTo>
                                  <a:pt x="969264" y="852995"/>
                                </a:lnTo>
                                <a:lnTo>
                                  <a:pt x="1085088" y="852995"/>
                                </a:lnTo>
                                <a:lnTo>
                                  <a:pt x="1085088" y="682752"/>
                                </a:lnTo>
                                <a:close/>
                              </a:path>
                              <a:path w="5445760" h="1598295">
                                <a:moveTo>
                                  <a:pt x="1569720" y="483108"/>
                                </a:moveTo>
                                <a:lnTo>
                                  <a:pt x="1453896" y="483108"/>
                                </a:lnTo>
                                <a:lnTo>
                                  <a:pt x="1453896" y="1597914"/>
                                </a:lnTo>
                                <a:lnTo>
                                  <a:pt x="1569720" y="1597914"/>
                                </a:lnTo>
                                <a:lnTo>
                                  <a:pt x="1569720" y="483108"/>
                                </a:lnTo>
                                <a:close/>
                              </a:path>
                              <a:path w="5445760" h="1598295">
                                <a:moveTo>
                                  <a:pt x="2052828" y="323088"/>
                                </a:moveTo>
                                <a:lnTo>
                                  <a:pt x="1938528" y="323088"/>
                                </a:lnTo>
                                <a:lnTo>
                                  <a:pt x="1938528" y="1597914"/>
                                </a:lnTo>
                                <a:lnTo>
                                  <a:pt x="2052828" y="1597914"/>
                                </a:lnTo>
                                <a:lnTo>
                                  <a:pt x="2052828" y="323088"/>
                                </a:lnTo>
                                <a:close/>
                              </a:path>
                              <a:path w="5445760" h="1598295">
                                <a:moveTo>
                                  <a:pt x="2537460" y="176784"/>
                                </a:moveTo>
                                <a:lnTo>
                                  <a:pt x="2423160" y="176784"/>
                                </a:lnTo>
                                <a:lnTo>
                                  <a:pt x="2423160" y="1452689"/>
                                </a:lnTo>
                                <a:lnTo>
                                  <a:pt x="2537460" y="1452689"/>
                                </a:lnTo>
                                <a:lnTo>
                                  <a:pt x="2537460" y="176784"/>
                                </a:lnTo>
                                <a:close/>
                              </a:path>
                              <a:path w="5445760" h="1598295">
                                <a:moveTo>
                                  <a:pt x="3022092" y="53340"/>
                                </a:moveTo>
                                <a:lnTo>
                                  <a:pt x="2907792" y="53340"/>
                                </a:lnTo>
                                <a:lnTo>
                                  <a:pt x="2907792" y="1477086"/>
                                </a:lnTo>
                                <a:lnTo>
                                  <a:pt x="3022092" y="1477086"/>
                                </a:lnTo>
                                <a:lnTo>
                                  <a:pt x="3022092" y="53340"/>
                                </a:lnTo>
                                <a:close/>
                              </a:path>
                              <a:path w="5445760" h="1598295">
                                <a:moveTo>
                                  <a:pt x="3506724" y="1520952"/>
                                </a:moveTo>
                                <a:lnTo>
                                  <a:pt x="3390900" y="1520952"/>
                                </a:lnTo>
                                <a:lnTo>
                                  <a:pt x="3390900" y="1597914"/>
                                </a:lnTo>
                                <a:lnTo>
                                  <a:pt x="3506724" y="1597914"/>
                                </a:lnTo>
                                <a:lnTo>
                                  <a:pt x="3506724" y="1520952"/>
                                </a:lnTo>
                                <a:close/>
                              </a:path>
                              <a:path w="5445760" h="1598295">
                                <a:moveTo>
                                  <a:pt x="3506724" y="0"/>
                                </a:moveTo>
                                <a:lnTo>
                                  <a:pt x="3390900" y="0"/>
                                </a:lnTo>
                                <a:lnTo>
                                  <a:pt x="3390900" y="1358849"/>
                                </a:lnTo>
                                <a:lnTo>
                                  <a:pt x="3506724" y="1358849"/>
                                </a:lnTo>
                                <a:lnTo>
                                  <a:pt x="3506724" y="0"/>
                                </a:lnTo>
                                <a:close/>
                              </a:path>
                              <a:path w="5445760" h="1598295">
                                <a:moveTo>
                                  <a:pt x="3991356" y="1577975"/>
                                </a:moveTo>
                                <a:lnTo>
                                  <a:pt x="3875532" y="1577975"/>
                                </a:lnTo>
                                <a:lnTo>
                                  <a:pt x="3875532" y="1597914"/>
                                </a:lnTo>
                                <a:lnTo>
                                  <a:pt x="3991356" y="1597914"/>
                                </a:lnTo>
                                <a:lnTo>
                                  <a:pt x="3991356" y="1577975"/>
                                </a:lnTo>
                                <a:close/>
                              </a:path>
                              <a:path w="5445760" h="1598295">
                                <a:moveTo>
                                  <a:pt x="3991356" y="167640"/>
                                </a:moveTo>
                                <a:lnTo>
                                  <a:pt x="3875532" y="167640"/>
                                </a:lnTo>
                                <a:lnTo>
                                  <a:pt x="3875532" y="1415859"/>
                                </a:lnTo>
                                <a:lnTo>
                                  <a:pt x="3991356" y="1415859"/>
                                </a:lnTo>
                                <a:lnTo>
                                  <a:pt x="3991356" y="167640"/>
                                </a:lnTo>
                                <a:close/>
                              </a:path>
                              <a:path w="5445760" h="1598295">
                                <a:moveTo>
                                  <a:pt x="4475988" y="307848"/>
                                </a:moveTo>
                                <a:lnTo>
                                  <a:pt x="4360164" y="307848"/>
                                </a:lnTo>
                                <a:lnTo>
                                  <a:pt x="4360164" y="1483169"/>
                                </a:lnTo>
                                <a:lnTo>
                                  <a:pt x="4475988" y="1483169"/>
                                </a:lnTo>
                                <a:lnTo>
                                  <a:pt x="4475988" y="307848"/>
                                </a:lnTo>
                                <a:close/>
                              </a:path>
                              <a:path w="5445760" h="1598295">
                                <a:moveTo>
                                  <a:pt x="4960620" y="1387221"/>
                                </a:moveTo>
                                <a:lnTo>
                                  <a:pt x="4844796" y="1387221"/>
                                </a:lnTo>
                                <a:lnTo>
                                  <a:pt x="4844796" y="1597914"/>
                                </a:lnTo>
                                <a:lnTo>
                                  <a:pt x="4960620" y="1597914"/>
                                </a:lnTo>
                                <a:lnTo>
                                  <a:pt x="4960620" y="1387221"/>
                                </a:lnTo>
                                <a:close/>
                              </a:path>
                              <a:path w="5445760" h="1598295">
                                <a:moveTo>
                                  <a:pt x="4960620" y="629412"/>
                                </a:moveTo>
                                <a:lnTo>
                                  <a:pt x="4844796" y="629412"/>
                                </a:lnTo>
                                <a:lnTo>
                                  <a:pt x="4844796" y="1225105"/>
                                </a:lnTo>
                                <a:lnTo>
                                  <a:pt x="4960620" y="1225105"/>
                                </a:lnTo>
                                <a:lnTo>
                                  <a:pt x="4960620" y="629412"/>
                                </a:lnTo>
                                <a:close/>
                              </a:path>
                              <a:path w="5445760" h="1598295">
                                <a:moveTo>
                                  <a:pt x="5445252" y="1439799"/>
                                </a:moveTo>
                                <a:lnTo>
                                  <a:pt x="5329428" y="1439799"/>
                                </a:lnTo>
                                <a:lnTo>
                                  <a:pt x="5329428" y="1597914"/>
                                </a:lnTo>
                                <a:lnTo>
                                  <a:pt x="5445252" y="1597914"/>
                                </a:lnTo>
                                <a:lnTo>
                                  <a:pt x="5445252" y="1439799"/>
                                </a:lnTo>
                                <a:close/>
                              </a:path>
                              <a:path w="5445760" h="1598295">
                                <a:moveTo>
                                  <a:pt x="5445252" y="647700"/>
                                </a:moveTo>
                                <a:lnTo>
                                  <a:pt x="5329428" y="647700"/>
                                </a:lnTo>
                                <a:lnTo>
                                  <a:pt x="5329428" y="1277683"/>
                                </a:lnTo>
                                <a:lnTo>
                                  <a:pt x="5445252" y="1277683"/>
                                </a:lnTo>
                                <a:lnTo>
                                  <a:pt x="5445252" y="647700"/>
                                </a:lnTo>
                                <a:close/>
                              </a:path>
                            </a:pathLst>
                          </a:custGeom>
                          <a:solidFill>
                            <a:srgbClr val="2E5496"/>
                          </a:solidFill>
                        </wps:spPr>
                        <wps:bodyPr wrap="square" lIns="0" tIns="0" rIns="0" bIns="0" rtlCol="0">
                          <a:prstTxWarp prst="textNoShape">
                            <a:avLst/>
                          </a:prstTxWarp>
                          <a:noAutofit/>
                        </wps:bodyPr>
                      </wps:wsp>
                      <wps:wsp>
                        <wps:cNvPr id="19" name="Graphic 19"/>
                        <wps:cNvSpPr/>
                        <wps:spPr>
                          <a:xfrm>
                            <a:off x="573405" y="916813"/>
                            <a:ext cx="5445760" cy="1598295"/>
                          </a:xfrm>
                          <a:custGeom>
                            <a:avLst/>
                            <a:gdLst/>
                            <a:ahLst/>
                            <a:cxnLst/>
                            <a:rect l="l" t="t" r="r" b="b"/>
                            <a:pathLst>
                              <a:path w="5445760" h="1598295">
                                <a:moveTo>
                                  <a:pt x="0" y="842771"/>
                                </a:moveTo>
                                <a:lnTo>
                                  <a:pt x="115824" y="842771"/>
                                </a:lnTo>
                                <a:lnTo>
                                  <a:pt x="115824" y="1597913"/>
                                </a:lnTo>
                                <a:lnTo>
                                  <a:pt x="0" y="1597913"/>
                                </a:lnTo>
                                <a:lnTo>
                                  <a:pt x="0" y="842771"/>
                                </a:lnTo>
                                <a:close/>
                              </a:path>
                              <a:path w="5445760" h="1598295">
                                <a:moveTo>
                                  <a:pt x="484631" y="877823"/>
                                </a:moveTo>
                                <a:lnTo>
                                  <a:pt x="600456" y="877823"/>
                                </a:lnTo>
                                <a:lnTo>
                                  <a:pt x="600456" y="1597913"/>
                                </a:lnTo>
                                <a:lnTo>
                                  <a:pt x="484631" y="1597913"/>
                                </a:lnTo>
                                <a:lnTo>
                                  <a:pt x="484631" y="877823"/>
                                </a:lnTo>
                                <a:close/>
                              </a:path>
                              <a:path w="5445760" h="1598295">
                                <a:moveTo>
                                  <a:pt x="969263" y="682751"/>
                                </a:moveTo>
                                <a:lnTo>
                                  <a:pt x="1085088" y="682751"/>
                                </a:lnTo>
                                <a:lnTo>
                                  <a:pt x="1085088" y="1597913"/>
                                </a:lnTo>
                                <a:lnTo>
                                  <a:pt x="969263" y="1597913"/>
                                </a:lnTo>
                                <a:lnTo>
                                  <a:pt x="969263" y="682751"/>
                                </a:lnTo>
                                <a:close/>
                              </a:path>
                              <a:path w="5445760" h="1598295">
                                <a:moveTo>
                                  <a:pt x="1453895" y="483107"/>
                                </a:moveTo>
                                <a:lnTo>
                                  <a:pt x="1569720" y="483107"/>
                                </a:lnTo>
                                <a:lnTo>
                                  <a:pt x="1569720" y="1597913"/>
                                </a:lnTo>
                                <a:lnTo>
                                  <a:pt x="1453895" y="1597913"/>
                                </a:lnTo>
                                <a:lnTo>
                                  <a:pt x="1453895" y="483107"/>
                                </a:lnTo>
                                <a:close/>
                              </a:path>
                              <a:path w="5445760" h="1598295">
                                <a:moveTo>
                                  <a:pt x="1938527" y="323087"/>
                                </a:moveTo>
                                <a:lnTo>
                                  <a:pt x="2052827" y="323087"/>
                                </a:lnTo>
                                <a:lnTo>
                                  <a:pt x="2052827" y="1597913"/>
                                </a:lnTo>
                                <a:lnTo>
                                  <a:pt x="1938527" y="1597913"/>
                                </a:lnTo>
                                <a:lnTo>
                                  <a:pt x="1938527" y="323087"/>
                                </a:lnTo>
                                <a:close/>
                              </a:path>
                              <a:path w="5445760" h="1598295">
                                <a:moveTo>
                                  <a:pt x="2423160" y="176783"/>
                                </a:moveTo>
                                <a:lnTo>
                                  <a:pt x="2537460" y="176783"/>
                                </a:lnTo>
                                <a:lnTo>
                                  <a:pt x="2537460" y="1597913"/>
                                </a:lnTo>
                                <a:lnTo>
                                  <a:pt x="2423160" y="1597913"/>
                                </a:lnTo>
                                <a:lnTo>
                                  <a:pt x="2423160" y="176783"/>
                                </a:lnTo>
                                <a:close/>
                              </a:path>
                              <a:path w="5445760" h="1598295">
                                <a:moveTo>
                                  <a:pt x="2907791" y="53339"/>
                                </a:moveTo>
                                <a:lnTo>
                                  <a:pt x="3022091" y="53339"/>
                                </a:lnTo>
                                <a:lnTo>
                                  <a:pt x="3022091" y="1597913"/>
                                </a:lnTo>
                                <a:lnTo>
                                  <a:pt x="2907791" y="1597913"/>
                                </a:lnTo>
                                <a:lnTo>
                                  <a:pt x="2907791" y="53339"/>
                                </a:lnTo>
                                <a:close/>
                              </a:path>
                              <a:path w="5445760" h="1598295">
                                <a:moveTo>
                                  <a:pt x="3390900" y="0"/>
                                </a:moveTo>
                                <a:lnTo>
                                  <a:pt x="3506724" y="0"/>
                                </a:lnTo>
                                <a:lnTo>
                                  <a:pt x="3506724" y="1597913"/>
                                </a:lnTo>
                                <a:lnTo>
                                  <a:pt x="3390900" y="1597913"/>
                                </a:lnTo>
                                <a:lnTo>
                                  <a:pt x="3390900" y="0"/>
                                </a:lnTo>
                                <a:close/>
                              </a:path>
                              <a:path w="5445760" h="1598295">
                                <a:moveTo>
                                  <a:pt x="3875532" y="167639"/>
                                </a:moveTo>
                                <a:lnTo>
                                  <a:pt x="3991355" y="167639"/>
                                </a:lnTo>
                                <a:lnTo>
                                  <a:pt x="3991355" y="1597913"/>
                                </a:lnTo>
                                <a:lnTo>
                                  <a:pt x="3875532" y="1597913"/>
                                </a:lnTo>
                                <a:lnTo>
                                  <a:pt x="3875532" y="167639"/>
                                </a:lnTo>
                                <a:close/>
                              </a:path>
                              <a:path w="5445760" h="1598295">
                                <a:moveTo>
                                  <a:pt x="4360164" y="307847"/>
                                </a:moveTo>
                                <a:lnTo>
                                  <a:pt x="4475988" y="307847"/>
                                </a:lnTo>
                                <a:lnTo>
                                  <a:pt x="4475988" y="1597913"/>
                                </a:lnTo>
                                <a:lnTo>
                                  <a:pt x="4360164" y="1597913"/>
                                </a:lnTo>
                                <a:lnTo>
                                  <a:pt x="4360164" y="307847"/>
                                </a:lnTo>
                                <a:close/>
                              </a:path>
                              <a:path w="5445760" h="1598295">
                                <a:moveTo>
                                  <a:pt x="4844796" y="629411"/>
                                </a:moveTo>
                                <a:lnTo>
                                  <a:pt x="4960620" y="629411"/>
                                </a:lnTo>
                                <a:lnTo>
                                  <a:pt x="4960620" y="1597913"/>
                                </a:lnTo>
                                <a:lnTo>
                                  <a:pt x="4844796" y="1597913"/>
                                </a:lnTo>
                                <a:lnTo>
                                  <a:pt x="4844796" y="629411"/>
                                </a:lnTo>
                                <a:close/>
                              </a:path>
                              <a:path w="5445760" h="1598295">
                                <a:moveTo>
                                  <a:pt x="5329428" y="647699"/>
                                </a:moveTo>
                                <a:lnTo>
                                  <a:pt x="5445252" y="647699"/>
                                </a:lnTo>
                                <a:lnTo>
                                  <a:pt x="5445252" y="1597913"/>
                                </a:lnTo>
                                <a:lnTo>
                                  <a:pt x="5329428" y="1597913"/>
                                </a:lnTo>
                                <a:lnTo>
                                  <a:pt x="5329428" y="647699"/>
                                </a:lnTo>
                                <a:close/>
                              </a:path>
                            </a:pathLst>
                          </a:custGeom>
                          <a:ln w="9525">
                            <a:solidFill>
                              <a:srgbClr val="2E5496"/>
                            </a:solidFill>
                            <a:prstDash val="solid"/>
                          </a:ln>
                        </wps:spPr>
                        <wps:bodyPr wrap="square" lIns="0" tIns="0" rIns="0" bIns="0" rtlCol="0">
                          <a:prstTxWarp prst="textNoShape">
                            <a:avLst/>
                          </a:prstTxWarp>
                          <a:noAutofit/>
                        </wps:bodyPr>
                      </wps:wsp>
                      <wps:wsp>
                        <wps:cNvPr id="20" name="Graphic 20"/>
                        <wps:cNvSpPr/>
                        <wps:spPr>
                          <a:xfrm>
                            <a:off x="319798" y="2514726"/>
                            <a:ext cx="5814060" cy="36830"/>
                          </a:xfrm>
                          <a:custGeom>
                            <a:avLst/>
                            <a:gdLst/>
                            <a:ahLst/>
                            <a:cxnLst/>
                            <a:rect l="l" t="t" r="r" b="b"/>
                            <a:pathLst>
                              <a:path w="5814060" h="36830">
                                <a:moveTo>
                                  <a:pt x="0" y="0"/>
                                </a:moveTo>
                                <a:lnTo>
                                  <a:pt x="1944738" y="0"/>
                                </a:lnTo>
                              </a:path>
                              <a:path w="5814060" h="36830">
                                <a:moveTo>
                                  <a:pt x="2221915" y="0"/>
                                </a:moveTo>
                                <a:lnTo>
                                  <a:pt x="2526017" y="0"/>
                                </a:lnTo>
                              </a:path>
                              <a:path w="5814060" h="36830">
                                <a:moveTo>
                                  <a:pt x="2803194" y="0"/>
                                </a:moveTo>
                                <a:lnTo>
                                  <a:pt x="3010522" y="0"/>
                                </a:lnTo>
                              </a:path>
                              <a:path w="5814060" h="36830">
                                <a:moveTo>
                                  <a:pt x="3287699" y="0"/>
                                </a:moveTo>
                                <a:lnTo>
                                  <a:pt x="4464037" y="0"/>
                                </a:lnTo>
                              </a:path>
                              <a:path w="5814060" h="36830">
                                <a:moveTo>
                                  <a:pt x="4741214" y="0"/>
                                </a:moveTo>
                                <a:lnTo>
                                  <a:pt x="5813793" y="0"/>
                                </a:lnTo>
                              </a:path>
                              <a:path w="5814060" h="36830">
                                <a:moveTo>
                                  <a:pt x="0" y="0"/>
                                </a:moveTo>
                                <a:lnTo>
                                  <a:pt x="0" y="36321"/>
                                </a:lnTo>
                              </a:path>
                              <a:path w="5814060" h="36830">
                                <a:moveTo>
                                  <a:pt x="483730" y="0"/>
                                </a:moveTo>
                                <a:lnTo>
                                  <a:pt x="483730" y="36321"/>
                                </a:lnTo>
                              </a:path>
                              <a:path w="5814060" h="36830">
                                <a:moveTo>
                                  <a:pt x="968362" y="0"/>
                                </a:moveTo>
                                <a:lnTo>
                                  <a:pt x="968362" y="36321"/>
                                </a:lnTo>
                              </a:path>
                              <a:path w="5814060" h="36830">
                                <a:moveTo>
                                  <a:pt x="1452994" y="0"/>
                                </a:moveTo>
                                <a:lnTo>
                                  <a:pt x="1452994" y="36321"/>
                                </a:lnTo>
                              </a:path>
                              <a:path w="5814060" h="36830">
                                <a:moveTo>
                                  <a:pt x="1937626" y="0"/>
                                </a:moveTo>
                                <a:lnTo>
                                  <a:pt x="1937626" y="36321"/>
                                </a:lnTo>
                              </a:path>
                              <a:path w="5814060" h="36830">
                                <a:moveTo>
                                  <a:pt x="2422258" y="0"/>
                                </a:moveTo>
                                <a:lnTo>
                                  <a:pt x="2422258" y="36321"/>
                                </a:lnTo>
                              </a:path>
                              <a:path w="5814060" h="36830">
                                <a:moveTo>
                                  <a:pt x="2906890" y="0"/>
                                </a:moveTo>
                                <a:lnTo>
                                  <a:pt x="2906890" y="36321"/>
                                </a:lnTo>
                              </a:path>
                              <a:path w="5814060" h="36830">
                                <a:moveTo>
                                  <a:pt x="3391522" y="0"/>
                                </a:moveTo>
                                <a:lnTo>
                                  <a:pt x="3391522" y="36321"/>
                                </a:lnTo>
                              </a:path>
                              <a:path w="5814060" h="36830">
                                <a:moveTo>
                                  <a:pt x="3876154" y="0"/>
                                </a:moveTo>
                                <a:lnTo>
                                  <a:pt x="3876154" y="36321"/>
                                </a:lnTo>
                              </a:path>
                              <a:path w="5814060" h="36830">
                                <a:moveTo>
                                  <a:pt x="4360786" y="0"/>
                                </a:moveTo>
                                <a:lnTo>
                                  <a:pt x="4360786" y="36321"/>
                                </a:lnTo>
                              </a:path>
                              <a:path w="5814060" h="36830">
                                <a:moveTo>
                                  <a:pt x="4845418" y="0"/>
                                </a:moveTo>
                                <a:lnTo>
                                  <a:pt x="4845418" y="36321"/>
                                </a:lnTo>
                              </a:path>
                              <a:path w="5814060" h="36830">
                                <a:moveTo>
                                  <a:pt x="5328526" y="0"/>
                                </a:moveTo>
                                <a:lnTo>
                                  <a:pt x="5328526" y="36321"/>
                                </a:lnTo>
                              </a:path>
                              <a:path w="5814060" h="36830">
                                <a:moveTo>
                                  <a:pt x="5813793" y="0"/>
                                </a:moveTo>
                                <a:lnTo>
                                  <a:pt x="5813793" y="36321"/>
                                </a:lnTo>
                              </a:path>
                            </a:pathLst>
                          </a:custGeom>
                          <a:ln w="9525">
                            <a:solidFill>
                              <a:srgbClr val="767070"/>
                            </a:solidFill>
                            <a:prstDash val="solid"/>
                          </a:ln>
                        </wps:spPr>
                        <wps:bodyPr wrap="square" lIns="0" tIns="0" rIns="0" bIns="0" rtlCol="0">
                          <a:prstTxWarp prst="textNoShape">
                            <a:avLst/>
                          </a:prstTxWarp>
                          <a:noAutofit/>
                        </wps:bodyPr>
                      </wps:wsp>
                      <wps:wsp>
                        <wps:cNvPr id="21" name="Graphic 21"/>
                        <wps:cNvSpPr/>
                        <wps:spPr>
                          <a:xfrm>
                            <a:off x="562038" y="1842642"/>
                            <a:ext cx="5329555" cy="540385"/>
                          </a:xfrm>
                          <a:custGeom>
                            <a:avLst/>
                            <a:gdLst/>
                            <a:ahLst/>
                            <a:cxnLst/>
                            <a:rect l="l" t="t" r="r" b="b"/>
                            <a:pathLst>
                              <a:path w="5329555" h="540385">
                                <a:moveTo>
                                  <a:pt x="0" y="0"/>
                                </a:moveTo>
                                <a:lnTo>
                                  <a:pt x="44041" y="24661"/>
                                </a:lnTo>
                                <a:lnTo>
                                  <a:pt x="88085" y="51375"/>
                                </a:lnTo>
                                <a:lnTo>
                                  <a:pt x="132130" y="79371"/>
                                </a:lnTo>
                                <a:lnTo>
                                  <a:pt x="176176" y="107881"/>
                                </a:lnTo>
                                <a:lnTo>
                                  <a:pt x="220222" y="136133"/>
                                </a:lnTo>
                                <a:lnTo>
                                  <a:pt x="264266" y="163360"/>
                                </a:lnTo>
                                <a:lnTo>
                                  <a:pt x="308309" y="188791"/>
                                </a:lnTo>
                                <a:lnTo>
                                  <a:pt x="352348" y="211658"/>
                                </a:lnTo>
                                <a:lnTo>
                                  <a:pt x="396384" y="231190"/>
                                </a:lnTo>
                                <a:lnTo>
                                  <a:pt x="440415" y="246619"/>
                                </a:lnTo>
                                <a:lnTo>
                                  <a:pt x="484441" y="257175"/>
                                </a:lnTo>
                                <a:lnTo>
                                  <a:pt x="532904" y="261850"/>
                                </a:lnTo>
                                <a:lnTo>
                                  <a:pt x="581366" y="259588"/>
                                </a:lnTo>
                                <a:lnTo>
                                  <a:pt x="629827" y="251900"/>
                                </a:lnTo>
                                <a:lnTo>
                                  <a:pt x="678286" y="240299"/>
                                </a:lnTo>
                                <a:lnTo>
                                  <a:pt x="726741" y="226298"/>
                                </a:lnTo>
                                <a:lnTo>
                                  <a:pt x="775193" y="211409"/>
                                </a:lnTo>
                                <a:lnTo>
                                  <a:pt x="823640" y="197145"/>
                                </a:lnTo>
                                <a:lnTo>
                                  <a:pt x="872082" y="185018"/>
                                </a:lnTo>
                                <a:lnTo>
                                  <a:pt x="920517" y="176542"/>
                                </a:lnTo>
                                <a:lnTo>
                                  <a:pt x="968946" y="173228"/>
                                </a:lnTo>
                                <a:lnTo>
                                  <a:pt x="1017406" y="173653"/>
                                </a:lnTo>
                                <a:lnTo>
                                  <a:pt x="1065859" y="175462"/>
                                </a:lnTo>
                                <a:lnTo>
                                  <a:pt x="1114308" y="178762"/>
                                </a:lnTo>
                                <a:lnTo>
                                  <a:pt x="1162754" y="183664"/>
                                </a:lnTo>
                                <a:lnTo>
                                  <a:pt x="1211198" y="190277"/>
                                </a:lnTo>
                                <a:lnTo>
                                  <a:pt x="1259643" y="198712"/>
                                </a:lnTo>
                                <a:lnTo>
                                  <a:pt x="1308089" y="209077"/>
                                </a:lnTo>
                                <a:lnTo>
                                  <a:pt x="1356538" y="221483"/>
                                </a:lnTo>
                                <a:lnTo>
                                  <a:pt x="1404991" y="236040"/>
                                </a:lnTo>
                                <a:lnTo>
                                  <a:pt x="1453451" y="252857"/>
                                </a:lnTo>
                                <a:lnTo>
                                  <a:pt x="1497505" y="272163"/>
                                </a:lnTo>
                                <a:lnTo>
                                  <a:pt x="1541555" y="296479"/>
                                </a:lnTo>
                                <a:lnTo>
                                  <a:pt x="1585600" y="324548"/>
                                </a:lnTo>
                                <a:lnTo>
                                  <a:pt x="1629643" y="355113"/>
                                </a:lnTo>
                                <a:lnTo>
                                  <a:pt x="1673683" y="386917"/>
                                </a:lnTo>
                                <a:lnTo>
                                  <a:pt x="1717724" y="418704"/>
                                </a:lnTo>
                                <a:lnTo>
                                  <a:pt x="1761764" y="449217"/>
                                </a:lnTo>
                                <a:lnTo>
                                  <a:pt x="1805807" y="477200"/>
                                </a:lnTo>
                                <a:lnTo>
                                  <a:pt x="1849852" y="501396"/>
                                </a:lnTo>
                                <a:lnTo>
                                  <a:pt x="1893902" y="520548"/>
                                </a:lnTo>
                                <a:lnTo>
                                  <a:pt x="1937956" y="533400"/>
                                </a:lnTo>
                                <a:lnTo>
                                  <a:pt x="1986385" y="539766"/>
                                </a:lnTo>
                                <a:lnTo>
                                  <a:pt x="2034820" y="539360"/>
                                </a:lnTo>
                                <a:lnTo>
                                  <a:pt x="2083262" y="533555"/>
                                </a:lnTo>
                                <a:lnTo>
                                  <a:pt x="2131709" y="523723"/>
                                </a:lnTo>
                                <a:lnTo>
                                  <a:pt x="2180161" y="511238"/>
                                </a:lnTo>
                                <a:lnTo>
                                  <a:pt x="2228616" y="497473"/>
                                </a:lnTo>
                                <a:lnTo>
                                  <a:pt x="2277075" y="483800"/>
                                </a:lnTo>
                                <a:lnTo>
                                  <a:pt x="2325536" y="471594"/>
                                </a:lnTo>
                                <a:lnTo>
                                  <a:pt x="2373998" y="462227"/>
                                </a:lnTo>
                                <a:lnTo>
                                  <a:pt x="2422461" y="457073"/>
                                </a:lnTo>
                                <a:lnTo>
                                  <a:pt x="2470890" y="456078"/>
                                </a:lnTo>
                                <a:lnTo>
                                  <a:pt x="2519324" y="457792"/>
                                </a:lnTo>
                                <a:lnTo>
                                  <a:pt x="2567764" y="461483"/>
                                </a:lnTo>
                                <a:lnTo>
                                  <a:pt x="2616206" y="466424"/>
                                </a:lnTo>
                                <a:lnTo>
                                  <a:pt x="2664650" y="471884"/>
                                </a:lnTo>
                                <a:lnTo>
                                  <a:pt x="2713094" y="477134"/>
                                </a:lnTo>
                                <a:lnTo>
                                  <a:pt x="2761536" y="481446"/>
                                </a:lnTo>
                                <a:lnTo>
                                  <a:pt x="2809976" y="484090"/>
                                </a:lnTo>
                                <a:lnTo>
                                  <a:pt x="2858410" y="484336"/>
                                </a:lnTo>
                                <a:lnTo>
                                  <a:pt x="2906839" y="481457"/>
                                </a:lnTo>
                                <a:lnTo>
                                  <a:pt x="2955302" y="474624"/>
                                </a:lnTo>
                                <a:lnTo>
                                  <a:pt x="3003764" y="464136"/>
                                </a:lnTo>
                                <a:lnTo>
                                  <a:pt x="3052225" y="450945"/>
                                </a:lnTo>
                                <a:lnTo>
                                  <a:pt x="3100684" y="436007"/>
                                </a:lnTo>
                                <a:lnTo>
                                  <a:pt x="3149139" y="420274"/>
                                </a:lnTo>
                                <a:lnTo>
                                  <a:pt x="3197591" y="404702"/>
                                </a:lnTo>
                                <a:lnTo>
                                  <a:pt x="3246038" y="390243"/>
                                </a:lnTo>
                                <a:lnTo>
                                  <a:pt x="3294480" y="377853"/>
                                </a:lnTo>
                                <a:lnTo>
                                  <a:pt x="3342915" y="368485"/>
                                </a:lnTo>
                                <a:lnTo>
                                  <a:pt x="3391344" y="363093"/>
                                </a:lnTo>
                                <a:lnTo>
                                  <a:pt x="3439804" y="361661"/>
                                </a:lnTo>
                                <a:lnTo>
                                  <a:pt x="3488257" y="363134"/>
                                </a:lnTo>
                                <a:lnTo>
                                  <a:pt x="3536706" y="367016"/>
                                </a:lnTo>
                                <a:lnTo>
                                  <a:pt x="3585152" y="372814"/>
                                </a:lnTo>
                                <a:lnTo>
                                  <a:pt x="3633597" y="380031"/>
                                </a:lnTo>
                                <a:lnTo>
                                  <a:pt x="3682041" y="388174"/>
                                </a:lnTo>
                                <a:lnTo>
                                  <a:pt x="3730487" y="396749"/>
                                </a:lnTo>
                                <a:lnTo>
                                  <a:pt x="3778936" y="405261"/>
                                </a:lnTo>
                                <a:lnTo>
                                  <a:pt x="3827389" y="413214"/>
                                </a:lnTo>
                                <a:lnTo>
                                  <a:pt x="3875849" y="420116"/>
                                </a:lnTo>
                                <a:lnTo>
                                  <a:pt x="3924309" y="427888"/>
                                </a:lnTo>
                                <a:lnTo>
                                  <a:pt x="3972762" y="438113"/>
                                </a:lnTo>
                                <a:lnTo>
                                  <a:pt x="4021211" y="449784"/>
                                </a:lnTo>
                                <a:lnTo>
                                  <a:pt x="4069657" y="461895"/>
                                </a:lnTo>
                                <a:lnTo>
                                  <a:pt x="4118102" y="473440"/>
                                </a:lnTo>
                                <a:lnTo>
                                  <a:pt x="4166546" y="483410"/>
                                </a:lnTo>
                                <a:lnTo>
                                  <a:pt x="4214992" y="490801"/>
                                </a:lnTo>
                                <a:lnTo>
                                  <a:pt x="4263441" y="494605"/>
                                </a:lnTo>
                                <a:lnTo>
                                  <a:pt x="4311894" y="493815"/>
                                </a:lnTo>
                                <a:lnTo>
                                  <a:pt x="4360354" y="487426"/>
                                </a:lnTo>
                                <a:lnTo>
                                  <a:pt x="4404380" y="475032"/>
                                </a:lnTo>
                                <a:lnTo>
                                  <a:pt x="4448411" y="456124"/>
                                </a:lnTo>
                                <a:lnTo>
                                  <a:pt x="4492448" y="432136"/>
                                </a:lnTo>
                                <a:lnTo>
                                  <a:pt x="4536490" y="404501"/>
                                </a:lnTo>
                                <a:lnTo>
                                  <a:pt x="4580535" y="374652"/>
                                </a:lnTo>
                                <a:lnTo>
                                  <a:pt x="4624584" y="344024"/>
                                </a:lnTo>
                                <a:lnTo>
                                  <a:pt x="4668635" y="314050"/>
                                </a:lnTo>
                                <a:lnTo>
                                  <a:pt x="4712689" y="286163"/>
                                </a:lnTo>
                                <a:lnTo>
                                  <a:pt x="4756745" y="261797"/>
                                </a:lnTo>
                                <a:lnTo>
                                  <a:pt x="4800802" y="242385"/>
                                </a:lnTo>
                                <a:lnTo>
                                  <a:pt x="4844859" y="229362"/>
                                </a:lnTo>
                                <a:lnTo>
                                  <a:pt x="4893288" y="222028"/>
                                </a:lnTo>
                                <a:lnTo>
                                  <a:pt x="4941722" y="219980"/>
                                </a:lnTo>
                                <a:lnTo>
                                  <a:pt x="4990162" y="222284"/>
                                </a:lnTo>
                                <a:lnTo>
                                  <a:pt x="5038604" y="228008"/>
                                </a:lnTo>
                                <a:lnTo>
                                  <a:pt x="5087048" y="236220"/>
                                </a:lnTo>
                                <a:lnTo>
                                  <a:pt x="5135492" y="245985"/>
                                </a:lnTo>
                                <a:lnTo>
                                  <a:pt x="5183934" y="256373"/>
                                </a:lnTo>
                                <a:lnTo>
                                  <a:pt x="5232374" y="266450"/>
                                </a:lnTo>
                                <a:lnTo>
                                  <a:pt x="5280808" y="275283"/>
                                </a:lnTo>
                                <a:lnTo>
                                  <a:pt x="5329237" y="281940"/>
                                </a:lnTo>
                              </a:path>
                            </a:pathLst>
                          </a:custGeom>
                          <a:ln w="22225">
                            <a:solidFill>
                              <a:srgbClr val="1F3863"/>
                            </a:solidFill>
                            <a:prstDash val="solid"/>
                          </a:ln>
                        </wps:spPr>
                        <wps:bodyPr wrap="square" lIns="0" tIns="0" rIns="0" bIns="0" rtlCol="0">
                          <a:prstTxWarp prst="textNoShape">
                            <a:avLst/>
                          </a:prstTxWarp>
                          <a:noAutofit/>
                        </wps:bodyPr>
                      </wps:wsp>
                      <wps:wsp>
                        <wps:cNvPr id="22" name="Graphic 22"/>
                        <wps:cNvSpPr/>
                        <wps:spPr>
                          <a:xfrm>
                            <a:off x="397700" y="1912429"/>
                            <a:ext cx="328930" cy="162560"/>
                          </a:xfrm>
                          <a:custGeom>
                            <a:avLst/>
                            <a:gdLst/>
                            <a:ahLst/>
                            <a:cxnLst/>
                            <a:rect l="l" t="t" r="r" b="b"/>
                            <a:pathLst>
                              <a:path w="328930" h="162560">
                                <a:moveTo>
                                  <a:pt x="328675" y="0"/>
                                </a:moveTo>
                                <a:lnTo>
                                  <a:pt x="0" y="0"/>
                                </a:lnTo>
                                <a:lnTo>
                                  <a:pt x="0" y="162115"/>
                                </a:lnTo>
                                <a:lnTo>
                                  <a:pt x="328675" y="162115"/>
                                </a:lnTo>
                                <a:lnTo>
                                  <a:pt x="328675" y="0"/>
                                </a:lnTo>
                                <a:close/>
                              </a:path>
                            </a:pathLst>
                          </a:custGeom>
                          <a:solidFill>
                            <a:srgbClr val="D0CECE"/>
                          </a:solidFill>
                        </wps:spPr>
                        <wps:bodyPr wrap="square" lIns="0" tIns="0" rIns="0" bIns="0" rtlCol="0">
                          <a:prstTxWarp prst="textNoShape">
                            <a:avLst/>
                          </a:prstTxWarp>
                          <a:noAutofit/>
                        </wps:bodyPr>
                      </wps:wsp>
                      <wps:wsp>
                        <wps:cNvPr id="23" name="Graphic 23"/>
                        <wps:cNvSpPr/>
                        <wps:spPr>
                          <a:xfrm>
                            <a:off x="397700" y="1912429"/>
                            <a:ext cx="328930" cy="162560"/>
                          </a:xfrm>
                          <a:custGeom>
                            <a:avLst/>
                            <a:gdLst/>
                            <a:ahLst/>
                            <a:cxnLst/>
                            <a:rect l="l" t="t" r="r" b="b"/>
                            <a:pathLst>
                              <a:path w="328930" h="162560">
                                <a:moveTo>
                                  <a:pt x="0" y="162115"/>
                                </a:moveTo>
                                <a:lnTo>
                                  <a:pt x="328675" y="162115"/>
                                </a:lnTo>
                                <a:lnTo>
                                  <a:pt x="328675"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24" name="Graphic 24"/>
                        <wps:cNvSpPr/>
                        <wps:spPr>
                          <a:xfrm>
                            <a:off x="853313" y="1809432"/>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25" name="Graphic 25"/>
                        <wps:cNvSpPr/>
                        <wps:spPr>
                          <a:xfrm>
                            <a:off x="853313" y="1809432"/>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26" name="Graphic 26"/>
                        <wps:cNvSpPr/>
                        <wps:spPr>
                          <a:xfrm>
                            <a:off x="1363852" y="1769808"/>
                            <a:ext cx="328930" cy="162560"/>
                          </a:xfrm>
                          <a:custGeom>
                            <a:avLst/>
                            <a:gdLst/>
                            <a:ahLst/>
                            <a:cxnLst/>
                            <a:rect l="l" t="t" r="r" b="b"/>
                            <a:pathLst>
                              <a:path w="328930" h="162560">
                                <a:moveTo>
                                  <a:pt x="328675" y="0"/>
                                </a:moveTo>
                                <a:lnTo>
                                  <a:pt x="0" y="0"/>
                                </a:lnTo>
                                <a:lnTo>
                                  <a:pt x="0" y="162115"/>
                                </a:lnTo>
                                <a:lnTo>
                                  <a:pt x="328675" y="162115"/>
                                </a:lnTo>
                                <a:lnTo>
                                  <a:pt x="328675" y="0"/>
                                </a:lnTo>
                                <a:close/>
                              </a:path>
                            </a:pathLst>
                          </a:custGeom>
                          <a:solidFill>
                            <a:srgbClr val="D0CECE"/>
                          </a:solidFill>
                        </wps:spPr>
                        <wps:bodyPr wrap="square" lIns="0" tIns="0" rIns="0" bIns="0" rtlCol="0">
                          <a:prstTxWarp prst="textNoShape">
                            <a:avLst/>
                          </a:prstTxWarp>
                          <a:noAutofit/>
                        </wps:bodyPr>
                      </wps:wsp>
                      <wps:wsp>
                        <wps:cNvPr id="27" name="Graphic 27"/>
                        <wps:cNvSpPr/>
                        <wps:spPr>
                          <a:xfrm>
                            <a:off x="1363852" y="1769808"/>
                            <a:ext cx="328930" cy="162560"/>
                          </a:xfrm>
                          <a:custGeom>
                            <a:avLst/>
                            <a:gdLst/>
                            <a:ahLst/>
                            <a:cxnLst/>
                            <a:rect l="l" t="t" r="r" b="b"/>
                            <a:pathLst>
                              <a:path w="328930" h="162560">
                                <a:moveTo>
                                  <a:pt x="0" y="162115"/>
                                </a:moveTo>
                                <a:lnTo>
                                  <a:pt x="328675" y="162115"/>
                                </a:lnTo>
                                <a:lnTo>
                                  <a:pt x="328675"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28" name="Graphic 28"/>
                        <wps:cNvSpPr/>
                        <wps:spPr>
                          <a:xfrm>
                            <a:off x="1794764" y="2174684"/>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29" name="Graphic 29"/>
                        <wps:cNvSpPr/>
                        <wps:spPr>
                          <a:xfrm>
                            <a:off x="1794764" y="2174684"/>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30" name="Graphic 30"/>
                        <wps:cNvSpPr/>
                        <wps:spPr>
                          <a:xfrm>
                            <a:off x="2264536" y="2443543"/>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31" name="Graphic 31"/>
                        <wps:cNvSpPr/>
                        <wps:spPr>
                          <a:xfrm>
                            <a:off x="2264536" y="2443543"/>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32" name="Graphic 32"/>
                        <wps:cNvSpPr/>
                        <wps:spPr>
                          <a:xfrm>
                            <a:off x="2845816" y="2369502"/>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33" name="Graphic 33"/>
                        <wps:cNvSpPr/>
                        <wps:spPr>
                          <a:xfrm>
                            <a:off x="2845816" y="2369502"/>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34" name="Graphic 34"/>
                        <wps:cNvSpPr/>
                        <wps:spPr>
                          <a:xfrm>
                            <a:off x="3330321" y="2393886"/>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35" name="Graphic 35"/>
                        <wps:cNvSpPr/>
                        <wps:spPr>
                          <a:xfrm>
                            <a:off x="3330321" y="2393886"/>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36" name="Graphic 36"/>
                        <wps:cNvSpPr/>
                        <wps:spPr>
                          <a:xfrm>
                            <a:off x="3814826" y="2275649"/>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37" name="Graphic 37"/>
                        <wps:cNvSpPr/>
                        <wps:spPr>
                          <a:xfrm>
                            <a:off x="3814826" y="2275649"/>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38" name="Graphic 38"/>
                        <wps:cNvSpPr/>
                        <wps:spPr>
                          <a:xfrm>
                            <a:off x="4299330" y="2332672"/>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39" name="Graphic 39"/>
                        <wps:cNvSpPr/>
                        <wps:spPr>
                          <a:xfrm>
                            <a:off x="4299330" y="2332672"/>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40" name="Graphic 40"/>
                        <wps:cNvSpPr/>
                        <wps:spPr>
                          <a:xfrm>
                            <a:off x="4783835" y="2399982"/>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41" name="Graphic 41"/>
                        <wps:cNvSpPr/>
                        <wps:spPr>
                          <a:xfrm>
                            <a:off x="4783835" y="2399982"/>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42" name="Graphic 42"/>
                        <wps:cNvSpPr/>
                        <wps:spPr>
                          <a:xfrm>
                            <a:off x="5268214" y="2141918"/>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43" name="Graphic 43"/>
                        <wps:cNvSpPr/>
                        <wps:spPr>
                          <a:xfrm>
                            <a:off x="5268214" y="2141918"/>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44" name="Graphic 44"/>
                        <wps:cNvSpPr/>
                        <wps:spPr>
                          <a:xfrm>
                            <a:off x="5752719" y="2194496"/>
                            <a:ext cx="277495" cy="162560"/>
                          </a:xfrm>
                          <a:custGeom>
                            <a:avLst/>
                            <a:gdLst/>
                            <a:ahLst/>
                            <a:cxnLst/>
                            <a:rect l="l" t="t" r="r" b="b"/>
                            <a:pathLst>
                              <a:path w="277495" h="162560">
                                <a:moveTo>
                                  <a:pt x="277177" y="0"/>
                                </a:moveTo>
                                <a:lnTo>
                                  <a:pt x="0" y="0"/>
                                </a:lnTo>
                                <a:lnTo>
                                  <a:pt x="0" y="162115"/>
                                </a:lnTo>
                                <a:lnTo>
                                  <a:pt x="277177" y="162115"/>
                                </a:lnTo>
                                <a:lnTo>
                                  <a:pt x="277177" y="0"/>
                                </a:lnTo>
                                <a:close/>
                              </a:path>
                            </a:pathLst>
                          </a:custGeom>
                          <a:solidFill>
                            <a:srgbClr val="D0CECE"/>
                          </a:solidFill>
                        </wps:spPr>
                        <wps:bodyPr wrap="square" lIns="0" tIns="0" rIns="0" bIns="0" rtlCol="0">
                          <a:prstTxWarp prst="textNoShape">
                            <a:avLst/>
                          </a:prstTxWarp>
                          <a:noAutofit/>
                        </wps:bodyPr>
                      </wps:wsp>
                      <wps:wsp>
                        <wps:cNvPr id="45" name="Graphic 45"/>
                        <wps:cNvSpPr/>
                        <wps:spPr>
                          <a:xfrm>
                            <a:off x="5752719" y="2194496"/>
                            <a:ext cx="277495" cy="162560"/>
                          </a:xfrm>
                          <a:custGeom>
                            <a:avLst/>
                            <a:gdLst/>
                            <a:ahLst/>
                            <a:cxnLst/>
                            <a:rect l="l" t="t" r="r" b="b"/>
                            <a:pathLst>
                              <a:path w="277495" h="162560">
                                <a:moveTo>
                                  <a:pt x="0" y="162115"/>
                                </a:moveTo>
                                <a:lnTo>
                                  <a:pt x="277177" y="162115"/>
                                </a:lnTo>
                                <a:lnTo>
                                  <a:pt x="277177" y="0"/>
                                </a:lnTo>
                                <a:lnTo>
                                  <a:pt x="0" y="0"/>
                                </a:lnTo>
                                <a:lnTo>
                                  <a:pt x="0" y="162115"/>
                                </a:lnTo>
                                <a:close/>
                              </a:path>
                            </a:pathLst>
                          </a:custGeom>
                          <a:ln w="9525">
                            <a:solidFill>
                              <a:srgbClr val="AEABAB"/>
                            </a:solidFill>
                            <a:prstDash val="solid"/>
                          </a:ln>
                        </wps:spPr>
                        <wps:bodyPr wrap="square" lIns="0" tIns="0" rIns="0" bIns="0" rtlCol="0">
                          <a:prstTxWarp prst="textNoShape">
                            <a:avLst/>
                          </a:prstTxWarp>
                          <a:noAutofit/>
                        </wps:bodyPr>
                      </wps:wsp>
                      <wps:wsp>
                        <wps:cNvPr id="46" name="Graphic 46"/>
                        <wps:cNvSpPr/>
                        <wps:spPr>
                          <a:xfrm>
                            <a:off x="159931" y="2631693"/>
                            <a:ext cx="5764530" cy="482600"/>
                          </a:xfrm>
                          <a:custGeom>
                            <a:avLst/>
                            <a:gdLst/>
                            <a:ahLst/>
                            <a:cxnLst/>
                            <a:rect l="l" t="t" r="r" b="b"/>
                            <a:pathLst>
                              <a:path w="5764530" h="482600">
                                <a:moveTo>
                                  <a:pt x="59397" y="401586"/>
                                </a:moveTo>
                                <a:lnTo>
                                  <a:pt x="59283" y="400304"/>
                                </a:lnTo>
                                <a:lnTo>
                                  <a:pt x="59016" y="400304"/>
                                </a:lnTo>
                                <a:lnTo>
                                  <a:pt x="10528" y="352056"/>
                                </a:lnTo>
                                <a:lnTo>
                                  <a:pt x="7302" y="352056"/>
                                </a:lnTo>
                                <a:lnTo>
                                  <a:pt x="6565" y="353314"/>
                                </a:lnTo>
                                <a:lnTo>
                                  <a:pt x="5829" y="353314"/>
                                </a:lnTo>
                                <a:lnTo>
                                  <a:pt x="3924" y="355854"/>
                                </a:lnTo>
                                <a:lnTo>
                                  <a:pt x="2921" y="355854"/>
                                </a:lnTo>
                                <a:lnTo>
                                  <a:pt x="2133" y="357136"/>
                                </a:lnTo>
                                <a:lnTo>
                                  <a:pt x="977" y="358406"/>
                                </a:lnTo>
                                <a:lnTo>
                                  <a:pt x="546" y="359664"/>
                                </a:lnTo>
                                <a:lnTo>
                                  <a:pt x="0" y="360934"/>
                                </a:lnTo>
                                <a:lnTo>
                                  <a:pt x="101" y="362204"/>
                                </a:lnTo>
                                <a:lnTo>
                                  <a:pt x="48856" y="410464"/>
                                </a:lnTo>
                                <a:lnTo>
                                  <a:pt x="52082" y="410464"/>
                                </a:lnTo>
                                <a:lnTo>
                                  <a:pt x="52844" y="409206"/>
                                </a:lnTo>
                                <a:lnTo>
                                  <a:pt x="53594" y="409206"/>
                                </a:lnTo>
                                <a:lnTo>
                                  <a:pt x="56489" y="405384"/>
                                </a:lnTo>
                                <a:lnTo>
                                  <a:pt x="57873" y="404114"/>
                                </a:lnTo>
                                <a:lnTo>
                                  <a:pt x="58445" y="404114"/>
                                </a:lnTo>
                                <a:lnTo>
                                  <a:pt x="58864" y="402856"/>
                                </a:lnTo>
                                <a:lnTo>
                                  <a:pt x="59397" y="401586"/>
                                </a:lnTo>
                                <a:close/>
                              </a:path>
                              <a:path w="5764530" h="482600">
                                <a:moveTo>
                                  <a:pt x="111429" y="350786"/>
                                </a:moveTo>
                                <a:lnTo>
                                  <a:pt x="111328" y="348234"/>
                                </a:lnTo>
                                <a:lnTo>
                                  <a:pt x="110426" y="346964"/>
                                </a:lnTo>
                                <a:lnTo>
                                  <a:pt x="109588" y="346964"/>
                                </a:lnTo>
                                <a:lnTo>
                                  <a:pt x="108343" y="345706"/>
                                </a:lnTo>
                                <a:lnTo>
                                  <a:pt x="107581" y="344436"/>
                                </a:lnTo>
                                <a:lnTo>
                                  <a:pt x="106946" y="344436"/>
                                </a:lnTo>
                                <a:lnTo>
                                  <a:pt x="106413" y="343154"/>
                                </a:lnTo>
                                <a:lnTo>
                                  <a:pt x="105448" y="343154"/>
                                </a:lnTo>
                                <a:lnTo>
                                  <a:pt x="105079" y="341884"/>
                                </a:lnTo>
                                <a:lnTo>
                                  <a:pt x="103962" y="341884"/>
                                </a:lnTo>
                                <a:lnTo>
                                  <a:pt x="103428" y="343154"/>
                                </a:lnTo>
                                <a:lnTo>
                                  <a:pt x="102971" y="343154"/>
                                </a:lnTo>
                                <a:lnTo>
                                  <a:pt x="102590" y="344436"/>
                                </a:lnTo>
                                <a:lnTo>
                                  <a:pt x="102133" y="344436"/>
                                </a:lnTo>
                                <a:lnTo>
                                  <a:pt x="101841" y="345706"/>
                                </a:lnTo>
                                <a:lnTo>
                                  <a:pt x="101549" y="345706"/>
                                </a:lnTo>
                                <a:lnTo>
                                  <a:pt x="100698" y="346964"/>
                                </a:lnTo>
                                <a:lnTo>
                                  <a:pt x="99758" y="346964"/>
                                </a:lnTo>
                                <a:lnTo>
                                  <a:pt x="98513" y="348234"/>
                                </a:lnTo>
                                <a:lnTo>
                                  <a:pt x="97751" y="348234"/>
                                </a:lnTo>
                                <a:lnTo>
                                  <a:pt x="95910" y="346964"/>
                                </a:lnTo>
                                <a:lnTo>
                                  <a:pt x="94843" y="346964"/>
                                </a:lnTo>
                                <a:lnTo>
                                  <a:pt x="93624" y="345706"/>
                                </a:lnTo>
                                <a:lnTo>
                                  <a:pt x="92417" y="345706"/>
                                </a:lnTo>
                                <a:lnTo>
                                  <a:pt x="90970" y="344436"/>
                                </a:lnTo>
                                <a:lnTo>
                                  <a:pt x="89293" y="341884"/>
                                </a:lnTo>
                                <a:lnTo>
                                  <a:pt x="88607" y="340614"/>
                                </a:lnTo>
                                <a:lnTo>
                                  <a:pt x="87807" y="339356"/>
                                </a:lnTo>
                                <a:lnTo>
                                  <a:pt x="85991" y="335534"/>
                                </a:lnTo>
                                <a:lnTo>
                                  <a:pt x="85318" y="334264"/>
                                </a:lnTo>
                                <a:lnTo>
                                  <a:pt x="83985" y="331736"/>
                                </a:lnTo>
                                <a:lnTo>
                                  <a:pt x="82346" y="328752"/>
                                </a:lnTo>
                                <a:lnTo>
                                  <a:pt x="82346" y="362204"/>
                                </a:lnTo>
                                <a:lnTo>
                                  <a:pt x="81965" y="364756"/>
                                </a:lnTo>
                                <a:lnTo>
                                  <a:pt x="76542" y="371106"/>
                                </a:lnTo>
                                <a:lnTo>
                                  <a:pt x="70065" y="371106"/>
                                </a:lnTo>
                                <a:lnTo>
                                  <a:pt x="68389" y="369836"/>
                                </a:lnTo>
                                <a:lnTo>
                                  <a:pt x="66700" y="369836"/>
                                </a:lnTo>
                                <a:lnTo>
                                  <a:pt x="63334" y="367284"/>
                                </a:lnTo>
                                <a:lnTo>
                                  <a:pt x="61683" y="364756"/>
                                </a:lnTo>
                                <a:lnTo>
                                  <a:pt x="60083" y="363486"/>
                                </a:lnTo>
                                <a:lnTo>
                                  <a:pt x="58534" y="362204"/>
                                </a:lnTo>
                                <a:lnTo>
                                  <a:pt x="57188" y="360934"/>
                                </a:lnTo>
                                <a:lnTo>
                                  <a:pt x="56057" y="358406"/>
                                </a:lnTo>
                                <a:lnTo>
                                  <a:pt x="54927" y="357136"/>
                                </a:lnTo>
                                <a:lnTo>
                                  <a:pt x="54127" y="355854"/>
                                </a:lnTo>
                                <a:lnTo>
                                  <a:pt x="53174" y="352056"/>
                                </a:lnTo>
                                <a:lnTo>
                                  <a:pt x="53098" y="350786"/>
                                </a:lnTo>
                                <a:lnTo>
                                  <a:pt x="53733" y="346964"/>
                                </a:lnTo>
                                <a:lnTo>
                                  <a:pt x="54571" y="345706"/>
                                </a:lnTo>
                                <a:lnTo>
                                  <a:pt x="55943" y="344436"/>
                                </a:lnTo>
                                <a:lnTo>
                                  <a:pt x="56972" y="343154"/>
                                </a:lnTo>
                                <a:lnTo>
                                  <a:pt x="58166" y="341884"/>
                                </a:lnTo>
                                <a:lnTo>
                                  <a:pt x="65760" y="341884"/>
                                </a:lnTo>
                                <a:lnTo>
                                  <a:pt x="67538" y="343154"/>
                                </a:lnTo>
                                <a:lnTo>
                                  <a:pt x="71335" y="344436"/>
                                </a:lnTo>
                                <a:lnTo>
                                  <a:pt x="73291" y="346964"/>
                                </a:lnTo>
                                <a:lnTo>
                                  <a:pt x="75323" y="348234"/>
                                </a:lnTo>
                                <a:lnTo>
                                  <a:pt x="77152" y="350786"/>
                                </a:lnTo>
                                <a:lnTo>
                                  <a:pt x="78549" y="352056"/>
                                </a:lnTo>
                                <a:lnTo>
                                  <a:pt x="79654" y="354584"/>
                                </a:lnTo>
                                <a:lnTo>
                                  <a:pt x="80759" y="355854"/>
                                </a:lnTo>
                                <a:lnTo>
                                  <a:pt x="81521" y="357136"/>
                                </a:lnTo>
                                <a:lnTo>
                                  <a:pt x="81927" y="359664"/>
                                </a:lnTo>
                                <a:lnTo>
                                  <a:pt x="82334" y="360934"/>
                                </a:lnTo>
                                <a:lnTo>
                                  <a:pt x="82346" y="362204"/>
                                </a:lnTo>
                                <a:lnTo>
                                  <a:pt x="82346" y="328752"/>
                                </a:lnTo>
                                <a:lnTo>
                                  <a:pt x="81889" y="327914"/>
                                </a:lnTo>
                                <a:lnTo>
                                  <a:pt x="79756" y="325386"/>
                                </a:lnTo>
                                <a:lnTo>
                                  <a:pt x="77724" y="321564"/>
                                </a:lnTo>
                                <a:lnTo>
                                  <a:pt x="74980" y="317754"/>
                                </a:lnTo>
                                <a:lnTo>
                                  <a:pt x="74155" y="317754"/>
                                </a:lnTo>
                                <a:lnTo>
                                  <a:pt x="73482" y="316484"/>
                                </a:lnTo>
                                <a:lnTo>
                                  <a:pt x="72707" y="315214"/>
                                </a:lnTo>
                                <a:lnTo>
                                  <a:pt x="71335" y="315214"/>
                                </a:lnTo>
                                <a:lnTo>
                                  <a:pt x="70421" y="316484"/>
                                </a:lnTo>
                                <a:lnTo>
                                  <a:pt x="69850" y="316484"/>
                                </a:lnTo>
                                <a:lnTo>
                                  <a:pt x="68478" y="317754"/>
                                </a:lnTo>
                                <a:lnTo>
                                  <a:pt x="67665" y="317754"/>
                                </a:lnTo>
                                <a:lnTo>
                                  <a:pt x="66713" y="319036"/>
                                </a:lnTo>
                                <a:lnTo>
                                  <a:pt x="66001" y="320306"/>
                                </a:lnTo>
                                <a:lnTo>
                                  <a:pt x="64528" y="321564"/>
                                </a:lnTo>
                                <a:lnTo>
                                  <a:pt x="63677" y="322834"/>
                                </a:lnTo>
                                <a:lnTo>
                                  <a:pt x="63322" y="322834"/>
                                </a:lnTo>
                                <a:lnTo>
                                  <a:pt x="63322" y="324104"/>
                                </a:lnTo>
                                <a:lnTo>
                                  <a:pt x="63474" y="324104"/>
                                </a:lnTo>
                                <a:lnTo>
                                  <a:pt x="63792" y="325386"/>
                                </a:lnTo>
                                <a:lnTo>
                                  <a:pt x="64566" y="325386"/>
                                </a:lnTo>
                                <a:lnTo>
                                  <a:pt x="65786" y="327914"/>
                                </a:lnTo>
                                <a:lnTo>
                                  <a:pt x="66509" y="329184"/>
                                </a:lnTo>
                                <a:lnTo>
                                  <a:pt x="67360" y="329184"/>
                                </a:lnTo>
                                <a:lnTo>
                                  <a:pt x="68224" y="330454"/>
                                </a:lnTo>
                                <a:lnTo>
                                  <a:pt x="69202" y="333006"/>
                                </a:lnTo>
                                <a:lnTo>
                                  <a:pt x="70307" y="334264"/>
                                </a:lnTo>
                                <a:lnTo>
                                  <a:pt x="66332" y="331736"/>
                                </a:lnTo>
                                <a:lnTo>
                                  <a:pt x="54457" y="331736"/>
                                </a:lnTo>
                                <a:lnTo>
                                  <a:pt x="40017" y="350786"/>
                                </a:lnTo>
                                <a:lnTo>
                                  <a:pt x="40106" y="354584"/>
                                </a:lnTo>
                                <a:lnTo>
                                  <a:pt x="40233" y="355854"/>
                                </a:lnTo>
                                <a:lnTo>
                                  <a:pt x="40347" y="357136"/>
                                </a:lnTo>
                                <a:lnTo>
                                  <a:pt x="62382" y="383806"/>
                                </a:lnTo>
                                <a:lnTo>
                                  <a:pt x="65430" y="383806"/>
                                </a:lnTo>
                                <a:lnTo>
                                  <a:pt x="71513" y="385064"/>
                                </a:lnTo>
                                <a:lnTo>
                                  <a:pt x="74498" y="385064"/>
                                </a:lnTo>
                                <a:lnTo>
                                  <a:pt x="80365" y="382536"/>
                                </a:lnTo>
                                <a:lnTo>
                                  <a:pt x="83197" y="381254"/>
                                </a:lnTo>
                                <a:lnTo>
                                  <a:pt x="85928" y="377456"/>
                                </a:lnTo>
                                <a:lnTo>
                                  <a:pt x="87325" y="376186"/>
                                </a:lnTo>
                                <a:lnTo>
                                  <a:pt x="88480" y="374904"/>
                                </a:lnTo>
                                <a:lnTo>
                                  <a:pt x="90322" y="372364"/>
                                </a:lnTo>
                                <a:lnTo>
                                  <a:pt x="90665" y="371106"/>
                                </a:lnTo>
                                <a:lnTo>
                                  <a:pt x="91020" y="369836"/>
                                </a:lnTo>
                                <a:lnTo>
                                  <a:pt x="91935" y="367284"/>
                                </a:lnTo>
                                <a:lnTo>
                                  <a:pt x="92163" y="366014"/>
                                </a:lnTo>
                                <a:lnTo>
                                  <a:pt x="92163" y="362204"/>
                                </a:lnTo>
                                <a:lnTo>
                                  <a:pt x="91960" y="360934"/>
                                </a:lnTo>
                                <a:lnTo>
                                  <a:pt x="91541" y="359664"/>
                                </a:lnTo>
                                <a:lnTo>
                                  <a:pt x="93091" y="359664"/>
                                </a:lnTo>
                                <a:lnTo>
                                  <a:pt x="94538" y="360934"/>
                                </a:lnTo>
                                <a:lnTo>
                                  <a:pt x="102311" y="360934"/>
                                </a:lnTo>
                                <a:lnTo>
                                  <a:pt x="103492" y="359664"/>
                                </a:lnTo>
                                <a:lnTo>
                                  <a:pt x="104673" y="358406"/>
                                </a:lnTo>
                                <a:lnTo>
                                  <a:pt x="105854" y="358406"/>
                                </a:lnTo>
                                <a:lnTo>
                                  <a:pt x="107010" y="357136"/>
                                </a:lnTo>
                                <a:lnTo>
                                  <a:pt x="107645" y="355854"/>
                                </a:lnTo>
                                <a:lnTo>
                                  <a:pt x="108216" y="355854"/>
                                </a:lnTo>
                                <a:lnTo>
                                  <a:pt x="109270" y="354584"/>
                                </a:lnTo>
                                <a:lnTo>
                                  <a:pt x="109753" y="353314"/>
                                </a:lnTo>
                                <a:lnTo>
                                  <a:pt x="110617" y="352056"/>
                                </a:lnTo>
                                <a:lnTo>
                                  <a:pt x="110959" y="352056"/>
                                </a:lnTo>
                                <a:lnTo>
                                  <a:pt x="111429" y="350786"/>
                                </a:lnTo>
                                <a:close/>
                              </a:path>
                              <a:path w="5764530" h="482600">
                                <a:moveTo>
                                  <a:pt x="136880" y="322834"/>
                                </a:moveTo>
                                <a:lnTo>
                                  <a:pt x="136309" y="320306"/>
                                </a:lnTo>
                                <a:lnTo>
                                  <a:pt x="136055" y="319036"/>
                                </a:lnTo>
                                <a:lnTo>
                                  <a:pt x="135509" y="317754"/>
                                </a:lnTo>
                                <a:lnTo>
                                  <a:pt x="134721" y="315214"/>
                                </a:lnTo>
                                <a:lnTo>
                                  <a:pt x="132613" y="308864"/>
                                </a:lnTo>
                                <a:lnTo>
                                  <a:pt x="131470" y="306336"/>
                                </a:lnTo>
                                <a:lnTo>
                                  <a:pt x="128993" y="299986"/>
                                </a:lnTo>
                                <a:lnTo>
                                  <a:pt x="113461" y="275856"/>
                                </a:lnTo>
                                <a:lnTo>
                                  <a:pt x="112801" y="274586"/>
                                </a:lnTo>
                                <a:lnTo>
                                  <a:pt x="111607" y="274586"/>
                                </a:lnTo>
                                <a:lnTo>
                                  <a:pt x="110528" y="275856"/>
                                </a:lnTo>
                                <a:lnTo>
                                  <a:pt x="109905" y="275856"/>
                                </a:lnTo>
                                <a:lnTo>
                                  <a:pt x="109194" y="277114"/>
                                </a:lnTo>
                                <a:lnTo>
                                  <a:pt x="107657" y="278384"/>
                                </a:lnTo>
                                <a:lnTo>
                                  <a:pt x="106718" y="279654"/>
                                </a:lnTo>
                                <a:lnTo>
                                  <a:pt x="105714" y="279654"/>
                                </a:lnTo>
                                <a:lnTo>
                                  <a:pt x="104927" y="280936"/>
                                </a:lnTo>
                                <a:lnTo>
                                  <a:pt x="104368" y="282206"/>
                                </a:lnTo>
                                <a:lnTo>
                                  <a:pt x="103797" y="282206"/>
                                </a:lnTo>
                                <a:lnTo>
                                  <a:pt x="103390" y="283464"/>
                                </a:lnTo>
                                <a:lnTo>
                                  <a:pt x="102895" y="283464"/>
                                </a:lnTo>
                                <a:lnTo>
                                  <a:pt x="102933" y="284734"/>
                                </a:lnTo>
                                <a:lnTo>
                                  <a:pt x="103111" y="284734"/>
                                </a:lnTo>
                                <a:lnTo>
                                  <a:pt x="103390" y="286004"/>
                                </a:lnTo>
                                <a:lnTo>
                                  <a:pt x="105232" y="287286"/>
                                </a:lnTo>
                                <a:lnTo>
                                  <a:pt x="117297" y="306336"/>
                                </a:lnTo>
                                <a:lnTo>
                                  <a:pt x="118745" y="308864"/>
                                </a:lnTo>
                                <a:lnTo>
                                  <a:pt x="120192" y="312686"/>
                                </a:lnTo>
                                <a:lnTo>
                                  <a:pt x="121488" y="315214"/>
                                </a:lnTo>
                                <a:lnTo>
                                  <a:pt x="122618" y="319036"/>
                                </a:lnTo>
                                <a:lnTo>
                                  <a:pt x="123291" y="320306"/>
                                </a:lnTo>
                                <a:lnTo>
                                  <a:pt x="122097" y="319036"/>
                                </a:lnTo>
                                <a:lnTo>
                                  <a:pt x="88163" y="301256"/>
                                </a:lnTo>
                                <a:lnTo>
                                  <a:pt x="87376" y="301256"/>
                                </a:lnTo>
                                <a:lnTo>
                                  <a:pt x="86995" y="299986"/>
                                </a:lnTo>
                                <a:lnTo>
                                  <a:pt x="86194" y="299986"/>
                                </a:lnTo>
                                <a:lnTo>
                                  <a:pt x="85242" y="301256"/>
                                </a:lnTo>
                                <a:lnTo>
                                  <a:pt x="84645" y="301256"/>
                                </a:lnTo>
                                <a:lnTo>
                                  <a:pt x="83921" y="302514"/>
                                </a:lnTo>
                                <a:lnTo>
                                  <a:pt x="83197" y="302514"/>
                                </a:lnTo>
                                <a:lnTo>
                                  <a:pt x="81254" y="305054"/>
                                </a:lnTo>
                                <a:lnTo>
                                  <a:pt x="80289" y="305054"/>
                                </a:lnTo>
                                <a:lnTo>
                                  <a:pt x="78892" y="307606"/>
                                </a:lnTo>
                                <a:lnTo>
                                  <a:pt x="78282" y="307606"/>
                                </a:lnTo>
                                <a:lnTo>
                                  <a:pt x="77851" y="308864"/>
                                </a:lnTo>
                                <a:lnTo>
                                  <a:pt x="77330" y="308864"/>
                                </a:lnTo>
                                <a:lnTo>
                                  <a:pt x="77292" y="310134"/>
                                </a:lnTo>
                                <a:lnTo>
                                  <a:pt x="77470" y="311404"/>
                                </a:lnTo>
                                <a:lnTo>
                                  <a:pt x="78486" y="311404"/>
                                </a:lnTo>
                                <a:lnTo>
                                  <a:pt x="79032" y="312686"/>
                                </a:lnTo>
                                <a:lnTo>
                                  <a:pt x="80264" y="312686"/>
                                </a:lnTo>
                                <a:lnTo>
                                  <a:pt x="81102" y="313956"/>
                                </a:lnTo>
                                <a:lnTo>
                                  <a:pt x="123253" y="335534"/>
                                </a:lnTo>
                                <a:lnTo>
                                  <a:pt x="126504" y="335534"/>
                                </a:lnTo>
                                <a:lnTo>
                                  <a:pt x="127152" y="334264"/>
                                </a:lnTo>
                                <a:lnTo>
                                  <a:pt x="129768" y="333006"/>
                                </a:lnTo>
                                <a:lnTo>
                                  <a:pt x="133515" y="329184"/>
                                </a:lnTo>
                                <a:lnTo>
                                  <a:pt x="134416" y="327914"/>
                                </a:lnTo>
                                <a:lnTo>
                                  <a:pt x="135064" y="327914"/>
                                </a:lnTo>
                                <a:lnTo>
                                  <a:pt x="135712" y="326656"/>
                                </a:lnTo>
                                <a:lnTo>
                                  <a:pt x="136182" y="325386"/>
                                </a:lnTo>
                                <a:lnTo>
                                  <a:pt x="136791" y="324104"/>
                                </a:lnTo>
                                <a:lnTo>
                                  <a:pt x="136880" y="322834"/>
                                </a:lnTo>
                                <a:close/>
                              </a:path>
                              <a:path w="5764530" h="482600">
                                <a:moveTo>
                                  <a:pt x="182422" y="273304"/>
                                </a:moveTo>
                                <a:lnTo>
                                  <a:pt x="182054" y="266954"/>
                                </a:lnTo>
                                <a:lnTo>
                                  <a:pt x="181114" y="263156"/>
                                </a:lnTo>
                                <a:lnTo>
                                  <a:pt x="177749" y="256806"/>
                                </a:lnTo>
                                <a:lnTo>
                                  <a:pt x="175412" y="254254"/>
                                </a:lnTo>
                                <a:lnTo>
                                  <a:pt x="172402" y="250456"/>
                                </a:lnTo>
                                <a:lnTo>
                                  <a:pt x="169532" y="248132"/>
                                </a:lnTo>
                                <a:lnTo>
                                  <a:pt x="169532" y="274586"/>
                                </a:lnTo>
                                <a:lnTo>
                                  <a:pt x="169405" y="275856"/>
                                </a:lnTo>
                                <a:lnTo>
                                  <a:pt x="159054" y="286004"/>
                                </a:lnTo>
                                <a:lnTo>
                                  <a:pt x="157340" y="286004"/>
                                </a:lnTo>
                                <a:lnTo>
                                  <a:pt x="153898" y="284734"/>
                                </a:lnTo>
                                <a:lnTo>
                                  <a:pt x="152158" y="284734"/>
                                </a:lnTo>
                                <a:lnTo>
                                  <a:pt x="146913" y="280936"/>
                                </a:lnTo>
                                <a:lnTo>
                                  <a:pt x="145173" y="278384"/>
                                </a:lnTo>
                                <a:lnTo>
                                  <a:pt x="143306" y="277114"/>
                                </a:lnTo>
                                <a:lnTo>
                                  <a:pt x="141820" y="274586"/>
                                </a:lnTo>
                                <a:lnTo>
                                  <a:pt x="139611" y="272034"/>
                                </a:lnTo>
                                <a:lnTo>
                                  <a:pt x="138899" y="269506"/>
                                </a:lnTo>
                                <a:lnTo>
                                  <a:pt x="138239" y="265684"/>
                                </a:lnTo>
                                <a:lnTo>
                                  <a:pt x="138353" y="264414"/>
                                </a:lnTo>
                                <a:lnTo>
                                  <a:pt x="139484" y="260604"/>
                                </a:lnTo>
                                <a:lnTo>
                                  <a:pt x="140512" y="259334"/>
                                </a:lnTo>
                                <a:lnTo>
                                  <a:pt x="141986" y="258064"/>
                                </a:lnTo>
                                <a:lnTo>
                                  <a:pt x="145313" y="255536"/>
                                </a:lnTo>
                                <a:lnTo>
                                  <a:pt x="148704" y="254254"/>
                                </a:lnTo>
                                <a:lnTo>
                                  <a:pt x="150431" y="254254"/>
                                </a:lnTo>
                                <a:lnTo>
                                  <a:pt x="153898" y="255536"/>
                                </a:lnTo>
                                <a:lnTo>
                                  <a:pt x="155638" y="255536"/>
                                </a:lnTo>
                                <a:lnTo>
                                  <a:pt x="160845" y="259334"/>
                                </a:lnTo>
                                <a:lnTo>
                                  <a:pt x="162585" y="261886"/>
                                </a:lnTo>
                                <a:lnTo>
                                  <a:pt x="164452" y="263156"/>
                                </a:lnTo>
                                <a:lnTo>
                                  <a:pt x="168173" y="269506"/>
                                </a:lnTo>
                                <a:lnTo>
                                  <a:pt x="168897" y="270764"/>
                                </a:lnTo>
                                <a:lnTo>
                                  <a:pt x="169532" y="274586"/>
                                </a:lnTo>
                                <a:lnTo>
                                  <a:pt x="169532" y="248132"/>
                                </a:lnTo>
                                <a:lnTo>
                                  <a:pt x="166128" y="245364"/>
                                </a:lnTo>
                                <a:lnTo>
                                  <a:pt x="159816" y="241554"/>
                                </a:lnTo>
                                <a:lnTo>
                                  <a:pt x="153479" y="241554"/>
                                </a:lnTo>
                                <a:lnTo>
                                  <a:pt x="150317" y="240284"/>
                                </a:lnTo>
                                <a:lnTo>
                                  <a:pt x="140804" y="244106"/>
                                </a:lnTo>
                                <a:lnTo>
                                  <a:pt x="137642" y="246634"/>
                                </a:lnTo>
                                <a:lnTo>
                                  <a:pt x="134480" y="250456"/>
                                </a:lnTo>
                                <a:lnTo>
                                  <a:pt x="131241" y="252984"/>
                                </a:lnTo>
                                <a:lnTo>
                                  <a:pt x="128917" y="256806"/>
                                </a:lnTo>
                                <a:lnTo>
                                  <a:pt x="127482" y="259334"/>
                                </a:lnTo>
                                <a:lnTo>
                                  <a:pt x="126047" y="263156"/>
                                </a:lnTo>
                                <a:lnTo>
                                  <a:pt x="125412" y="266954"/>
                                </a:lnTo>
                                <a:lnTo>
                                  <a:pt x="125539" y="269506"/>
                                </a:lnTo>
                                <a:lnTo>
                                  <a:pt x="125615" y="270764"/>
                                </a:lnTo>
                                <a:lnTo>
                                  <a:pt x="125679" y="272034"/>
                                </a:lnTo>
                                <a:lnTo>
                                  <a:pt x="125755" y="273304"/>
                                </a:lnTo>
                                <a:lnTo>
                                  <a:pt x="126682" y="277114"/>
                                </a:lnTo>
                                <a:lnTo>
                                  <a:pt x="130048" y="283464"/>
                                </a:lnTo>
                                <a:lnTo>
                                  <a:pt x="132397" y="286004"/>
                                </a:lnTo>
                                <a:lnTo>
                                  <a:pt x="135394" y="289814"/>
                                </a:lnTo>
                                <a:lnTo>
                                  <a:pt x="141630" y="294906"/>
                                </a:lnTo>
                                <a:lnTo>
                                  <a:pt x="147942" y="298704"/>
                                </a:lnTo>
                                <a:lnTo>
                                  <a:pt x="151117" y="298704"/>
                                </a:lnTo>
                                <a:lnTo>
                                  <a:pt x="154292" y="299986"/>
                                </a:lnTo>
                                <a:lnTo>
                                  <a:pt x="157480" y="299986"/>
                                </a:lnTo>
                                <a:lnTo>
                                  <a:pt x="167030" y="296164"/>
                                </a:lnTo>
                                <a:lnTo>
                                  <a:pt x="173316" y="291084"/>
                                </a:lnTo>
                                <a:lnTo>
                                  <a:pt x="176555" y="287286"/>
                                </a:lnTo>
                                <a:lnTo>
                                  <a:pt x="177330" y="286004"/>
                                </a:lnTo>
                                <a:lnTo>
                                  <a:pt x="178892" y="283464"/>
                                </a:lnTo>
                                <a:lnTo>
                                  <a:pt x="180340" y="280936"/>
                                </a:lnTo>
                                <a:lnTo>
                                  <a:pt x="181787" y="277114"/>
                                </a:lnTo>
                                <a:lnTo>
                                  <a:pt x="182422" y="273304"/>
                                </a:lnTo>
                                <a:close/>
                              </a:path>
                              <a:path w="5764530" h="482600">
                                <a:moveTo>
                                  <a:pt x="221653" y="153936"/>
                                </a:moveTo>
                                <a:lnTo>
                                  <a:pt x="221615" y="152654"/>
                                </a:lnTo>
                                <a:lnTo>
                                  <a:pt x="215379" y="136156"/>
                                </a:lnTo>
                                <a:lnTo>
                                  <a:pt x="214871" y="136156"/>
                                </a:lnTo>
                                <a:lnTo>
                                  <a:pt x="214236" y="134886"/>
                                </a:lnTo>
                                <a:lnTo>
                                  <a:pt x="213360" y="134886"/>
                                </a:lnTo>
                                <a:lnTo>
                                  <a:pt x="212890" y="136156"/>
                                </a:lnTo>
                                <a:lnTo>
                                  <a:pt x="211594" y="136156"/>
                                </a:lnTo>
                                <a:lnTo>
                                  <a:pt x="210883" y="137414"/>
                                </a:lnTo>
                                <a:lnTo>
                                  <a:pt x="210007" y="137414"/>
                                </a:lnTo>
                                <a:lnTo>
                                  <a:pt x="207225" y="139954"/>
                                </a:lnTo>
                                <a:lnTo>
                                  <a:pt x="206082" y="142506"/>
                                </a:lnTo>
                                <a:lnTo>
                                  <a:pt x="205054" y="143764"/>
                                </a:lnTo>
                                <a:lnTo>
                                  <a:pt x="205016" y="145034"/>
                                </a:lnTo>
                                <a:lnTo>
                                  <a:pt x="205435" y="146304"/>
                                </a:lnTo>
                                <a:lnTo>
                                  <a:pt x="213131" y="160286"/>
                                </a:lnTo>
                                <a:lnTo>
                                  <a:pt x="213601" y="160286"/>
                                </a:lnTo>
                                <a:lnTo>
                                  <a:pt x="214249" y="161556"/>
                                </a:lnTo>
                                <a:lnTo>
                                  <a:pt x="215061" y="160286"/>
                                </a:lnTo>
                                <a:lnTo>
                                  <a:pt x="215874" y="160286"/>
                                </a:lnTo>
                                <a:lnTo>
                                  <a:pt x="216941" y="159004"/>
                                </a:lnTo>
                                <a:lnTo>
                                  <a:pt x="218262" y="157734"/>
                                </a:lnTo>
                                <a:lnTo>
                                  <a:pt x="218948" y="157734"/>
                                </a:lnTo>
                                <a:lnTo>
                                  <a:pt x="219532" y="156464"/>
                                </a:lnTo>
                                <a:lnTo>
                                  <a:pt x="220535" y="156464"/>
                                </a:lnTo>
                                <a:lnTo>
                                  <a:pt x="220929" y="155206"/>
                                </a:lnTo>
                                <a:lnTo>
                                  <a:pt x="221475" y="153936"/>
                                </a:lnTo>
                                <a:lnTo>
                                  <a:pt x="221653" y="153936"/>
                                </a:lnTo>
                                <a:close/>
                              </a:path>
                              <a:path w="5764530" h="482600">
                                <a:moveTo>
                                  <a:pt x="224218" y="231406"/>
                                </a:moveTo>
                                <a:lnTo>
                                  <a:pt x="223532" y="225056"/>
                                </a:lnTo>
                                <a:lnTo>
                                  <a:pt x="222389" y="221234"/>
                                </a:lnTo>
                                <a:lnTo>
                                  <a:pt x="218503" y="213614"/>
                                </a:lnTo>
                                <a:lnTo>
                                  <a:pt x="215734" y="211086"/>
                                </a:lnTo>
                                <a:lnTo>
                                  <a:pt x="212153" y="207264"/>
                                </a:lnTo>
                                <a:lnTo>
                                  <a:pt x="211213" y="206006"/>
                                </a:lnTo>
                                <a:lnTo>
                                  <a:pt x="207543" y="202184"/>
                                </a:lnTo>
                                <a:lnTo>
                                  <a:pt x="206184" y="202184"/>
                                </a:lnTo>
                                <a:lnTo>
                                  <a:pt x="203288" y="199656"/>
                                </a:lnTo>
                                <a:lnTo>
                                  <a:pt x="201777" y="198386"/>
                                </a:lnTo>
                                <a:lnTo>
                                  <a:pt x="197065" y="194564"/>
                                </a:lnTo>
                                <a:lnTo>
                                  <a:pt x="195224" y="193306"/>
                                </a:lnTo>
                                <a:lnTo>
                                  <a:pt x="192608" y="193306"/>
                                </a:lnTo>
                                <a:lnTo>
                                  <a:pt x="191998" y="194564"/>
                                </a:lnTo>
                                <a:lnTo>
                                  <a:pt x="191300" y="194564"/>
                                </a:lnTo>
                                <a:lnTo>
                                  <a:pt x="188798" y="197104"/>
                                </a:lnTo>
                                <a:lnTo>
                                  <a:pt x="187845" y="198386"/>
                                </a:lnTo>
                                <a:lnTo>
                                  <a:pt x="187096" y="198386"/>
                                </a:lnTo>
                                <a:lnTo>
                                  <a:pt x="185966" y="199656"/>
                                </a:lnTo>
                                <a:lnTo>
                                  <a:pt x="185559" y="200914"/>
                                </a:lnTo>
                                <a:lnTo>
                                  <a:pt x="185089" y="202184"/>
                                </a:lnTo>
                                <a:lnTo>
                                  <a:pt x="185229" y="203454"/>
                                </a:lnTo>
                                <a:lnTo>
                                  <a:pt x="185839" y="203454"/>
                                </a:lnTo>
                                <a:lnTo>
                                  <a:pt x="187363" y="204736"/>
                                </a:lnTo>
                                <a:lnTo>
                                  <a:pt x="192074" y="208534"/>
                                </a:lnTo>
                                <a:lnTo>
                                  <a:pt x="193586" y="209804"/>
                                </a:lnTo>
                                <a:lnTo>
                                  <a:pt x="196507" y="212356"/>
                                </a:lnTo>
                                <a:lnTo>
                                  <a:pt x="197891" y="212356"/>
                                </a:lnTo>
                                <a:lnTo>
                                  <a:pt x="200494" y="214884"/>
                                </a:lnTo>
                                <a:lnTo>
                                  <a:pt x="201650" y="216154"/>
                                </a:lnTo>
                                <a:lnTo>
                                  <a:pt x="202653" y="217436"/>
                                </a:lnTo>
                                <a:lnTo>
                                  <a:pt x="205232" y="219964"/>
                                </a:lnTo>
                                <a:lnTo>
                                  <a:pt x="207213" y="222504"/>
                                </a:lnTo>
                                <a:lnTo>
                                  <a:pt x="210007" y="226314"/>
                                </a:lnTo>
                                <a:lnTo>
                                  <a:pt x="210896" y="228854"/>
                                </a:lnTo>
                                <a:lnTo>
                                  <a:pt x="211683" y="231406"/>
                                </a:lnTo>
                                <a:lnTo>
                                  <a:pt x="211620" y="233934"/>
                                </a:lnTo>
                                <a:lnTo>
                                  <a:pt x="210566" y="236486"/>
                                </a:lnTo>
                                <a:lnTo>
                                  <a:pt x="209677" y="237756"/>
                                </a:lnTo>
                                <a:lnTo>
                                  <a:pt x="206082" y="241554"/>
                                </a:lnTo>
                                <a:lnTo>
                                  <a:pt x="198005" y="241554"/>
                                </a:lnTo>
                                <a:lnTo>
                                  <a:pt x="194906" y="239014"/>
                                </a:lnTo>
                                <a:lnTo>
                                  <a:pt x="193243" y="237756"/>
                                </a:lnTo>
                                <a:lnTo>
                                  <a:pt x="191477" y="236486"/>
                                </a:lnTo>
                                <a:lnTo>
                                  <a:pt x="189344" y="233934"/>
                                </a:lnTo>
                                <a:lnTo>
                                  <a:pt x="187299" y="231406"/>
                                </a:lnTo>
                                <a:lnTo>
                                  <a:pt x="183349" y="227584"/>
                                </a:lnTo>
                                <a:lnTo>
                                  <a:pt x="181267" y="225056"/>
                                </a:lnTo>
                                <a:lnTo>
                                  <a:pt x="179082" y="222504"/>
                                </a:lnTo>
                                <a:lnTo>
                                  <a:pt x="177330" y="221234"/>
                                </a:lnTo>
                                <a:lnTo>
                                  <a:pt x="174853" y="218706"/>
                                </a:lnTo>
                                <a:lnTo>
                                  <a:pt x="173545" y="217436"/>
                                </a:lnTo>
                                <a:lnTo>
                                  <a:pt x="172186" y="217436"/>
                                </a:lnTo>
                                <a:lnTo>
                                  <a:pt x="171894" y="216154"/>
                                </a:lnTo>
                                <a:lnTo>
                                  <a:pt x="170294" y="216154"/>
                                </a:lnTo>
                                <a:lnTo>
                                  <a:pt x="169760" y="217436"/>
                                </a:lnTo>
                                <a:lnTo>
                                  <a:pt x="168592" y="217436"/>
                                </a:lnTo>
                                <a:lnTo>
                                  <a:pt x="167881" y="218706"/>
                                </a:lnTo>
                                <a:lnTo>
                                  <a:pt x="167170" y="218706"/>
                                </a:lnTo>
                                <a:lnTo>
                                  <a:pt x="166331" y="219964"/>
                                </a:lnTo>
                                <a:lnTo>
                                  <a:pt x="165354" y="219964"/>
                                </a:lnTo>
                                <a:lnTo>
                                  <a:pt x="164566" y="221234"/>
                                </a:lnTo>
                                <a:lnTo>
                                  <a:pt x="163322" y="222504"/>
                                </a:lnTo>
                                <a:lnTo>
                                  <a:pt x="162763" y="223786"/>
                                </a:lnTo>
                                <a:lnTo>
                                  <a:pt x="162115" y="223786"/>
                                </a:lnTo>
                                <a:lnTo>
                                  <a:pt x="161886" y="225056"/>
                                </a:lnTo>
                                <a:lnTo>
                                  <a:pt x="161861" y="226314"/>
                                </a:lnTo>
                                <a:lnTo>
                                  <a:pt x="162318" y="226314"/>
                                </a:lnTo>
                                <a:lnTo>
                                  <a:pt x="162585" y="227584"/>
                                </a:lnTo>
                                <a:lnTo>
                                  <a:pt x="163055" y="227584"/>
                                </a:lnTo>
                                <a:lnTo>
                                  <a:pt x="164452" y="228854"/>
                                </a:lnTo>
                                <a:lnTo>
                                  <a:pt x="165214" y="228854"/>
                                </a:lnTo>
                                <a:lnTo>
                                  <a:pt x="168732" y="232664"/>
                                </a:lnTo>
                                <a:lnTo>
                                  <a:pt x="170751" y="233934"/>
                                </a:lnTo>
                                <a:lnTo>
                                  <a:pt x="171831" y="235204"/>
                                </a:lnTo>
                                <a:lnTo>
                                  <a:pt x="177025" y="241554"/>
                                </a:lnTo>
                                <a:lnTo>
                                  <a:pt x="180213" y="244106"/>
                                </a:lnTo>
                                <a:lnTo>
                                  <a:pt x="181330" y="245364"/>
                                </a:lnTo>
                                <a:lnTo>
                                  <a:pt x="185356" y="249186"/>
                                </a:lnTo>
                                <a:lnTo>
                                  <a:pt x="188150" y="251714"/>
                                </a:lnTo>
                                <a:lnTo>
                                  <a:pt x="190893" y="252984"/>
                                </a:lnTo>
                                <a:lnTo>
                                  <a:pt x="193624" y="255536"/>
                                </a:lnTo>
                                <a:lnTo>
                                  <a:pt x="199097" y="255536"/>
                                </a:lnTo>
                                <a:lnTo>
                                  <a:pt x="201828" y="256806"/>
                                </a:lnTo>
                                <a:lnTo>
                                  <a:pt x="210210" y="252984"/>
                                </a:lnTo>
                                <a:lnTo>
                                  <a:pt x="213106" y="250456"/>
                                </a:lnTo>
                                <a:lnTo>
                                  <a:pt x="216103" y="247904"/>
                                </a:lnTo>
                                <a:lnTo>
                                  <a:pt x="219049" y="245364"/>
                                </a:lnTo>
                                <a:lnTo>
                                  <a:pt x="221170" y="241554"/>
                                </a:lnTo>
                                <a:lnTo>
                                  <a:pt x="222465" y="237756"/>
                                </a:lnTo>
                                <a:lnTo>
                                  <a:pt x="223748" y="235204"/>
                                </a:lnTo>
                                <a:lnTo>
                                  <a:pt x="224218" y="231406"/>
                                </a:lnTo>
                                <a:close/>
                              </a:path>
                              <a:path w="5764530" h="482600">
                                <a:moveTo>
                                  <a:pt x="283845" y="178054"/>
                                </a:moveTo>
                                <a:lnTo>
                                  <a:pt x="283743" y="176847"/>
                                </a:lnTo>
                                <a:lnTo>
                                  <a:pt x="283298" y="175514"/>
                                </a:lnTo>
                                <a:lnTo>
                                  <a:pt x="282854" y="175514"/>
                                </a:lnTo>
                                <a:lnTo>
                                  <a:pt x="282003" y="174256"/>
                                </a:lnTo>
                                <a:lnTo>
                                  <a:pt x="280771" y="172986"/>
                                </a:lnTo>
                                <a:lnTo>
                                  <a:pt x="278841" y="170434"/>
                                </a:lnTo>
                                <a:lnTo>
                                  <a:pt x="275539" y="170434"/>
                                </a:lnTo>
                                <a:lnTo>
                                  <a:pt x="275221" y="171704"/>
                                </a:lnTo>
                                <a:lnTo>
                                  <a:pt x="274802" y="171704"/>
                                </a:lnTo>
                                <a:lnTo>
                                  <a:pt x="274548" y="172986"/>
                                </a:lnTo>
                                <a:lnTo>
                                  <a:pt x="274256" y="172986"/>
                                </a:lnTo>
                                <a:lnTo>
                                  <a:pt x="273583" y="174256"/>
                                </a:lnTo>
                                <a:lnTo>
                                  <a:pt x="272694" y="174256"/>
                                </a:lnTo>
                                <a:lnTo>
                                  <a:pt x="272173" y="175514"/>
                                </a:lnTo>
                                <a:lnTo>
                                  <a:pt x="268325" y="175514"/>
                                </a:lnTo>
                                <a:lnTo>
                                  <a:pt x="267258" y="174256"/>
                                </a:lnTo>
                                <a:lnTo>
                                  <a:pt x="266052" y="174256"/>
                                </a:lnTo>
                                <a:lnTo>
                                  <a:pt x="264845" y="172986"/>
                                </a:lnTo>
                                <a:lnTo>
                                  <a:pt x="263398" y="171704"/>
                                </a:lnTo>
                                <a:lnTo>
                                  <a:pt x="261708" y="170434"/>
                                </a:lnTo>
                                <a:lnTo>
                                  <a:pt x="261366" y="169164"/>
                                </a:lnTo>
                                <a:lnTo>
                                  <a:pt x="261023" y="167906"/>
                                </a:lnTo>
                                <a:lnTo>
                                  <a:pt x="260235" y="166636"/>
                                </a:lnTo>
                                <a:lnTo>
                                  <a:pt x="258419" y="162814"/>
                                </a:lnTo>
                                <a:lnTo>
                                  <a:pt x="257441" y="161556"/>
                                </a:lnTo>
                                <a:lnTo>
                                  <a:pt x="254774" y="156718"/>
                                </a:lnTo>
                                <a:lnTo>
                                  <a:pt x="254774" y="190754"/>
                                </a:lnTo>
                                <a:lnTo>
                                  <a:pt x="248958" y="198386"/>
                                </a:lnTo>
                                <a:lnTo>
                                  <a:pt x="242493" y="198386"/>
                                </a:lnTo>
                                <a:lnTo>
                                  <a:pt x="240804" y="197104"/>
                                </a:lnTo>
                                <a:lnTo>
                                  <a:pt x="239128" y="197104"/>
                                </a:lnTo>
                                <a:lnTo>
                                  <a:pt x="235750" y="194564"/>
                                </a:lnTo>
                                <a:lnTo>
                                  <a:pt x="234111" y="193306"/>
                                </a:lnTo>
                                <a:lnTo>
                                  <a:pt x="232511" y="190754"/>
                                </a:lnTo>
                                <a:lnTo>
                                  <a:pt x="230949" y="189484"/>
                                </a:lnTo>
                                <a:lnTo>
                                  <a:pt x="229616" y="188214"/>
                                </a:lnTo>
                                <a:lnTo>
                                  <a:pt x="228485" y="186956"/>
                                </a:lnTo>
                                <a:lnTo>
                                  <a:pt x="227355" y="184404"/>
                                </a:lnTo>
                                <a:lnTo>
                                  <a:pt x="226542" y="183134"/>
                                </a:lnTo>
                                <a:lnTo>
                                  <a:pt x="226072" y="181864"/>
                                </a:lnTo>
                                <a:lnTo>
                                  <a:pt x="225602" y="179336"/>
                                </a:lnTo>
                                <a:lnTo>
                                  <a:pt x="225526" y="178054"/>
                                </a:lnTo>
                                <a:lnTo>
                                  <a:pt x="226148" y="174256"/>
                                </a:lnTo>
                                <a:lnTo>
                                  <a:pt x="226999" y="172986"/>
                                </a:lnTo>
                                <a:lnTo>
                                  <a:pt x="228358" y="171704"/>
                                </a:lnTo>
                                <a:lnTo>
                                  <a:pt x="229387" y="170434"/>
                                </a:lnTo>
                                <a:lnTo>
                                  <a:pt x="230581" y="170434"/>
                                </a:lnTo>
                                <a:lnTo>
                                  <a:pt x="231952" y="169164"/>
                                </a:lnTo>
                                <a:lnTo>
                                  <a:pt x="238188" y="169164"/>
                                </a:lnTo>
                                <a:lnTo>
                                  <a:pt x="239966" y="170434"/>
                                </a:lnTo>
                                <a:lnTo>
                                  <a:pt x="243751" y="172986"/>
                                </a:lnTo>
                                <a:lnTo>
                                  <a:pt x="245719" y="174256"/>
                                </a:lnTo>
                                <a:lnTo>
                                  <a:pt x="247573" y="176580"/>
                                </a:lnTo>
                                <a:lnTo>
                                  <a:pt x="247777" y="176847"/>
                                </a:lnTo>
                                <a:lnTo>
                                  <a:pt x="247916" y="176847"/>
                                </a:lnTo>
                                <a:lnTo>
                                  <a:pt x="249567" y="178054"/>
                                </a:lnTo>
                                <a:lnTo>
                                  <a:pt x="250977" y="179336"/>
                                </a:lnTo>
                                <a:lnTo>
                                  <a:pt x="253187" y="183134"/>
                                </a:lnTo>
                                <a:lnTo>
                                  <a:pt x="253936" y="185686"/>
                                </a:lnTo>
                                <a:lnTo>
                                  <a:pt x="254762" y="188214"/>
                                </a:lnTo>
                                <a:lnTo>
                                  <a:pt x="254774" y="190754"/>
                                </a:lnTo>
                                <a:lnTo>
                                  <a:pt x="254774" y="156718"/>
                                </a:lnTo>
                                <a:lnTo>
                                  <a:pt x="253250" y="153936"/>
                                </a:lnTo>
                                <a:lnTo>
                                  <a:pt x="251142" y="151384"/>
                                </a:lnTo>
                                <a:lnTo>
                                  <a:pt x="250151" y="150114"/>
                                </a:lnTo>
                                <a:lnTo>
                                  <a:pt x="249148" y="147586"/>
                                </a:lnTo>
                                <a:lnTo>
                                  <a:pt x="248234" y="146304"/>
                                </a:lnTo>
                                <a:lnTo>
                                  <a:pt x="247408" y="146304"/>
                                </a:lnTo>
                                <a:lnTo>
                                  <a:pt x="246570" y="145034"/>
                                </a:lnTo>
                                <a:lnTo>
                                  <a:pt x="245897" y="143764"/>
                                </a:lnTo>
                                <a:lnTo>
                                  <a:pt x="245135" y="143764"/>
                                </a:lnTo>
                                <a:lnTo>
                                  <a:pt x="244843" y="142506"/>
                                </a:lnTo>
                                <a:lnTo>
                                  <a:pt x="243763" y="142506"/>
                                </a:lnTo>
                                <a:lnTo>
                                  <a:pt x="242836" y="143764"/>
                                </a:lnTo>
                                <a:lnTo>
                                  <a:pt x="241579" y="143764"/>
                                </a:lnTo>
                                <a:lnTo>
                                  <a:pt x="239141" y="146304"/>
                                </a:lnTo>
                                <a:lnTo>
                                  <a:pt x="238429" y="147586"/>
                                </a:lnTo>
                                <a:lnTo>
                                  <a:pt x="236601" y="148856"/>
                                </a:lnTo>
                                <a:lnTo>
                                  <a:pt x="236105" y="150114"/>
                                </a:lnTo>
                                <a:lnTo>
                                  <a:pt x="235927" y="150114"/>
                                </a:lnTo>
                                <a:lnTo>
                                  <a:pt x="235902" y="152654"/>
                                </a:lnTo>
                                <a:lnTo>
                                  <a:pt x="236537" y="152654"/>
                                </a:lnTo>
                                <a:lnTo>
                                  <a:pt x="236994" y="153936"/>
                                </a:lnTo>
                                <a:lnTo>
                                  <a:pt x="238201" y="155206"/>
                                </a:lnTo>
                                <a:lnTo>
                                  <a:pt x="238937" y="156464"/>
                                </a:lnTo>
                                <a:lnTo>
                                  <a:pt x="240639" y="159004"/>
                                </a:lnTo>
                                <a:lnTo>
                                  <a:pt x="241617" y="160286"/>
                                </a:lnTo>
                                <a:lnTo>
                                  <a:pt x="242722" y="161556"/>
                                </a:lnTo>
                                <a:lnTo>
                                  <a:pt x="240753" y="160286"/>
                                </a:lnTo>
                                <a:lnTo>
                                  <a:pt x="238760" y="160286"/>
                                </a:lnTo>
                                <a:lnTo>
                                  <a:pt x="236728" y="159004"/>
                                </a:lnTo>
                                <a:lnTo>
                                  <a:pt x="228790" y="159004"/>
                                </a:lnTo>
                                <a:lnTo>
                                  <a:pt x="226885" y="160286"/>
                                </a:lnTo>
                                <a:lnTo>
                                  <a:pt x="225031" y="160286"/>
                                </a:lnTo>
                                <a:lnTo>
                                  <a:pt x="223177" y="161556"/>
                                </a:lnTo>
                                <a:lnTo>
                                  <a:pt x="221437" y="162814"/>
                                </a:lnTo>
                                <a:lnTo>
                                  <a:pt x="219837" y="164084"/>
                                </a:lnTo>
                                <a:lnTo>
                                  <a:pt x="217081" y="167906"/>
                                </a:lnTo>
                                <a:lnTo>
                                  <a:pt x="215099" y="170434"/>
                                </a:lnTo>
                                <a:lnTo>
                                  <a:pt x="213918" y="172986"/>
                                </a:lnTo>
                                <a:lnTo>
                                  <a:pt x="212801" y="176580"/>
                                </a:lnTo>
                                <a:lnTo>
                                  <a:pt x="212725" y="176847"/>
                                </a:lnTo>
                                <a:lnTo>
                                  <a:pt x="212509" y="178054"/>
                                </a:lnTo>
                                <a:lnTo>
                                  <a:pt x="212534" y="181864"/>
                                </a:lnTo>
                                <a:lnTo>
                                  <a:pt x="212648" y="183134"/>
                                </a:lnTo>
                                <a:lnTo>
                                  <a:pt x="212775" y="184404"/>
                                </a:lnTo>
                                <a:lnTo>
                                  <a:pt x="212902" y="185686"/>
                                </a:lnTo>
                                <a:lnTo>
                                  <a:pt x="213906" y="189484"/>
                                </a:lnTo>
                                <a:lnTo>
                                  <a:pt x="215633" y="192036"/>
                                </a:lnTo>
                                <a:lnTo>
                                  <a:pt x="217360" y="195834"/>
                                </a:lnTo>
                                <a:lnTo>
                                  <a:pt x="225717" y="204736"/>
                                </a:lnTo>
                                <a:lnTo>
                                  <a:pt x="228701" y="207264"/>
                                </a:lnTo>
                                <a:lnTo>
                                  <a:pt x="234810" y="211086"/>
                                </a:lnTo>
                                <a:lnTo>
                                  <a:pt x="237858" y="212356"/>
                                </a:lnTo>
                                <a:lnTo>
                                  <a:pt x="246913" y="212356"/>
                                </a:lnTo>
                                <a:lnTo>
                                  <a:pt x="252780" y="209804"/>
                                </a:lnTo>
                                <a:lnTo>
                                  <a:pt x="255612" y="208534"/>
                                </a:lnTo>
                                <a:lnTo>
                                  <a:pt x="259753" y="203454"/>
                                </a:lnTo>
                                <a:lnTo>
                                  <a:pt x="260908" y="202184"/>
                                </a:lnTo>
                                <a:lnTo>
                                  <a:pt x="262750" y="199656"/>
                                </a:lnTo>
                                <a:lnTo>
                                  <a:pt x="263436" y="198386"/>
                                </a:lnTo>
                                <a:lnTo>
                                  <a:pt x="264363" y="194564"/>
                                </a:lnTo>
                                <a:lnTo>
                                  <a:pt x="264591" y="193306"/>
                                </a:lnTo>
                                <a:lnTo>
                                  <a:pt x="264591" y="189484"/>
                                </a:lnTo>
                                <a:lnTo>
                                  <a:pt x="264375" y="188214"/>
                                </a:lnTo>
                                <a:lnTo>
                                  <a:pt x="263956" y="186956"/>
                                </a:lnTo>
                                <a:lnTo>
                                  <a:pt x="265506" y="188214"/>
                                </a:lnTo>
                                <a:lnTo>
                                  <a:pt x="268325" y="188214"/>
                                </a:lnTo>
                                <a:lnTo>
                                  <a:pt x="269671" y="189484"/>
                                </a:lnTo>
                                <a:lnTo>
                                  <a:pt x="270979" y="189484"/>
                                </a:lnTo>
                                <a:lnTo>
                                  <a:pt x="273507" y="188214"/>
                                </a:lnTo>
                                <a:lnTo>
                                  <a:pt x="274726" y="188214"/>
                                </a:lnTo>
                                <a:lnTo>
                                  <a:pt x="277101" y="186956"/>
                                </a:lnTo>
                                <a:lnTo>
                                  <a:pt x="278269" y="185686"/>
                                </a:lnTo>
                                <a:lnTo>
                                  <a:pt x="280060" y="183134"/>
                                </a:lnTo>
                                <a:lnTo>
                                  <a:pt x="280644" y="183134"/>
                                </a:lnTo>
                                <a:lnTo>
                                  <a:pt x="281165" y="181864"/>
                                </a:lnTo>
                                <a:lnTo>
                                  <a:pt x="281686" y="181864"/>
                                </a:lnTo>
                                <a:lnTo>
                                  <a:pt x="282168" y="180606"/>
                                </a:lnTo>
                                <a:lnTo>
                                  <a:pt x="283375" y="179336"/>
                                </a:lnTo>
                                <a:lnTo>
                                  <a:pt x="283845" y="178054"/>
                                </a:lnTo>
                                <a:close/>
                              </a:path>
                              <a:path w="5764530" h="482600">
                                <a:moveTo>
                                  <a:pt x="317512" y="139954"/>
                                </a:moveTo>
                                <a:lnTo>
                                  <a:pt x="317284" y="137414"/>
                                </a:lnTo>
                                <a:lnTo>
                                  <a:pt x="317169" y="136156"/>
                                </a:lnTo>
                                <a:lnTo>
                                  <a:pt x="317055" y="134886"/>
                                </a:lnTo>
                                <a:lnTo>
                                  <a:pt x="316953" y="133604"/>
                                </a:lnTo>
                                <a:lnTo>
                                  <a:pt x="315925" y="129806"/>
                                </a:lnTo>
                                <a:lnTo>
                                  <a:pt x="314134" y="127254"/>
                                </a:lnTo>
                                <a:lnTo>
                                  <a:pt x="312343" y="123456"/>
                                </a:lnTo>
                                <a:lnTo>
                                  <a:pt x="309778" y="120904"/>
                                </a:lnTo>
                                <a:lnTo>
                                  <a:pt x="306438" y="117106"/>
                                </a:lnTo>
                                <a:lnTo>
                                  <a:pt x="303453" y="113588"/>
                                </a:lnTo>
                                <a:lnTo>
                                  <a:pt x="303453" y="139954"/>
                                </a:lnTo>
                                <a:lnTo>
                                  <a:pt x="303415" y="141236"/>
                                </a:lnTo>
                                <a:lnTo>
                                  <a:pt x="301548" y="146304"/>
                                </a:lnTo>
                                <a:lnTo>
                                  <a:pt x="300126" y="147586"/>
                                </a:lnTo>
                                <a:lnTo>
                                  <a:pt x="298754" y="148856"/>
                                </a:lnTo>
                                <a:lnTo>
                                  <a:pt x="297129" y="150114"/>
                                </a:lnTo>
                                <a:lnTo>
                                  <a:pt x="293344" y="151384"/>
                                </a:lnTo>
                                <a:lnTo>
                                  <a:pt x="288874" y="151384"/>
                                </a:lnTo>
                                <a:lnTo>
                                  <a:pt x="280555" y="143764"/>
                                </a:lnTo>
                                <a:lnTo>
                                  <a:pt x="278942" y="141236"/>
                                </a:lnTo>
                                <a:lnTo>
                                  <a:pt x="277596" y="139954"/>
                                </a:lnTo>
                                <a:lnTo>
                                  <a:pt x="275386" y="136156"/>
                                </a:lnTo>
                                <a:lnTo>
                                  <a:pt x="274624" y="134886"/>
                                </a:lnTo>
                                <a:lnTo>
                                  <a:pt x="274205" y="133604"/>
                                </a:lnTo>
                                <a:lnTo>
                                  <a:pt x="273773" y="131064"/>
                                </a:lnTo>
                                <a:lnTo>
                                  <a:pt x="273773" y="129806"/>
                                </a:lnTo>
                                <a:lnTo>
                                  <a:pt x="274586" y="127254"/>
                                </a:lnTo>
                                <a:lnTo>
                                  <a:pt x="275513" y="124714"/>
                                </a:lnTo>
                                <a:lnTo>
                                  <a:pt x="278384" y="122186"/>
                                </a:lnTo>
                                <a:lnTo>
                                  <a:pt x="279869" y="120904"/>
                                </a:lnTo>
                                <a:lnTo>
                                  <a:pt x="284568" y="120904"/>
                                </a:lnTo>
                                <a:lnTo>
                                  <a:pt x="287858" y="122186"/>
                                </a:lnTo>
                                <a:lnTo>
                                  <a:pt x="289534" y="122186"/>
                                </a:lnTo>
                                <a:lnTo>
                                  <a:pt x="294678" y="125984"/>
                                </a:lnTo>
                                <a:lnTo>
                                  <a:pt x="296418" y="128536"/>
                                </a:lnTo>
                                <a:lnTo>
                                  <a:pt x="298157" y="129806"/>
                                </a:lnTo>
                                <a:lnTo>
                                  <a:pt x="299605" y="131064"/>
                                </a:lnTo>
                                <a:lnTo>
                                  <a:pt x="300761" y="133604"/>
                                </a:lnTo>
                                <a:lnTo>
                                  <a:pt x="301917" y="134886"/>
                                </a:lnTo>
                                <a:lnTo>
                                  <a:pt x="302691" y="136156"/>
                                </a:lnTo>
                                <a:lnTo>
                                  <a:pt x="303072" y="137414"/>
                                </a:lnTo>
                                <a:lnTo>
                                  <a:pt x="303453" y="139954"/>
                                </a:lnTo>
                                <a:lnTo>
                                  <a:pt x="303453" y="113588"/>
                                </a:lnTo>
                                <a:lnTo>
                                  <a:pt x="303199" y="113284"/>
                                </a:lnTo>
                                <a:lnTo>
                                  <a:pt x="299986" y="112014"/>
                                </a:lnTo>
                                <a:lnTo>
                                  <a:pt x="296799" y="109486"/>
                                </a:lnTo>
                                <a:lnTo>
                                  <a:pt x="290436" y="106934"/>
                                </a:lnTo>
                                <a:lnTo>
                                  <a:pt x="281101" y="106934"/>
                                </a:lnTo>
                                <a:lnTo>
                                  <a:pt x="275107" y="110756"/>
                                </a:lnTo>
                                <a:lnTo>
                                  <a:pt x="272161" y="112014"/>
                                </a:lnTo>
                                <a:lnTo>
                                  <a:pt x="266141" y="118364"/>
                                </a:lnTo>
                                <a:lnTo>
                                  <a:pt x="263893" y="120904"/>
                                </a:lnTo>
                                <a:lnTo>
                                  <a:pt x="261188" y="128536"/>
                                </a:lnTo>
                                <a:lnTo>
                                  <a:pt x="260616" y="131064"/>
                                </a:lnTo>
                                <a:lnTo>
                                  <a:pt x="260781" y="133604"/>
                                </a:lnTo>
                                <a:lnTo>
                                  <a:pt x="260858" y="134886"/>
                                </a:lnTo>
                                <a:lnTo>
                                  <a:pt x="270764" y="152654"/>
                                </a:lnTo>
                                <a:lnTo>
                                  <a:pt x="302679" y="185686"/>
                                </a:lnTo>
                                <a:lnTo>
                                  <a:pt x="304711" y="185686"/>
                                </a:lnTo>
                                <a:lnTo>
                                  <a:pt x="305231" y="184404"/>
                                </a:lnTo>
                                <a:lnTo>
                                  <a:pt x="306565" y="184404"/>
                                </a:lnTo>
                                <a:lnTo>
                                  <a:pt x="307276" y="183134"/>
                                </a:lnTo>
                                <a:lnTo>
                                  <a:pt x="308114" y="183134"/>
                                </a:lnTo>
                                <a:lnTo>
                                  <a:pt x="310032" y="180606"/>
                                </a:lnTo>
                                <a:lnTo>
                                  <a:pt x="311353" y="179336"/>
                                </a:lnTo>
                                <a:lnTo>
                                  <a:pt x="311924" y="178054"/>
                                </a:lnTo>
                                <a:lnTo>
                                  <a:pt x="312318" y="178054"/>
                                </a:lnTo>
                                <a:lnTo>
                                  <a:pt x="312775" y="176847"/>
                                </a:lnTo>
                                <a:lnTo>
                                  <a:pt x="312750" y="175514"/>
                                </a:lnTo>
                                <a:lnTo>
                                  <a:pt x="312585" y="175514"/>
                                </a:lnTo>
                                <a:lnTo>
                                  <a:pt x="302221" y="165354"/>
                                </a:lnTo>
                                <a:lnTo>
                                  <a:pt x="301244" y="164084"/>
                                </a:lnTo>
                                <a:lnTo>
                                  <a:pt x="300329" y="162814"/>
                                </a:lnTo>
                                <a:lnTo>
                                  <a:pt x="298589" y="161556"/>
                                </a:lnTo>
                                <a:lnTo>
                                  <a:pt x="297764" y="160286"/>
                                </a:lnTo>
                                <a:lnTo>
                                  <a:pt x="299427" y="160286"/>
                                </a:lnTo>
                                <a:lnTo>
                                  <a:pt x="302971" y="159004"/>
                                </a:lnTo>
                                <a:lnTo>
                                  <a:pt x="304088" y="157734"/>
                                </a:lnTo>
                                <a:lnTo>
                                  <a:pt x="305206" y="157734"/>
                                </a:lnTo>
                                <a:lnTo>
                                  <a:pt x="306273" y="156464"/>
                                </a:lnTo>
                                <a:lnTo>
                                  <a:pt x="308305" y="155206"/>
                                </a:lnTo>
                                <a:lnTo>
                                  <a:pt x="309257" y="155206"/>
                                </a:lnTo>
                                <a:lnTo>
                                  <a:pt x="310146" y="153936"/>
                                </a:lnTo>
                                <a:lnTo>
                                  <a:pt x="312724" y="151384"/>
                                </a:lnTo>
                                <a:lnTo>
                                  <a:pt x="314629" y="148856"/>
                                </a:lnTo>
                                <a:lnTo>
                                  <a:pt x="315836" y="145034"/>
                                </a:lnTo>
                                <a:lnTo>
                                  <a:pt x="317042" y="142506"/>
                                </a:lnTo>
                                <a:lnTo>
                                  <a:pt x="317512" y="139954"/>
                                </a:lnTo>
                                <a:close/>
                              </a:path>
                              <a:path w="5764530" h="482600">
                                <a:moveTo>
                                  <a:pt x="350520" y="110756"/>
                                </a:moveTo>
                                <a:lnTo>
                                  <a:pt x="350418" y="109486"/>
                                </a:lnTo>
                                <a:lnTo>
                                  <a:pt x="349961" y="108204"/>
                                </a:lnTo>
                                <a:lnTo>
                                  <a:pt x="349504" y="106934"/>
                                </a:lnTo>
                                <a:lnTo>
                                  <a:pt x="348665" y="106934"/>
                                </a:lnTo>
                                <a:lnTo>
                                  <a:pt x="347459" y="105664"/>
                                </a:lnTo>
                                <a:lnTo>
                                  <a:pt x="346722" y="104406"/>
                                </a:lnTo>
                                <a:lnTo>
                                  <a:pt x="346087" y="104406"/>
                                </a:lnTo>
                                <a:lnTo>
                                  <a:pt x="345579" y="103136"/>
                                </a:lnTo>
                                <a:lnTo>
                                  <a:pt x="342468" y="103136"/>
                                </a:lnTo>
                                <a:lnTo>
                                  <a:pt x="342112" y="104406"/>
                                </a:lnTo>
                                <a:lnTo>
                                  <a:pt x="341744" y="104406"/>
                                </a:lnTo>
                                <a:lnTo>
                                  <a:pt x="341147" y="105664"/>
                                </a:lnTo>
                                <a:lnTo>
                                  <a:pt x="340347" y="106934"/>
                                </a:lnTo>
                                <a:lnTo>
                                  <a:pt x="339801" y="106934"/>
                                </a:lnTo>
                                <a:lnTo>
                                  <a:pt x="339090" y="108204"/>
                                </a:lnTo>
                                <a:lnTo>
                                  <a:pt x="333756" y="108204"/>
                                </a:lnTo>
                                <a:lnTo>
                                  <a:pt x="332028" y="106934"/>
                                </a:lnTo>
                                <a:lnTo>
                                  <a:pt x="331089" y="105664"/>
                                </a:lnTo>
                                <a:lnTo>
                                  <a:pt x="306857" y="81534"/>
                                </a:lnTo>
                                <a:lnTo>
                                  <a:pt x="304304" y="81534"/>
                                </a:lnTo>
                                <a:lnTo>
                                  <a:pt x="303695" y="82804"/>
                                </a:lnTo>
                                <a:lnTo>
                                  <a:pt x="302983" y="82804"/>
                                </a:lnTo>
                                <a:lnTo>
                                  <a:pt x="302272" y="84086"/>
                                </a:lnTo>
                                <a:lnTo>
                                  <a:pt x="301421" y="84086"/>
                                </a:lnTo>
                                <a:lnTo>
                                  <a:pt x="299504" y="86614"/>
                                </a:lnTo>
                                <a:lnTo>
                                  <a:pt x="298754" y="86614"/>
                                </a:lnTo>
                                <a:lnTo>
                                  <a:pt x="298183" y="87884"/>
                                </a:lnTo>
                                <a:lnTo>
                                  <a:pt x="297624" y="87884"/>
                                </a:lnTo>
                                <a:lnTo>
                                  <a:pt x="297218" y="89154"/>
                                </a:lnTo>
                                <a:lnTo>
                                  <a:pt x="296748" y="90436"/>
                                </a:lnTo>
                                <a:lnTo>
                                  <a:pt x="296786" y="91706"/>
                                </a:lnTo>
                                <a:lnTo>
                                  <a:pt x="296951" y="91706"/>
                                </a:lnTo>
                                <a:lnTo>
                                  <a:pt x="321525" y="115836"/>
                                </a:lnTo>
                                <a:lnTo>
                                  <a:pt x="323786" y="118364"/>
                                </a:lnTo>
                                <a:lnTo>
                                  <a:pt x="325958" y="119634"/>
                                </a:lnTo>
                                <a:lnTo>
                                  <a:pt x="330085" y="122186"/>
                                </a:lnTo>
                                <a:lnTo>
                                  <a:pt x="332092" y="123456"/>
                                </a:lnTo>
                                <a:lnTo>
                                  <a:pt x="337921" y="123456"/>
                                </a:lnTo>
                                <a:lnTo>
                                  <a:pt x="345605" y="118364"/>
                                </a:lnTo>
                                <a:lnTo>
                                  <a:pt x="346290" y="117106"/>
                                </a:lnTo>
                                <a:lnTo>
                                  <a:pt x="346938" y="117106"/>
                                </a:lnTo>
                                <a:lnTo>
                                  <a:pt x="348703" y="114554"/>
                                </a:lnTo>
                                <a:lnTo>
                                  <a:pt x="349961" y="112014"/>
                                </a:lnTo>
                                <a:lnTo>
                                  <a:pt x="350520" y="110756"/>
                                </a:lnTo>
                                <a:close/>
                              </a:path>
                              <a:path w="5764530" h="482600">
                                <a:moveTo>
                                  <a:pt x="382854" y="73914"/>
                                </a:moveTo>
                                <a:lnTo>
                                  <a:pt x="382727" y="71386"/>
                                </a:lnTo>
                                <a:lnTo>
                                  <a:pt x="382600" y="68834"/>
                                </a:lnTo>
                                <a:lnTo>
                                  <a:pt x="382485" y="66306"/>
                                </a:lnTo>
                                <a:lnTo>
                                  <a:pt x="381558" y="63754"/>
                                </a:lnTo>
                                <a:lnTo>
                                  <a:pt x="378193" y="56134"/>
                                </a:lnTo>
                                <a:lnTo>
                                  <a:pt x="375843" y="53606"/>
                                </a:lnTo>
                                <a:lnTo>
                                  <a:pt x="372846" y="51054"/>
                                </a:lnTo>
                                <a:lnTo>
                                  <a:pt x="369963" y="47561"/>
                                </a:lnTo>
                                <a:lnTo>
                                  <a:pt x="369963" y="73914"/>
                                </a:lnTo>
                                <a:lnTo>
                                  <a:pt x="369836" y="75184"/>
                                </a:lnTo>
                                <a:lnTo>
                                  <a:pt x="359486" y="85356"/>
                                </a:lnTo>
                                <a:lnTo>
                                  <a:pt x="356057" y="85356"/>
                                </a:lnTo>
                                <a:lnTo>
                                  <a:pt x="354330" y="84086"/>
                                </a:lnTo>
                                <a:lnTo>
                                  <a:pt x="352602" y="84086"/>
                                </a:lnTo>
                                <a:lnTo>
                                  <a:pt x="347357" y="80264"/>
                                </a:lnTo>
                                <a:lnTo>
                                  <a:pt x="345617" y="77736"/>
                                </a:lnTo>
                                <a:lnTo>
                                  <a:pt x="343750" y="76454"/>
                                </a:lnTo>
                                <a:lnTo>
                                  <a:pt x="342265" y="75184"/>
                                </a:lnTo>
                                <a:lnTo>
                                  <a:pt x="340055" y="71386"/>
                                </a:lnTo>
                                <a:lnTo>
                                  <a:pt x="339331" y="68834"/>
                                </a:lnTo>
                                <a:lnTo>
                                  <a:pt x="338683" y="66306"/>
                                </a:lnTo>
                                <a:lnTo>
                                  <a:pt x="338797" y="63754"/>
                                </a:lnTo>
                                <a:lnTo>
                                  <a:pt x="339928" y="61214"/>
                                </a:lnTo>
                                <a:lnTo>
                                  <a:pt x="340944" y="58686"/>
                                </a:lnTo>
                                <a:lnTo>
                                  <a:pt x="342417" y="57404"/>
                                </a:lnTo>
                                <a:lnTo>
                                  <a:pt x="345757" y="54864"/>
                                </a:lnTo>
                                <a:lnTo>
                                  <a:pt x="347459" y="54864"/>
                                </a:lnTo>
                                <a:lnTo>
                                  <a:pt x="349148" y="53606"/>
                                </a:lnTo>
                                <a:lnTo>
                                  <a:pt x="350862" y="53606"/>
                                </a:lnTo>
                                <a:lnTo>
                                  <a:pt x="354342" y="54864"/>
                                </a:lnTo>
                                <a:lnTo>
                                  <a:pt x="357809" y="57404"/>
                                </a:lnTo>
                                <a:lnTo>
                                  <a:pt x="359549" y="57404"/>
                                </a:lnTo>
                                <a:lnTo>
                                  <a:pt x="361289" y="59956"/>
                                </a:lnTo>
                                <a:lnTo>
                                  <a:pt x="363016" y="61214"/>
                                </a:lnTo>
                                <a:lnTo>
                                  <a:pt x="364883" y="62484"/>
                                </a:lnTo>
                                <a:lnTo>
                                  <a:pt x="366382" y="65036"/>
                                </a:lnTo>
                                <a:lnTo>
                                  <a:pt x="367499" y="66306"/>
                                </a:lnTo>
                                <a:lnTo>
                                  <a:pt x="368617" y="68834"/>
                                </a:lnTo>
                                <a:lnTo>
                                  <a:pt x="369341" y="70104"/>
                                </a:lnTo>
                                <a:lnTo>
                                  <a:pt x="369963" y="73914"/>
                                </a:lnTo>
                                <a:lnTo>
                                  <a:pt x="369963" y="47561"/>
                                </a:lnTo>
                                <a:lnTo>
                                  <a:pt x="369722" y="47256"/>
                                </a:lnTo>
                                <a:lnTo>
                                  <a:pt x="366572" y="44704"/>
                                </a:lnTo>
                                <a:lnTo>
                                  <a:pt x="357098" y="40906"/>
                                </a:lnTo>
                                <a:lnTo>
                                  <a:pt x="347586" y="40906"/>
                                </a:lnTo>
                                <a:lnTo>
                                  <a:pt x="341249" y="43434"/>
                                </a:lnTo>
                                <a:lnTo>
                                  <a:pt x="338074" y="45986"/>
                                </a:lnTo>
                                <a:lnTo>
                                  <a:pt x="334924" y="49784"/>
                                </a:lnTo>
                                <a:lnTo>
                                  <a:pt x="331685" y="52336"/>
                                </a:lnTo>
                                <a:lnTo>
                                  <a:pt x="329349" y="56134"/>
                                </a:lnTo>
                                <a:lnTo>
                                  <a:pt x="327914" y="59956"/>
                                </a:lnTo>
                                <a:lnTo>
                                  <a:pt x="326478" y="62484"/>
                                </a:lnTo>
                                <a:lnTo>
                                  <a:pt x="325856" y="66306"/>
                                </a:lnTo>
                                <a:lnTo>
                                  <a:pt x="325983" y="68834"/>
                                </a:lnTo>
                                <a:lnTo>
                                  <a:pt x="326059" y="70104"/>
                                </a:lnTo>
                                <a:lnTo>
                                  <a:pt x="326123" y="71386"/>
                                </a:lnTo>
                                <a:lnTo>
                                  <a:pt x="351548" y="99314"/>
                                </a:lnTo>
                                <a:lnTo>
                                  <a:pt x="357911" y="99314"/>
                                </a:lnTo>
                                <a:lnTo>
                                  <a:pt x="367461" y="95504"/>
                                </a:lnTo>
                                <a:lnTo>
                                  <a:pt x="373761" y="90436"/>
                                </a:lnTo>
                                <a:lnTo>
                                  <a:pt x="376986" y="86614"/>
                                </a:lnTo>
                                <a:lnTo>
                                  <a:pt x="378155" y="85356"/>
                                </a:lnTo>
                                <a:lnTo>
                                  <a:pt x="379336" y="84086"/>
                                </a:lnTo>
                                <a:lnTo>
                                  <a:pt x="382231" y="76454"/>
                                </a:lnTo>
                                <a:lnTo>
                                  <a:pt x="382854" y="73914"/>
                                </a:lnTo>
                                <a:close/>
                              </a:path>
                              <a:path w="5764530" h="482600">
                                <a:moveTo>
                                  <a:pt x="435063" y="51054"/>
                                </a:moveTo>
                                <a:lnTo>
                                  <a:pt x="428205" y="38354"/>
                                </a:lnTo>
                                <a:lnTo>
                                  <a:pt x="426300" y="35814"/>
                                </a:lnTo>
                                <a:lnTo>
                                  <a:pt x="424573" y="34556"/>
                                </a:lnTo>
                                <a:lnTo>
                                  <a:pt x="421182" y="33286"/>
                                </a:lnTo>
                                <a:lnTo>
                                  <a:pt x="417931" y="33286"/>
                                </a:lnTo>
                                <a:lnTo>
                                  <a:pt x="416318" y="34556"/>
                                </a:lnTo>
                                <a:lnTo>
                                  <a:pt x="413232" y="34556"/>
                                </a:lnTo>
                                <a:lnTo>
                                  <a:pt x="410184" y="37084"/>
                                </a:lnTo>
                                <a:lnTo>
                                  <a:pt x="408673" y="37084"/>
                                </a:lnTo>
                                <a:lnTo>
                                  <a:pt x="405638" y="38354"/>
                                </a:lnTo>
                                <a:lnTo>
                                  <a:pt x="404088" y="39636"/>
                                </a:lnTo>
                                <a:lnTo>
                                  <a:pt x="402551" y="39636"/>
                                </a:lnTo>
                                <a:lnTo>
                                  <a:pt x="400977" y="40906"/>
                                </a:lnTo>
                                <a:lnTo>
                                  <a:pt x="397738" y="40906"/>
                                </a:lnTo>
                                <a:lnTo>
                                  <a:pt x="395935" y="39636"/>
                                </a:lnTo>
                                <a:lnTo>
                                  <a:pt x="393954" y="38354"/>
                                </a:lnTo>
                                <a:lnTo>
                                  <a:pt x="391960" y="38354"/>
                                </a:lnTo>
                                <a:lnTo>
                                  <a:pt x="389991" y="37084"/>
                                </a:lnTo>
                                <a:lnTo>
                                  <a:pt x="388010" y="34556"/>
                                </a:lnTo>
                                <a:lnTo>
                                  <a:pt x="386270" y="33286"/>
                                </a:lnTo>
                                <a:lnTo>
                                  <a:pt x="384911" y="30734"/>
                                </a:lnTo>
                                <a:lnTo>
                                  <a:pt x="382943" y="28206"/>
                                </a:lnTo>
                                <a:lnTo>
                                  <a:pt x="382320" y="25654"/>
                                </a:lnTo>
                                <a:lnTo>
                                  <a:pt x="381787" y="23114"/>
                                </a:lnTo>
                                <a:lnTo>
                                  <a:pt x="381901" y="20586"/>
                                </a:lnTo>
                                <a:lnTo>
                                  <a:pt x="382879" y="18034"/>
                                </a:lnTo>
                                <a:lnTo>
                                  <a:pt x="383768" y="16764"/>
                                </a:lnTo>
                                <a:lnTo>
                                  <a:pt x="386321" y="14236"/>
                                </a:lnTo>
                                <a:lnTo>
                                  <a:pt x="387527" y="12954"/>
                                </a:lnTo>
                                <a:lnTo>
                                  <a:pt x="389877" y="11684"/>
                                </a:lnTo>
                                <a:lnTo>
                                  <a:pt x="395325" y="11684"/>
                                </a:lnTo>
                                <a:lnTo>
                                  <a:pt x="395909" y="10414"/>
                                </a:lnTo>
                                <a:lnTo>
                                  <a:pt x="396671" y="10414"/>
                                </a:lnTo>
                                <a:lnTo>
                                  <a:pt x="396684" y="9156"/>
                                </a:lnTo>
                                <a:lnTo>
                                  <a:pt x="396316" y="7886"/>
                                </a:lnTo>
                                <a:lnTo>
                                  <a:pt x="395986" y="7886"/>
                                </a:lnTo>
                                <a:lnTo>
                                  <a:pt x="395516" y="6604"/>
                                </a:lnTo>
                                <a:lnTo>
                                  <a:pt x="395033" y="6604"/>
                                </a:lnTo>
                                <a:lnTo>
                                  <a:pt x="394411" y="5334"/>
                                </a:lnTo>
                                <a:lnTo>
                                  <a:pt x="392963" y="4064"/>
                                </a:lnTo>
                                <a:lnTo>
                                  <a:pt x="392391" y="2806"/>
                                </a:lnTo>
                                <a:lnTo>
                                  <a:pt x="391033" y="2806"/>
                                </a:lnTo>
                                <a:lnTo>
                                  <a:pt x="390677" y="1524"/>
                                </a:lnTo>
                                <a:lnTo>
                                  <a:pt x="385521" y="1524"/>
                                </a:lnTo>
                                <a:lnTo>
                                  <a:pt x="384492" y="2806"/>
                                </a:lnTo>
                                <a:lnTo>
                                  <a:pt x="383374" y="2806"/>
                                </a:lnTo>
                                <a:lnTo>
                                  <a:pt x="381101" y="4064"/>
                                </a:lnTo>
                                <a:lnTo>
                                  <a:pt x="379920" y="5334"/>
                                </a:lnTo>
                                <a:lnTo>
                                  <a:pt x="377583" y="6604"/>
                                </a:lnTo>
                                <a:lnTo>
                                  <a:pt x="373900" y="10414"/>
                                </a:lnTo>
                                <a:lnTo>
                                  <a:pt x="371944" y="12954"/>
                                </a:lnTo>
                                <a:lnTo>
                                  <a:pt x="370611" y="16764"/>
                                </a:lnTo>
                                <a:lnTo>
                                  <a:pt x="369265" y="19304"/>
                                </a:lnTo>
                                <a:lnTo>
                                  <a:pt x="368630" y="21856"/>
                                </a:lnTo>
                                <a:lnTo>
                                  <a:pt x="368719" y="25654"/>
                                </a:lnTo>
                                <a:lnTo>
                                  <a:pt x="368795" y="28206"/>
                                </a:lnTo>
                                <a:lnTo>
                                  <a:pt x="385419" y="51054"/>
                                </a:lnTo>
                                <a:lnTo>
                                  <a:pt x="387007" y="52336"/>
                                </a:lnTo>
                                <a:lnTo>
                                  <a:pt x="388569" y="52336"/>
                                </a:lnTo>
                                <a:lnTo>
                                  <a:pt x="390118" y="53606"/>
                                </a:lnTo>
                                <a:lnTo>
                                  <a:pt x="391617" y="53606"/>
                                </a:lnTo>
                                <a:lnTo>
                                  <a:pt x="394512" y="54864"/>
                                </a:lnTo>
                                <a:lnTo>
                                  <a:pt x="400862" y="54864"/>
                                </a:lnTo>
                                <a:lnTo>
                                  <a:pt x="404279" y="53606"/>
                                </a:lnTo>
                                <a:lnTo>
                                  <a:pt x="405892" y="53606"/>
                                </a:lnTo>
                                <a:lnTo>
                                  <a:pt x="408927" y="51054"/>
                                </a:lnTo>
                                <a:lnTo>
                                  <a:pt x="410311" y="51054"/>
                                </a:lnTo>
                                <a:lnTo>
                                  <a:pt x="412864" y="49784"/>
                                </a:lnTo>
                                <a:lnTo>
                                  <a:pt x="414058" y="48514"/>
                                </a:lnTo>
                                <a:lnTo>
                                  <a:pt x="415150" y="48514"/>
                                </a:lnTo>
                                <a:lnTo>
                                  <a:pt x="416242" y="47256"/>
                                </a:lnTo>
                                <a:lnTo>
                                  <a:pt x="420027" y="47256"/>
                                </a:lnTo>
                                <a:lnTo>
                                  <a:pt x="420852" y="48514"/>
                                </a:lnTo>
                                <a:lnTo>
                                  <a:pt x="421843" y="49784"/>
                                </a:lnTo>
                                <a:lnTo>
                                  <a:pt x="422656" y="51054"/>
                                </a:lnTo>
                                <a:lnTo>
                                  <a:pt x="423887" y="53606"/>
                                </a:lnTo>
                                <a:lnTo>
                                  <a:pt x="424395" y="54864"/>
                                </a:lnTo>
                                <a:lnTo>
                                  <a:pt x="425157" y="56134"/>
                                </a:lnTo>
                                <a:lnTo>
                                  <a:pt x="425665" y="58686"/>
                                </a:lnTo>
                                <a:lnTo>
                                  <a:pt x="425869" y="59956"/>
                                </a:lnTo>
                                <a:lnTo>
                                  <a:pt x="428840" y="59956"/>
                                </a:lnTo>
                                <a:lnTo>
                                  <a:pt x="430872" y="57404"/>
                                </a:lnTo>
                                <a:lnTo>
                                  <a:pt x="431761" y="57404"/>
                                </a:lnTo>
                                <a:lnTo>
                                  <a:pt x="432396" y="56134"/>
                                </a:lnTo>
                                <a:lnTo>
                                  <a:pt x="433031" y="56134"/>
                                </a:lnTo>
                                <a:lnTo>
                                  <a:pt x="433412" y="54864"/>
                                </a:lnTo>
                                <a:lnTo>
                                  <a:pt x="434301" y="54864"/>
                                </a:lnTo>
                                <a:lnTo>
                                  <a:pt x="434555" y="53606"/>
                                </a:lnTo>
                                <a:lnTo>
                                  <a:pt x="434936" y="53606"/>
                                </a:lnTo>
                                <a:lnTo>
                                  <a:pt x="435063" y="52336"/>
                                </a:lnTo>
                                <a:lnTo>
                                  <a:pt x="435063" y="51054"/>
                                </a:lnTo>
                                <a:close/>
                              </a:path>
                              <a:path w="5764530" h="482600">
                                <a:moveTo>
                                  <a:pt x="495007" y="440182"/>
                                </a:moveTo>
                                <a:lnTo>
                                  <a:pt x="494931" y="437642"/>
                                </a:lnTo>
                                <a:lnTo>
                                  <a:pt x="494880" y="431292"/>
                                </a:lnTo>
                                <a:lnTo>
                                  <a:pt x="493864" y="427482"/>
                                </a:lnTo>
                                <a:lnTo>
                                  <a:pt x="491832" y="423672"/>
                                </a:lnTo>
                                <a:lnTo>
                                  <a:pt x="489927" y="418592"/>
                                </a:lnTo>
                                <a:lnTo>
                                  <a:pt x="487006" y="414782"/>
                                </a:lnTo>
                                <a:lnTo>
                                  <a:pt x="483323" y="410972"/>
                                </a:lnTo>
                                <a:lnTo>
                                  <a:pt x="481545" y="409194"/>
                                </a:lnTo>
                                <a:lnTo>
                                  <a:pt x="481545" y="438912"/>
                                </a:lnTo>
                                <a:lnTo>
                                  <a:pt x="481291" y="442722"/>
                                </a:lnTo>
                                <a:lnTo>
                                  <a:pt x="479513" y="447802"/>
                                </a:lnTo>
                                <a:lnTo>
                                  <a:pt x="477862" y="450342"/>
                                </a:lnTo>
                                <a:lnTo>
                                  <a:pt x="475576" y="452882"/>
                                </a:lnTo>
                                <a:lnTo>
                                  <a:pt x="465289" y="442442"/>
                                </a:lnTo>
                                <a:lnTo>
                                  <a:pt x="465289" y="463042"/>
                                </a:lnTo>
                                <a:lnTo>
                                  <a:pt x="462622" y="465582"/>
                                </a:lnTo>
                                <a:lnTo>
                                  <a:pt x="457542" y="468122"/>
                                </a:lnTo>
                                <a:lnTo>
                                  <a:pt x="454875" y="468122"/>
                                </a:lnTo>
                                <a:lnTo>
                                  <a:pt x="452462" y="469392"/>
                                </a:lnTo>
                                <a:lnTo>
                                  <a:pt x="449922" y="468122"/>
                                </a:lnTo>
                                <a:lnTo>
                                  <a:pt x="447382" y="468122"/>
                                </a:lnTo>
                                <a:lnTo>
                                  <a:pt x="437730" y="463042"/>
                                </a:lnTo>
                                <a:lnTo>
                                  <a:pt x="426808" y="442722"/>
                                </a:lnTo>
                                <a:lnTo>
                                  <a:pt x="427062" y="440182"/>
                                </a:lnTo>
                                <a:lnTo>
                                  <a:pt x="428840" y="435102"/>
                                </a:lnTo>
                                <a:lnTo>
                                  <a:pt x="430491" y="432562"/>
                                </a:lnTo>
                                <a:lnTo>
                                  <a:pt x="432777" y="430022"/>
                                </a:lnTo>
                                <a:lnTo>
                                  <a:pt x="465289" y="463042"/>
                                </a:lnTo>
                                <a:lnTo>
                                  <a:pt x="465289" y="442442"/>
                                </a:lnTo>
                                <a:lnTo>
                                  <a:pt x="453059" y="430022"/>
                                </a:lnTo>
                                <a:lnTo>
                                  <a:pt x="443064" y="419862"/>
                                </a:lnTo>
                                <a:lnTo>
                                  <a:pt x="445731" y="417322"/>
                                </a:lnTo>
                                <a:lnTo>
                                  <a:pt x="448271" y="416052"/>
                                </a:lnTo>
                                <a:lnTo>
                                  <a:pt x="450938" y="414782"/>
                                </a:lnTo>
                                <a:lnTo>
                                  <a:pt x="453478" y="413512"/>
                                </a:lnTo>
                                <a:lnTo>
                                  <a:pt x="458431" y="413512"/>
                                </a:lnTo>
                                <a:lnTo>
                                  <a:pt x="460971" y="414782"/>
                                </a:lnTo>
                                <a:lnTo>
                                  <a:pt x="463384" y="416052"/>
                                </a:lnTo>
                                <a:lnTo>
                                  <a:pt x="465924" y="417322"/>
                                </a:lnTo>
                                <a:lnTo>
                                  <a:pt x="481164" y="437642"/>
                                </a:lnTo>
                                <a:lnTo>
                                  <a:pt x="481545" y="438912"/>
                                </a:lnTo>
                                <a:lnTo>
                                  <a:pt x="481545" y="409194"/>
                                </a:lnTo>
                                <a:lnTo>
                                  <a:pt x="479513" y="407162"/>
                                </a:lnTo>
                                <a:lnTo>
                                  <a:pt x="475703" y="404622"/>
                                </a:lnTo>
                                <a:lnTo>
                                  <a:pt x="471766" y="403352"/>
                                </a:lnTo>
                                <a:lnTo>
                                  <a:pt x="467829" y="400812"/>
                                </a:lnTo>
                                <a:lnTo>
                                  <a:pt x="463892" y="399542"/>
                                </a:lnTo>
                                <a:lnTo>
                                  <a:pt x="455637" y="399542"/>
                                </a:lnTo>
                                <a:lnTo>
                                  <a:pt x="451573" y="400812"/>
                                </a:lnTo>
                                <a:lnTo>
                                  <a:pt x="447382" y="403352"/>
                                </a:lnTo>
                                <a:lnTo>
                                  <a:pt x="443191" y="404622"/>
                                </a:lnTo>
                                <a:lnTo>
                                  <a:pt x="439000" y="407162"/>
                                </a:lnTo>
                                <a:lnTo>
                                  <a:pt x="434682" y="410972"/>
                                </a:lnTo>
                                <a:lnTo>
                                  <a:pt x="431253" y="408432"/>
                                </a:lnTo>
                                <a:lnTo>
                                  <a:pt x="430618" y="408432"/>
                                </a:lnTo>
                                <a:lnTo>
                                  <a:pt x="430237" y="407162"/>
                                </a:lnTo>
                                <a:lnTo>
                                  <a:pt x="429856" y="408432"/>
                                </a:lnTo>
                                <a:lnTo>
                                  <a:pt x="428205" y="408432"/>
                                </a:lnTo>
                                <a:lnTo>
                                  <a:pt x="426681" y="409702"/>
                                </a:lnTo>
                                <a:lnTo>
                                  <a:pt x="425818" y="410972"/>
                                </a:lnTo>
                                <a:lnTo>
                                  <a:pt x="423811" y="413512"/>
                                </a:lnTo>
                                <a:lnTo>
                                  <a:pt x="423011" y="413512"/>
                                </a:lnTo>
                                <a:lnTo>
                                  <a:pt x="421830" y="414782"/>
                                </a:lnTo>
                                <a:lnTo>
                                  <a:pt x="421398" y="416052"/>
                                </a:lnTo>
                                <a:lnTo>
                                  <a:pt x="420814" y="417322"/>
                                </a:lnTo>
                                <a:lnTo>
                                  <a:pt x="420801" y="418592"/>
                                </a:lnTo>
                                <a:lnTo>
                                  <a:pt x="420954" y="418592"/>
                                </a:lnTo>
                                <a:lnTo>
                                  <a:pt x="424421" y="422402"/>
                                </a:lnTo>
                                <a:lnTo>
                                  <a:pt x="420738" y="426212"/>
                                </a:lnTo>
                                <a:lnTo>
                                  <a:pt x="417982" y="430022"/>
                                </a:lnTo>
                                <a:lnTo>
                                  <a:pt x="416166" y="435102"/>
                                </a:lnTo>
                                <a:lnTo>
                                  <a:pt x="414350" y="438912"/>
                                </a:lnTo>
                                <a:lnTo>
                                  <a:pt x="413473" y="442722"/>
                                </a:lnTo>
                                <a:lnTo>
                                  <a:pt x="413499" y="443992"/>
                                </a:lnTo>
                                <a:lnTo>
                                  <a:pt x="413613" y="451612"/>
                                </a:lnTo>
                                <a:lnTo>
                                  <a:pt x="414604" y="455422"/>
                                </a:lnTo>
                                <a:lnTo>
                                  <a:pt x="418452" y="463042"/>
                                </a:lnTo>
                                <a:lnTo>
                                  <a:pt x="421297" y="468122"/>
                                </a:lnTo>
                                <a:lnTo>
                                  <a:pt x="425094" y="470662"/>
                                </a:lnTo>
                                <a:lnTo>
                                  <a:pt x="428840" y="475742"/>
                                </a:lnTo>
                                <a:lnTo>
                                  <a:pt x="432777" y="478282"/>
                                </a:lnTo>
                                <a:lnTo>
                                  <a:pt x="440651" y="482092"/>
                                </a:lnTo>
                                <a:lnTo>
                                  <a:pt x="457034" y="482092"/>
                                </a:lnTo>
                                <a:lnTo>
                                  <a:pt x="461098" y="479552"/>
                                </a:lnTo>
                                <a:lnTo>
                                  <a:pt x="465289" y="478282"/>
                                </a:lnTo>
                                <a:lnTo>
                                  <a:pt x="473671" y="470662"/>
                                </a:lnTo>
                                <a:lnTo>
                                  <a:pt x="477354" y="474472"/>
                                </a:lnTo>
                                <a:lnTo>
                                  <a:pt x="477481" y="474472"/>
                                </a:lnTo>
                                <a:lnTo>
                                  <a:pt x="479005" y="475742"/>
                                </a:lnTo>
                                <a:lnTo>
                                  <a:pt x="480021" y="474472"/>
                                </a:lnTo>
                                <a:lnTo>
                                  <a:pt x="482053" y="473202"/>
                                </a:lnTo>
                                <a:lnTo>
                                  <a:pt x="482942" y="471932"/>
                                </a:lnTo>
                                <a:lnTo>
                                  <a:pt x="483958" y="470662"/>
                                </a:lnTo>
                                <a:lnTo>
                                  <a:pt x="484974" y="470662"/>
                                </a:lnTo>
                                <a:lnTo>
                                  <a:pt x="485990" y="469392"/>
                                </a:lnTo>
                                <a:lnTo>
                                  <a:pt x="487006" y="468122"/>
                                </a:lnTo>
                                <a:lnTo>
                                  <a:pt x="487387" y="466852"/>
                                </a:lnTo>
                                <a:lnTo>
                                  <a:pt x="487641" y="466852"/>
                                </a:lnTo>
                                <a:lnTo>
                                  <a:pt x="487895" y="465582"/>
                                </a:lnTo>
                                <a:lnTo>
                                  <a:pt x="487895" y="464439"/>
                                </a:lnTo>
                                <a:lnTo>
                                  <a:pt x="486575" y="463042"/>
                                </a:lnTo>
                                <a:lnTo>
                                  <a:pt x="483958" y="460502"/>
                                </a:lnTo>
                                <a:lnTo>
                                  <a:pt x="487768" y="456692"/>
                                </a:lnTo>
                                <a:lnTo>
                                  <a:pt x="490562" y="452882"/>
                                </a:lnTo>
                                <a:lnTo>
                                  <a:pt x="492340" y="447802"/>
                                </a:lnTo>
                                <a:lnTo>
                                  <a:pt x="494118" y="443992"/>
                                </a:lnTo>
                                <a:lnTo>
                                  <a:pt x="495007" y="440182"/>
                                </a:lnTo>
                                <a:close/>
                              </a:path>
                              <a:path w="5764530" h="482600">
                                <a:moveTo>
                                  <a:pt x="543013" y="398272"/>
                                </a:moveTo>
                                <a:lnTo>
                                  <a:pt x="542505" y="398272"/>
                                </a:lnTo>
                                <a:lnTo>
                                  <a:pt x="541997" y="397002"/>
                                </a:lnTo>
                                <a:lnTo>
                                  <a:pt x="541616" y="397002"/>
                                </a:lnTo>
                                <a:lnTo>
                                  <a:pt x="540092" y="394462"/>
                                </a:lnTo>
                                <a:lnTo>
                                  <a:pt x="539330" y="394462"/>
                                </a:lnTo>
                                <a:lnTo>
                                  <a:pt x="538568" y="393192"/>
                                </a:lnTo>
                                <a:lnTo>
                                  <a:pt x="537552" y="391922"/>
                                </a:lnTo>
                                <a:lnTo>
                                  <a:pt x="534885" y="391922"/>
                                </a:lnTo>
                                <a:lnTo>
                                  <a:pt x="534250" y="394462"/>
                                </a:lnTo>
                                <a:lnTo>
                                  <a:pt x="533996" y="394462"/>
                                </a:lnTo>
                                <a:lnTo>
                                  <a:pt x="532980" y="397002"/>
                                </a:lnTo>
                                <a:lnTo>
                                  <a:pt x="531583" y="399542"/>
                                </a:lnTo>
                                <a:lnTo>
                                  <a:pt x="530567" y="402082"/>
                                </a:lnTo>
                                <a:lnTo>
                                  <a:pt x="529551" y="403352"/>
                                </a:lnTo>
                                <a:lnTo>
                                  <a:pt x="528154" y="404622"/>
                                </a:lnTo>
                                <a:lnTo>
                                  <a:pt x="524979" y="408432"/>
                                </a:lnTo>
                                <a:lnTo>
                                  <a:pt x="523709" y="409702"/>
                                </a:lnTo>
                                <a:lnTo>
                                  <a:pt x="521169" y="410972"/>
                                </a:lnTo>
                                <a:lnTo>
                                  <a:pt x="518883" y="410972"/>
                                </a:lnTo>
                                <a:lnTo>
                                  <a:pt x="517740" y="412242"/>
                                </a:lnTo>
                                <a:lnTo>
                                  <a:pt x="516724" y="412242"/>
                                </a:lnTo>
                                <a:lnTo>
                                  <a:pt x="514946" y="410972"/>
                                </a:lnTo>
                                <a:lnTo>
                                  <a:pt x="514184" y="410972"/>
                                </a:lnTo>
                                <a:lnTo>
                                  <a:pt x="513549" y="409702"/>
                                </a:lnTo>
                                <a:lnTo>
                                  <a:pt x="512787" y="409702"/>
                                </a:lnTo>
                                <a:lnTo>
                                  <a:pt x="512279" y="408432"/>
                                </a:lnTo>
                                <a:lnTo>
                                  <a:pt x="512025" y="407162"/>
                                </a:lnTo>
                                <a:lnTo>
                                  <a:pt x="511771" y="407162"/>
                                </a:lnTo>
                                <a:lnTo>
                                  <a:pt x="511644" y="405892"/>
                                </a:lnTo>
                                <a:lnTo>
                                  <a:pt x="511898" y="404622"/>
                                </a:lnTo>
                                <a:lnTo>
                                  <a:pt x="512025" y="404622"/>
                                </a:lnTo>
                                <a:lnTo>
                                  <a:pt x="512406" y="403352"/>
                                </a:lnTo>
                                <a:lnTo>
                                  <a:pt x="513676" y="400812"/>
                                </a:lnTo>
                                <a:lnTo>
                                  <a:pt x="515835" y="398272"/>
                                </a:lnTo>
                                <a:lnTo>
                                  <a:pt x="518426" y="395732"/>
                                </a:lnTo>
                                <a:lnTo>
                                  <a:pt x="522312" y="391922"/>
                                </a:lnTo>
                                <a:lnTo>
                                  <a:pt x="522820" y="391922"/>
                                </a:lnTo>
                                <a:lnTo>
                                  <a:pt x="522947" y="390652"/>
                                </a:lnTo>
                                <a:lnTo>
                                  <a:pt x="522693" y="389382"/>
                                </a:lnTo>
                                <a:lnTo>
                                  <a:pt x="522439" y="389382"/>
                                </a:lnTo>
                                <a:lnTo>
                                  <a:pt x="522185" y="388112"/>
                                </a:lnTo>
                                <a:lnTo>
                                  <a:pt x="521804" y="388112"/>
                                </a:lnTo>
                                <a:lnTo>
                                  <a:pt x="520661" y="386842"/>
                                </a:lnTo>
                                <a:lnTo>
                                  <a:pt x="520026" y="386842"/>
                                </a:lnTo>
                                <a:lnTo>
                                  <a:pt x="519391" y="385572"/>
                                </a:lnTo>
                                <a:lnTo>
                                  <a:pt x="518375" y="385572"/>
                                </a:lnTo>
                                <a:lnTo>
                                  <a:pt x="517867" y="384302"/>
                                </a:lnTo>
                                <a:lnTo>
                                  <a:pt x="515835" y="384302"/>
                                </a:lnTo>
                                <a:lnTo>
                                  <a:pt x="509739" y="390652"/>
                                </a:lnTo>
                                <a:lnTo>
                                  <a:pt x="507580" y="393192"/>
                                </a:lnTo>
                                <a:lnTo>
                                  <a:pt x="506437" y="393192"/>
                                </a:lnTo>
                                <a:lnTo>
                                  <a:pt x="505421" y="394462"/>
                                </a:lnTo>
                                <a:lnTo>
                                  <a:pt x="503516" y="394462"/>
                                </a:lnTo>
                                <a:lnTo>
                                  <a:pt x="502500" y="395732"/>
                                </a:lnTo>
                                <a:lnTo>
                                  <a:pt x="501611" y="395732"/>
                                </a:lnTo>
                                <a:lnTo>
                                  <a:pt x="500849" y="394462"/>
                                </a:lnTo>
                                <a:lnTo>
                                  <a:pt x="499325" y="394462"/>
                                </a:lnTo>
                                <a:lnTo>
                                  <a:pt x="498690" y="393192"/>
                                </a:lnTo>
                                <a:lnTo>
                                  <a:pt x="497674" y="393192"/>
                                </a:lnTo>
                                <a:lnTo>
                                  <a:pt x="497166" y="390652"/>
                                </a:lnTo>
                                <a:lnTo>
                                  <a:pt x="497039" y="390652"/>
                                </a:lnTo>
                                <a:lnTo>
                                  <a:pt x="497293" y="389382"/>
                                </a:lnTo>
                                <a:lnTo>
                                  <a:pt x="497420" y="388112"/>
                                </a:lnTo>
                                <a:lnTo>
                                  <a:pt x="497801" y="386842"/>
                                </a:lnTo>
                                <a:lnTo>
                                  <a:pt x="498436" y="385572"/>
                                </a:lnTo>
                                <a:lnTo>
                                  <a:pt x="499198" y="385572"/>
                                </a:lnTo>
                                <a:lnTo>
                                  <a:pt x="500087" y="384302"/>
                                </a:lnTo>
                                <a:lnTo>
                                  <a:pt x="503008" y="380492"/>
                                </a:lnTo>
                                <a:lnTo>
                                  <a:pt x="504532" y="379222"/>
                                </a:lnTo>
                                <a:lnTo>
                                  <a:pt x="506183" y="379222"/>
                                </a:lnTo>
                                <a:lnTo>
                                  <a:pt x="507834" y="377952"/>
                                </a:lnTo>
                                <a:lnTo>
                                  <a:pt x="509231" y="376682"/>
                                </a:lnTo>
                                <a:lnTo>
                                  <a:pt x="510628" y="376682"/>
                                </a:lnTo>
                                <a:lnTo>
                                  <a:pt x="511898" y="375412"/>
                                </a:lnTo>
                                <a:lnTo>
                                  <a:pt x="514057" y="375412"/>
                                </a:lnTo>
                                <a:lnTo>
                                  <a:pt x="514946" y="374142"/>
                                </a:lnTo>
                                <a:lnTo>
                                  <a:pt x="516216" y="374142"/>
                                </a:lnTo>
                                <a:lnTo>
                                  <a:pt x="516343" y="372872"/>
                                </a:lnTo>
                                <a:lnTo>
                                  <a:pt x="516089" y="371602"/>
                                </a:lnTo>
                                <a:lnTo>
                                  <a:pt x="515327" y="371602"/>
                                </a:lnTo>
                                <a:lnTo>
                                  <a:pt x="514819" y="370332"/>
                                </a:lnTo>
                                <a:lnTo>
                                  <a:pt x="514311" y="370332"/>
                                </a:lnTo>
                                <a:lnTo>
                                  <a:pt x="512787" y="367792"/>
                                </a:lnTo>
                                <a:lnTo>
                                  <a:pt x="511771" y="367792"/>
                                </a:lnTo>
                                <a:lnTo>
                                  <a:pt x="511009" y="366522"/>
                                </a:lnTo>
                                <a:lnTo>
                                  <a:pt x="507199" y="366522"/>
                                </a:lnTo>
                                <a:lnTo>
                                  <a:pt x="504913" y="367792"/>
                                </a:lnTo>
                                <a:lnTo>
                                  <a:pt x="503643" y="367792"/>
                                </a:lnTo>
                                <a:lnTo>
                                  <a:pt x="502119" y="369062"/>
                                </a:lnTo>
                                <a:lnTo>
                                  <a:pt x="499325" y="370332"/>
                                </a:lnTo>
                                <a:lnTo>
                                  <a:pt x="496277" y="372872"/>
                                </a:lnTo>
                                <a:lnTo>
                                  <a:pt x="484212" y="395732"/>
                                </a:lnTo>
                                <a:lnTo>
                                  <a:pt x="484847" y="397002"/>
                                </a:lnTo>
                                <a:lnTo>
                                  <a:pt x="485482" y="399542"/>
                                </a:lnTo>
                                <a:lnTo>
                                  <a:pt x="486625" y="400812"/>
                                </a:lnTo>
                                <a:lnTo>
                                  <a:pt x="489292" y="403352"/>
                                </a:lnTo>
                                <a:lnTo>
                                  <a:pt x="490181" y="404622"/>
                                </a:lnTo>
                                <a:lnTo>
                                  <a:pt x="492213" y="405892"/>
                                </a:lnTo>
                                <a:lnTo>
                                  <a:pt x="500849" y="405892"/>
                                </a:lnTo>
                                <a:lnTo>
                                  <a:pt x="502373" y="404622"/>
                                </a:lnTo>
                                <a:lnTo>
                                  <a:pt x="501611" y="405892"/>
                                </a:lnTo>
                                <a:lnTo>
                                  <a:pt x="500595" y="410972"/>
                                </a:lnTo>
                                <a:lnTo>
                                  <a:pt x="500595" y="412242"/>
                                </a:lnTo>
                                <a:lnTo>
                                  <a:pt x="500849" y="413512"/>
                                </a:lnTo>
                                <a:lnTo>
                                  <a:pt x="500900" y="414782"/>
                                </a:lnTo>
                                <a:lnTo>
                                  <a:pt x="508215" y="424942"/>
                                </a:lnTo>
                                <a:lnTo>
                                  <a:pt x="510247" y="424942"/>
                                </a:lnTo>
                                <a:lnTo>
                                  <a:pt x="512279" y="426212"/>
                                </a:lnTo>
                                <a:lnTo>
                                  <a:pt x="514438" y="426212"/>
                                </a:lnTo>
                                <a:lnTo>
                                  <a:pt x="516851" y="424942"/>
                                </a:lnTo>
                                <a:lnTo>
                                  <a:pt x="519137" y="424942"/>
                                </a:lnTo>
                                <a:lnTo>
                                  <a:pt x="524217" y="422402"/>
                                </a:lnTo>
                                <a:lnTo>
                                  <a:pt x="526884" y="421132"/>
                                </a:lnTo>
                                <a:lnTo>
                                  <a:pt x="529678" y="418592"/>
                                </a:lnTo>
                                <a:lnTo>
                                  <a:pt x="532599" y="416052"/>
                                </a:lnTo>
                                <a:lnTo>
                                  <a:pt x="535393" y="412242"/>
                                </a:lnTo>
                                <a:lnTo>
                                  <a:pt x="536663" y="410972"/>
                                </a:lnTo>
                                <a:lnTo>
                                  <a:pt x="538949" y="408432"/>
                                </a:lnTo>
                                <a:lnTo>
                                  <a:pt x="539838" y="405892"/>
                                </a:lnTo>
                                <a:lnTo>
                                  <a:pt x="540854" y="404622"/>
                                </a:lnTo>
                                <a:lnTo>
                                  <a:pt x="542124" y="402082"/>
                                </a:lnTo>
                                <a:lnTo>
                                  <a:pt x="542632" y="400812"/>
                                </a:lnTo>
                                <a:lnTo>
                                  <a:pt x="542886" y="399542"/>
                                </a:lnTo>
                                <a:lnTo>
                                  <a:pt x="543013" y="399542"/>
                                </a:lnTo>
                                <a:lnTo>
                                  <a:pt x="543013" y="398272"/>
                                </a:lnTo>
                                <a:close/>
                              </a:path>
                              <a:path w="5764530" h="482600">
                                <a:moveTo>
                                  <a:pt x="581494" y="360172"/>
                                </a:moveTo>
                                <a:lnTo>
                                  <a:pt x="581393" y="357632"/>
                                </a:lnTo>
                                <a:lnTo>
                                  <a:pt x="581291" y="355092"/>
                                </a:lnTo>
                                <a:lnTo>
                                  <a:pt x="581240" y="353822"/>
                                </a:lnTo>
                                <a:lnTo>
                                  <a:pt x="580605" y="351282"/>
                                </a:lnTo>
                                <a:lnTo>
                                  <a:pt x="579208" y="348742"/>
                                </a:lnTo>
                                <a:lnTo>
                                  <a:pt x="577811" y="344932"/>
                                </a:lnTo>
                                <a:lnTo>
                                  <a:pt x="575779" y="342392"/>
                                </a:lnTo>
                                <a:lnTo>
                                  <a:pt x="573366" y="339852"/>
                                </a:lnTo>
                                <a:lnTo>
                                  <a:pt x="571588" y="338582"/>
                                </a:lnTo>
                                <a:lnTo>
                                  <a:pt x="569683" y="337312"/>
                                </a:lnTo>
                                <a:lnTo>
                                  <a:pt x="567778" y="336130"/>
                                </a:lnTo>
                                <a:lnTo>
                                  <a:pt x="567778" y="358902"/>
                                </a:lnTo>
                                <a:lnTo>
                                  <a:pt x="567778" y="361442"/>
                                </a:lnTo>
                                <a:lnTo>
                                  <a:pt x="559142" y="371602"/>
                                </a:lnTo>
                                <a:lnTo>
                                  <a:pt x="557237" y="371602"/>
                                </a:lnTo>
                                <a:lnTo>
                                  <a:pt x="555078" y="372872"/>
                                </a:lnTo>
                                <a:lnTo>
                                  <a:pt x="552919" y="372872"/>
                                </a:lnTo>
                                <a:lnTo>
                                  <a:pt x="524217" y="343662"/>
                                </a:lnTo>
                                <a:lnTo>
                                  <a:pt x="522947" y="342392"/>
                                </a:lnTo>
                                <a:lnTo>
                                  <a:pt x="521169" y="339852"/>
                                </a:lnTo>
                                <a:lnTo>
                                  <a:pt x="520534" y="337312"/>
                                </a:lnTo>
                                <a:lnTo>
                                  <a:pt x="520407" y="336042"/>
                                </a:lnTo>
                                <a:lnTo>
                                  <a:pt x="520153" y="334772"/>
                                </a:lnTo>
                                <a:lnTo>
                                  <a:pt x="523201" y="328422"/>
                                </a:lnTo>
                                <a:lnTo>
                                  <a:pt x="524217" y="327152"/>
                                </a:lnTo>
                                <a:lnTo>
                                  <a:pt x="526503" y="327152"/>
                                </a:lnTo>
                                <a:lnTo>
                                  <a:pt x="527646" y="325882"/>
                                </a:lnTo>
                                <a:lnTo>
                                  <a:pt x="531075" y="325882"/>
                                </a:lnTo>
                                <a:lnTo>
                                  <a:pt x="532091" y="327152"/>
                                </a:lnTo>
                                <a:lnTo>
                                  <a:pt x="533107" y="327152"/>
                                </a:lnTo>
                                <a:lnTo>
                                  <a:pt x="534250" y="328422"/>
                                </a:lnTo>
                                <a:lnTo>
                                  <a:pt x="535139" y="328422"/>
                                </a:lnTo>
                                <a:lnTo>
                                  <a:pt x="537171" y="330962"/>
                                </a:lnTo>
                                <a:lnTo>
                                  <a:pt x="540092" y="338582"/>
                                </a:lnTo>
                                <a:lnTo>
                                  <a:pt x="539965" y="339852"/>
                                </a:lnTo>
                                <a:lnTo>
                                  <a:pt x="539457" y="341122"/>
                                </a:lnTo>
                                <a:lnTo>
                                  <a:pt x="538822" y="342392"/>
                                </a:lnTo>
                                <a:lnTo>
                                  <a:pt x="537933" y="343662"/>
                                </a:lnTo>
                                <a:lnTo>
                                  <a:pt x="536663" y="344932"/>
                                </a:lnTo>
                                <a:lnTo>
                                  <a:pt x="535647" y="346202"/>
                                </a:lnTo>
                                <a:lnTo>
                                  <a:pt x="535520" y="346202"/>
                                </a:lnTo>
                                <a:lnTo>
                                  <a:pt x="535774" y="347472"/>
                                </a:lnTo>
                                <a:lnTo>
                                  <a:pt x="536282" y="348742"/>
                                </a:lnTo>
                                <a:lnTo>
                                  <a:pt x="536790" y="348742"/>
                                </a:lnTo>
                                <a:lnTo>
                                  <a:pt x="537171" y="350012"/>
                                </a:lnTo>
                                <a:lnTo>
                                  <a:pt x="539965" y="352552"/>
                                </a:lnTo>
                                <a:lnTo>
                                  <a:pt x="541108" y="353822"/>
                                </a:lnTo>
                                <a:lnTo>
                                  <a:pt x="544156" y="353822"/>
                                </a:lnTo>
                                <a:lnTo>
                                  <a:pt x="546442" y="351282"/>
                                </a:lnTo>
                                <a:lnTo>
                                  <a:pt x="547966" y="350012"/>
                                </a:lnTo>
                                <a:lnTo>
                                  <a:pt x="549363" y="348742"/>
                                </a:lnTo>
                                <a:lnTo>
                                  <a:pt x="552411" y="347472"/>
                                </a:lnTo>
                                <a:lnTo>
                                  <a:pt x="553808" y="346202"/>
                                </a:lnTo>
                                <a:lnTo>
                                  <a:pt x="556602" y="347472"/>
                                </a:lnTo>
                                <a:lnTo>
                                  <a:pt x="557999" y="347472"/>
                                </a:lnTo>
                                <a:lnTo>
                                  <a:pt x="560793" y="348742"/>
                                </a:lnTo>
                                <a:lnTo>
                                  <a:pt x="562190" y="350012"/>
                                </a:lnTo>
                                <a:lnTo>
                                  <a:pt x="563460" y="351282"/>
                                </a:lnTo>
                                <a:lnTo>
                                  <a:pt x="565873" y="353822"/>
                                </a:lnTo>
                                <a:lnTo>
                                  <a:pt x="566508" y="355092"/>
                                </a:lnTo>
                                <a:lnTo>
                                  <a:pt x="567270" y="356362"/>
                                </a:lnTo>
                                <a:lnTo>
                                  <a:pt x="567651" y="357632"/>
                                </a:lnTo>
                                <a:lnTo>
                                  <a:pt x="567778" y="358902"/>
                                </a:lnTo>
                                <a:lnTo>
                                  <a:pt x="567778" y="336130"/>
                                </a:lnTo>
                                <a:lnTo>
                                  <a:pt x="563587" y="333502"/>
                                </a:lnTo>
                                <a:lnTo>
                                  <a:pt x="555205" y="333502"/>
                                </a:lnTo>
                                <a:lnTo>
                                  <a:pt x="553046" y="334772"/>
                                </a:lnTo>
                                <a:lnTo>
                                  <a:pt x="551014" y="336042"/>
                                </a:lnTo>
                                <a:lnTo>
                                  <a:pt x="549109" y="337312"/>
                                </a:lnTo>
                                <a:lnTo>
                                  <a:pt x="550633" y="333502"/>
                                </a:lnTo>
                                <a:lnTo>
                                  <a:pt x="551014" y="329692"/>
                                </a:lnTo>
                                <a:lnTo>
                                  <a:pt x="550252" y="327152"/>
                                </a:lnTo>
                                <a:lnTo>
                                  <a:pt x="549986" y="325882"/>
                                </a:lnTo>
                                <a:lnTo>
                                  <a:pt x="549490" y="323342"/>
                                </a:lnTo>
                                <a:lnTo>
                                  <a:pt x="547712" y="320802"/>
                                </a:lnTo>
                                <a:lnTo>
                                  <a:pt x="545045" y="318262"/>
                                </a:lnTo>
                                <a:lnTo>
                                  <a:pt x="543140" y="316992"/>
                                </a:lnTo>
                                <a:lnTo>
                                  <a:pt x="541108" y="314452"/>
                                </a:lnTo>
                                <a:lnTo>
                                  <a:pt x="536536" y="313182"/>
                                </a:lnTo>
                                <a:lnTo>
                                  <a:pt x="534123" y="311912"/>
                                </a:lnTo>
                                <a:lnTo>
                                  <a:pt x="529043" y="311912"/>
                                </a:lnTo>
                                <a:lnTo>
                                  <a:pt x="526376" y="313182"/>
                                </a:lnTo>
                                <a:lnTo>
                                  <a:pt x="523582" y="314452"/>
                                </a:lnTo>
                                <a:lnTo>
                                  <a:pt x="518248" y="316992"/>
                                </a:lnTo>
                                <a:lnTo>
                                  <a:pt x="515581" y="320802"/>
                                </a:lnTo>
                                <a:lnTo>
                                  <a:pt x="513041" y="323342"/>
                                </a:lnTo>
                                <a:lnTo>
                                  <a:pt x="511009" y="325882"/>
                                </a:lnTo>
                                <a:lnTo>
                                  <a:pt x="509612" y="328422"/>
                                </a:lnTo>
                                <a:lnTo>
                                  <a:pt x="508342" y="330962"/>
                                </a:lnTo>
                                <a:lnTo>
                                  <a:pt x="507580" y="334772"/>
                                </a:lnTo>
                                <a:lnTo>
                                  <a:pt x="507580" y="339852"/>
                                </a:lnTo>
                                <a:lnTo>
                                  <a:pt x="508342" y="343662"/>
                                </a:lnTo>
                                <a:lnTo>
                                  <a:pt x="509612" y="346202"/>
                                </a:lnTo>
                                <a:lnTo>
                                  <a:pt x="511009" y="350012"/>
                                </a:lnTo>
                                <a:lnTo>
                                  <a:pt x="513168" y="352552"/>
                                </a:lnTo>
                                <a:lnTo>
                                  <a:pt x="516216" y="355092"/>
                                </a:lnTo>
                                <a:lnTo>
                                  <a:pt x="566254" y="405892"/>
                                </a:lnTo>
                                <a:lnTo>
                                  <a:pt x="569048" y="405892"/>
                                </a:lnTo>
                                <a:lnTo>
                                  <a:pt x="569683" y="404622"/>
                                </a:lnTo>
                                <a:lnTo>
                                  <a:pt x="571080" y="404622"/>
                                </a:lnTo>
                                <a:lnTo>
                                  <a:pt x="571969" y="403352"/>
                                </a:lnTo>
                                <a:lnTo>
                                  <a:pt x="573874" y="400812"/>
                                </a:lnTo>
                                <a:lnTo>
                                  <a:pt x="574636" y="400812"/>
                                </a:lnTo>
                                <a:lnTo>
                                  <a:pt x="575779" y="399542"/>
                                </a:lnTo>
                                <a:lnTo>
                                  <a:pt x="576160" y="398272"/>
                                </a:lnTo>
                                <a:lnTo>
                                  <a:pt x="576668" y="397002"/>
                                </a:lnTo>
                                <a:lnTo>
                                  <a:pt x="576668" y="395732"/>
                                </a:lnTo>
                                <a:lnTo>
                                  <a:pt x="576414" y="395732"/>
                                </a:lnTo>
                                <a:lnTo>
                                  <a:pt x="565238" y="384302"/>
                                </a:lnTo>
                                <a:lnTo>
                                  <a:pt x="564095" y="384302"/>
                                </a:lnTo>
                                <a:lnTo>
                                  <a:pt x="563079" y="383032"/>
                                </a:lnTo>
                                <a:lnTo>
                                  <a:pt x="560920" y="380492"/>
                                </a:lnTo>
                                <a:lnTo>
                                  <a:pt x="566127" y="380492"/>
                                </a:lnTo>
                                <a:lnTo>
                                  <a:pt x="567143" y="379222"/>
                                </a:lnTo>
                                <a:lnTo>
                                  <a:pt x="568159" y="379222"/>
                                </a:lnTo>
                                <a:lnTo>
                                  <a:pt x="569175" y="377952"/>
                                </a:lnTo>
                                <a:lnTo>
                                  <a:pt x="570318" y="377952"/>
                                </a:lnTo>
                                <a:lnTo>
                                  <a:pt x="573366" y="374142"/>
                                </a:lnTo>
                                <a:lnTo>
                                  <a:pt x="574827" y="372872"/>
                                </a:lnTo>
                                <a:lnTo>
                                  <a:pt x="576287" y="371602"/>
                                </a:lnTo>
                                <a:lnTo>
                                  <a:pt x="578319" y="369062"/>
                                </a:lnTo>
                                <a:lnTo>
                                  <a:pt x="579589" y="366522"/>
                                </a:lnTo>
                                <a:lnTo>
                                  <a:pt x="580859" y="362712"/>
                                </a:lnTo>
                                <a:lnTo>
                                  <a:pt x="581494" y="360172"/>
                                </a:lnTo>
                                <a:close/>
                              </a:path>
                              <a:path w="5764530" h="482600">
                                <a:moveTo>
                                  <a:pt x="624547" y="316992"/>
                                </a:moveTo>
                                <a:lnTo>
                                  <a:pt x="624166" y="314452"/>
                                </a:lnTo>
                                <a:lnTo>
                                  <a:pt x="624078" y="313182"/>
                                </a:lnTo>
                                <a:lnTo>
                                  <a:pt x="623989" y="311912"/>
                                </a:lnTo>
                                <a:lnTo>
                                  <a:pt x="623912" y="310642"/>
                                </a:lnTo>
                                <a:lnTo>
                                  <a:pt x="622896" y="308102"/>
                                </a:lnTo>
                                <a:lnTo>
                                  <a:pt x="621118" y="304292"/>
                                </a:lnTo>
                                <a:lnTo>
                                  <a:pt x="619340" y="301752"/>
                                </a:lnTo>
                                <a:lnTo>
                                  <a:pt x="616800" y="297942"/>
                                </a:lnTo>
                                <a:lnTo>
                                  <a:pt x="613371" y="294132"/>
                                </a:lnTo>
                                <a:lnTo>
                                  <a:pt x="610450" y="291795"/>
                                </a:lnTo>
                                <a:lnTo>
                                  <a:pt x="610450" y="316992"/>
                                </a:lnTo>
                                <a:lnTo>
                                  <a:pt x="610450" y="318262"/>
                                </a:lnTo>
                                <a:lnTo>
                                  <a:pt x="600290" y="328422"/>
                                </a:lnTo>
                                <a:lnTo>
                                  <a:pt x="598258" y="329692"/>
                                </a:lnTo>
                                <a:lnTo>
                                  <a:pt x="595845" y="329692"/>
                                </a:lnTo>
                                <a:lnTo>
                                  <a:pt x="587590" y="320802"/>
                                </a:lnTo>
                                <a:lnTo>
                                  <a:pt x="585939" y="319532"/>
                                </a:lnTo>
                                <a:lnTo>
                                  <a:pt x="584542" y="316992"/>
                                </a:lnTo>
                                <a:lnTo>
                                  <a:pt x="583526" y="315722"/>
                                </a:lnTo>
                                <a:lnTo>
                                  <a:pt x="582383" y="314452"/>
                                </a:lnTo>
                                <a:lnTo>
                                  <a:pt x="581240" y="310642"/>
                                </a:lnTo>
                                <a:lnTo>
                                  <a:pt x="580732" y="309372"/>
                                </a:lnTo>
                                <a:lnTo>
                                  <a:pt x="580732" y="308102"/>
                                </a:lnTo>
                                <a:lnTo>
                                  <a:pt x="581113" y="305562"/>
                                </a:lnTo>
                                <a:lnTo>
                                  <a:pt x="581621" y="304292"/>
                                </a:lnTo>
                                <a:lnTo>
                                  <a:pt x="582510" y="303022"/>
                                </a:lnTo>
                                <a:lnTo>
                                  <a:pt x="583907" y="301752"/>
                                </a:lnTo>
                                <a:lnTo>
                                  <a:pt x="585304" y="299212"/>
                                </a:lnTo>
                                <a:lnTo>
                                  <a:pt x="586828" y="299212"/>
                                </a:lnTo>
                                <a:lnTo>
                                  <a:pt x="588352" y="297942"/>
                                </a:lnTo>
                                <a:lnTo>
                                  <a:pt x="591527" y="297942"/>
                                </a:lnTo>
                                <a:lnTo>
                                  <a:pt x="593178" y="299212"/>
                                </a:lnTo>
                                <a:lnTo>
                                  <a:pt x="594829" y="299212"/>
                                </a:lnTo>
                                <a:lnTo>
                                  <a:pt x="596480" y="300482"/>
                                </a:lnTo>
                                <a:lnTo>
                                  <a:pt x="598258" y="301752"/>
                                </a:lnTo>
                                <a:lnTo>
                                  <a:pt x="599909" y="301752"/>
                                </a:lnTo>
                                <a:lnTo>
                                  <a:pt x="601687" y="304292"/>
                                </a:lnTo>
                                <a:lnTo>
                                  <a:pt x="603465" y="305562"/>
                                </a:lnTo>
                                <a:lnTo>
                                  <a:pt x="605116" y="306832"/>
                                </a:lnTo>
                                <a:lnTo>
                                  <a:pt x="606640" y="309372"/>
                                </a:lnTo>
                                <a:lnTo>
                                  <a:pt x="608926" y="311912"/>
                                </a:lnTo>
                                <a:lnTo>
                                  <a:pt x="610450" y="316992"/>
                                </a:lnTo>
                                <a:lnTo>
                                  <a:pt x="610450" y="291795"/>
                                </a:lnTo>
                                <a:lnTo>
                                  <a:pt x="607021" y="289052"/>
                                </a:lnTo>
                                <a:lnTo>
                                  <a:pt x="603719" y="287782"/>
                                </a:lnTo>
                                <a:lnTo>
                                  <a:pt x="600544" y="285242"/>
                                </a:lnTo>
                                <a:lnTo>
                                  <a:pt x="597369" y="285242"/>
                                </a:lnTo>
                                <a:lnTo>
                                  <a:pt x="594321" y="283972"/>
                                </a:lnTo>
                                <a:lnTo>
                                  <a:pt x="591146" y="283972"/>
                                </a:lnTo>
                                <a:lnTo>
                                  <a:pt x="585050" y="286512"/>
                                </a:lnTo>
                                <a:lnTo>
                                  <a:pt x="582129" y="287782"/>
                                </a:lnTo>
                                <a:lnTo>
                                  <a:pt x="579208" y="290322"/>
                                </a:lnTo>
                                <a:lnTo>
                                  <a:pt x="573112" y="295402"/>
                                </a:lnTo>
                                <a:lnTo>
                                  <a:pt x="570826" y="299212"/>
                                </a:lnTo>
                                <a:lnTo>
                                  <a:pt x="569556" y="301752"/>
                                </a:lnTo>
                                <a:lnTo>
                                  <a:pt x="568159" y="305562"/>
                                </a:lnTo>
                                <a:lnTo>
                                  <a:pt x="567817" y="308102"/>
                                </a:lnTo>
                                <a:lnTo>
                                  <a:pt x="567855" y="313182"/>
                                </a:lnTo>
                                <a:lnTo>
                                  <a:pt x="567944" y="314452"/>
                                </a:lnTo>
                                <a:lnTo>
                                  <a:pt x="568032" y="315722"/>
                                </a:lnTo>
                                <a:lnTo>
                                  <a:pt x="568921" y="318262"/>
                                </a:lnTo>
                                <a:lnTo>
                                  <a:pt x="570699" y="322072"/>
                                </a:lnTo>
                                <a:lnTo>
                                  <a:pt x="572350" y="324612"/>
                                </a:lnTo>
                                <a:lnTo>
                                  <a:pt x="574763" y="328422"/>
                                </a:lnTo>
                                <a:lnTo>
                                  <a:pt x="577811" y="330962"/>
                                </a:lnTo>
                                <a:lnTo>
                                  <a:pt x="609688" y="362712"/>
                                </a:lnTo>
                                <a:lnTo>
                                  <a:pt x="612228" y="362712"/>
                                </a:lnTo>
                                <a:lnTo>
                                  <a:pt x="612863" y="361442"/>
                                </a:lnTo>
                                <a:lnTo>
                                  <a:pt x="614260" y="361442"/>
                                </a:lnTo>
                                <a:lnTo>
                                  <a:pt x="616038" y="358902"/>
                                </a:lnTo>
                                <a:lnTo>
                                  <a:pt x="617816" y="357632"/>
                                </a:lnTo>
                                <a:lnTo>
                                  <a:pt x="618324" y="356362"/>
                                </a:lnTo>
                                <a:lnTo>
                                  <a:pt x="618959" y="356362"/>
                                </a:lnTo>
                                <a:lnTo>
                                  <a:pt x="619340" y="355092"/>
                                </a:lnTo>
                                <a:lnTo>
                                  <a:pt x="619594" y="355092"/>
                                </a:lnTo>
                                <a:lnTo>
                                  <a:pt x="619721" y="353822"/>
                                </a:lnTo>
                                <a:lnTo>
                                  <a:pt x="619848" y="353822"/>
                                </a:lnTo>
                                <a:lnTo>
                                  <a:pt x="619721" y="352552"/>
                                </a:lnTo>
                                <a:lnTo>
                                  <a:pt x="609180" y="342392"/>
                                </a:lnTo>
                                <a:lnTo>
                                  <a:pt x="608291" y="341122"/>
                                </a:lnTo>
                                <a:lnTo>
                                  <a:pt x="607275" y="341122"/>
                                </a:lnTo>
                                <a:lnTo>
                                  <a:pt x="606386" y="339852"/>
                                </a:lnTo>
                                <a:lnTo>
                                  <a:pt x="605624" y="338582"/>
                                </a:lnTo>
                                <a:lnTo>
                                  <a:pt x="603973" y="337312"/>
                                </a:lnTo>
                                <a:lnTo>
                                  <a:pt x="608799" y="337312"/>
                                </a:lnTo>
                                <a:lnTo>
                                  <a:pt x="611085" y="336042"/>
                                </a:lnTo>
                                <a:lnTo>
                                  <a:pt x="612228" y="334772"/>
                                </a:lnTo>
                                <a:lnTo>
                                  <a:pt x="613244" y="334772"/>
                                </a:lnTo>
                                <a:lnTo>
                                  <a:pt x="615276" y="333502"/>
                                </a:lnTo>
                                <a:lnTo>
                                  <a:pt x="616292" y="332232"/>
                                </a:lnTo>
                                <a:lnTo>
                                  <a:pt x="618566" y="329692"/>
                                </a:lnTo>
                                <a:lnTo>
                                  <a:pt x="619721" y="328422"/>
                                </a:lnTo>
                                <a:lnTo>
                                  <a:pt x="621626" y="325882"/>
                                </a:lnTo>
                                <a:lnTo>
                                  <a:pt x="622769" y="323342"/>
                                </a:lnTo>
                                <a:lnTo>
                                  <a:pt x="624039" y="320802"/>
                                </a:lnTo>
                                <a:lnTo>
                                  <a:pt x="624547" y="316992"/>
                                </a:lnTo>
                                <a:close/>
                              </a:path>
                              <a:path w="5764530" h="482600">
                                <a:moveTo>
                                  <a:pt x="667219" y="273812"/>
                                </a:moveTo>
                                <a:lnTo>
                                  <a:pt x="667131" y="271272"/>
                                </a:lnTo>
                                <a:lnTo>
                                  <a:pt x="667004" y="268732"/>
                                </a:lnTo>
                                <a:lnTo>
                                  <a:pt x="666915" y="267462"/>
                                </a:lnTo>
                                <a:lnTo>
                                  <a:pt x="666838" y="266192"/>
                                </a:lnTo>
                                <a:lnTo>
                                  <a:pt x="665949" y="263652"/>
                                </a:lnTo>
                                <a:lnTo>
                                  <a:pt x="664171" y="259842"/>
                                </a:lnTo>
                                <a:lnTo>
                                  <a:pt x="662520" y="257302"/>
                                </a:lnTo>
                                <a:lnTo>
                                  <a:pt x="660234" y="253492"/>
                                </a:lnTo>
                                <a:lnTo>
                                  <a:pt x="657186" y="250952"/>
                                </a:lnTo>
                                <a:lnTo>
                                  <a:pt x="654265" y="247446"/>
                                </a:lnTo>
                                <a:lnTo>
                                  <a:pt x="654265" y="273812"/>
                                </a:lnTo>
                                <a:lnTo>
                                  <a:pt x="654138" y="275082"/>
                                </a:lnTo>
                                <a:lnTo>
                                  <a:pt x="653122" y="278892"/>
                                </a:lnTo>
                                <a:lnTo>
                                  <a:pt x="651979" y="280162"/>
                                </a:lnTo>
                                <a:lnTo>
                                  <a:pt x="650582" y="281432"/>
                                </a:lnTo>
                                <a:lnTo>
                                  <a:pt x="648931" y="283972"/>
                                </a:lnTo>
                                <a:lnTo>
                                  <a:pt x="647280" y="285242"/>
                                </a:lnTo>
                                <a:lnTo>
                                  <a:pt x="638644" y="285242"/>
                                </a:lnTo>
                                <a:lnTo>
                                  <a:pt x="636993" y="283972"/>
                                </a:lnTo>
                                <a:lnTo>
                                  <a:pt x="631659" y="280162"/>
                                </a:lnTo>
                                <a:lnTo>
                                  <a:pt x="630008" y="278892"/>
                                </a:lnTo>
                                <a:lnTo>
                                  <a:pt x="628103" y="276352"/>
                                </a:lnTo>
                                <a:lnTo>
                                  <a:pt x="626579" y="275082"/>
                                </a:lnTo>
                                <a:lnTo>
                                  <a:pt x="625563" y="272542"/>
                                </a:lnTo>
                                <a:lnTo>
                                  <a:pt x="624420" y="271272"/>
                                </a:lnTo>
                                <a:lnTo>
                                  <a:pt x="623658" y="270002"/>
                                </a:lnTo>
                                <a:lnTo>
                                  <a:pt x="623519" y="268732"/>
                                </a:lnTo>
                                <a:lnTo>
                                  <a:pt x="623404" y="267462"/>
                                </a:lnTo>
                                <a:lnTo>
                                  <a:pt x="623023" y="266192"/>
                                </a:lnTo>
                                <a:lnTo>
                                  <a:pt x="623087" y="264922"/>
                                </a:lnTo>
                                <a:lnTo>
                                  <a:pt x="623150" y="263652"/>
                                </a:lnTo>
                                <a:lnTo>
                                  <a:pt x="623658" y="262382"/>
                                </a:lnTo>
                                <a:lnTo>
                                  <a:pt x="624293" y="261112"/>
                                </a:lnTo>
                                <a:lnTo>
                                  <a:pt x="625309" y="259842"/>
                                </a:lnTo>
                                <a:lnTo>
                                  <a:pt x="626833" y="258572"/>
                                </a:lnTo>
                                <a:lnTo>
                                  <a:pt x="628484" y="256032"/>
                                </a:lnTo>
                                <a:lnTo>
                                  <a:pt x="630135" y="254762"/>
                                </a:lnTo>
                                <a:lnTo>
                                  <a:pt x="633564" y="254762"/>
                                </a:lnTo>
                                <a:lnTo>
                                  <a:pt x="635215" y="253492"/>
                                </a:lnTo>
                                <a:lnTo>
                                  <a:pt x="636993" y="254762"/>
                                </a:lnTo>
                                <a:lnTo>
                                  <a:pt x="638644" y="254762"/>
                                </a:lnTo>
                                <a:lnTo>
                                  <a:pt x="642200" y="257302"/>
                                </a:lnTo>
                                <a:lnTo>
                                  <a:pt x="643851" y="258572"/>
                                </a:lnTo>
                                <a:lnTo>
                                  <a:pt x="647407" y="261112"/>
                                </a:lnTo>
                                <a:lnTo>
                                  <a:pt x="649185" y="263652"/>
                                </a:lnTo>
                                <a:lnTo>
                                  <a:pt x="650709" y="264922"/>
                                </a:lnTo>
                                <a:lnTo>
                                  <a:pt x="651852" y="266192"/>
                                </a:lnTo>
                                <a:lnTo>
                                  <a:pt x="652995" y="268732"/>
                                </a:lnTo>
                                <a:lnTo>
                                  <a:pt x="653630" y="270002"/>
                                </a:lnTo>
                                <a:lnTo>
                                  <a:pt x="654011" y="272542"/>
                                </a:lnTo>
                                <a:lnTo>
                                  <a:pt x="654265" y="273812"/>
                                </a:lnTo>
                                <a:lnTo>
                                  <a:pt x="654265" y="247446"/>
                                </a:lnTo>
                                <a:lnTo>
                                  <a:pt x="654011" y="247142"/>
                                </a:lnTo>
                                <a:lnTo>
                                  <a:pt x="650963" y="245872"/>
                                </a:lnTo>
                                <a:lnTo>
                                  <a:pt x="647788" y="243332"/>
                                </a:lnTo>
                                <a:lnTo>
                                  <a:pt x="641438" y="240792"/>
                                </a:lnTo>
                                <a:lnTo>
                                  <a:pt x="631913" y="240792"/>
                                </a:lnTo>
                                <a:lnTo>
                                  <a:pt x="628738" y="243332"/>
                                </a:lnTo>
                                <a:lnTo>
                                  <a:pt x="625563" y="244602"/>
                                </a:lnTo>
                                <a:lnTo>
                                  <a:pt x="622388" y="247142"/>
                                </a:lnTo>
                                <a:lnTo>
                                  <a:pt x="619340" y="249682"/>
                                </a:lnTo>
                                <a:lnTo>
                                  <a:pt x="616038" y="253492"/>
                                </a:lnTo>
                                <a:lnTo>
                                  <a:pt x="613752" y="256032"/>
                                </a:lnTo>
                                <a:lnTo>
                                  <a:pt x="612228" y="259842"/>
                                </a:lnTo>
                                <a:lnTo>
                                  <a:pt x="610831" y="263652"/>
                                </a:lnTo>
                                <a:lnTo>
                                  <a:pt x="610196" y="266192"/>
                                </a:lnTo>
                                <a:lnTo>
                                  <a:pt x="610235" y="267462"/>
                                </a:lnTo>
                                <a:lnTo>
                                  <a:pt x="614895" y="282702"/>
                                </a:lnTo>
                                <a:lnTo>
                                  <a:pt x="617181" y="286512"/>
                                </a:lnTo>
                                <a:lnTo>
                                  <a:pt x="620229" y="289052"/>
                                </a:lnTo>
                                <a:lnTo>
                                  <a:pt x="623277" y="292862"/>
                                </a:lnTo>
                                <a:lnTo>
                                  <a:pt x="626452" y="294132"/>
                                </a:lnTo>
                                <a:lnTo>
                                  <a:pt x="629627" y="296672"/>
                                </a:lnTo>
                                <a:lnTo>
                                  <a:pt x="632675" y="297942"/>
                                </a:lnTo>
                                <a:lnTo>
                                  <a:pt x="635850" y="299212"/>
                                </a:lnTo>
                                <a:lnTo>
                                  <a:pt x="642327" y="299212"/>
                                </a:lnTo>
                                <a:lnTo>
                                  <a:pt x="651852" y="295402"/>
                                </a:lnTo>
                                <a:lnTo>
                                  <a:pt x="655027" y="292862"/>
                                </a:lnTo>
                                <a:lnTo>
                                  <a:pt x="661377" y="286512"/>
                                </a:lnTo>
                                <a:lnTo>
                                  <a:pt x="662520" y="285242"/>
                                </a:lnTo>
                                <a:lnTo>
                                  <a:pt x="663663" y="283972"/>
                                </a:lnTo>
                                <a:lnTo>
                                  <a:pt x="665187" y="280162"/>
                                </a:lnTo>
                                <a:lnTo>
                                  <a:pt x="666584" y="276352"/>
                                </a:lnTo>
                                <a:lnTo>
                                  <a:pt x="667219" y="273812"/>
                                </a:lnTo>
                                <a:close/>
                              </a:path>
                              <a:path w="5764530" h="482600">
                                <a:moveTo>
                                  <a:pt x="706589" y="152196"/>
                                </a:moveTo>
                                <a:lnTo>
                                  <a:pt x="700112" y="136652"/>
                                </a:lnTo>
                                <a:lnTo>
                                  <a:pt x="699985" y="135382"/>
                                </a:lnTo>
                                <a:lnTo>
                                  <a:pt x="697064" y="135382"/>
                                </a:lnTo>
                                <a:lnTo>
                                  <a:pt x="696429" y="136652"/>
                                </a:lnTo>
                                <a:lnTo>
                                  <a:pt x="695667" y="136652"/>
                                </a:lnTo>
                                <a:lnTo>
                                  <a:pt x="694778" y="137922"/>
                                </a:lnTo>
                                <a:lnTo>
                                  <a:pt x="691984" y="140462"/>
                                </a:lnTo>
                                <a:lnTo>
                                  <a:pt x="690841" y="141732"/>
                                </a:lnTo>
                                <a:lnTo>
                                  <a:pt x="689825" y="144272"/>
                                </a:lnTo>
                                <a:lnTo>
                                  <a:pt x="689825" y="145542"/>
                                </a:lnTo>
                                <a:lnTo>
                                  <a:pt x="690206" y="145542"/>
                                </a:lnTo>
                                <a:lnTo>
                                  <a:pt x="697953" y="159512"/>
                                </a:lnTo>
                                <a:lnTo>
                                  <a:pt x="698334" y="160782"/>
                                </a:lnTo>
                                <a:lnTo>
                                  <a:pt x="699858" y="160782"/>
                                </a:lnTo>
                                <a:lnTo>
                                  <a:pt x="700620" y="159512"/>
                                </a:lnTo>
                                <a:lnTo>
                                  <a:pt x="701763" y="159512"/>
                                </a:lnTo>
                                <a:lnTo>
                                  <a:pt x="703033" y="158242"/>
                                </a:lnTo>
                                <a:lnTo>
                                  <a:pt x="703795" y="156972"/>
                                </a:lnTo>
                                <a:lnTo>
                                  <a:pt x="704303" y="156972"/>
                                </a:lnTo>
                                <a:lnTo>
                                  <a:pt x="704811" y="155702"/>
                                </a:lnTo>
                                <a:lnTo>
                                  <a:pt x="705700" y="155702"/>
                                </a:lnTo>
                                <a:lnTo>
                                  <a:pt x="705954" y="154432"/>
                                </a:lnTo>
                                <a:lnTo>
                                  <a:pt x="706208" y="154432"/>
                                </a:lnTo>
                                <a:lnTo>
                                  <a:pt x="706462" y="153162"/>
                                </a:lnTo>
                                <a:lnTo>
                                  <a:pt x="706589" y="153162"/>
                                </a:lnTo>
                                <a:lnTo>
                                  <a:pt x="706589" y="152196"/>
                                </a:lnTo>
                                <a:close/>
                              </a:path>
                              <a:path w="5764530" h="482600">
                                <a:moveTo>
                                  <a:pt x="709002" y="231902"/>
                                </a:moveTo>
                                <a:lnTo>
                                  <a:pt x="708621" y="228092"/>
                                </a:lnTo>
                                <a:lnTo>
                                  <a:pt x="708533" y="226822"/>
                                </a:lnTo>
                                <a:lnTo>
                                  <a:pt x="708444" y="225552"/>
                                </a:lnTo>
                                <a:lnTo>
                                  <a:pt x="708367" y="224282"/>
                                </a:lnTo>
                                <a:lnTo>
                                  <a:pt x="707224" y="221742"/>
                                </a:lnTo>
                                <a:lnTo>
                                  <a:pt x="705192" y="217932"/>
                                </a:lnTo>
                                <a:lnTo>
                                  <a:pt x="703287" y="214122"/>
                                </a:lnTo>
                                <a:lnTo>
                                  <a:pt x="700493" y="210312"/>
                                </a:lnTo>
                                <a:lnTo>
                                  <a:pt x="696937" y="206502"/>
                                </a:lnTo>
                                <a:lnTo>
                                  <a:pt x="696048" y="205232"/>
                                </a:lnTo>
                                <a:lnTo>
                                  <a:pt x="694905" y="205232"/>
                                </a:lnTo>
                                <a:lnTo>
                                  <a:pt x="692365" y="202692"/>
                                </a:lnTo>
                                <a:lnTo>
                                  <a:pt x="689571" y="200152"/>
                                </a:lnTo>
                                <a:lnTo>
                                  <a:pt x="683475" y="195072"/>
                                </a:lnTo>
                                <a:lnTo>
                                  <a:pt x="681824" y="193802"/>
                                </a:lnTo>
                                <a:lnTo>
                                  <a:pt x="680300" y="193802"/>
                                </a:lnTo>
                                <a:lnTo>
                                  <a:pt x="680046" y="192532"/>
                                </a:lnTo>
                                <a:lnTo>
                                  <a:pt x="678395" y="192532"/>
                                </a:lnTo>
                                <a:lnTo>
                                  <a:pt x="677379" y="193802"/>
                                </a:lnTo>
                                <a:lnTo>
                                  <a:pt x="676744" y="193802"/>
                                </a:lnTo>
                                <a:lnTo>
                                  <a:pt x="676109" y="195072"/>
                                </a:lnTo>
                                <a:lnTo>
                                  <a:pt x="675347" y="195072"/>
                                </a:lnTo>
                                <a:lnTo>
                                  <a:pt x="672680" y="197612"/>
                                </a:lnTo>
                                <a:lnTo>
                                  <a:pt x="671918" y="198882"/>
                                </a:lnTo>
                                <a:lnTo>
                                  <a:pt x="670775" y="200152"/>
                                </a:lnTo>
                                <a:lnTo>
                                  <a:pt x="670394" y="200152"/>
                                </a:lnTo>
                                <a:lnTo>
                                  <a:pt x="670140" y="201422"/>
                                </a:lnTo>
                                <a:lnTo>
                                  <a:pt x="669886" y="201422"/>
                                </a:lnTo>
                                <a:lnTo>
                                  <a:pt x="669886" y="202692"/>
                                </a:lnTo>
                                <a:lnTo>
                                  <a:pt x="670648" y="202692"/>
                                </a:lnTo>
                                <a:lnTo>
                                  <a:pt x="673696" y="205232"/>
                                </a:lnTo>
                                <a:lnTo>
                                  <a:pt x="675347" y="206502"/>
                                </a:lnTo>
                                <a:lnTo>
                                  <a:pt x="676871" y="207772"/>
                                </a:lnTo>
                                <a:lnTo>
                                  <a:pt x="679792" y="210312"/>
                                </a:lnTo>
                                <a:lnTo>
                                  <a:pt x="681316" y="211582"/>
                                </a:lnTo>
                                <a:lnTo>
                                  <a:pt x="686396" y="215392"/>
                                </a:lnTo>
                                <a:lnTo>
                                  <a:pt x="687412" y="216662"/>
                                </a:lnTo>
                                <a:lnTo>
                                  <a:pt x="690079" y="219202"/>
                                </a:lnTo>
                                <a:lnTo>
                                  <a:pt x="691984" y="221742"/>
                                </a:lnTo>
                                <a:lnTo>
                                  <a:pt x="694778" y="226822"/>
                                </a:lnTo>
                                <a:lnTo>
                                  <a:pt x="695667" y="228092"/>
                                </a:lnTo>
                                <a:lnTo>
                                  <a:pt x="696429" y="231902"/>
                                </a:lnTo>
                                <a:lnTo>
                                  <a:pt x="696429" y="233172"/>
                                </a:lnTo>
                                <a:lnTo>
                                  <a:pt x="695413" y="235712"/>
                                </a:lnTo>
                                <a:lnTo>
                                  <a:pt x="694524" y="238252"/>
                                </a:lnTo>
                                <a:lnTo>
                                  <a:pt x="692111" y="239522"/>
                                </a:lnTo>
                                <a:lnTo>
                                  <a:pt x="690841" y="240792"/>
                                </a:lnTo>
                                <a:lnTo>
                                  <a:pt x="689571" y="240792"/>
                                </a:lnTo>
                                <a:lnTo>
                                  <a:pt x="688428" y="242062"/>
                                </a:lnTo>
                                <a:lnTo>
                                  <a:pt x="685634" y="242062"/>
                                </a:lnTo>
                                <a:lnTo>
                                  <a:pt x="684237" y="240792"/>
                                </a:lnTo>
                                <a:lnTo>
                                  <a:pt x="682840" y="240792"/>
                                </a:lnTo>
                                <a:lnTo>
                                  <a:pt x="681189" y="239522"/>
                                </a:lnTo>
                                <a:lnTo>
                                  <a:pt x="679665" y="239522"/>
                                </a:lnTo>
                                <a:lnTo>
                                  <a:pt x="678014" y="236982"/>
                                </a:lnTo>
                                <a:lnTo>
                                  <a:pt x="676236" y="235712"/>
                                </a:lnTo>
                                <a:lnTo>
                                  <a:pt x="674204" y="233172"/>
                                </a:lnTo>
                                <a:lnTo>
                                  <a:pt x="672045" y="231902"/>
                                </a:lnTo>
                                <a:lnTo>
                                  <a:pt x="670140" y="229362"/>
                                </a:lnTo>
                                <a:lnTo>
                                  <a:pt x="666076" y="224282"/>
                                </a:lnTo>
                                <a:lnTo>
                                  <a:pt x="663155" y="221742"/>
                                </a:lnTo>
                                <a:lnTo>
                                  <a:pt x="662139" y="220472"/>
                                </a:lnTo>
                                <a:lnTo>
                                  <a:pt x="659599" y="219202"/>
                                </a:lnTo>
                                <a:lnTo>
                                  <a:pt x="658329" y="217932"/>
                                </a:lnTo>
                                <a:lnTo>
                                  <a:pt x="656932" y="216662"/>
                                </a:lnTo>
                                <a:lnTo>
                                  <a:pt x="653376" y="216662"/>
                                </a:lnTo>
                                <a:lnTo>
                                  <a:pt x="652614" y="217932"/>
                                </a:lnTo>
                                <a:lnTo>
                                  <a:pt x="651979" y="217932"/>
                                </a:lnTo>
                                <a:lnTo>
                                  <a:pt x="650201" y="220472"/>
                                </a:lnTo>
                                <a:lnTo>
                                  <a:pt x="649312" y="220472"/>
                                </a:lnTo>
                                <a:lnTo>
                                  <a:pt x="648169" y="221742"/>
                                </a:lnTo>
                                <a:lnTo>
                                  <a:pt x="647534" y="223012"/>
                                </a:lnTo>
                                <a:lnTo>
                                  <a:pt x="647153" y="223012"/>
                                </a:lnTo>
                                <a:lnTo>
                                  <a:pt x="646645" y="224282"/>
                                </a:lnTo>
                                <a:lnTo>
                                  <a:pt x="646518" y="225552"/>
                                </a:lnTo>
                                <a:lnTo>
                                  <a:pt x="646645" y="225552"/>
                                </a:lnTo>
                                <a:lnTo>
                                  <a:pt x="646772" y="226822"/>
                                </a:lnTo>
                                <a:lnTo>
                                  <a:pt x="647407" y="226822"/>
                                </a:lnTo>
                                <a:lnTo>
                                  <a:pt x="648550" y="228092"/>
                                </a:lnTo>
                                <a:lnTo>
                                  <a:pt x="649185" y="228092"/>
                                </a:lnTo>
                                <a:lnTo>
                                  <a:pt x="650074" y="229362"/>
                                </a:lnTo>
                                <a:lnTo>
                                  <a:pt x="651725" y="230632"/>
                                </a:lnTo>
                                <a:lnTo>
                                  <a:pt x="652360" y="230632"/>
                                </a:lnTo>
                                <a:lnTo>
                                  <a:pt x="652995" y="231902"/>
                                </a:lnTo>
                                <a:lnTo>
                                  <a:pt x="653503" y="231902"/>
                                </a:lnTo>
                                <a:lnTo>
                                  <a:pt x="655535" y="234442"/>
                                </a:lnTo>
                                <a:lnTo>
                                  <a:pt x="656678" y="234442"/>
                                </a:lnTo>
                                <a:lnTo>
                                  <a:pt x="660742" y="239522"/>
                                </a:lnTo>
                                <a:lnTo>
                                  <a:pt x="661885" y="240792"/>
                                </a:lnTo>
                                <a:lnTo>
                                  <a:pt x="663917" y="243332"/>
                                </a:lnTo>
                                <a:lnTo>
                                  <a:pt x="665060" y="244602"/>
                                </a:lnTo>
                                <a:lnTo>
                                  <a:pt x="666076" y="245872"/>
                                </a:lnTo>
                                <a:lnTo>
                                  <a:pt x="670140" y="249682"/>
                                </a:lnTo>
                                <a:lnTo>
                                  <a:pt x="672934" y="252222"/>
                                </a:lnTo>
                                <a:lnTo>
                                  <a:pt x="675728" y="253492"/>
                                </a:lnTo>
                                <a:lnTo>
                                  <a:pt x="678395" y="254762"/>
                                </a:lnTo>
                                <a:lnTo>
                                  <a:pt x="681189" y="256032"/>
                                </a:lnTo>
                                <a:lnTo>
                                  <a:pt x="686650" y="256032"/>
                                </a:lnTo>
                                <a:lnTo>
                                  <a:pt x="695032" y="252222"/>
                                </a:lnTo>
                                <a:lnTo>
                                  <a:pt x="697953" y="250952"/>
                                </a:lnTo>
                                <a:lnTo>
                                  <a:pt x="700874" y="247142"/>
                                </a:lnTo>
                                <a:lnTo>
                                  <a:pt x="703795" y="244602"/>
                                </a:lnTo>
                                <a:lnTo>
                                  <a:pt x="705231" y="242062"/>
                                </a:lnTo>
                                <a:lnTo>
                                  <a:pt x="705954" y="240792"/>
                                </a:lnTo>
                                <a:lnTo>
                                  <a:pt x="708494" y="234442"/>
                                </a:lnTo>
                                <a:lnTo>
                                  <a:pt x="709002" y="231902"/>
                                </a:lnTo>
                                <a:close/>
                              </a:path>
                              <a:path w="5764530" h="482600">
                                <a:moveTo>
                                  <a:pt x="768819" y="177292"/>
                                </a:moveTo>
                                <a:lnTo>
                                  <a:pt x="768565" y="176085"/>
                                </a:lnTo>
                                <a:lnTo>
                                  <a:pt x="768070" y="176085"/>
                                </a:lnTo>
                                <a:lnTo>
                                  <a:pt x="767676" y="174752"/>
                                </a:lnTo>
                                <a:lnTo>
                                  <a:pt x="766787" y="173482"/>
                                </a:lnTo>
                                <a:lnTo>
                                  <a:pt x="765517" y="172212"/>
                                </a:lnTo>
                                <a:lnTo>
                                  <a:pt x="764120" y="170942"/>
                                </a:lnTo>
                                <a:lnTo>
                                  <a:pt x="763104" y="170942"/>
                                </a:lnTo>
                                <a:lnTo>
                                  <a:pt x="762596" y="169672"/>
                                </a:lnTo>
                                <a:lnTo>
                                  <a:pt x="760437" y="169672"/>
                                </a:lnTo>
                                <a:lnTo>
                                  <a:pt x="760310" y="170942"/>
                                </a:lnTo>
                                <a:lnTo>
                                  <a:pt x="759802" y="170942"/>
                                </a:lnTo>
                                <a:lnTo>
                                  <a:pt x="759548" y="172212"/>
                                </a:lnTo>
                                <a:lnTo>
                                  <a:pt x="759040" y="172212"/>
                                </a:lnTo>
                                <a:lnTo>
                                  <a:pt x="758786" y="173482"/>
                                </a:lnTo>
                                <a:lnTo>
                                  <a:pt x="757516" y="174752"/>
                                </a:lnTo>
                                <a:lnTo>
                                  <a:pt x="752055" y="174752"/>
                                </a:lnTo>
                                <a:lnTo>
                                  <a:pt x="750785" y="173482"/>
                                </a:lnTo>
                                <a:lnTo>
                                  <a:pt x="749642" y="172212"/>
                                </a:lnTo>
                                <a:lnTo>
                                  <a:pt x="746467" y="169672"/>
                                </a:lnTo>
                                <a:lnTo>
                                  <a:pt x="745832" y="168402"/>
                                </a:lnTo>
                                <a:lnTo>
                                  <a:pt x="745070" y="167132"/>
                                </a:lnTo>
                                <a:lnTo>
                                  <a:pt x="744054" y="164592"/>
                                </a:lnTo>
                                <a:lnTo>
                                  <a:pt x="742861" y="162052"/>
                                </a:lnTo>
                                <a:lnTo>
                                  <a:pt x="742276" y="160782"/>
                                </a:lnTo>
                                <a:lnTo>
                                  <a:pt x="741133" y="159512"/>
                                </a:lnTo>
                                <a:lnTo>
                                  <a:pt x="739609" y="156654"/>
                                </a:lnTo>
                                <a:lnTo>
                                  <a:pt x="739609" y="188722"/>
                                </a:lnTo>
                                <a:lnTo>
                                  <a:pt x="739609" y="189992"/>
                                </a:lnTo>
                                <a:lnTo>
                                  <a:pt x="739228" y="191262"/>
                                </a:lnTo>
                                <a:lnTo>
                                  <a:pt x="738847" y="193802"/>
                                </a:lnTo>
                                <a:lnTo>
                                  <a:pt x="737958" y="195072"/>
                                </a:lnTo>
                                <a:lnTo>
                                  <a:pt x="736688" y="196342"/>
                                </a:lnTo>
                                <a:lnTo>
                                  <a:pt x="735291" y="197612"/>
                                </a:lnTo>
                                <a:lnTo>
                                  <a:pt x="733767" y="197612"/>
                                </a:lnTo>
                                <a:lnTo>
                                  <a:pt x="732116" y="198882"/>
                                </a:lnTo>
                                <a:lnTo>
                                  <a:pt x="728941" y="198882"/>
                                </a:lnTo>
                                <a:lnTo>
                                  <a:pt x="725639" y="197612"/>
                                </a:lnTo>
                                <a:lnTo>
                                  <a:pt x="723861" y="196342"/>
                                </a:lnTo>
                                <a:lnTo>
                                  <a:pt x="718908" y="192532"/>
                                </a:lnTo>
                                <a:lnTo>
                                  <a:pt x="715733" y="189992"/>
                                </a:lnTo>
                                <a:lnTo>
                                  <a:pt x="714463" y="187452"/>
                                </a:lnTo>
                                <a:lnTo>
                                  <a:pt x="712177" y="184912"/>
                                </a:lnTo>
                                <a:lnTo>
                                  <a:pt x="711288" y="182372"/>
                                </a:lnTo>
                                <a:lnTo>
                                  <a:pt x="710907" y="181102"/>
                                </a:lnTo>
                                <a:lnTo>
                                  <a:pt x="710399" y="179832"/>
                                </a:lnTo>
                                <a:lnTo>
                                  <a:pt x="710272" y="177292"/>
                                </a:lnTo>
                                <a:lnTo>
                                  <a:pt x="710628" y="176085"/>
                                </a:lnTo>
                                <a:lnTo>
                                  <a:pt x="710907" y="174752"/>
                                </a:lnTo>
                                <a:lnTo>
                                  <a:pt x="711796" y="173482"/>
                                </a:lnTo>
                                <a:lnTo>
                                  <a:pt x="714209" y="170942"/>
                                </a:lnTo>
                                <a:lnTo>
                                  <a:pt x="715352" y="169672"/>
                                </a:lnTo>
                                <a:lnTo>
                                  <a:pt x="716749" y="169672"/>
                                </a:lnTo>
                                <a:lnTo>
                                  <a:pt x="718146" y="168402"/>
                                </a:lnTo>
                                <a:lnTo>
                                  <a:pt x="719670" y="168402"/>
                                </a:lnTo>
                                <a:lnTo>
                                  <a:pt x="722972" y="169672"/>
                                </a:lnTo>
                                <a:lnTo>
                                  <a:pt x="724750" y="169672"/>
                                </a:lnTo>
                                <a:lnTo>
                                  <a:pt x="730465" y="173482"/>
                                </a:lnTo>
                                <a:lnTo>
                                  <a:pt x="732320" y="175818"/>
                                </a:lnTo>
                                <a:lnTo>
                                  <a:pt x="732536" y="176085"/>
                                </a:lnTo>
                                <a:lnTo>
                                  <a:pt x="732688" y="176085"/>
                                </a:lnTo>
                                <a:lnTo>
                                  <a:pt x="734402" y="177292"/>
                                </a:lnTo>
                                <a:lnTo>
                                  <a:pt x="735799" y="179832"/>
                                </a:lnTo>
                                <a:lnTo>
                                  <a:pt x="736815" y="181102"/>
                                </a:lnTo>
                                <a:lnTo>
                                  <a:pt x="737958" y="183642"/>
                                </a:lnTo>
                                <a:lnTo>
                                  <a:pt x="738720" y="184912"/>
                                </a:lnTo>
                                <a:lnTo>
                                  <a:pt x="739101" y="186182"/>
                                </a:lnTo>
                                <a:lnTo>
                                  <a:pt x="739609" y="188722"/>
                                </a:lnTo>
                                <a:lnTo>
                                  <a:pt x="739609" y="156654"/>
                                </a:lnTo>
                                <a:lnTo>
                                  <a:pt x="739101" y="155702"/>
                                </a:lnTo>
                                <a:lnTo>
                                  <a:pt x="738085" y="154432"/>
                                </a:lnTo>
                                <a:lnTo>
                                  <a:pt x="736942" y="151892"/>
                                </a:lnTo>
                                <a:lnTo>
                                  <a:pt x="733894" y="148082"/>
                                </a:lnTo>
                                <a:lnTo>
                                  <a:pt x="733005" y="146812"/>
                                </a:lnTo>
                                <a:lnTo>
                                  <a:pt x="732243" y="145542"/>
                                </a:lnTo>
                                <a:lnTo>
                                  <a:pt x="731354" y="144272"/>
                                </a:lnTo>
                                <a:lnTo>
                                  <a:pt x="730719" y="144272"/>
                                </a:lnTo>
                                <a:lnTo>
                                  <a:pt x="729957" y="143002"/>
                                </a:lnTo>
                                <a:lnTo>
                                  <a:pt x="727671" y="143002"/>
                                </a:lnTo>
                                <a:lnTo>
                                  <a:pt x="726401" y="144272"/>
                                </a:lnTo>
                                <a:lnTo>
                                  <a:pt x="725639" y="144272"/>
                                </a:lnTo>
                                <a:lnTo>
                                  <a:pt x="724877" y="145542"/>
                                </a:lnTo>
                                <a:lnTo>
                                  <a:pt x="723988" y="146812"/>
                                </a:lnTo>
                                <a:lnTo>
                                  <a:pt x="723226" y="146812"/>
                                </a:lnTo>
                                <a:lnTo>
                                  <a:pt x="722591" y="148082"/>
                                </a:lnTo>
                                <a:lnTo>
                                  <a:pt x="722210" y="148082"/>
                                </a:lnTo>
                                <a:lnTo>
                                  <a:pt x="721702" y="149352"/>
                                </a:lnTo>
                                <a:lnTo>
                                  <a:pt x="721448" y="149352"/>
                                </a:lnTo>
                                <a:lnTo>
                                  <a:pt x="720940" y="150622"/>
                                </a:lnTo>
                                <a:lnTo>
                                  <a:pt x="720686" y="150622"/>
                                </a:lnTo>
                                <a:lnTo>
                                  <a:pt x="720686" y="151892"/>
                                </a:lnTo>
                                <a:lnTo>
                                  <a:pt x="721067" y="151892"/>
                                </a:lnTo>
                                <a:lnTo>
                                  <a:pt x="721321" y="153162"/>
                                </a:lnTo>
                                <a:lnTo>
                                  <a:pt x="721829" y="153162"/>
                                </a:lnTo>
                                <a:lnTo>
                                  <a:pt x="722337" y="154432"/>
                                </a:lnTo>
                                <a:lnTo>
                                  <a:pt x="722972" y="154432"/>
                                </a:lnTo>
                                <a:lnTo>
                                  <a:pt x="724623" y="156972"/>
                                </a:lnTo>
                                <a:lnTo>
                                  <a:pt x="725385" y="158242"/>
                                </a:lnTo>
                                <a:lnTo>
                                  <a:pt x="726401" y="159512"/>
                                </a:lnTo>
                                <a:lnTo>
                                  <a:pt x="727544" y="162052"/>
                                </a:lnTo>
                                <a:lnTo>
                                  <a:pt x="725512" y="160782"/>
                                </a:lnTo>
                                <a:lnTo>
                                  <a:pt x="723607" y="159512"/>
                                </a:lnTo>
                                <a:lnTo>
                                  <a:pt x="719543" y="158242"/>
                                </a:lnTo>
                                <a:lnTo>
                                  <a:pt x="713574" y="158242"/>
                                </a:lnTo>
                                <a:lnTo>
                                  <a:pt x="709764" y="160782"/>
                                </a:lnTo>
                                <a:lnTo>
                                  <a:pt x="697064" y="179832"/>
                                </a:lnTo>
                                <a:lnTo>
                                  <a:pt x="697445" y="182372"/>
                                </a:lnTo>
                                <a:lnTo>
                                  <a:pt x="697522" y="183642"/>
                                </a:lnTo>
                                <a:lnTo>
                                  <a:pt x="697611" y="184912"/>
                                </a:lnTo>
                                <a:lnTo>
                                  <a:pt x="697699" y="186182"/>
                                </a:lnTo>
                                <a:lnTo>
                                  <a:pt x="698715" y="188722"/>
                                </a:lnTo>
                                <a:lnTo>
                                  <a:pt x="700366" y="192532"/>
                                </a:lnTo>
                                <a:lnTo>
                                  <a:pt x="702144" y="195072"/>
                                </a:lnTo>
                                <a:lnTo>
                                  <a:pt x="704557" y="198882"/>
                                </a:lnTo>
                                <a:lnTo>
                                  <a:pt x="710526" y="203962"/>
                                </a:lnTo>
                                <a:lnTo>
                                  <a:pt x="713447" y="206502"/>
                                </a:lnTo>
                                <a:lnTo>
                                  <a:pt x="716495" y="209042"/>
                                </a:lnTo>
                                <a:lnTo>
                                  <a:pt x="722591" y="211582"/>
                                </a:lnTo>
                                <a:lnTo>
                                  <a:pt x="728687" y="212852"/>
                                </a:lnTo>
                                <a:lnTo>
                                  <a:pt x="731735" y="211582"/>
                                </a:lnTo>
                                <a:lnTo>
                                  <a:pt x="734656" y="210312"/>
                                </a:lnTo>
                                <a:lnTo>
                                  <a:pt x="737577" y="210312"/>
                                </a:lnTo>
                                <a:lnTo>
                                  <a:pt x="744562" y="203962"/>
                                </a:lnTo>
                                <a:lnTo>
                                  <a:pt x="745705" y="202692"/>
                                </a:lnTo>
                                <a:lnTo>
                                  <a:pt x="747483" y="198882"/>
                                </a:lnTo>
                                <a:lnTo>
                                  <a:pt x="748245" y="197612"/>
                                </a:lnTo>
                                <a:lnTo>
                                  <a:pt x="748753" y="196342"/>
                                </a:lnTo>
                                <a:lnTo>
                                  <a:pt x="749134" y="195072"/>
                                </a:lnTo>
                                <a:lnTo>
                                  <a:pt x="749388" y="192532"/>
                                </a:lnTo>
                                <a:lnTo>
                                  <a:pt x="749388" y="189992"/>
                                </a:lnTo>
                                <a:lnTo>
                                  <a:pt x="749134" y="188722"/>
                                </a:lnTo>
                                <a:lnTo>
                                  <a:pt x="748753" y="186182"/>
                                </a:lnTo>
                                <a:lnTo>
                                  <a:pt x="751801" y="188722"/>
                                </a:lnTo>
                                <a:lnTo>
                                  <a:pt x="758278" y="188722"/>
                                </a:lnTo>
                                <a:lnTo>
                                  <a:pt x="759548" y="187452"/>
                                </a:lnTo>
                                <a:lnTo>
                                  <a:pt x="761834" y="186182"/>
                                </a:lnTo>
                                <a:lnTo>
                                  <a:pt x="763104" y="184912"/>
                                </a:lnTo>
                                <a:lnTo>
                                  <a:pt x="764882" y="183642"/>
                                </a:lnTo>
                                <a:lnTo>
                                  <a:pt x="765898" y="182372"/>
                                </a:lnTo>
                                <a:lnTo>
                                  <a:pt x="766533" y="181102"/>
                                </a:lnTo>
                                <a:lnTo>
                                  <a:pt x="766914" y="181102"/>
                                </a:lnTo>
                                <a:lnTo>
                                  <a:pt x="767422" y="179832"/>
                                </a:lnTo>
                                <a:lnTo>
                                  <a:pt x="768184" y="178562"/>
                                </a:lnTo>
                                <a:lnTo>
                                  <a:pt x="768692" y="177292"/>
                                </a:lnTo>
                                <a:lnTo>
                                  <a:pt x="768819" y="177292"/>
                                </a:lnTo>
                                <a:close/>
                              </a:path>
                              <a:path w="5764530" h="482600">
                                <a:moveTo>
                                  <a:pt x="802347" y="139192"/>
                                </a:moveTo>
                                <a:lnTo>
                                  <a:pt x="801966" y="136652"/>
                                </a:lnTo>
                                <a:lnTo>
                                  <a:pt x="801878" y="135382"/>
                                </a:lnTo>
                                <a:lnTo>
                                  <a:pt x="801789" y="134112"/>
                                </a:lnTo>
                                <a:lnTo>
                                  <a:pt x="801712" y="132842"/>
                                </a:lnTo>
                                <a:lnTo>
                                  <a:pt x="800696" y="130302"/>
                                </a:lnTo>
                                <a:lnTo>
                                  <a:pt x="798918" y="126492"/>
                                </a:lnTo>
                                <a:lnTo>
                                  <a:pt x="797140" y="123952"/>
                                </a:lnTo>
                                <a:lnTo>
                                  <a:pt x="794588" y="120142"/>
                                </a:lnTo>
                                <a:lnTo>
                                  <a:pt x="791298" y="116332"/>
                                </a:lnTo>
                                <a:lnTo>
                                  <a:pt x="788238" y="113982"/>
                                </a:lnTo>
                                <a:lnTo>
                                  <a:pt x="788238" y="139192"/>
                                </a:lnTo>
                                <a:lnTo>
                                  <a:pt x="788238" y="140462"/>
                                </a:lnTo>
                                <a:lnTo>
                                  <a:pt x="778090" y="150622"/>
                                </a:lnTo>
                                <a:lnTo>
                                  <a:pt x="776058" y="151892"/>
                                </a:lnTo>
                                <a:lnTo>
                                  <a:pt x="773645" y="151892"/>
                                </a:lnTo>
                                <a:lnTo>
                                  <a:pt x="765390" y="143002"/>
                                </a:lnTo>
                                <a:lnTo>
                                  <a:pt x="763739" y="141732"/>
                                </a:lnTo>
                                <a:lnTo>
                                  <a:pt x="762342" y="139192"/>
                                </a:lnTo>
                                <a:lnTo>
                                  <a:pt x="761326" y="137922"/>
                                </a:lnTo>
                                <a:lnTo>
                                  <a:pt x="760183" y="136652"/>
                                </a:lnTo>
                                <a:lnTo>
                                  <a:pt x="759040" y="132842"/>
                                </a:lnTo>
                                <a:lnTo>
                                  <a:pt x="758532" y="131572"/>
                                </a:lnTo>
                                <a:lnTo>
                                  <a:pt x="758532" y="130302"/>
                                </a:lnTo>
                                <a:lnTo>
                                  <a:pt x="758913" y="127762"/>
                                </a:lnTo>
                                <a:lnTo>
                                  <a:pt x="759421" y="126492"/>
                                </a:lnTo>
                                <a:lnTo>
                                  <a:pt x="760310" y="125222"/>
                                </a:lnTo>
                                <a:lnTo>
                                  <a:pt x="761707" y="123952"/>
                                </a:lnTo>
                                <a:lnTo>
                                  <a:pt x="763231" y="121412"/>
                                </a:lnTo>
                                <a:lnTo>
                                  <a:pt x="764628" y="121412"/>
                                </a:lnTo>
                                <a:lnTo>
                                  <a:pt x="766152" y="120142"/>
                                </a:lnTo>
                                <a:lnTo>
                                  <a:pt x="769327" y="120142"/>
                                </a:lnTo>
                                <a:lnTo>
                                  <a:pt x="770978" y="121412"/>
                                </a:lnTo>
                                <a:lnTo>
                                  <a:pt x="772629" y="121412"/>
                                </a:lnTo>
                                <a:lnTo>
                                  <a:pt x="774280" y="122682"/>
                                </a:lnTo>
                                <a:lnTo>
                                  <a:pt x="776058" y="123952"/>
                                </a:lnTo>
                                <a:lnTo>
                                  <a:pt x="777709" y="123952"/>
                                </a:lnTo>
                                <a:lnTo>
                                  <a:pt x="779487" y="126492"/>
                                </a:lnTo>
                                <a:lnTo>
                                  <a:pt x="781265" y="127762"/>
                                </a:lnTo>
                                <a:lnTo>
                                  <a:pt x="782916" y="129032"/>
                                </a:lnTo>
                                <a:lnTo>
                                  <a:pt x="784440" y="131572"/>
                                </a:lnTo>
                                <a:lnTo>
                                  <a:pt x="786714" y="134112"/>
                                </a:lnTo>
                                <a:lnTo>
                                  <a:pt x="788238" y="139192"/>
                                </a:lnTo>
                                <a:lnTo>
                                  <a:pt x="788238" y="113982"/>
                                </a:lnTo>
                                <a:lnTo>
                                  <a:pt x="787996" y="113792"/>
                                </a:lnTo>
                                <a:lnTo>
                                  <a:pt x="784821" y="111252"/>
                                </a:lnTo>
                                <a:lnTo>
                                  <a:pt x="781646" y="109982"/>
                                </a:lnTo>
                                <a:lnTo>
                                  <a:pt x="778344" y="107442"/>
                                </a:lnTo>
                                <a:lnTo>
                                  <a:pt x="775169" y="107442"/>
                                </a:lnTo>
                                <a:lnTo>
                                  <a:pt x="772121" y="106172"/>
                                </a:lnTo>
                                <a:lnTo>
                                  <a:pt x="768946" y="106172"/>
                                </a:lnTo>
                                <a:lnTo>
                                  <a:pt x="762850" y="108712"/>
                                </a:lnTo>
                                <a:lnTo>
                                  <a:pt x="759929" y="109982"/>
                                </a:lnTo>
                                <a:lnTo>
                                  <a:pt x="754087" y="115062"/>
                                </a:lnTo>
                                <a:lnTo>
                                  <a:pt x="750912" y="117602"/>
                                </a:lnTo>
                                <a:lnTo>
                                  <a:pt x="748626" y="121412"/>
                                </a:lnTo>
                                <a:lnTo>
                                  <a:pt x="747356" y="123952"/>
                                </a:lnTo>
                                <a:lnTo>
                                  <a:pt x="745959" y="127762"/>
                                </a:lnTo>
                                <a:lnTo>
                                  <a:pt x="745617" y="130302"/>
                                </a:lnTo>
                                <a:lnTo>
                                  <a:pt x="745655" y="135382"/>
                                </a:lnTo>
                                <a:lnTo>
                                  <a:pt x="745744" y="136652"/>
                                </a:lnTo>
                                <a:lnTo>
                                  <a:pt x="745832" y="137922"/>
                                </a:lnTo>
                                <a:lnTo>
                                  <a:pt x="746848" y="140462"/>
                                </a:lnTo>
                                <a:lnTo>
                                  <a:pt x="750150" y="146812"/>
                                </a:lnTo>
                                <a:lnTo>
                                  <a:pt x="752563" y="150622"/>
                                </a:lnTo>
                                <a:lnTo>
                                  <a:pt x="755611" y="153162"/>
                                </a:lnTo>
                                <a:lnTo>
                                  <a:pt x="787476" y="184912"/>
                                </a:lnTo>
                                <a:lnTo>
                                  <a:pt x="790028" y="184912"/>
                                </a:lnTo>
                                <a:lnTo>
                                  <a:pt x="790651" y="183642"/>
                                </a:lnTo>
                                <a:lnTo>
                                  <a:pt x="791298" y="183642"/>
                                </a:lnTo>
                                <a:lnTo>
                                  <a:pt x="792949" y="182372"/>
                                </a:lnTo>
                                <a:lnTo>
                                  <a:pt x="795616" y="179832"/>
                                </a:lnTo>
                                <a:lnTo>
                                  <a:pt x="796124" y="178562"/>
                                </a:lnTo>
                                <a:lnTo>
                                  <a:pt x="796759" y="178562"/>
                                </a:lnTo>
                                <a:lnTo>
                                  <a:pt x="797140" y="177292"/>
                                </a:lnTo>
                                <a:lnTo>
                                  <a:pt x="797623" y="176085"/>
                                </a:lnTo>
                                <a:lnTo>
                                  <a:pt x="797521" y="174752"/>
                                </a:lnTo>
                                <a:lnTo>
                                  <a:pt x="797382" y="174752"/>
                                </a:lnTo>
                                <a:lnTo>
                                  <a:pt x="786980" y="164592"/>
                                </a:lnTo>
                                <a:lnTo>
                                  <a:pt x="786091" y="163322"/>
                                </a:lnTo>
                                <a:lnTo>
                                  <a:pt x="785063" y="163322"/>
                                </a:lnTo>
                                <a:lnTo>
                                  <a:pt x="784301" y="162052"/>
                                </a:lnTo>
                                <a:lnTo>
                                  <a:pt x="781773" y="159512"/>
                                </a:lnTo>
                                <a:lnTo>
                                  <a:pt x="786599" y="159512"/>
                                </a:lnTo>
                                <a:lnTo>
                                  <a:pt x="788885" y="158242"/>
                                </a:lnTo>
                                <a:lnTo>
                                  <a:pt x="790028" y="156972"/>
                                </a:lnTo>
                                <a:lnTo>
                                  <a:pt x="791032" y="156972"/>
                                </a:lnTo>
                                <a:lnTo>
                                  <a:pt x="793064" y="155702"/>
                                </a:lnTo>
                                <a:lnTo>
                                  <a:pt x="794092" y="154432"/>
                                </a:lnTo>
                                <a:lnTo>
                                  <a:pt x="796378" y="151892"/>
                                </a:lnTo>
                                <a:lnTo>
                                  <a:pt x="797521" y="150622"/>
                                </a:lnTo>
                                <a:lnTo>
                                  <a:pt x="799414" y="148082"/>
                                </a:lnTo>
                                <a:lnTo>
                                  <a:pt x="800557" y="145542"/>
                                </a:lnTo>
                                <a:lnTo>
                                  <a:pt x="801839" y="143002"/>
                                </a:lnTo>
                                <a:lnTo>
                                  <a:pt x="802347" y="139192"/>
                                </a:lnTo>
                                <a:close/>
                              </a:path>
                              <a:path w="5764530" h="482600">
                                <a:moveTo>
                                  <a:pt x="835367" y="111252"/>
                                </a:moveTo>
                                <a:lnTo>
                                  <a:pt x="835240" y="108712"/>
                                </a:lnTo>
                                <a:lnTo>
                                  <a:pt x="834732" y="107442"/>
                                </a:lnTo>
                                <a:lnTo>
                                  <a:pt x="834351" y="107442"/>
                                </a:lnTo>
                                <a:lnTo>
                                  <a:pt x="833462" y="106172"/>
                                </a:lnTo>
                                <a:lnTo>
                                  <a:pt x="830922" y="103632"/>
                                </a:lnTo>
                                <a:lnTo>
                                  <a:pt x="829398" y="102362"/>
                                </a:lnTo>
                                <a:lnTo>
                                  <a:pt x="827366" y="102362"/>
                                </a:lnTo>
                                <a:lnTo>
                                  <a:pt x="827112" y="103632"/>
                                </a:lnTo>
                                <a:lnTo>
                                  <a:pt x="826731" y="103632"/>
                                </a:lnTo>
                                <a:lnTo>
                                  <a:pt x="826477" y="104902"/>
                                </a:lnTo>
                                <a:lnTo>
                                  <a:pt x="825969" y="104902"/>
                                </a:lnTo>
                                <a:lnTo>
                                  <a:pt x="825207" y="106172"/>
                                </a:lnTo>
                                <a:lnTo>
                                  <a:pt x="824572" y="107442"/>
                                </a:lnTo>
                                <a:lnTo>
                                  <a:pt x="823175" y="107442"/>
                                </a:lnTo>
                                <a:lnTo>
                                  <a:pt x="821651" y="108712"/>
                                </a:lnTo>
                                <a:lnTo>
                                  <a:pt x="820127" y="108712"/>
                                </a:lnTo>
                                <a:lnTo>
                                  <a:pt x="819365" y="107442"/>
                                </a:lnTo>
                                <a:lnTo>
                                  <a:pt x="818603" y="107442"/>
                                </a:lnTo>
                                <a:lnTo>
                                  <a:pt x="816813" y="106172"/>
                                </a:lnTo>
                                <a:lnTo>
                                  <a:pt x="815936" y="106172"/>
                                </a:lnTo>
                                <a:lnTo>
                                  <a:pt x="814920" y="104902"/>
                                </a:lnTo>
                                <a:lnTo>
                                  <a:pt x="791679" y="82042"/>
                                </a:lnTo>
                                <a:lnTo>
                                  <a:pt x="791298" y="80772"/>
                                </a:lnTo>
                                <a:lnTo>
                                  <a:pt x="790155" y="80772"/>
                                </a:lnTo>
                                <a:lnTo>
                                  <a:pt x="789139" y="82042"/>
                                </a:lnTo>
                                <a:lnTo>
                                  <a:pt x="787742" y="82042"/>
                                </a:lnTo>
                                <a:lnTo>
                                  <a:pt x="787095" y="83312"/>
                                </a:lnTo>
                                <a:lnTo>
                                  <a:pt x="786218" y="84582"/>
                                </a:lnTo>
                                <a:lnTo>
                                  <a:pt x="784301" y="85852"/>
                                </a:lnTo>
                                <a:lnTo>
                                  <a:pt x="783539" y="87122"/>
                                </a:lnTo>
                                <a:lnTo>
                                  <a:pt x="782916" y="87122"/>
                                </a:lnTo>
                                <a:lnTo>
                                  <a:pt x="782408" y="88392"/>
                                </a:lnTo>
                                <a:lnTo>
                                  <a:pt x="782027" y="88392"/>
                                </a:lnTo>
                                <a:lnTo>
                                  <a:pt x="781519" y="89662"/>
                                </a:lnTo>
                                <a:lnTo>
                                  <a:pt x="781392" y="89662"/>
                                </a:lnTo>
                                <a:lnTo>
                                  <a:pt x="781519" y="90932"/>
                                </a:lnTo>
                                <a:lnTo>
                                  <a:pt x="781773" y="90932"/>
                                </a:lnTo>
                                <a:lnTo>
                                  <a:pt x="808570" y="117602"/>
                                </a:lnTo>
                                <a:lnTo>
                                  <a:pt x="810729" y="120142"/>
                                </a:lnTo>
                                <a:lnTo>
                                  <a:pt x="812761" y="121412"/>
                                </a:lnTo>
                                <a:lnTo>
                                  <a:pt x="814920" y="122682"/>
                                </a:lnTo>
                                <a:lnTo>
                                  <a:pt x="818845" y="122682"/>
                                </a:lnTo>
                                <a:lnTo>
                                  <a:pt x="820762" y="123952"/>
                                </a:lnTo>
                                <a:lnTo>
                                  <a:pt x="824572" y="121412"/>
                                </a:lnTo>
                                <a:lnTo>
                                  <a:pt x="826604" y="121412"/>
                                </a:lnTo>
                                <a:lnTo>
                                  <a:pt x="828509" y="120142"/>
                                </a:lnTo>
                                <a:lnTo>
                                  <a:pt x="830414" y="117602"/>
                                </a:lnTo>
                                <a:lnTo>
                                  <a:pt x="831049" y="117602"/>
                                </a:lnTo>
                                <a:lnTo>
                                  <a:pt x="831684" y="116332"/>
                                </a:lnTo>
                                <a:lnTo>
                                  <a:pt x="832954" y="115062"/>
                                </a:lnTo>
                                <a:lnTo>
                                  <a:pt x="833462" y="113792"/>
                                </a:lnTo>
                                <a:lnTo>
                                  <a:pt x="833970" y="113792"/>
                                </a:lnTo>
                                <a:lnTo>
                                  <a:pt x="834351" y="112522"/>
                                </a:lnTo>
                                <a:lnTo>
                                  <a:pt x="834732" y="112522"/>
                                </a:lnTo>
                                <a:lnTo>
                                  <a:pt x="834986" y="111252"/>
                                </a:lnTo>
                                <a:lnTo>
                                  <a:pt x="835367" y="111252"/>
                                </a:lnTo>
                                <a:close/>
                              </a:path>
                              <a:path w="5764530" h="482600">
                                <a:moveTo>
                                  <a:pt x="867625" y="73152"/>
                                </a:moveTo>
                                <a:lnTo>
                                  <a:pt x="862926" y="56642"/>
                                </a:lnTo>
                                <a:lnTo>
                                  <a:pt x="861390" y="54102"/>
                                </a:lnTo>
                                <a:lnTo>
                                  <a:pt x="860640" y="52832"/>
                                </a:lnTo>
                                <a:lnTo>
                                  <a:pt x="854798" y="47967"/>
                                </a:lnTo>
                                <a:lnTo>
                                  <a:pt x="854798" y="73152"/>
                                </a:lnTo>
                                <a:lnTo>
                                  <a:pt x="854671" y="75692"/>
                                </a:lnTo>
                                <a:lnTo>
                                  <a:pt x="854036" y="76962"/>
                                </a:lnTo>
                                <a:lnTo>
                                  <a:pt x="853528" y="78232"/>
                                </a:lnTo>
                                <a:lnTo>
                                  <a:pt x="852512" y="79502"/>
                                </a:lnTo>
                                <a:lnTo>
                                  <a:pt x="849337" y="83312"/>
                                </a:lnTo>
                                <a:lnTo>
                                  <a:pt x="847686" y="84582"/>
                                </a:lnTo>
                                <a:lnTo>
                                  <a:pt x="846035" y="84582"/>
                                </a:lnTo>
                                <a:lnTo>
                                  <a:pt x="844257" y="85852"/>
                                </a:lnTo>
                                <a:lnTo>
                                  <a:pt x="842606" y="85852"/>
                                </a:lnTo>
                                <a:lnTo>
                                  <a:pt x="840828" y="84582"/>
                                </a:lnTo>
                                <a:lnTo>
                                  <a:pt x="839177" y="84582"/>
                                </a:lnTo>
                                <a:lnTo>
                                  <a:pt x="833843" y="80772"/>
                                </a:lnTo>
                                <a:lnTo>
                                  <a:pt x="832192" y="79502"/>
                                </a:lnTo>
                                <a:lnTo>
                                  <a:pt x="828509" y="75692"/>
                                </a:lnTo>
                                <a:lnTo>
                                  <a:pt x="827112" y="74422"/>
                                </a:lnTo>
                                <a:lnTo>
                                  <a:pt x="825969" y="73152"/>
                                </a:lnTo>
                                <a:lnTo>
                                  <a:pt x="824826" y="70612"/>
                                </a:lnTo>
                                <a:lnTo>
                                  <a:pt x="824191" y="69342"/>
                                </a:lnTo>
                                <a:lnTo>
                                  <a:pt x="823810" y="66802"/>
                                </a:lnTo>
                                <a:lnTo>
                                  <a:pt x="823429" y="65532"/>
                                </a:lnTo>
                                <a:lnTo>
                                  <a:pt x="823556" y="64262"/>
                                </a:lnTo>
                                <a:lnTo>
                                  <a:pt x="824191" y="61722"/>
                                </a:lnTo>
                                <a:lnTo>
                                  <a:pt x="824699" y="60452"/>
                                </a:lnTo>
                                <a:lnTo>
                                  <a:pt x="825715" y="59182"/>
                                </a:lnTo>
                                <a:lnTo>
                                  <a:pt x="828890" y="55372"/>
                                </a:lnTo>
                                <a:lnTo>
                                  <a:pt x="830541" y="55372"/>
                                </a:lnTo>
                                <a:lnTo>
                                  <a:pt x="832192" y="54102"/>
                                </a:lnTo>
                                <a:lnTo>
                                  <a:pt x="839177" y="54102"/>
                                </a:lnTo>
                                <a:lnTo>
                                  <a:pt x="840828" y="55372"/>
                                </a:lnTo>
                                <a:lnTo>
                                  <a:pt x="844384" y="57912"/>
                                </a:lnTo>
                                <a:lnTo>
                                  <a:pt x="846035" y="59182"/>
                                </a:lnTo>
                                <a:lnTo>
                                  <a:pt x="847813" y="60452"/>
                                </a:lnTo>
                                <a:lnTo>
                                  <a:pt x="849718" y="62992"/>
                                </a:lnTo>
                                <a:lnTo>
                                  <a:pt x="851115" y="64262"/>
                                </a:lnTo>
                                <a:lnTo>
                                  <a:pt x="854163" y="69342"/>
                                </a:lnTo>
                                <a:lnTo>
                                  <a:pt x="854417" y="71882"/>
                                </a:lnTo>
                                <a:lnTo>
                                  <a:pt x="854798" y="73152"/>
                                </a:lnTo>
                                <a:lnTo>
                                  <a:pt x="854798" y="47967"/>
                                </a:lnTo>
                                <a:lnTo>
                                  <a:pt x="854544" y="47752"/>
                                </a:lnTo>
                                <a:lnTo>
                                  <a:pt x="848194" y="42672"/>
                                </a:lnTo>
                                <a:lnTo>
                                  <a:pt x="841844" y="40132"/>
                                </a:lnTo>
                                <a:lnTo>
                                  <a:pt x="835494" y="40132"/>
                                </a:lnTo>
                                <a:lnTo>
                                  <a:pt x="832319" y="41402"/>
                                </a:lnTo>
                                <a:lnTo>
                                  <a:pt x="829271" y="42672"/>
                                </a:lnTo>
                                <a:lnTo>
                                  <a:pt x="826096" y="43942"/>
                                </a:lnTo>
                                <a:lnTo>
                                  <a:pt x="819746" y="49022"/>
                                </a:lnTo>
                                <a:lnTo>
                                  <a:pt x="816432" y="52832"/>
                                </a:lnTo>
                                <a:lnTo>
                                  <a:pt x="814158" y="55372"/>
                                </a:lnTo>
                                <a:lnTo>
                                  <a:pt x="812761" y="59182"/>
                                </a:lnTo>
                                <a:lnTo>
                                  <a:pt x="811237" y="62992"/>
                                </a:lnTo>
                                <a:lnTo>
                                  <a:pt x="810602" y="65532"/>
                                </a:lnTo>
                                <a:lnTo>
                                  <a:pt x="810844" y="69342"/>
                                </a:lnTo>
                                <a:lnTo>
                                  <a:pt x="810895" y="70612"/>
                                </a:lnTo>
                                <a:lnTo>
                                  <a:pt x="810983" y="73152"/>
                                </a:lnTo>
                                <a:lnTo>
                                  <a:pt x="811872" y="75692"/>
                                </a:lnTo>
                                <a:lnTo>
                                  <a:pt x="813638" y="79502"/>
                                </a:lnTo>
                                <a:lnTo>
                                  <a:pt x="815289" y="82042"/>
                                </a:lnTo>
                                <a:lnTo>
                                  <a:pt x="817587" y="85852"/>
                                </a:lnTo>
                                <a:lnTo>
                                  <a:pt x="823683" y="92202"/>
                                </a:lnTo>
                                <a:lnTo>
                                  <a:pt x="826858" y="94742"/>
                                </a:lnTo>
                                <a:lnTo>
                                  <a:pt x="836383" y="98552"/>
                                </a:lnTo>
                                <a:lnTo>
                                  <a:pt x="845908" y="98552"/>
                                </a:lnTo>
                                <a:lnTo>
                                  <a:pt x="849083" y="96012"/>
                                </a:lnTo>
                                <a:lnTo>
                                  <a:pt x="855433" y="93472"/>
                                </a:lnTo>
                                <a:lnTo>
                                  <a:pt x="861783" y="87122"/>
                                </a:lnTo>
                                <a:lnTo>
                                  <a:pt x="862533" y="85852"/>
                                </a:lnTo>
                                <a:lnTo>
                                  <a:pt x="864069" y="83312"/>
                                </a:lnTo>
                                <a:lnTo>
                                  <a:pt x="865593" y="79502"/>
                                </a:lnTo>
                                <a:lnTo>
                                  <a:pt x="866990" y="76962"/>
                                </a:lnTo>
                                <a:lnTo>
                                  <a:pt x="867625" y="73152"/>
                                </a:lnTo>
                                <a:close/>
                              </a:path>
                              <a:path w="5764530" h="482600">
                                <a:moveTo>
                                  <a:pt x="919822" y="50292"/>
                                </a:moveTo>
                                <a:lnTo>
                                  <a:pt x="919441" y="49022"/>
                                </a:lnTo>
                                <a:lnTo>
                                  <a:pt x="919187" y="47752"/>
                                </a:lnTo>
                                <a:lnTo>
                                  <a:pt x="918044" y="45212"/>
                                </a:lnTo>
                                <a:lnTo>
                                  <a:pt x="916774" y="42672"/>
                                </a:lnTo>
                                <a:lnTo>
                                  <a:pt x="914996" y="40132"/>
                                </a:lnTo>
                                <a:lnTo>
                                  <a:pt x="914107" y="38862"/>
                                </a:lnTo>
                                <a:lnTo>
                                  <a:pt x="912964" y="37592"/>
                                </a:lnTo>
                                <a:lnTo>
                                  <a:pt x="907630" y="33782"/>
                                </a:lnTo>
                                <a:lnTo>
                                  <a:pt x="899502" y="33782"/>
                                </a:lnTo>
                                <a:lnTo>
                                  <a:pt x="897978" y="35052"/>
                                </a:lnTo>
                                <a:lnTo>
                                  <a:pt x="893406" y="37592"/>
                                </a:lnTo>
                                <a:lnTo>
                                  <a:pt x="892009" y="37592"/>
                                </a:lnTo>
                                <a:lnTo>
                                  <a:pt x="890485" y="38862"/>
                                </a:lnTo>
                                <a:lnTo>
                                  <a:pt x="888834" y="38862"/>
                                </a:lnTo>
                                <a:lnTo>
                                  <a:pt x="887310" y="40132"/>
                                </a:lnTo>
                                <a:lnTo>
                                  <a:pt x="880706" y="40132"/>
                                </a:lnTo>
                                <a:lnTo>
                                  <a:pt x="878801" y="38862"/>
                                </a:lnTo>
                                <a:lnTo>
                                  <a:pt x="874737" y="36322"/>
                                </a:lnTo>
                                <a:lnTo>
                                  <a:pt x="871054" y="32512"/>
                                </a:lnTo>
                                <a:lnTo>
                                  <a:pt x="869657" y="31242"/>
                                </a:lnTo>
                                <a:lnTo>
                                  <a:pt x="868768" y="28702"/>
                                </a:lnTo>
                                <a:lnTo>
                                  <a:pt x="867752" y="27432"/>
                                </a:lnTo>
                                <a:lnTo>
                                  <a:pt x="867117" y="26162"/>
                                </a:lnTo>
                                <a:lnTo>
                                  <a:pt x="866609" y="22352"/>
                                </a:lnTo>
                                <a:lnTo>
                                  <a:pt x="866736" y="21082"/>
                                </a:lnTo>
                                <a:lnTo>
                                  <a:pt x="867244" y="19812"/>
                                </a:lnTo>
                                <a:lnTo>
                                  <a:pt x="867625" y="18542"/>
                                </a:lnTo>
                                <a:lnTo>
                                  <a:pt x="868514" y="16002"/>
                                </a:lnTo>
                                <a:lnTo>
                                  <a:pt x="871054" y="13462"/>
                                </a:lnTo>
                                <a:lnTo>
                                  <a:pt x="872324" y="13462"/>
                                </a:lnTo>
                                <a:lnTo>
                                  <a:pt x="873467" y="12192"/>
                                </a:lnTo>
                                <a:lnTo>
                                  <a:pt x="875753" y="12192"/>
                                </a:lnTo>
                                <a:lnTo>
                                  <a:pt x="876769" y="10922"/>
                                </a:lnTo>
                                <a:lnTo>
                                  <a:pt x="880706" y="10922"/>
                                </a:lnTo>
                                <a:lnTo>
                                  <a:pt x="881087" y="9652"/>
                                </a:lnTo>
                                <a:lnTo>
                                  <a:pt x="881595" y="9652"/>
                                </a:lnTo>
                                <a:lnTo>
                                  <a:pt x="881468" y="8382"/>
                                </a:lnTo>
                                <a:lnTo>
                                  <a:pt x="880833" y="7112"/>
                                </a:lnTo>
                                <a:lnTo>
                                  <a:pt x="879817" y="5842"/>
                                </a:lnTo>
                                <a:lnTo>
                                  <a:pt x="879182" y="5842"/>
                                </a:lnTo>
                                <a:lnTo>
                                  <a:pt x="878420" y="4572"/>
                                </a:lnTo>
                                <a:lnTo>
                                  <a:pt x="877785" y="3302"/>
                                </a:lnTo>
                                <a:lnTo>
                                  <a:pt x="877150" y="3302"/>
                                </a:lnTo>
                                <a:lnTo>
                                  <a:pt x="876261" y="2032"/>
                                </a:lnTo>
                                <a:lnTo>
                                  <a:pt x="875118" y="2032"/>
                                </a:lnTo>
                                <a:lnTo>
                                  <a:pt x="874737" y="762"/>
                                </a:lnTo>
                                <a:lnTo>
                                  <a:pt x="872197" y="762"/>
                                </a:lnTo>
                                <a:lnTo>
                                  <a:pt x="871308" y="2032"/>
                                </a:lnTo>
                                <a:lnTo>
                                  <a:pt x="869276" y="2032"/>
                                </a:lnTo>
                                <a:lnTo>
                                  <a:pt x="866990" y="3302"/>
                                </a:lnTo>
                                <a:lnTo>
                                  <a:pt x="865847" y="4572"/>
                                </a:lnTo>
                                <a:lnTo>
                                  <a:pt x="864704" y="4572"/>
                                </a:lnTo>
                                <a:lnTo>
                                  <a:pt x="862418" y="7112"/>
                                </a:lnTo>
                                <a:lnTo>
                                  <a:pt x="858735" y="10922"/>
                                </a:lnTo>
                                <a:lnTo>
                                  <a:pt x="856703" y="13462"/>
                                </a:lnTo>
                                <a:lnTo>
                                  <a:pt x="855433" y="16002"/>
                                </a:lnTo>
                                <a:lnTo>
                                  <a:pt x="854036" y="18542"/>
                                </a:lnTo>
                                <a:lnTo>
                                  <a:pt x="853401" y="22352"/>
                                </a:lnTo>
                                <a:lnTo>
                                  <a:pt x="853528" y="24892"/>
                                </a:lnTo>
                                <a:lnTo>
                                  <a:pt x="853528" y="28702"/>
                                </a:lnTo>
                                <a:lnTo>
                                  <a:pt x="854417" y="31242"/>
                                </a:lnTo>
                                <a:lnTo>
                                  <a:pt x="857719" y="38862"/>
                                </a:lnTo>
                                <a:lnTo>
                                  <a:pt x="860259" y="42672"/>
                                </a:lnTo>
                                <a:lnTo>
                                  <a:pt x="863561" y="45212"/>
                                </a:lnTo>
                                <a:lnTo>
                                  <a:pt x="865212" y="47752"/>
                                </a:lnTo>
                                <a:lnTo>
                                  <a:pt x="868514" y="50292"/>
                                </a:lnTo>
                                <a:lnTo>
                                  <a:pt x="870165" y="50292"/>
                                </a:lnTo>
                                <a:lnTo>
                                  <a:pt x="871816" y="51562"/>
                                </a:lnTo>
                                <a:lnTo>
                                  <a:pt x="874864" y="52832"/>
                                </a:lnTo>
                                <a:lnTo>
                                  <a:pt x="876388" y="54102"/>
                                </a:lnTo>
                                <a:lnTo>
                                  <a:pt x="877912" y="54102"/>
                                </a:lnTo>
                                <a:lnTo>
                                  <a:pt x="880833" y="55372"/>
                                </a:lnTo>
                                <a:lnTo>
                                  <a:pt x="884008" y="55372"/>
                                </a:lnTo>
                                <a:lnTo>
                                  <a:pt x="885659" y="54102"/>
                                </a:lnTo>
                                <a:lnTo>
                                  <a:pt x="887310" y="54102"/>
                                </a:lnTo>
                                <a:lnTo>
                                  <a:pt x="889088" y="52832"/>
                                </a:lnTo>
                                <a:lnTo>
                                  <a:pt x="890739" y="52832"/>
                                </a:lnTo>
                                <a:lnTo>
                                  <a:pt x="892263" y="51562"/>
                                </a:lnTo>
                                <a:lnTo>
                                  <a:pt x="893660" y="51562"/>
                                </a:lnTo>
                                <a:lnTo>
                                  <a:pt x="895057" y="50292"/>
                                </a:lnTo>
                                <a:lnTo>
                                  <a:pt x="896327" y="50292"/>
                                </a:lnTo>
                                <a:lnTo>
                                  <a:pt x="898867" y="49022"/>
                                </a:lnTo>
                                <a:lnTo>
                                  <a:pt x="899883" y="47752"/>
                                </a:lnTo>
                                <a:lnTo>
                                  <a:pt x="904836" y="47752"/>
                                </a:lnTo>
                                <a:lnTo>
                                  <a:pt x="906614" y="49022"/>
                                </a:lnTo>
                                <a:lnTo>
                                  <a:pt x="907503" y="50292"/>
                                </a:lnTo>
                                <a:lnTo>
                                  <a:pt x="908011" y="51562"/>
                                </a:lnTo>
                                <a:lnTo>
                                  <a:pt x="908646" y="52832"/>
                                </a:lnTo>
                                <a:lnTo>
                                  <a:pt x="909154" y="54102"/>
                                </a:lnTo>
                                <a:lnTo>
                                  <a:pt x="910297" y="57912"/>
                                </a:lnTo>
                                <a:lnTo>
                                  <a:pt x="911186" y="60452"/>
                                </a:lnTo>
                                <a:lnTo>
                                  <a:pt x="912710" y="60452"/>
                                </a:lnTo>
                                <a:lnTo>
                                  <a:pt x="913091" y="59182"/>
                                </a:lnTo>
                                <a:lnTo>
                                  <a:pt x="914234" y="59182"/>
                                </a:lnTo>
                                <a:lnTo>
                                  <a:pt x="914869" y="57912"/>
                                </a:lnTo>
                                <a:lnTo>
                                  <a:pt x="918298" y="55372"/>
                                </a:lnTo>
                                <a:lnTo>
                                  <a:pt x="919060" y="54102"/>
                                </a:lnTo>
                                <a:lnTo>
                                  <a:pt x="919568" y="52832"/>
                                </a:lnTo>
                                <a:lnTo>
                                  <a:pt x="919695" y="52832"/>
                                </a:lnTo>
                                <a:lnTo>
                                  <a:pt x="919822" y="50292"/>
                                </a:lnTo>
                                <a:close/>
                              </a:path>
                              <a:path w="5764530" h="482600">
                                <a:moveTo>
                                  <a:pt x="1160614" y="183134"/>
                                </a:moveTo>
                                <a:lnTo>
                                  <a:pt x="1160487" y="181864"/>
                                </a:lnTo>
                                <a:lnTo>
                                  <a:pt x="1154264" y="166624"/>
                                </a:lnTo>
                                <a:lnTo>
                                  <a:pt x="1154010" y="166624"/>
                                </a:lnTo>
                                <a:lnTo>
                                  <a:pt x="1153756" y="165354"/>
                                </a:lnTo>
                                <a:lnTo>
                                  <a:pt x="1151724" y="165354"/>
                                </a:lnTo>
                                <a:lnTo>
                                  <a:pt x="1151089" y="166624"/>
                                </a:lnTo>
                                <a:lnTo>
                                  <a:pt x="1149692" y="166624"/>
                                </a:lnTo>
                                <a:lnTo>
                                  <a:pt x="1148803" y="167894"/>
                                </a:lnTo>
                                <a:lnTo>
                                  <a:pt x="1146009" y="170434"/>
                                </a:lnTo>
                                <a:lnTo>
                                  <a:pt x="1144866" y="171704"/>
                                </a:lnTo>
                                <a:lnTo>
                                  <a:pt x="1143850" y="174244"/>
                                </a:lnTo>
                                <a:lnTo>
                                  <a:pt x="1143850" y="175514"/>
                                </a:lnTo>
                                <a:lnTo>
                                  <a:pt x="1144231" y="176784"/>
                                </a:lnTo>
                                <a:lnTo>
                                  <a:pt x="1152486" y="190754"/>
                                </a:lnTo>
                                <a:lnTo>
                                  <a:pt x="1154772" y="190754"/>
                                </a:lnTo>
                                <a:lnTo>
                                  <a:pt x="1155788" y="189484"/>
                                </a:lnTo>
                                <a:lnTo>
                                  <a:pt x="1157058" y="188214"/>
                                </a:lnTo>
                                <a:lnTo>
                                  <a:pt x="1157820" y="188214"/>
                                </a:lnTo>
                                <a:lnTo>
                                  <a:pt x="1158836" y="186944"/>
                                </a:lnTo>
                                <a:lnTo>
                                  <a:pt x="1159344" y="185674"/>
                                </a:lnTo>
                                <a:lnTo>
                                  <a:pt x="1159725" y="185674"/>
                                </a:lnTo>
                                <a:lnTo>
                                  <a:pt x="1159979" y="184404"/>
                                </a:lnTo>
                                <a:lnTo>
                                  <a:pt x="1160360" y="184404"/>
                                </a:lnTo>
                                <a:lnTo>
                                  <a:pt x="1160614" y="183134"/>
                                </a:lnTo>
                                <a:close/>
                              </a:path>
                              <a:path w="5764530" h="482600">
                                <a:moveTo>
                                  <a:pt x="1170266" y="259334"/>
                                </a:moveTo>
                                <a:lnTo>
                                  <a:pt x="1169758" y="258064"/>
                                </a:lnTo>
                                <a:lnTo>
                                  <a:pt x="1137742" y="226314"/>
                                </a:lnTo>
                                <a:lnTo>
                                  <a:pt x="1123657" y="212344"/>
                                </a:lnTo>
                                <a:lnTo>
                                  <a:pt x="1122895" y="211074"/>
                                </a:lnTo>
                                <a:lnTo>
                                  <a:pt x="1117434" y="211074"/>
                                </a:lnTo>
                                <a:lnTo>
                                  <a:pt x="1116799" y="212344"/>
                                </a:lnTo>
                                <a:lnTo>
                                  <a:pt x="1116037" y="212344"/>
                                </a:lnTo>
                                <a:lnTo>
                                  <a:pt x="1108036" y="221234"/>
                                </a:lnTo>
                                <a:lnTo>
                                  <a:pt x="1107274" y="221234"/>
                                </a:lnTo>
                                <a:lnTo>
                                  <a:pt x="1106258" y="223774"/>
                                </a:lnTo>
                                <a:lnTo>
                                  <a:pt x="1105750" y="226314"/>
                                </a:lnTo>
                                <a:lnTo>
                                  <a:pt x="1106258" y="228854"/>
                                </a:lnTo>
                                <a:lnTo>
                                  <a:pt x="1106639" y="230124"/>
                                </a:lnTo>
                                <a:lnTo>
                                  <a:pt x="1107274" y="231394"/>
                                </a:lnTo>
                                <a:lnTo>
                                  <a:pt x="1108036" y="232664"/>
                                </a:lnTo>
                                <a:lnTo>
                                  <a:pt x="1126832" y="274574"/>
                                </a:lnTo>
                                <a:lnTo>
                                  <a:pt x="1110208" y="266954"/>
                                </a:lnTo>
                                <a:lnTo>
                                  <a:pt x="1082509" y="254254"/>
                                </a:lnTo>
                                <a:lnTo>
                                  <a:pt x="1081366" y="254254"/>
                                </a:lnTo>
                                <a:lnTo>
                                  <a:pt x="1080223" y="252984"/>
                                </a:lnTo>
                                <a:lnTo>
                                  <a:pt x="1079080" y="252984"/>
                                </a:lnTo>
                                <a:lnTo>
                                  <a:pt x="1076921" y="254254"/>
                                </a:lnTo>
                                <a:lnTo>
                                  <a:pt x="1074762" y="254254"/>
                                </a:lnTo>
                                <a:lnTo>
                                  <a:pt x="1072476" y="256794"/>
                                </a:lnTo>
                                <a:lnTo>
                                  <a:pt x="1063332" y="265684"/>
                                </a:lnTo>
                                <a:lnTo>
                                  <a:pt x="1062824" y="266954"/>
                                </a:lnTo>
                                <a:lnTo>
                                  <a:pt x="1062824" y="269494"/>
                                </a:lnTo>
                                <a:lnTo>
                                  <a:pt x="1063459" y="270764"/>
                                </a:lnTo>
                                <a:lnTo>
                                  <a:pt x="1110830" y="317754"/>
                                </a:lnTo>
                                <a:lnTo>
                                  <a:pt x="1113624" y="317754"/>
                                </a:lnTo>
                                <a:lnTo>
                                  <a:pt x="1114386" y="316484"/>
                                </a:lnTo>
                                <a:lnTo>
                                  <a:pt x="1115021" y="316484"/>
                                </a:lnTo>
                                <a:lnTo>
                                  <a:pt x="1115910" y="315214"/>
                                </a:lnTo>
                                <a:lnTo>
                                  <a:pt x="1118577" y="312674"/>
                                </a:lnTo>
                                <a:lnTo>
                                  <a:pt x="1119085" y="312674"/>
                                </a:lnTo>
                                <a:lnTo>
                                  <a:pt x="1119593" y="311404"/>
                                </a:lnTo>
                                <a:lnTo>
                                  <a:pt x="1119974" y="311404"/>
                                </a:lnTo>
                                <a:lnTo>
                                  <a:pt x="1120355" y="310134"/>
                                </a:lnTo>
                                <a:lnTo>
                                  <a:pt x="1120609" y="310134"/>
                                </a:lnTo>
                                <a:lnTo>
                                  <a:pt x="1120609" y="308864"/>
                                </a:lnTo>
                                <a:lnTo>
                                  <a:pt x="1120482" y="308864"/>
                                </a:lnTo>
                                <a:lnTo>
                                  <a:pt x="1078572" y="266954"/>
                                </a:lnTo>
                                <a:lnTo>
                                  <a:pt x="1134452" y="293624"/>
                                </a:lnTo>
                                <a:lnTo>
                                  <a:pt x="1137754" y="293624"/>
                                </a:lnTo>
                                <a:lnTo>
                                  <a:pt x="1138389" y="292354"/>
                                </a:lnTo>
                                <a:lnTo>
                                  <a:pt x="1139786" y="292354"/>
                                </a:lnTo>
                                <a:lnTo>
                                  <a:pt x="1143088" y="288544"/>
                                </a:lnTo>
                                <a:lnTo>
                                  <a:pt x="1144231" y="287274"/>
                                </a:lnTo>
                                <a:lnTo>
                                  <a:pt x="1144612" y="286004"/>
                                </a:lnTo>
                                <a:lnTo>
                                  <a:pt x="1145247" y="286004"/>
                                </a:lnTo>
                                <a:lnTo>
                                  <a:pt x="1145247" y="283464"/>
                                </a:lnTo>
                                <a:lnTo>
                                  <a:pt x="1144993" y="283464"/>
                                </a:lnTo>
                                <a:lnTo>
                                  <a:pt x="1140853" y="274574"/>
                                </a:lnTo>
                                <a:lnTo>
                                  <a:pt x="1118450" y="226314"/>
                                </a:lnTo>
                                <a:lnTo>
                                  <a:pt x="1160233" y="268224"/>
                                </a:lnTo>
                                <a:lnTo>
                                  <a:pt x="1163281" y="268224"/>
                                </a:lnTo>
                                <a:lnTo>
                                  <a:pt x="1164678" y="266954"/>
                                </a:lnTo>
                                <a:lnTo>
                                  <a:pt x="1165567" y="265684"/>
                                </a:lnTo>
                                <a:lnTo>
                                  <a:pt x="1167472" y="264414"/>
                                </a:lnTo>
                                <a:lnTo>
                                  <a:pt x="1168234" y="263144"/>
                                </a:lnTo>
                                <a:lnTo>
                                  <a:pt x="1169377" y="261874"/>
                                </a:lnTo>
                                <a:lnTo>
                                  <a:pt x="1169758" y="260604"/>
                                </a:lnTo>
                                <a:lnTo>
                                  <a:pt x="1170266" y="260604"/>
                                </a:lnTo>
                                <a:lnTo>
                                  <a:pt x="1170266" y="259334"/>
                                </a:lnTo>
                                <a:close/>
                              </a:path>
                              <a:path w="5764530" h="482600">
                                <a:moveTo>
                                  <a:pt x="1222717" y="208534"/>
                                </a:moveTo>
                                <a:lnTo>
                                  <a:pt x="1222590" y="206146"/>
                                </a:lnTo>
                                <a:lnTo>
                                  <a:pt x="1222121" y="206146"/>
                                </a:lnTo>
                                <a:lnTo>
                                  <a:pt x="1221701" y="204724"/>
                                </a:lnTo>
                                <a:lnTo>
                                  <a:pt x="1219542" y="203454"/>
                                </a:lnTo>
                                <a:lnTo>
                                  <a:pt x="1218145" y="202184"/>
                                </a:lnTo>
                                <a:lnTo>
                                  <a:pt x="1217637" y="200914"/>
                                </a:lnTo>
                                <a:lnTo>
                                  <a:pt x="1217129" y="200914"/>
                                </a:lnTo>
                                <a:lnTo>
                                  <a:pt x="1215986" y="199644"/>
                                </a:lnTo>
                                <a:lnTo>
                                  <a:pt x="1214843" y="199644"/>
                                </a:lnTo>
                                <a:lnTo>
                                  <a:pt x="1214716" y="200914"/>
                                </a:lnTo>
                                <a:lnTo>
                                  <a:pt x="1214462" y="200914"/>
                                </a:lnTo>
                                <a:lnTo>
                                  <a:pt x="1214081" y="202184"/>
                                </a:lnTo>
                                <a:lnTo>
                                  <a:pt x="1213319" y="202184"/>
                                </a:lnTo>
                                <a:lnTo>
                                  <a:pt x="1213065" y="203454"/>
                                </a:lnTo>
                                <a:lnTo>
                                  <a:pt x="1212430" y="203454"/>
                                </a:lnTo>
                                <a:lnTo>
                                  <a:pt x="1211541" y="204724"/>
                                </a:lnTo>
                                <a:lnTo>
                                  <a:pt x="1211033" y="204724"/>
                                </a:lnTo>
                                <a:lnTo>
                                  <a:pt x="1210322" y="206146"/>
                                </a:lnTo>
                                <a:lnTo>
                                  <a:pt x="1208214" y="206146"/>
                                </a:lnTo>
                                <a:lnTo>
                                  <a:pt x="1207096" y="204724"/>
                                </a:lnTo>
                                <a:lnTo>
                                  <a:pt x="1206080" y="204724"/>
                                </a:lnTo>
                                <a:lnTo>
                                  <a:pt x="1204937" y="203454"/>
                                </a:lnTo>
                                <a:lnTo>
                                  <a:pt x="1203667" y="203454"/>
                                </a:lnTo>
                                <a:lnTo>
                                  <a:pt x="1202270" y="202184"/>
                                </a:lnTo>
                                <a:lnTo>
                                  <a:pt x="1200492" y="199644"/>
                                </a:lnTo>
                                <a:lnTo>
                                  <a:pt x="1199857" y="198374"/>
                                </a:lnTo>
                                <a:lnTo>
                                  <a:pt x="1199095" y="197104"/>
                                </a:lnTo>
                                <a:lnTo>
                                  <a:pt x="1198206" y="195834"/>
                                </a:lnTo>
                                <a:lnTo>
                                  <a:pt x="1197190" y="193294"/>
                                </a:lnTo>
                                <a:lnTo>
                                  <a:pt x="1196301" y="192024"/>
                                </a:lnTo>
                                <a:lnTo>
                                  <a:pt x="1195285" y="189484"/>
                                </a:lnTo>
                                <a:lnTo>
                                  <a:pt x="1194142" y="188214"/>
                                </a:lnTo>
                                <a:lnTo>
                                  <a:pt x="1193634" y="187261"/>
                                </a:lnTo>
                                <a:lnTo>
                                  <a:pt x="1193634" y="218694"/>
                                </a:lnTo>
                                <a:lnTo>
                                  <a:pt x="1193634" y="219964"/>
                                </a:lnTo>
                                <a:lnTo>
                                  <a:pt x="1193253" y="222504"/>
                                </a:lnTo>
                                <a:lnTo>
                                  <a:pt x="1192872" y="223774"/>
                                </a:lnTo>
                                <a:lnTo>
                                  <a:pt x="1191983" y="225044"/>
                                </a:lnTo>
                                <a:lnTo>
                                  <a:pt x="1189316" y="227584"/>
                                </a:lnTo>
                                <a:lnTo>
                                  <a:pt x="1187792" y="228854"/>
                                </a:lnTo>
                                <a:lnTo>
                                  <a:pt x="1181315" y="228854"/>
                                </a:lnTo>
                                <a:lnTo>
                                  <a:pt x="1179664" y="227584"/>
                                </a:lnTo>
                                <a:lnTo>
                                  <a:pt x="1178013" y="227584"/>
                                </a:lnTo>
                                <a:lnTo>
                                  <a:pt x="1176235" y="226314"/>
                                </a:lnTo>
                                <a:lnTo>
                                  <a:pt x="1174584" y="225044"/>
                                </a:lnTo>
                                <a:lnTo>
                                  <a:pt x="1172933" y="222504"/>
                                </a:lnTo>
                                <a:lnTo>
                                  <a:pt x="1169758" y="219964"/>
                                </a:lnTo>
                                <a:lnTo>
                                  <a:pt x="1168488" y="218694"/>
                                </a:lnTo>
                                <a:lnTo>
                                  <a:pt x="1167345" y="216154"/>
                                </a:lnTo>
                                <a:lnTo>
                                  <a:pt x="1166202" y="214884"/>
                                </a:lnTo>
                                <a:lnTo>
                                  <a:pt x="1165440" y="213614"/>
                                </a:lnTo>
                                <a:lnTo>
                                  <a:pt x="1164932" y="211074"/>
                                </a:lnTo>
                                <a:lnTo>
                                  <a:pt x="1164424" y="209804"/>
                                </a:lnTo>
                                <a:lnTo>
                                  <a:pt x="1168234" y="200914"/>
                                </a:lnTo>
                                <a:lnTo>
                                  <a:pt x="1169377" y="199644"/>
                                </a:lnTo>
                                <a:lnTo>
                                  <a:pt x="1176997" y="199644"/>
                                </a:lnTo>
                                <a:lnTo>
                                  <a:pt x="1178775" y="200914"/>
                                </a:lnTo>
                                <a:lnTo>
                                  <a:pt x="1180680" y="202184"/>
                                </a:lnTo>
                                <a:lnTo>
                                  <a:pt x="1182585" y="202184"/>
                                </a:lnTo>
                                <a:lnTo>
                                  <a:pt x="1184490" y="204724"/>
                                </a:lnTo>
                                <a:lnTo>
                                  <a:pt x="1186738" y="206146"/>
                                </a:lnTo>
                                <a:lnTo>
                                  <a:pt x="1188427" y="208534"/>
                                </a:lnTo>
                                <a:lnTo>
                                  <a:pt x="1189824" y="209804"/>
                                </a:lnTo>
                                <a:lnTo>
                                  <a:pt x="1190967" y="211074"/>
                                </a:lnTo>
                                <a:lnTo>
                                  <a:pt x="1191983" y="213614"/>
                                </a:lnTo>
                                <a:lnTo>
                                  <a:pt x="1192745" y="214884"/>
                                </a:lnTo>
                                <a:lnTo>
                                  <a:pt x="1193126" y="217424"/>
                                </a:lnTo>
                                <a:lnTo>
                                  <a:pt x="1193634" y="218694"/>
                                </a:lnTo>
                                <a:lnTo>
                                  <a:pt x="1193634" y="187261"/>
                                </a:lnTo>
                                <a:lnTo>
                                  <a:pt x="1192110" y="184404"/>
                                </a:lnTo>
                                <a:lnTo>
                                  <a:pt x="1190967" y="183134"/>
                                </a:lnTo>
                                <a:lnTo>
                                  <a:pt x="1189951" y="180594"/>
                                </a:lnTo>
                                <a:lnTo>
                                  <a:pt x="1187919" y="178054"/>
                                </a:lnTo>
                                <a:lnTo>
                                  <a:pt x="1187030" y="176784"/>
                                </a:lnTo>
                                <a:lnTo>
                                  <a:pt x="1186268" y="175514"/>
                                </a:lnTo>
                                <a:lnTo>
                                  <a:pt x="1185379" y="174244"/>
                                </a:lnTo>
                                <a:lnTo>
                                  <a:pt x="1184744" y="174244"/>
                                </a:lnTo>
                                <a:lnTo>
                                  <a:pt x="1183982" y="172974"/>
                                </a:lnTo>
                                <a:lnTo>
                                  <a:pt x="1181696" y="172974"/>
                                </a:lnTo>
                                <a:lnTo>
                                  <a:pt x="1181061" y="174244"/>
                                </a:lnTo>
                                <a:lnTo>
                                  <a:pt x="1180426" y="174244"/>
                                </a:lnTo>
                                <a:lnTo>
                                  <a:pt x="1179791" y="175514"/>
                                </a:lnTo>
                                <a:lnTo>
                                  <a:pt x="1178902" y="175514"/>
                                </a:lnTo>
                                <a:lnTo>
                                  <a:pt x="1176616" y="178054"/>
                                </a:lnTo>
                                <a:lnTo>
                                  <a:pt x="1176235" y="178054"/>
                                </a:lnTo>
                                <a:lnTo>
                                  <a:pt x="1175727" y="179324"/>
                                </a:lnTo>
                                <a:lnTo>
                                  <a:pt x="1175473" y="179324"/>
                                </a:lnTo>
                                <a:lnTo>
                                  <a:pt x="1174965" y="180594"/>
                                </a:lnTo>
                                <a:lnTo>
                                  <a:pt x="1174711" y="180594"/>
                                </a:lnTo>
                                <a:lnTo>
                                  <a:pt x="1174711" y="181864"/>
                                </a:lnTo>
                                <a:lnTo>
                                  <a:pt x="1175092" y="183134"/>
                                </a:lnTo>
                                <a:lnTo>
                                  <a:pt x="1175346" y="183134"/>
                                </a:lnTo>
                                <a:lnTo>
                                  <a:pt x="1176489" y="184404"/>
                                </a:lnTo>
                                <a:lnTo>
                                  <a:pt x="1176997" y="185674"/>
                                </a:lnTo>
                                <a:lnTo>
                                  <a:pt x="1177759" y="185674"/>
                                </a:lnTo>
                                <a:lnTo>
                                  <a:pt x="1178648" y="186944"/>
                                </a:lnTo>
                                <a:lnTo>
                                  <a:pt x="1179410" y="189484"/>
                                </a:lnTo>
                                <a:lnTo>
                                  <a:pt x="1180426" y="190754"/>
                                </a:lnTo>
                                <a:lnTo>
                                  <a:pt x="1181569" y="192024"/>
                                </a:lnTo>
                                <a:lnTo>
                                  <a:pt x="1179537" y="190754"/>
                                </a:lnTo>
                                <a:lnTo>
                                  <a:pt x="1177632" y="189484"/>
                                </a:lnTo>
                                <a:lnTo>
                                  <a:pt x="1165694" y="189484"/>
                                </a:lnTo>
                                <a:lnTo>
                                  <a:pt x="1163916" y="190754"/>
                                </a:lnTo>
                                <a:lnTo>
                                  <a:pt x="1162011" y="192024"/>
                                </a:lnTo>
                                <a:lnTo>
                                  <a:pt x="1151089" y="209804"/>
                                </a:lnTo>
                                <a:lnTo>
                                  <a:pt x="1151470" y="212344"/>
                                </a:lnTo>
                                <a:lnTo>
                                  <a:pt x="1151547" y="213614"/>
                                </a:lnTo>
                                <a:lnTo>
                                  <a:pt x="1151636" y="214884"/>
                                </a:lnTo>
                                <a:lnTo>
                                  <a:pt x="1151724" y="216154"/>
                                </a:lnTo>
                                <a:lnTo>
                                  <a:pt x="1152740" y="219964"/>
                                </a:lnTo>
                                <a:lnTo>
                                  <a:pt x="1154518" y="222504"/>
                                </a:lnTo>
                                <a:lnTo>
                                  <a:pt x="1156169" y="226314"/>
                                </a:lnTo>
                                <a:lnTo>
                                  <a:pt x="1158582" y="228854"/>
                                </a:lnTo>
                                <a:lnTo>
                                  <a:pt x="1164551" y="235204"/>
                                </a:lnTo>
                                <a:lnTo>
                                  <a:pt x="1167472" y="237744"/>
                                </a:lnTo>
                                <a:lnTo>
                                  <a:pt x="1170647" y="239014"/>
                                </a:lnTo>
                                <a:lnTo>
                                  <a:pt x="1173695" y="241554"/>
                                </a:lnTo>
                                <a:lnTo>
                                  <a:pt x="1176743" y="241554"/>
                                </a:lnTo>
                                <a:lnTo>
                                  <a:pt x="1182712" y="242824"/>
                                </a:lnTo>
                                <a:lnTo>
                                  <a:pt x="1185760" y="242824"/>
                                </a:lnTo>
                                <a:lnTo>
                                  <a:pt x="1191602" y="240284"/>
                                </a:lnTo>
                                <a:lnTo>
                                  <a:pt x="1198587" y="233934"/>
                                </a:lnTo>
                                <a:lnTo>
                                  <a:pt x="1199730" y="232664"/>
                                </a:lnTo>
                                <a:lnTo>
                                  <a:pt x="1200619" y="231394"/>
                                </a:lnTo>
                                <a:lnTo>
                                  <a:pt x="1201635" y="230124"/>
                                </a:lnTo>
                                <a:lnTo>
                                  <a:pt x="1201953" y="228854"/>
                                </a:lnTo>
                                <a:lnTo>
                                  <a:pt x="1202270" y="227584"/>
                                </a:lnTo>
                                <a:lnTo>
                                  <a:pt x="1202778" y="226314"/>
                                </a:lnTo>
                                <a:lnTo>
                                  <a:pt x="1203159" y="225044"/>
                                </a:lnTo>
                                <a:lnTo>
                                  <a:pt x="1203413" y="223774"/>
                                </a:lnTo>
                                <a:lnTo>
                                  <a:pt x="1203413" y="219964"/>
                                </a:lnTo>
                                <a:lnTo>
                                  <a:pt x="1203159" y="218694"/>
                                </a:lnTo>
                                <a:lnTo>
                                  <a:pt x="1202778" y="217424"/>
                                </a:lnTo>
                                <a:lnTo>
                                  <a:pt x="1204302" y="217424"/>
                                </a:lnTo>
                                <a:lnTo>
                                  <a:pt x="1205826" y="218694"/>
                                </a:lnTo>
                                <a:lnTo>
                                  <a:pt x="1213573" y="218694"/>
                                </a:lnTo>
                                <a:lnTo>
                                  <a:pt x="1214716" y="217424"/>
                                </a:lnTo>
                                <a:lnTo>
                                  <a:pt x="1215986" y="216154"/>
                                </a:lnTo>
                                <a:lnTo>
                                  <a:pt x="1217129" y="216154"/>
                                </a:lnTo>
                                <a:lnTo>
                                  <a:pt x="1218907" y="213614"/>
                                </a:lnTo>
                                <a:lnTo>
                                  <a:pt x="1219415" y="213614"/>
                                </a:lnTo>
                                <a:lnTo>
                                  <a:pt x="1220050" y="212344"/>
                                </a:lnTo>
                                <a:lnTo>
                                  <a:pt x="1220558" y="212344"/>
                                </a:lnTo>
                                <a:lnTo>
                                  <a:pt x="1220939" y="211074"/>
                                </a:lnTo>
                                <a:lnTo>
                                  <a:pt x="1221447" y="211074"/>
                                </a:lnTo>
                                <a:lnTo>
                                  <a:pt x="1221828" y="209804"/>
                                </a:lnTo>
                                <a:lnTo>
                                  <a:pt x="1222209" y="209804"/>
                                </a:lnTo>
                                <a:lnTo>
                                  <a:pt x="1222717" y="208534"/>
                                </a:lnTo>
                                <a:close/>
                              </a:path>
                              <a:path w="5764530" h="482600">
                                <a:moveTo>
                                  <a:pt x="1256372" y="170434"/>
                                </a:moveTo>
                                <a:lnTo>
                                  <a:pt x="1256195" y="167894"/>
                                </a:lnTo>
                                <a:lnTo>
                                  <a:pt x="1256118" y="166624"/>
                                </a:lnTo>
                                <a:lnTo>
                                  <a:pt x="1255737" y="164084"/>
                                </a:lnTo>
                                <a:lnTo>
                                  <a:pt x="1254721" y="160274"/>
                                </a:lnTo>
                                <a:lnTo>
                                  <a:pt x="1251165" y="153924"/>
                                </a:lnTo>
                                <a:lnTo>
                                  <a:pt x="1249464" y="151384"/>
                                </a:lnTo>
                                <a:lnTo>
                                  <a:pt x="1248625" y="150114"/>
                                </a:lnTo>
                                <a:lnTo>
                                  <a:pt x="1245323" y="147574"/>
                                </a:lnTo>
                                <a:lnTo>
                                  <a:pt x="1242275" y="144068"/>
                                </a:lnTo>
                                <a:lnTo>
                                  <a:pt x="1242275" y="170434"/>
                                </a:lnTo>
                                <a:lnTo>
                                  <a:pt x="1242275" y="171704"/>
                                </a:lnTo>
                                <a:lnTo>
                                  <a:pt x="1241259" y="174244"/>
                                </a:lnTo>
                                <a:lnTo>
                                  <a:pt x="1240370" y="175514"/>
                                </a:lnTo>
                                <a:lnTo>
                                  <a:pt x="1237576" y="179324"/>
                                </a:lnTo>
                                <a:lnTo>
                                  <a:pt x="1235925" y="179324"/>
                                </a:lnTo>
                                <a:lnTo>
                                  <a:pt x="1232115" y="181864"/>
                                </a:lnTo>
                                <a:lnTo>
                                  <a:pt x="1227670" y="181864"/>
                                </a:lnTo>
                                <a:lnTo>
                                  <a:pt x="1219415" y="172974"/>
                                </a:lnTo>
                                <a:lnTo>
                                  <a:pt x="1217764" y="171704"/>
                                </a:lnTo>
                                <a:lnTo>
                                  <a:pt x="1216367" y="170434"/>
                                </a:lnTo>
                                <a:lnTo>
                                  <a:pt x="1215351" y="167894"/>
                                </a:lnTo>
                                <a:lnTo>
                                  <a:pt x="1214208" y="166624"/>
                                </a:lnTo>
                                <a:lnTo>
                                  <a:pt x="1213446" y="165354"/>
                                </a:lnTo>
                                <a:lnTo>
                                  <a:pt x="1213065" y="164084"/>
                                </a:lnTo>
                                <a:lnTo>
                                  <a:pt x="1212557" y="161544"/>
                                </a:lnTo>
                                <a:lnTo>
                                  <a:pt x="1212557" y="160274"/>
                                </a:lnTo>
                                <a:lnTo>
                                  <a:pt x="1213065" y="159004"/>
                                </a:lnTo>
                                <a:lnTo>
                                  <a:pt x="1213446" y="156464"/>
                                </a:lnTo>
                                <a:lnTo>
                                  <a:pt x="1214335" y="155194"/>
                                </a:lnTo>
                                <a:lnTo>
                                  <a:pt x="1215732" y="153924"/>
                                </a:lnTo>
                                <a:lnTo>
                                  <a:pt x="1217256" y="152654"/>
                                </a:lnTo>
                                <a:lnTo>
                                  <a:pt x="1218653" y="151384"/>
                                </a:lnTo>
                                <a:lnTo>
                                  <a:pt x="1226654" y="151384"/>
                                </a:lnTo>
                                <a:lnTo>
                                  <a:pt x="1228305" y="152654"/>
                                </a:lnTo>
                                <a:lnTo>
                                  <a:pt x="1230083" y="153924"/>
                                </a:lnTo>
                                <a:lnTo>
                                  <a:pt x="1231734" y="155194"/>
                                </a:lnTo>
                                <a:lnTo>
                                  <a:pt x="1235290" y="157734"/>
                                </a:lnTo>
                                <a:lnTo>
                                  <a:pt x="1238465" y="161544"/>
                                </a:lnTo>
                                <a:lnTo>
                                  <a:pt x="1239608" y="162814"/>
                                </a:lnTo>
                                <a:lnTo>
                                  <a:pt x="1240751" y="165354"/>
                                </a:lnTo>
                                <a:lnTo>
                                  <a:pt x="1241513" y="166624"/>
                                </a:lnTo>
                                <a:lnTo>
                                  <a:pt x="1241894" y="167894"/>
                                </a:lnTo>
                                <a:lnTo>
                                  <a:pt x="1242275" y="170434"/>
                                </a:lnTo>
                                <a:lnTo>
                                  <a:pt x="1242275" y="144068"/>
                                </a:lnTo>
                                <a:lnTo>
                                  <a:pt x="1242021" y="143764"/>
                                </a:lnTo>
                                <a:lnTo>
                                  <a:pt x="1238846" y="141224"/>
                                </a:lnTo>
                                <a:lnTo>
                                  <a:pt x="1235671" y="139954"/>
                                </a:lnTo>
                                <a:lnTo>
                                  <a:pt x="1232369" y="138684"/>
                                </a:lnTo>
                                <a:lnTo>
                                  <a:pt x="1229321" y="137414"/>
                                </a:lnTo>
                                <a:lnTo>
                                  <a:pt x="1219923" y="137414"/>
                                </a:lnTo>
                                <a:lnTo>
                                  <a:pt x="1216875" y="138684"/>
                                </a:lnTo>
                                <a:lnTo>
                                  <a:pt x="1213954" y="139954"/>
                                </a:lnTo>
                                <a:lnTo>
                                  <a:pt x="1208112" y="145034"/>
                                </a:lnTo>
                                <a:lnTo>
                                  <a:pt x="1204937" y="148844"/>
                                </a:lnTo>
                                <a:lnTo>
                                  <a:pt x="1202778" y="151384"/>
                                </a:lnTo>
                                <a:lnTo>
                                  <a:pt x="1201381" y="155194"/>
                                </a:lnTo>
                                <a:lnTo>
                                  <a:pt x="1199984" y="157734"/>
                                </a:lnTo>
                                <a:lnTo>
                                  <a:pt x="1199642" y="160274"/>
                                </a:lnTo>
                                <a:lnTo>
                                  <a:pt x="1204302" y="176784"/>
                                </a:lnTo>
                                <a:lnTo>
                                  <a:pt x="1206588" y="180594"/>
                                </a:lnTo>
                                <a:lnTo>
                                  <a:pt x="1241767" y="216154"/>
                                </a:lnTo>
                                <a:lnTo>
                                  <a:pt x="1243037" y="216154"/>
                                </a:lnTo>
                                <a:lnTo>
                                  <a:pt x="1244053" y="214884"/>
                                </a:lnTo>
                                <a:lnTo>
                                  <a:pt x="1244688" y="214884"/>
                                </a:lnTo>
                                <a:lnTo>
                                  <a:pt x="1245450" y="213614"/>
                                </a:lnTo>
                                <a:lnTo>
                                  <a:pt x="1246085" y="213614"/>
                                </a:lnTo>
                                <a:lnTo>
                                  <a:pt x="1247863" y="211074"/>
                                </a:lnTo>
                                <a:lnTo>
                                  <a:pt x="1248879" y="211074"/>
                                </a:lnTo>
                                <a:lnTo>
                                  <a:pt x="1249641" y="209804"/>
                                </a:lnTo>
                                <a:lnTo>
                                  <a:pt x="1250784" y="208534"/>
                                </a:lnTo>
                                <a:lnTo>
                                  <a:pt x="1251165" y="208534"/>
                                </a:lnTo>
                                <a:lnTo>
                                  <a:pt x="1251673" y="207264"/>
                                </a:lnTo>
                                <a:lnTo>
                                  <a:pt x="1251419" y="204724"/>
                                </a:lnTo>
                                <a:lnTo>
                                  <a:pt x="1241005" y="194564"/>
                                </a:lnTo>
                                <a:lnTo>
                                  <a:pt x="1240116" y="194564"/>
                                </a:lnTo>
                                <a:lnTo>
                                  <a:pt x="1239100" y="193294"/>
                                </a:lnTo>
                                <a:lnTo>
                                  <a:pt x="1238338" y="192024"/>
                                </a:lnTo>
                                <a:lnTo>
                                  <a:pt x="1237449" y="192024"/>
                                </a:lnTo>
                                <a:lnTo>
                                  <a:pt x="1236560" y="190754"/>
                                </a:lnTo>
                                <a:lnTo>
                                  <a:pt x="1238211" y="190754"/>
                                </a:lnTo>
                                <a:lnTo>
                                  <a:pt x="1239481" y="189484"/>
                                </a:lnTo>
                                <a:lnTo>
                                  <a:pt x="1241767" y="189484"/>
                                </a:lnTo>
                                <a:lnTo>
                                  <a:pt x="1242910" y="188214"/>
                                </a:lnTo>
                                <a:lnTo>
                                  <a:pt x="1244053" y="188214"/>
                                </a:lnTo>
                                <a:lnTo>
                                  <a:pt x="1245069" y="186944"/>
                                </a:lnTo>
                                <a:lnTo>
                                  <a:pt x="1246085" y="186944"/>
                                </a:lnTo>
                                <a:lnTo>
                                  <a:pt x="1248117" y="184404"/>
                                </a:lnTo>
                                <a:lnTo>
                                  <a:pt x="1249006" y="184404"/>
                                </a:lnTo>
                                <a:lnTo>
                                  <a:pt x="1250696" y="181864"/>
                                </a:lnTo>
                                <a:lnTo>
                                  <a:pt x="1251546" y="180594"/>
                                </a:lnTo>
                                <a:lnTo>
                                  <a:pt x="1253451" y="178054"/>
                                </a:lnTo>
                                <a:lnTo>
                                  <a:pt x="1254721" y="175514"/>
                                </a:lnTo>
                                <a:lnTo>
                                  <a:pt x="1255864" y="172974"/>
                                </a:lnTo>
                                <a:lnTo>
                                  <a:pt x="1256372" y="170434"/>
                                </a:lnTo>
                                <a:close/>
                              </a:path>
                              <a:path w="5764530" h="482600">
                                <a:moveTo>
                                  <a:pt x="1294091" y="136144"/>
                                </a:moveTo>
                                <a:lnTo>
                                  <a:pt x="1293964" y="133604"/>
                                </a:lnTo>
                                <a:lnTo>
                                  <a:pt x="1293583" y="133604"/>
                                </a:lnTo>
                                <a:lnTo>
                                  <a:pt x="1293075" y="132334"/>
                                </a:lnTo>
                                <a:lnTo>
                                  <a:pt x="1292186" y="132334"/>
                                </a:lnTo>
                                <a:lnTo>
                                  <a:pt x="1291043" y="131064"/>
                                </a:lnTo>
                                <a:lnTo>
                                  <a:pt x="1290281" y="129794"/>
                                </a:lnTo>
                                <a:lnTo>
                                  <a:pt x="1288503" y="128524"/>
                                </a:lnTo>
                                <a:lnTo>
                                  <a:pt x="1288122" y="128524"/>
                                </a:lnTo>
                                <a:lnTo>
                                  <a:pt x="1287741" y="127254"/>
                                </a:lnTo>
                                <a:lnTo>
                                  <a:pt x="1286725" y="127254"/>
                                </a:lnTo>
                                <a:lnTo>
                                  <a:pt x="1286217" y="128524"/>
                                </a:lnTo>
                                <a:lnTo>
                                  <a:pt x="1285836" y="128524"/>
                                </a:lnTo>
                                <a:lnTo>
                                  <a:pt x="1285455" y="129794"/>
                                </a:lnTo>
                                <a:lnTo>
                                  <a:pt x="1284947" y="131064"/>
                                </a:lnTo>
                                <a:lnTo>
                                  <a:pt x="1284185" y="131064"/>
                                </a:lnTo>
                                <a:lnTo>
                                  <a:pt x="1282280" y="133604"/>
                                </a:lnTo>
                                <a:lnTo>
                                  <a:pt x="1277454" y="133604"/>
                                </a:lnTo>
                                <a:lnTo>
                                  <a:pt x="1276184" y="132334"/>
                                </a:lnTo>
                                <a:lnTo>
                                  <a:pt x="1274660" y="132334"/>
                                </a:lnTo>
                                <a:lnTo>
                                  <a:pt x="1270977" y="128524"/>
                                </a:lnTo>
                                <a:lnTo>
                                  <a:pt x="1266405" y="124714"/>
                                </a:lnTo>
                                <a:lnTo>
                                  <a:pt x="1264754" y="122174"/>
                                </a:lnTo>
                                <a:lnTo>
                                  <a:pt x="1261579" y="119634"/>
                                </a:lnTo>
                                <a:lnTo>
                                  <a:pt x="1259928" y="117094"/>
                                </a:lnTo>
                                <a:lnTo>
                                  <a:pt x="1257134" y="114554"/>
                                </a:lnTo>
                                <a:lnTo>
                                  <a:pt x="1268310" y="103124"/>
                                </a:lnTo>
                                <a:lnTo>
                                  <a:pt x="1268310" y="101854"/>
                                </a:lnTo>
                                <a:lnTo>
                                  <a:pt x="1268056" y="101854"/>
                                </a:lnTo>
                                <a:lnTo>
                                  <a:pt x="1267675" y="100584"/>
                                </a:lnTo>
                                <a:lnTo>
                                  <a:pt x="1266786" y="99314"/>
                                </a:lnTo>
                                <a:lnTo>
                                  <a:pt x="1265262" y="98044"/>
                                </a:lnTo>
                                <a:lnTo>
                                  <a:pt x="1264500" y="96774"/>
                                </a:lnTo>
                                <a:lnTo>
                                  <a:pt x="1263230" y="96774"/>
                                </a:lnTo>
                                <a:lnTo>
                                  <a:pt x="1262214" y="95504"/>
                                </a:lnTo>
                                <a:lnTo>
                                  <a:pt x="1259928" y="95504"/>
                                </a:lnTo>
                                <a:lnTo>
                                  <a:pt x="1231480" y="123444"/>
                                </a:lnTo>
                                <a:lnTo>
                                  <a:pt x="1231226" y="123444"/>
                                </a:lnTo>
                                <a:lnTo>
                                  <a:pt x="1231226" y="125984"/>
                                </a:lnTo>
                                <a:lnTo>
                                  <a:pt x="1231480" y="125984"/>
                                </a:lnTo>
                                <a:lnTo>
                                  <a:pt x="1231734" y="127254"/>
                                </a:lnTo>
                                <a:lnTo>
                                  <a:pt x="1232623" y="127254"/>
                                </a:lnTo>
                                <a:lnTo>
                                  <a:pt x="1233258" y="128524"/>
                                </a:lnTo>
                                <a:lnTo>
                                  <a:pt x="1234020" y="129794"/>
                                </a:lnTo>
                                <a:lnTo>
                                  <a:pt x="1235544" y="131064"/>
                                </a:lnTo>
                                <a:lnTo>
                                  <a:pt x="1236687" y="132334"/>
                                </a:lnTo>
                                <a:lnTo>
                                  <a:pt x="1239100" y="132334"/>
                                </a:lnTo>
                                <a:lnTo>
                                  <a:pt x="1247482" y="123444"/>
                                </a:lnTo>
                                <a:lnTo>
                                  <a:pt x="1248371" y="124714"/>
                                </a:lnTo>
                                <a:lnTo>
                                  <a:pt x="1253324" y="131064"/>
                                </a:lnTo>
                                <a:lnTo>
                                  <a:pt x="1254340" y="132334"/>
                                </a:lnTo>
                                <a:lnTo>
                                  <a:pt x="1255229" y="132334"/>
                                </a:lnTo>
                                <a:lnTo>
                                  <a:pt x="1256245" y="133604"/>
                                </a:lnTo>
                                <a:lnTo>
                                  <a:pt x="1257134" y="134874"/>
                                </a:lnTo>
                                <a:lnTo>
                                  <a:pt x="1261198" y="138684"/>
                                </a:lnTo>
                                <a:lnTo>
                                  <a:pt x="1265516" y="142494"/>
                                </a:lnTo>
                                <a:lnTo>
                                  <a:pt x="1267548" y="143764"/>
                                </a:lnTo>
                                <a:lnTo>
                                  <a:pt x="1269453" y="145034"/>
                                </a:lnTo>
                                <a:lnTo>
                                  <a:pt x="1271104" y="146304"/>
                                </a:lnTo>
                                <a:lnTo>
                                  <a:pt x="1272882" y="147574"/>
                                </a:lnTo>
                                <a:lnTo>
                                  <a:pt x="1274533" y="147574"/>
                                </a:lnTo>
                                <a:lnTo>
                                  <a:pt x="1277581" y="148844"/>
                                </a:lnTo>
                                <a:lnTo>
                                  <a:pt x="1282026" y="148844"/>
                                </a:lnTo>
                                <a:lnTo>
                                  <a:pt x="1283423" y="147574"/>
                                </a:lnTo>
                                <a:lnTo>
                                  <a:pt x="1284693" y="146304"/>
                                </a:lnTo>
                                <a:lnTo>
                                  <a:pt x="1286090" y="146304"/>
                                </a:lnTo>
                                <a:lnTo>
                                  <a:pt x="1287487" y="145034"/>
                                </a:lnTo>
                                <a:lnTo>
                                  <a:pt x="1290535" y="142494"/>
                                </a:lnTo>
                                <a:lnTo>
                                  <a:pt x="1291805" y="139954"/>
                                </a:lnTo>
                                <a:lnTo>
                                  <a:pt x="1292440" y="139954"/>
                                </a:lnTo>
                                <a:lnTo>
                                  <a:pt x="1292821" y="138684"/>
                                </a:lnTo>
                                <a:lnTo>
                                  <a:pt x="1293329" y="137414"/>
                                </a:lnTo>
                                <a:lnTo>
                                  <a:pt x="1293710" y="137414"/>
                                </a:lnTo>
                                <a:lnTo>
                                  <a:pt x="1293837" y="136144"/>
                                </a:lnTo>
                                <a:lnTo>
                                  <a:pt x="1294091" y="136144"/>
                                </a:lnTo>
                                <a:close/>
                              </a:path>
                              <a:path w="5764530" h="482600">
                                <a:moveTo>
                                  <a:pt x="1320761" y="108204"/>
                                </a:moveTo>
                                <a:lnTo>
                                  <a:pt x="1320507" y="108204"/>
                                </a:lnTo>
                                <a:lnTo>
                                  <a:pt x="1319999" y="106934"/>
                                </a:lnTo>
                                <a:lnTo>
                                  <a:pt x="1319618" y="106934"/>
                                </a:lnTo>
                                <a:lnTo>
                                  <a:pt x="1318729" y="105664"/>
                                </a:lnTo>
                                <a:lnTo>
                                  <a:pt x="1317586" y="104394"/>
                                </a:lnTo>
                                <a:lnTo>
                                  <a:pt x="1316824" y="103124"/>
                                </a:lnTo>
                                <a:lnTo>
                                  <a:pt x="1316189" y="103124"/>
                                </a:lnTo>
                                <a:lnTo>
                                  <a:pt x="1315681" y="101854"/>
                                </a:lnTo>
                                <a:lnTo>
                                  <a:pt x="1312506" y="101854"/>
                                </a:lnTo>
                                <a:lnTo>
                                  <a:pt x="1312379" y="103124"/>
                                </a:lnTo>
                                <a:lnTo>
                                  <a:pt x="1311998" y="103124"/>
                                </a:lnTo>
                                <a:lnTo>
                                  <a:pt x="1311617" y="104394"/>
                                </a:lnTo>
                                <a:lnTo>
                                  <a:pt x="1310855" y="104394"/>
                                </a:lnTo>
                                <a:lnTo>
                                  <a:pt x="1310474" y="105664"/>
                                </a:lnTo>
                                <a:lnTo>
                                  <a:pt x="1309204" y="106934"/>
                                </a:lnTo>
                                <a:lnTo>
                                  <a:pt x="1308442" y="106934"/>
                                </a:lnTo>
                                <a:lnTo>
                                  <a:pt x="1306918" y="108204"/>
                                </a:lnTo>
                                <a:lnTo>
                                  <a:pt x="1306156" y="108204"/>
                                </a:lnTo>
                                <a:lnTo>
                                  <a:pt x="1305394" y="106934"/>
                                </a:lnTo>
                                <a:lnTo>
                                  <a:pt x="1302981" y="106934"/>
                                </a:lnTo>
                                <a:lnTo>
                                  <a:pt x="1302092" y="105664"/>
                                </a:lnTo>
                                <a:lnTo>
                                  <a:pt x="1276946" y="80264"/>
                                </a:lnTo>
                                <a:lnTo>
                                  <a:pt x="1275422" y="80264"/>
                                </a:lnTo>
                                <a:lnTo>
                                  <a:pt x="1274406" y="81534"/>
                                </a:lnTo>
                                <a:lnTo>
                                  <a:pt x="1273009" y="81534"/>
                                </a:lnTo>
                                <a:lnTo>
                                  <a:pt x="1272374" y="82804"/>
                                </a:lnTo>
                                <a:lnTo>
                                  <a:pt x="1271485" y="82804"/>
                                </a:lnTo>
                                <a:lnTo>
                                  <a:pt x="1268818" y="85344"/>
                                </a:lnTo>
                                <a:lnTo>
                                  <a:pt x="1268310" y="86614"/>
                                </a:lnTo>
                                <a:lnTo>
                                  <a:pt x="1267675" y="87884"/>
                                </a:lnTo>
                                <a:lnTo>
                                  <a:pt x="1267294" y="87884"/>
                                </a:lnTo>
                                <a:lnTo>
                                  <a:pt x="1266786" y="89154"/>
                                </a:lnTo>
                                <a:lnTo>
                                  <a:pt x="1266913" y="90424"/>
                                </a:lnTo>
                                <a:lnTo>
                                  <a:pt x="1267040" y="90424"/>
                                </a:lnTo>
                                <a:lnTo>
                                  <a:pt x="1293837" y="117094"/>
                                </a:lnTo>
                                <a:lnTo>
                                  <a:pt x="1295996" y="119634"/>
                                </a:lnTo>
                                <a:lnTo>
                                  <a:pt x="1298155" y="120904"/>
                                </a:lnTo>
                                <a:lnTo>
                                  <a:pt x="1300187" y="120904"/>
                                </a:lnTo>
                                <a:lnTo>
                                  <a:pt x="1302219" y="122174"/>
                                </a:lnTo>
                                <a:lnTo>
                                  <a:pt x="1308061" y="122174"/>
                                </a:lnTo>
                                <a:lnTo>
                                  <a:pt x="1311871" y="120904"/>
                                </a:lnTo>
                                <a:lnTo>
                                  <a:pt x="1313776" y="118364"/>
                                </a:lnTo>
                                <a:lnTo>
                                  <a:pt x="1317078" y="115824"/>
                                </a:lnTo>
                                <a:lnTo>
                                  <a:pt x="1317586" y="114554"/>
                                </a:lnTo>
                                <a:lnTo>
                                  <a:pt x="1318221" y="114554"/>
                                </a:lnTo>
                                <a:lnTo>
                                  <a:pt x="1319237" y="113284"/>
                                </a:lnTo>
                                <a:lnTo>
                                  <a:pt x="1319745" y="112014"/>
                                </a:lnTo>
                                <a:lnTo>
                                  <a:pt x="1319999" y="110744"/>
                                </a:lnTo>
                                <a:lnTo>
                                  <a:pt x="1320380" y="110744"/>
                                </a:lnTo>
                                <a:lnTo>
                                  <a:pt x="1320634" y="109474"/>
                                </a:lnTo>
                                <a:lnTo>
                                  <a:pt x="1320761" y="108204"/>
                                </a:lnTo>
                                <a:close/>
                              </a:path>
                              <a:path w="5764530" h="482600">
                                <a:moveTo>
                                  <a:pt x="1352892" y="72644"/>
                                </a:moveTo>
                                <a:lnTo>
                                  <a:pt x="1352765" y="68834"/>
                                </a:lnTo>
                                <a:lnTo>
                                  <a:pt x="1352677" y="67564"/>
                                </a:lnTo>
                                <a:lnTo>
                                  <a:pt x="1352588" y="66294"/>
                                </a:lnTo>
                                <a:lnTo>
                                  <a:pt x="1352511" y="65024"/>
                                </a:lnTo>
                                <a:lnTo>
                                  <a:pt x="1351622" y="62484"/>
                                </a:lnTo>
                                <a:lnTo>
                                  <a:pt x="1349971" y="58674"/>
                                </a:lnTo>
                                <a:lnTo>
                                  <a:pt x="1348320" y="56134"/>
                                </a:lnTo>
                                <a:lnTo>
                                  <a:pt x="1345907" y="52324"/>
                                </a:lnTo>
                                <a:lnTo>
                                  <a:pt x="1342986" y="49784"/>
                                </a:lnTo>
                                <a:lnTo>
                                  <a:pt x="1340065" y="46278"/>
                                </a:lnTo>
                                <a:lnTo>
                                  <a:pt x="1340065" y="72644"/>
                                </a:lnTo>
                                <a:lnTo>
                                  <a:pt x="1336255" y="80264"/>
                                </a:lnTo>
                                <a:lnTo>
                                  <a:pt x="1334604" y="82804"/>
                                </a:lnTo>
                                <a:lnTo>
                                  <a:pt x="1332953" y="82804"/>
                                </a:lnTo>
                                <a:lnTo>
                                  <a:pt x="1331302" y="84074"/>
                                </a:lnTo>
                                <a:lnTo>
                                  <a:pt x="1324444" y="84074"/>
                                </a:lnTo>
                                <a:lnTo>
                                  <a:pt x="1320888" y="81534"/>
                                </a:lnTo>
                                <a:lnTo>
                                  <a:pt x="1319237" y="80264"/>
                                </a:lnTo>
                                <a:lnTo>
                                  <a:pt x="1315681" y="77724"/>
                                </a:lnTo>
                                <a:lnTo>
                                  <a:pt x="1313776" y="75184"/>
                                </a:lnTo>
                                <a:lnTo>
                                  <a:pt x="1312379" y="73914"/>
                                </a:lnTo>
                                <a:lnTo>
                                  <a:pt x="1310093" y="70104"/>
                                </a:lnTo>
                                <a:lnTo>
                                  <a:pt x="1309458" y="68834"/>
                                </a:lnTo>
                                <a:lnTo>
                                  <a:pt x="1309077" y="66294"/>
                                </a:lnTo>
                                <a:lnTo>
                                  <a:pt x="1308823" y="65024"/>
                                </a:lnTo>
                                <a:lnTo>
                                  <a:pt x="1308823" y="62484"/>
                                </a:lnTo>
                                <a:lnTo>
                                  <a:pt x="1309458" y="61214"/>
                                </a:lnTo>
                                <a:lnTo>
                                  <a:pt x="1309966" y="59944"/>
                                </a:lnTo>
                                <a:lnTo>
                                  <a:pt x="1310982" y="58674"/>
                                </a:lnTo>
                                <a:lnTo>
                                  <a:pt x="1314157" y="54864"/>
                                </a:lnTo>
                                <a:lnTo>
                                  <a:pt x="1315808" y="53594"/>
                                </a:lnTo>
                                <a:lnTo>
                                  <a:pt x="1317586" y="53594"/>
                                </a:lnTo>
                                <a:lnTo>
                                  <a:pt x="1319237" y="52324"/>
                                </a:lnTo>
                                <a:lnTo>
                                  <a:pt x="1320888" y="52324"/>
                                </a:lnTo>
                                <a:lnTo>
                                  <a:pt x="1324444" y="53594"/>
                                </a:lnTo>
                                <a:lnTo>
                                  <a:pt x="1326095" y="54864"/>
                                </a:lnTo>
                                <a:lnTo>
                                  <a:pt x="1331429" y="58674"/>
                                </a:lnTo>
                                <a:lnTo>
                                  <a:pt x="1333080" y="59944"/>
                                </a:lnTo>
                                <a:lnTo>
                                  <a:pt x="1334985" y="62484"/>
                                </a:lnTo>
                                <a:lnTo>
                                  <a:pt x="1336509" y="63754"/>
                                </a:lnTo>
                                <a:lnTo>
                                  <a:pt x="1337525" y="65024"/>
                                </a:lnTo>
                                <a:lnTo>
                                  <a:pt x="1338668" y="67564"/>
                                </a:lnTo>
                                <a:lnTo>
                                  <a:pt x="1339430" y="68834"/>
                                </a:lnTo>
                                <a:lnTo>
                                  <a:pt x="1339557" y="70104"/>
                                </a:lnTo>
                                <a:lnTo>
                                  <a:pt x="1339684" y="71374"/>
                                </a:lnTo>
                                <a:lnTo>
                                  <a:pt x="1340065" y="72644"/>
                                </a:lnTo>
                                <a:lnTo>
                                  <a:pt x="1340065" y="46278"/>
                                </a:lnTo>
                                <a:lnTo>
                                  <a:pt x="1339811" y="45974"/>
                                </a:lnTo>
                                <a:lnTo>
                                  <a:pt x="1336636" y="43434"/>
                                </a:lnTo>
                                <a:lnTo>
                                  <a:pt x="1330286" y="40894"/>
                                </a:lnTo>
                                <a:lnTo>
                                  <a:pt x="1327238" y="39624"/>
                                </a:lnTo>
                                <a:lnTo>
                                  <a:pt x="1317713" y="39624"/>
                                </a:lnTo>
                                <a:lnTo>
                                  <a:pt x="1314538" y="40894"/>
                                </a:lnTo>
                                <a:lnTo>
                                  <a:pt x="1311363" y="43434"/>
                                </a:lnTo>
                                <a:lnTo>
                                  <a:pt x="1308188" y="44704"/>
                                </a:lnTo>
                                <a:lnTo>
                                  <a:pt x="1305013" y="48514"/>
                                </a:lnTo>
                                <a:lnTo>
                                  <a:pt x="1301711" y="51054"/>
                                </a:lnTo>
                                <a:lnTo>
                                  <a:pt x="1299425" y="54864"/>
                                </a:lnTo>
                                <a:lnTo>
                                  <a:pt x="1298028" y="58674"/>
                                </a:lnTo>
                                <a:lnTo>
                                  <a:pt x="1296504" y="61214"/>
                                </a:lnTo>
                                <a:lnTo>
                                  <a:pt x="1296162" y="63754"/>
                                </a:lnTo>
                                <a:lnTo>
                                  <a:pt x="1309077" y="90424"/>
                                </a:lnTo>
                                <a:lnTo>
                                  <a:pt x="1312125" y="92964"/>
                                </a:lnTo>
                                <a:lnTo>
                                  <a:pt x="1318475" y="96774"/>
                                </a:lnTo>
                                <a:lnTo>
                                  <a:pt x="1321650" y="98044"/>
                                </a:lnTo>
                                <a:lnTo>
                                  <a:pt x="1328000" y="98044"/>
                                </a:lnTo>
                                <a:lnTo>
                                  <a:pt x="1337525" y="94234"/>
                                </a:lnTo>
                                <a:lnTo>
                                  <a:pt x="1343875" y="89154"/>
                                </a:lnTo>
                                <a:lnTo>
                                  <a:pt x="1347050" y="85344"/>
                                </a:lnTo>
                                <a:lnTo>
                                  <a:pt x="1348257" y="84074"/>
                                </a:lnTo>
                                <a:lnTo>
                                  <a:pt x="1349463" y="82804"/>
                                </a:lnTo>
                                <a:lnTo>
                                  <a:pt x="1352257" y="75184"/>
                                </a:lnTo>
                                <a:lnTo>
                                  <a:pt x="1352892" y="72644"/>
                                </a:lnTo>
                                <a:close/>
                              </a:path>
                              <a:path w="5764530" h="482600">
                                <a:moveTo>
                                  <a:pt x="1405089" y="49784"/>
                                </a:moveTo>
                                <a:lnTo>
                                  <a:pt x="1404835" y="48514"/>
                                </a:lnTo>
                                <a:lnTo>
                                  <a:pt x="1404454" y="47244"/>
                                </a:lnTo>
                                <a:lnTo>
                                  <a:pt x="1403946" y="45974"/>
                                </a:lnTo>
                                <a:lnTo>
                                  <a:pt x="1403311" y="44704"/>
                                </a:lnTo>
                                <a:lnTo>
                                  <a:pt x="1402803" y="43434"/>
                                </a:lnTo>
                                <a:lnTo>
                                  <a:pt x="1402041" y="42164"/>
                                </a:lnTo>
                                <a:lnTo>
                                  <a:pt x="1400263" y="39624"/>
                                </a:lnTo>
                                <a:lnTo>
                                  <a:pt x="1399374" y="38354"/>
                                </a:lnTo>
                                <a:lnTo>
                                  <a:pt x="1398358" y="37084"/>
                                </a:lnTo>
                                <a:lnTo>
                                  <a:pt x="1396453" y="35814"/>
                                </a:lnTo>
                                <a:lnTo>
                                  <a:pt x="1394675" y="34544"/>
                                </a:lnTo>
                                <a:lnTo>
                                  <a:pt x="1393024" y="33274"/>
                                </a:lnTo>
                                <a:lnTo>
                                  <a:pt x="1391246" y="33274"/>
                                </a:lnTo>
                                <a:lnTo>
                                  <a:pt x="1389595" y="32004"/>
                                </a:lnTo>
                                <a:lnTo>
                                  <a:pt x="1388071" y="33274"/>
                                </a:lnTo>
                                <a:lnTo>
                                  <a:pt x="1384896" y="33274"/>
                                </a:lnTo>
                                <a:lnTo>
                                  <a:pt x="1375752" y="38354"/>
                                </a:lnTo>
                                <a:lnTo>
                                  <a:pt x="1372577" y="38354"/>
                                </a:lnTo>
                                <a:lnTo>
                                  <a:pt x="1371053" y="39624"/>
                                </a:lnTo>
                                <a:lnTo>
                                  <a:pt x="1367878" y="39624"/>
                                </a:lnTo>
                                <a:lnTo>
                                  <a:pt x="1365973" y="38354"/>
                                </a:lnTo>
                                <a:lnTo>
                                  <a:pt x="1364068" y="38354"/>
                                </a:lnTo>
                                <a:lnTo>
                                  <a:pt x="1362036" y="37084"/>
                                </a:lnTo>
                                <a:lnTo>
                                  <a:pt x="1360131" y="35814"/>
                                </a:lnTo>
                                <a:lnTo>
                                  <a:pt x="1358099" y="33274"/>
                                </a:lnTo>
                                <a:lnTo>
                                  <a:pt x="1356321" y="32004"/>
                                </a:lnTo>
                                <a:lnTo>
                                  <a:pt x="1355051" y="29464"/>
                                </a:lnTo>
                                <a:lnTo>
                                  <a:pt x="1353019" y="26924"/>
                                </a:lnTo>
                                <a:lnTo>
                                  <a:pt x="1352384" y="24384"/>
                                </a:lnTo>
                                <a:lnTo>
                                  <a:pt x="1351876" y="21844"/>
                                </a:lnTo>
                                <a:lnTo>
                                  <a:pt x="1352003" y="20574"/>
                                </a:lnTo>
                                <a:lnTo>
                                  <a:pt x="1352511" y="18034"/>
                                </a:lnTo>
                                <a:lnTo>
                                  <a:pt x="1353019" y="16764"/>
                                </a:lnTo>
                                <a:lnTo>
                                  <a:pt x="1353908" y="15494"/>
                                </a:lnTo>
                                <a:lnTo>
                                  <a:pt x="1356448" y="12954"/>
                                </a:lnTo>
                                <a:lnTo>
                                  <a:pt x="1357591" y="11684"/>
                                </a:lnTo>
                                <a:lnTo>
                                  <a:pt x="1360004" y="11684"/>
                                </a:lnTo>
                                <a:lnTo>
                                  <a:pt x="1361020" y="10414"/>
                                </a:lnTo>
                                <a:lnTo>
                                  <a:pt x="1365465" y="10414"/>
                                </a:lnTo>
                                <a:lnTo>
                                  <a:pt x="1365973" y="9144"/>
                                </a:lnTo>
                                <a:lnTo>
                                  <a:pt x="1366608" y="9144"/>
                                </a:lnTo>
                                <a:lnTo>
                                  <a:pt x="1366608" y="6604"/>
                                </a:lnTo>
                                <a:lnTo>
                                  <a:pt x="1366100" y="6604"/>
                                </a:lnTo>
                                <a:lnTo>
                                  <a:pt x="1365592" y="5334"/>
                                </a:lnTo>
                                <a:lnTo>
                                  <a:pt x="1364449" y="4064"/>
                                </a:lnTo>
                                <a:lnTo>
                                  <a:pt x="1363052" y="2794"/>
                                </a:lnTo>
                                <a:lnTo>
                                  <a:pt x="1362417" y="2794"/>
                                </a:lnTo>
                                <a:lnTo>
                                  <a:pt x="1362036" y="1524"/>
                                </a:lnTo>
                                <a:lnTo>
                                  <a:pt x="1360766" y="1524"/>
                                </a:lnTo>
                                <a:lnTo>
                                  <a:pt x="1360385" y="254"/>
                                </a:lnTo>
                                <a:lnTo>
                                  <a:pt x="1356575" y="254"/>
                                </a:lnTo>
                                <a:lnTo>
                                  <a:pt x="1355559" y="1524"/>
                                </a:lnTo>
                                <a:lnTo>
                                  <a:pt x="1353400" y="1524"/>
                                </a:lnTo>
                                <a:lnTo>
                                  <a:pt x="1352384" y="2794"/>
                                </a:lnTo>
                                <a:lnTo>
                                  <a:pt x="1351241" y="2794"/>
                                </a:lnTo>
                                <a:lnTo>
                                  <a:pt x="1349971" y="4064"/>
                                </a:lnTo>
                                <a:lnTo>
                                  <a:pt x="1348828" y="5334"/>
                                </a:lnTo>
                                <a:lnTo>
                                  <a:pt x="1346542" y="6604"/>
                                </a:lnTo>
                                <a:lnTo>
                                  <a:pt x="1344002" y="9144"/>
                                </a:lnTo>
                                <a:lnTo>
                                  <a:pt x="1341970" y="11684"/>
                                </a:lnTo>
                                <a:lnTo>
                                  <a:pt x="1340700" y="15494"/>
                                </a:lnTo>
                                <a:lnTo>
                                  <a:pt x="1339303" y="18034"/>
                                </a:lnTo>
                                <a:lnTo>
                                  <a:pt x="1338872" y="20574"/>
                                </a:lnTo>
                                <a:lnTo>
                                  <a:pt x="1338922" y="28194"/>
                                </a:lnTo>
                                <a:lnTo>
                                  <a:pt x="1339684" y="30734"/>
                                </a:lnTo>
                                <a:lnTo>
                                  <a:pt x="1342986" y="38354"/>
                                </a:lnTo>
                                <a:lnTo>
                                  <a:pt x="1350606" y="45974"/>
                                </a:lnTo>
                                <a:lnTo>
                                  <a:pt x="1355559" y="49784"/>
                                </a:lnTo>
                                <a:lnTo>
                                  <a:pt x="1357083" y="51054"/>
                                </a:lnTo>
                                <a:lnTo>
                                  <a:pt x="1358607" y="51054"/>
                                </a:lnTo>
                                <a:lnTo>
                                  <a:pt x="1361655" y="53594"/>
                                </a:lnTo>
                                <a:lnTo>
                                  <a:pt x="1372704" y="53594"/>
                                </a:lnTo>
                                <a:lnTo>
                                  <a:pt x="1374355" y="52324"/>
                                </a:lnTo>
                                <a:lnTo>
                                  <a:pt x="1376006" y="52324"/>
                                </a:lnTo>
                                <a:lnTo>
                                  <a:pt x="1379054" y="51054"/>
                                </a:lnTo>
                                <a:lnTo>
                                  <a:pt x="1380451" y="49784"/>
                                </a:lnTo>
                                <a:lnTo>
                                  <a:pt x="1382991" y="48514"/>
                                </a:lnTo>
                                <a:lnTo>
                                  <a:pt x="1384134" y="47244"/>
                                </a:lnTo>
                                <a:lnTo>
                                  <a:pt x="1385277" y="47244"/>
                                </a:lnTo>
                                <a:lnTo>
                                  <a:pt x="1386293" y="45974"/>
                                </a:lnTo>
                                <a:lnTo>
                                  <a:pt x="1389214" y="45974"/>
                                </a:lnTo>
                                <a:lnTo>
                                  <a:pt x="1390103" y="47244"/>
                                </a:lnTo>
                                <a:lnTo>
                                  <a:pt x="1390992" y="47244"/>
                                </a:lnTo>
                                <a:lnTo>
                                  <a:pt x="1392770" y="49784"/>
                                </a:lnTo>
                                <a:lnTo>
                                  <a:pt x="1393405" y="51054"/>
                                </a:lnTo>
                                <a:lnTo>
                                  <a:pt x="1394421" y="53594"/>
                                </a:lnTo>
                                <a:lnTo>
                                  <a:pt x="1395183" y="56134"/>
                                </a:lnTo>
                                <a:lnTo>
                                  <a:pt x="1395564" y="56134"/>
                                </a:lnTo>
                                <a:lnTo>
                                  <a:pt x="1395691" y="57404"/>
                                </a:lnTo>
                                <a:lnTo>
                                  <a:pt x="1395945" y="58674"/>
                                </a:lnTo>
                                <a:lnTo>
                                  <a:pt x="1398993" y="58674"/>
                                </a:lnTo>
                                <a:lnTo>
                                  <a:pt x="1399501" y="57404"/>
                                </a:lnTo>
                                <a:lnTo>
                                  <a:pt x="1400898" y="57404"/>
                                </a:lnTo>
                                <a:lnTo>
                                  <a:pt x="1403565" y="53594"/>
                                </a:lnTo>
                                <a:lnTo>
                                  <a:pt x="1404327" y="53594"/>
                                </a:lnTo>
                                <a:lnTo>
                                  <a:pt x="1404581" y="52324"/>
                                </a:lnTo>
                                <a:lnTo>
                                  <a:pt x="1404835" y="52324"/>
                                </a:lnTo>
                                <a:lnTo>
                                  <a:pt x="1405089" y="51054"/>
                                </a:lnTo>
                                <a:lnTo>
                                  <a:pt x="1405089" y="49784"/>
                                </a:lnTo>
                                <a:close/>
                              </a:path>
                              <a:path w="5764530" h="482600">
                                <a:moveTo>
                                  <a:pt x="1630641" y="283972"/>
                                </a:moveTo>
                                <a:lnTo>
                                  <a:pt x="1630387" y="282702"/>
                                </a:lnTo>
                                <a:lnTo>
                                  <a:pt x="1629117" y="282702"/>
                                </a:lnTo>
                                <a:lnTo>
                                  <a:pt x="1626831" y="281432"/>
                                </a:lnTo>
                                <a:lnTo>
                                  <a:pt x="1598891" y="267462"/>
                                </a:lnTo>
                                <a:lnTo>
                                  <a:pt x="1594954" y="265493"/>
                                </a:lnTo>
                                <a:lnTo>
                                  <a:pt x="1594954" y="281432"/>
                                </a:lnTo>
                                <a:lnTo>
                                  <a:pt x="1580476" y="295402"/>
                                </a:lnTo>
                                <a:lnTo>
                                  <a:pt x="1565998" y="267462"/>
                                </a:lnTo>
                                <a:lnTo>
                                  <a:pt x="1594954" y="281432"/>
                                </a:lnTo>
                                <a:lnTo>
                                  <a:pt x="1594954" y="265493"/>
                                </a:lnTo>
                                <a:lnTo>
                                  <a:pt x="1565871" y="250952"/>
                                </a:lnTo>
                                <a:lnTo>
                                  <a:pt x="1562315" y="250952"/>
                                </a:lnTo>
                                <a:lnTo>
                                  <a:pt x="1561680" y="252222"/>
                                </a:lnTo>
                                <a:lnTo>
                                  <a:pt x="1560791" y="252222"/>
                                </a:lnTo>
                                <a:lnTo>
                                  <a:pt x="1559902" y="253492"/>
                                </a:lnTo>
                                <a:lnTo>
                                  <a:pt x="1558886" y="253492"/>
                                </a:lnTo>
                                <a:lnTo>
                                  <a:pt x="1556092" y="257302"/>
                                </a:lnTo>
                                <a:lnTo>
                                  <a:pt x="1554822" y="258572"/>
                                </a:lnTo>
                                <a:lnTo>
                                  <a:pt x="1553679" y="259842"/>
                                </a:lnTo>
                                <a:lnTo>
                                  <a:pt x="1552155" y="261112"/>
                                </a:lnTo>
                                <a:lnTo>
                                  <a:pt x="1551647" y="261112"/>
                                </a:lnTo>
                                <a:lnTo>
                                  <a:pt x="1551266" y="262382"/>
                                </a:lnTo>
                                <a:lnTo>
                                  <a:pt x="1551012" y="262382"/>
                                </a:lnTo>
                                <a:lnTo>
                                  <a:pt x="1551012" y="264922"/>
                                </a:lnTo>
                                <a:lnTo>
                                  <a:pt x="1551139" y="264922"/>
                                </a:lnTo>
                                <a:lnTo>
                                  <a:pt x="1551393" y="266192"/>
                                </a:lnTo>
                                <a:lnTo>
                                  <a:pt x="1580984" y="327152"/>
                                </a:lnTo>
                                <a:lnTo>
                                  <a:pt x="1581619" y="328422"/>
                                </a:lnTo>
                                <a:lnTo>
                                  <a:pt x="1582127" y="328422"/>
                                </a:lnTo>
                                <a:lnTo>
                                  <a:pt x="1583143" y="329692"/>
                                </a:lnTo>
                                <a:lnTo>
                                  <a:pt x="1585429" y="329692"/>
                                </a:lnTo>
                                <a:lnTo>
                                  <a:pt x="1586953" y="328422"/>
                                </a:lnTo>
                                <a:lnTo>
                                  <a:pt x="1587969" y="328422"/>
                                </a:lnTo>
                                <a:lnTo>
                                  <a:pt x="1590255" y="325882"/>
                                </a:lnTo>
                                <a:lnTo>
                                  <a:pt x="1592922" y="322072"/>
                                </a:lnTo>
                                <a:lnTo>
                                  <a:pt x="1593303" y="322072"/>
                                </a:lnTo>
                                <a:lnTo>
                                  <a:pt x="1593303" y="320802"/>
                                </a:lnTo>
                                <a:lnTo>
                                  <a:pt x="1593176" y="319532"/>
                                </a:lnTo>
                                <a:lnTo>
                                  <a:pt x="1592795" y="319532"/>
                                </a:lnTo>
                                <a:lnTo>
                                  <a:pt x="1586064" y="305562"/>
                                </a:lnTo>
                                <a:lnTo>
                                  <a:pt x="1596288" y="295402"/>
                                </a:lnTo>
                                <a:lnTo>
                                  <a:pt x="1605241" y="286512"/>
                                </a:lnTo>
                                <a:lnTo>
                                  <a:pt x="1619465" y="294132"/>
                                </a:lnTo>
                                <a:lnTo>
                                  <a:pt x="1622005" y="294132"/>
                                </a:lnTo>
                                <a:lnTo>
                                  <a:pt x="1622640" y="292862"/>
                                </a:lnTo>
                                <a:lnTo>
                                  <a:pt x="1624291" y="291592"/>
                                </a:lnTo>
                                <a:lnTo>
                                  <a:pt x="1628990" y="286512"/>
                                </a:lnTo>
                                <a:lnTo>
                                  <a:pt x="1629625" y="286512"/>
                                </a:lnTo>
                                <a:lnTo>
                                  <a:pt x="1630260" y="285242"/>
                                </a:lnTo>
                                <a:lnTo>
                                  <a:pt x="1630641" y="285242"/>
                                </a:lnTo>
                                <a:lnTo>
                                  <a:pt x="1630641" y="283972"/>
                                </a:lnTo>
                                <a:close/>
                              </a:path>
                              <a:path w="5764530" h="482600">
                                <a:moveTo>
                                  <a:pt x="1675345" y="238252"/>
                                </a:moveTo>
                                <a:lnTo>
                                  <a:pt x="1674710" y="236982"/>
                                </a:lnTo>
                                <a:lnTo>
                                  <a:pt x="1674202" y="235712"/>
                                </a:lnTo>
                                <a:lnTo>
                                  <a:pt x="1672170" y="234442"/>
                                </a:lnTo>
                                <a:lnTo>
                                  <a:pt x="1670773" y="233172"/>
                                </a:lnTo>
                                <a:lnTo>
                                  <a:pt x="1670265" y="231902"/>
                                </a:lnTo>
                                <a:lnTo>
                                  <a:pt x="1668614" y="231902"/>
                                </a:lnTo>
                                <a:lnTo>
                                  <a:pt x="1668233" y="230632"/>
                                </a:lnTo>
                                <a:lnTo>
                                  <a:pt x="1667979" y="231902"/>
                                </a:lnTo>
                                <a:lnTo>
                                  <a:pt x="1667090" y="231902"/>
                                </a:lnTo>
                                <a:lnTo>
                                  <a:pt x="1666455" y="233172"/>
                                </a:lnTo>
                                <a:lnTo>
                                  <a:pt x="1665947" y="234442"/>
                                </a:lnTo>
                                <a:lnTo>
                                  <a:pt x="1665439" y="234442"/>
                                </a:lnTo>
                                <a:lnTo>
                                  <a:pt x="1664296" y="235712"/>
                                </a:lnTo>
                                <a:lnTo>
                                  <a:pt x="1662772" y="236982"/>
                                </a:lnTo>
                                <a:lnTo>
                                  <a:pt x="1660359" y="236982"/>
                                </a:lnTo>
                                <a:lnTo>
                                  <a:pt x="1659343" y="235712"/>
                                </a:lnTo>
                                <a:lnTo>
                                  <a:pt x="1658200" y="235712"/>
                                </a:lnTo>
                                <a:lnTo>
                                  <a:pt x="1656930" y="234442"/>
                                </a:lnTo>
                                <a:lnTo>
                                  <a:pt x="1655533" y="233172"/>
                                </a:lnTo>
                                <a:lnTo>
                                  <a:pt x="1651977" y="230632"/>
                                </a:lnTo>
                                <a:lnTo>
                                  <a:pt x="1649818" y="228092"/>
                                </a:lnTo>
                                <a:lnTo>
                                  <a:pt x="1647405" y="226822"/>
                                </a:lnTo>
                                <a:lnTo>
                                  <a:pt x="1644992" y="223012"/>
                                </a:lnTo>
                                <a:lnTo>
                                  <a:pt x="1642198" y="220472"/>
                                </a:lnTo>
                                <a:lnTo>
                                  <a:pt x="1638896" y="216662"/>
                                </a:lnTo>
                                <a:lnTo>
                                  <a:pt x="1644611" y="211582"/>
                                </a:lnTo>
                                <a:lnTo>
                                  <a:pt x="1644611" y="210312"/>
                                </a:lnTo>
                                <a:lnTo>
                                  <a:pt x="1644357" y="209042"/>
                                </a:lnTo>
                                <a:lnTo>
                                  <a:pt x="1643976" y="209042"/>
                                </a:lnTo>
                                <a:lnTo>
                                  <a:pt x="1643087" y="207772"/>
                                </a:lnTo>
                                <a:lnTo>
                                  <a:pt x="1641690" y="206502"/>
                                </a:lnTo>
                                <a:lnTo>
                                  <a:pt x="1640928" y="205232"/>
                                </a:lnTo>
                                <a:lnTo>
                                  <a:pt x="1639785" y="203962"/>
                                </a:lnTo>
                                <a:lnTo>
                                  <a:pt x="1639150" y="203962"/>
                                </a:lnTo>
                                <a:lnTo>
                                  <a:pt x="1638134" y="202692"/>
                                </a:lnTo>
                                <a:lnTo>
                                  <a:pt x="1636610" y="202692"/>
                                </a:lnTo>
                                <a:lnTo>
                                  <a:pt x="1636229" y="203962"/>
                                </a:lnTo>
                                <a:lnTo>
                                  <a:pt x="1596859" y="243332"/>
                                </a:lnTo>
                                <a:lnTo>
                                  <a:pt x="1596351" y="243332"/>
                                </a:lnTo>
                                <a:lnTo>
                                  <a:pt x="1596351" y="244602"/>
                                </a:lnTo>
                                <a:lnTo>
                                  <a:pt x="1596478" y="244602"/>
                                </a:lnTo>
                                <a:lnTo>
                                  <a:pt x="1596605" y="245872"/>
                                </a:lnTo>
                                <a:lnTo>
                                  <a:pt x="1597494" y="247142"/>
                                </a:lnTo>
                                <a:lnTo>
                                  <a:pt x="1597875" y="247142"/>
                                </a:lnTo>
                                <a:lnTo>
                                  <a:pt x="1598510" y="248412"/>
                                </a:lnTo>
                                <a:lnTo>
                                  <a:pt x="1599272" y="248412"/>
                                </a:lnTo>
                                <a:lnTo>
                                  <a:pt x="1600669" y="249682"/>
                                </a:lnTo>
                                <a:lnTo>
                                  <a:pt x="1601812" y="250952"/>
                                </a:lnTo>
                                <a:lnTo>
                                  <a:pt x="1602701" y="250952"/>
                                </a:lnTo>
                                <a:lnTo>
                                  <a:pt x="1603717" y="252222"/>
                                </a:lnTo>
                                <a:lnTo>
                                  <a:pt x="1604479" y="250952"/>
                                </a:lnTo>
                                <a:lnTo>
                                  <a:pt x="1604860" y="250952"/>
                                </a:lnTo>
                                <a:lnTo>
                                  <a:pt x="1609813" y="245872"/>
                                </a:lnTo>
                                <a:lnTo>
                                  <a:pt x="1613369" y="249682"/>
                                </a:lnTo>
                                <a:lnTo>
                                  <a:pt x="1616417" y="253492"/>
                                </a:lnTo>
                                <a:lnTo>
                                  <a:pt x="1621497" y="258572"/>
                                </a:lnTo>
                                <a:lnTo>
                                  <a:pt x="1629879" y="271272"/>
                                </a:lnTo>
                                <a:lnTo>
                                  <a:pt x="1631022" y="272542"/>
                                </a:lnTo>
                                <a:lnTo>
                                  <a:pt x="1632292" y="276352"/>
                                </a:lnTo>
                                <a:lnTo>
                                  <a:pt x="1632673" y="276352"/>
                                </a:lnTo>
                                <a:lnTo>
                                  <a:pt x="1633308" y="277622"/>
                                </a:lnTo>
                                <a:lnTo>
                                  <a:pt x="1633562" y="278892"/>
                                </a:lnTo>
                                <a:lnTo>
                                  <a:pt x="1634324" y="278892"/>
                                </a:lnTo>
                                <a:lnTo>
                                  <a:pt x="1634832" y="280162"/>
                                </a:lnTo>
                                <a:lnTo>
                                  <a:pt x="1635594" y="280162"/>
                                </a:lnTo>
                                <a:lnTo>
                                  <a:pt x="1635975" y="278892"/>
                                </a:lnTo>
                                <a:lnTo>
                                  <a:pt x="1637118" y="278892"/>
                                </a:lnTo>
                                <a:lnTo>
                                  <a:pt x="1637753" y="277622"/>
                                </a:lnTo>
                                <a:lnTo>
                                  <a:pt x="1638515" y="277622"/>
                                </a:lnTo>
                                <a:lnTo>
                                  <a:pt x="1641309" y="275082"/>
                                </a:lnTo>
                                <a:lnTo>
                                  <a:pt x="1641817" y="273812"/>
                                </a:lnTo>
                                <a:lnTo>
                                  <a:pt x="1642452" y="273812"/>
                                </a:lnTo>
                                <a:lnTo>
                                  <a:pt x="1643341" y="272542"/>
                                </a:lnTo>
                                <a:lnTo>
                                  <a:pt x="1644103" y="271272"/>
                                </a:lnTo>
                                <a:lnTo>
                                  <a:pt x="1644103" y="268732"/>
                                </a:lnTo>
                                <a:lnTo>
                                  <a:pt x="1643849" y="267462"/>
                                </a:lnTo>
                                <a:lnTo>
                                  <a:pt x="1643595" y="267462"/>
                                </a:lnTo>
                                <a:lnTo>
                                  <a:pt x="1643214" y="266192"/>
                                </a:lnTo>
                                <a:lnTo>
                                  <a:pt x="1642579" y="264922"/>
                                </a:lnTo>
                                <a:lnTo>
                                  <a:pt x="1638769" y="258572"/>
                                </a:lnTo>
                                <a:lnTo>
                                  <a:pt x="1636864" y="256032"/>
                                </a:lnTo>
                                <a:lnTo>
                                  <a:pt x="1635086" y="253492"/>
                                </a:lnTo>
                                <a:lnTo>
                                  <a:pt x="1632673" y="250952"/>
                                </a:lnTo>
                                <a:lnTo>
                                  <a:pt x="1628101" y="245872"/>
                                </a:lnTo>
                                <a:lnTo>
                                  <a:pt x="1623529" y="240792"/>
                                </a:lnTo>
                                <a:lnTo>
                                  <a:pt x="1619465" y="236982"/>
                                </a:lnTo>
                                <a:lnTo>
                                  <a:pt x="1629371" y="226822"/>
                                </a:lnTo>
                                <a:lnTo>
                                  <a:pt x="1633435" y="231902"/>
                                </a:lnTo>
                                <a:lnTo>
                                  <a:pt x="1636991" y="235712"/>
                                </a:lnTo>
                                <a:lnTo>
                                  <a:pt x="1643468" y="242062"/>
                                </a:lnTo>
                                <a:lnTo>
                                  <a:pt x="1646389" y="244602"/>
                                </a:lnTo>
                                <a:lnTo>
                                  <a:pt x="1651469" y="248412"/>
                                </a:lnTo>
                                <a:lnTo>
                                  <a:pt x="1653755" y="249682"/>
                                </a:lnTo>
                                <a:lnTo>
                                  <a:pt x="1655787" y="250952"/>
                                </a:lnTo>
                                <a:lnTo>
                                  <a:pt x="1657819" y="250952"/>
                                </a:lnTo>
                                <a:lnTo>
                                  <a:pt x="1659724" y="252222"/>
                                </a:lnTo>
                                <a:lnTo>
                                  <a:pt x="1663153" y="250952"/>
                                </a:lnTo>
                                <a:lnTo>
                                  <a:pt x="1664804" y="250952"/>
                                </a:lnTo>
                                <a:lnTo>
                                  <a:pt x="1667852" y="248412"/>
                                </a:lnTo>
                                <a:lnTo>
                                  <a:pt x="1669249" y="247142"/>
                                </a:lnTo>
                                <a:lnTo>
                                  <a:pt x="1671535" y="245872"/>
                                </a:lnTo>
                                <a:lnTo>
                                  <a:pt x="1672170" y="244602"/>
                                </a:lnTo>
                                <a:lnTo>
                                  <a:pt x="1672678" y="244602"/>
                                </a:lnTo>
                                <a:lnTo>
                                  <a:pt x="1673821" y="242062"/>
                                </a:lnTo>
                                <a:lnTo>
                                  <a:pt x="1674202" y="242062"/>
                                </a:lnTo>
                                <a:lnTo>
                                  <a:pt x="1674583" y="240792"/>
                                </a:lnTo>
                                <a:lnTo>
                                  <a:pt x="1674837" y="240792"/>
                                </a:lnTo>
                                <a:lnTo>
                                  <a:pt x="1674964" y="239522"/>
                                </a:lnTo>
                                <a:lnTo>
                                  <a:pt x="1675345" y="239522"/>
                                </a:lnTo>
                                <a:lnTo>
                                  <a:pt x="1675345" y="238252"/>
                                </a:lnTo>
                                <a:close/>
                              </a:path>
                              <a:path w="5764530" h="482600">
                                <a:moveTo>
                                  <a:pt x="1691220" y="136652"/>
                                </a:moveTo>
                                <a:lnTo>
                                  <a:pt x="1691093" y="136652"/>
                                </a:lnTo>
                                <a:lnTo>
                                  <a:pt x="1684870" y="120142"/>
                                </a:lnTo>
                                <a:lnTo>
                                  <a:pt x="1683981" y="120142"/>
                                </a:lnTo>
                                <a:lnTo>
                                  <a:pt x="1683727" y="118872"/>
                                </a:lnTo>
                                <a:lnTo>
                                  <a:pt x="1682838" y="118872"/>
                                </a:lnTo>
                                <a:lnTo>
                                  <a:pt x="1681822" y="120142"/>
                                </a:lnTo>
                                <a:lnTo>
                                  <a:pt x="1681060" y="120142"/>
                                </a:lnTo>
                                <a:lnTo>
                                  <a:pt x="1680298" y="121412"/>
                                </a:lnTo>
                                <a:lnTo>
                                  <a:pt x="1676742" y="125222"/>
                                </a:lnTo>
                                <a:lnTo>
                                  <a:pt x="1675599" y="126492"/>
                                </a:lnTo>
                                <a:lnTo>
                                  <a:pt x="1674583" y="127762"/>
                                </a:lnTo>
                                <a:lnTo>
                                  <a:pt x="1674456" y="129032"/>
                                </a:lnTo>
                                <a:lnTo>
                                  <a:pt x="1674964" y="130302"/>
                                </a:lnTo>
                                <a:lnTo>
                                  <a:pt x="1682584" y="144272"/>
                                </a:lnTo>
                                <a:lnTo>
                                  <a:pt x="1683092" y="144272"/>
                                </a:lnTo>
                                <a:lnTo>
                                  <a:pt x="1683727" y="145542"/>
                                </a:lnTo>
                                <a:lnTo>
                                  <a:pt x="1684489" y="144272"/>
                                </a:lnTo>
                                <a:lnTo>
                                  <a:pt x="1686394" y="144272"/>
                                </a:lnTo>
                                <a:lnTo>
                                  <a:pt x="1687791" y="143002"/>
                                </a:lnTo>
                                <a:lnTo>
                                  <a:pt x="1688426" y="141732"/>
                                </a:lnTo>
                                <a:lnTo>
                                  <a:pt x="1689569" y="140462"/>
                                </a:lnTo>
                                <a:lnTo>
                                  <a:pt x="1690458" y="139192"/>
                                </a:lnTo>
                                <a:lnTo>
                                  <a:pt x="1690712" y="139192"/>
                                </a:lnTo>
                                <a:lnTo>
                                  <a:pt x="1690966" y="137922"/>
                                </a:lnTo>
                                <a:lnTo>
                                  <a:pt x="1691220" y="137922"/>
                                </a:lnTo>
                                <a:lnTo>
                                  <a:pt x="1691220" y="136652"/>
                                </a:lnTo>
                                <a:close/>
                              </a:path>
                              <a:path w="5764530" h="482600">
                                <a:moveTo>
                                  <a:pt x="1709889" y="201422"/>
                                </a:moveTo>
                                <a:lnTo>
                                  <a:pt x="1709381" y="196342"/>
                                </a:lnTo>
                                <a:lnTo>
                                  <a:pt x="1709254" y="195072"/>
                                </a:lnTo>
                                <a:lnTo>
                                  <a:pt x="1708238" y="191262"/>
                                </a:lnTo>
                                <a:lnTo>
                                  <a:pt x="1704682" y="184912"/>
                                </a:lnTo>
                                <a:lnTo>
                                  <a:pt x="1702981" y="182372"/>
                                </a:lnTo>
                                <a:lnTo>
                                  <a:pt x="1702142" y="181102"/>
                                </a:lnTo>
                                <a:lnTo>
                                  <a:pt x="1698713" y="178562"/>
                                </a:lnTo>
                                <a:lnTo>
                                  <a:pt x="1695792" y="175056"/>
                                </a:lnTo>
                                <a:lnTo>
                                  <a:pt x="1695792" y="201422"/>
                                </a:lnTo>
                                <a:lnTo>
                                  <a:pt x="1695792" y="202692"/>
                                </a:lnTo>
                                <a:lnTo>
                                  <a:pt x="1694776" y="205232"/>
                                </a:lnTo>
                                <a:lnTo>
                                  <a:pt x="1693887" y="206502"/>
                                </a:lnTo>
                                <a:lnTo>
                                  <a:pt x="1691093" y="210312"/>
                                </a:lnTo>
                                <a:lnTo>
                                  <a:pt x="1689442" y="210312"/>
                                </a:lnTo>
                                <a:lnTo>
                                  <a:pt x="1685632" y="212852"/>
                                </a:lnTo>
                                <a:lnTo>
                                  <a:pt x="1681187" y="212852"/>
                                </a:lnTo>
                                <a:lnTo>
                                  <a:pt x="1672932" y="203962"/>
                                </a:lnTo>
                                <a:lnTo>
                                  <a:pt x="1671281" y="202692"/>
                                </a:lnTo>
                                <a:lnTo>
                                  <a:pt x="1669884" y="201422"/>
                                </a:lnTo>
                                <a:lnTo>
                                  <a:pt x="1668868" y="198882"/>
                                </a:lnTo>
                                <a:lnTo>
                                  <a:pt x="1667725" y="197612"/>
                                </a:lnTo>
                                <a:lnTo>
                                  <a:pt x="1666963" y="196342"/>
                                </a:lnTo>
                                <a:lnTo>
                                  <a:pt x="1666582" y="193802"/>
                                </a:lnTo>
                                <a:lnTo>
                                  <a:pt x="1666074" y="192532"/>
                                </a:lnTo>
                                <a:lnTo>
                                  <a:pt x="1666074" y="191262"/>
                                </a:lnTo>
                                <a:lnTo>
                                  <a:pt x="1666455" y="189992"/>
                                </a:lnTo>
                                <a:lnTo>
                                  <a:pt x="1666963" y="187452"/>
                                </a:lnTo>
                                <a:lnTo>
                                  <a:pt x="1667852" y="186182"/>
                                </a:lnTo>
                                <a:lnTo>
                                  <a:pt x="1669249" y="184912"/>
                                </a:lnTo>
                                <a:lnTo>
                                  <a:pt x="1670773" y="183642"/>
                                </a:lnTo>
                                <a:lnTo>
                                  <a:pt x="1672170" y="182372"/>
                                </a:lnTo>
                                <a:lnTo>
                                  <a:pt x="1680171" y="182372"/>
                                </a:lnTo>
                                <a:lnTo>
                                  <a:pt x="1681822" y="183642"/>
                                </a:lnTo>
                                <a:lnTo>
                                  <a:pt x="1683600" y="184912"/>
                                </a:lnTo>
                                <a:lnTo>
                                  <a:pt x="1685251" y="186182"/>
                                </a:lnTo>
                                <a:lnTo>
                                  <a:pt x="1688807" y="188722"/>
                                </a:lnTo>
                                <a:lnTo>
                                  <a:pt x="1691982" y="192532"/>
                                </a:lnTo>
                                <a:lnTo>
                                  <a:pt x="1693125" y="193802"/>
                                </a:lnTo>
                                <a:lnTo>
                                  <a:pt x="1694268" y="196342"/>
                                </a:lnTo>
                                <a:lnTo>
                                  <a:pt x="1695030" y="197612"/>
                                </a:lnTo>
                                <a:lnTo>
                                  <a:pt x="1695411" y="198882"/>
                                </a:lnTo>
                                <a:lnTo>
                                  <a:pt x="1695792" y="201422"/>
                                </a:lnTo>
                                <a:lnTo>
                                  <a:pt x="1695792" y="175056"/>
                                </a:lnTo>
                                <a:lnTo>
                                  <a:pt x="1695538" y="174752"/>
                                </a:lnTo>
                                <a:lnTo>
                                  <a:pt x="1692363" y="172212"/>
                                </a:lnTo>
                                <a:lnTo>
                                  <a:pt x="1689061" y="170942"/>
                                </a:lnTo>
                                <a:lnTo>
                                  <a:pt x="1682711" y="168402"/>
                                </a:lnTo>
                                <a:lnTo>
                                  <a:pt x="1673440" y="168402"/>
                                </a:lnTo>
                                <a:lnTo>
                                  <a:pt x="1670392" y="169672"/>
                                </a:lnTo>
                                <a:lnTo>
                                  <a:pt x="1667471" y="170942"/>
                                </a:lnTo>
                                <a:lnTo>
                                  <a:pt x="1661629" y="176022"/>
                                </a:lnTo>
                                <a:lnTo>
                                  <a:pt x="1658454" y="179832"/>
                                </a:lnTo>
                                <a:lnTo>
                                  <a:pt x="1656168" y="182372"/>
                                </a:lnTo>
                                <a:lnTo>
                                  <a:pt x="1654898" y="186182"/>
                                </a:lnTo>
                                <a:lnTo>
                                  <a:pt x="1653501" y="188722"/>
                                </a:lnTo>
                                <a:lnTo>
                                  <a:pt x="1653159" y="191262"/>
                                </a:lnTo>
                                <a:lnTo>
                                  <a:pt x="1653197" y="196342"/>
                                </a:lnTo>
                                <a:lnTo>
                                  <a:pt x="1653286" y="197612"/>
                                </a:lnTo>
                                <a:lnTo>
                                  <a:pt x="1653374" y="198882"/>
                                </a:lnTo>
                                <a:lnTo>
                                  <a:pt x="1654263" y="201422"/>
                                </a:lnTo>
                                <a:lnTo>
                                  <a:pt x="1656041" y="205232"/>
                                </a:lnTo>
                                <a:lnTo>
                                  <a:pt x="1657692" y="207772"/>
                                </a:lnTo>
                                <a:lnTo>
                                  <a:pt x="1660105" y="211582"/>
                                </a:lnTo>
                                <a:lnTo>
                                  <a:pt x="1695284" y="247142"/>
                                </a:lnTo>
                                <a:lnTo>
                                  <a:pt x="1696554" y="247142"/>
                                </a:lnTo>
                                <a:lnTo>
                                  <a:pt x="1697570" y="245872"/>
                                </a:lnTo>
                                <a:lnTo>
                                  <a:pt x="1698205" y="245872"/>
                                </a:lnTo>
                                <a:lnTo>
                                  <a:pt x="1698840" y="244602"/>
                                </a:lnTo>
                                <a:lnTo>
                                  <a:pt x="1699602" y="244602"/>
                                </a:lnTo>
                                <a:lnTo>
                                  <a:pt x="1701380" y="242062"/>
                                </a:lnTo>
                                <a:lnTo>
                                  <a:pt x="1702396" y="242062"/>
                                </a:lnTo>
                                <a:lnTo>
                                  <a:pt x="1703158" y="240792"/>
                                </a:lnTo>
                                <a:lnTo>
                                  <a:pt x="1704301" y="239522"/>
                                </a:lnTo>
                                <a:lnTo>
                                  <a:pt x="1704682" y="239522"/>
                                </a:lnTo>
                                <a:lnTo>
                                  <a:pt x="1705190" y="236982"/>
                                </a:lnTo>
                                <a:lnTo>
                                  <a:pt x="1704936" y="235712"/>
                                </a:lnTo>
                                <a:lnTo>
                                  <a:pt x="1694522" y="225552"/>
                                </a:lnTo>
                                <a:lnTo>
                                  <a:pt x="1693633" y="225552"/>
                                </a:lnTo>
                                <a:lnTo>
                                  <a:pt x="1691728" y="223012"/>
                                </a:lnTo>
                                <a:lnTo>
                                  <a:pt x="1690966" y="223012"/>
                                </a:lnTo>
                                <a:lnTo>
                                  <a:pt x="1690077" y="221742"/>
                                </a:lnTo>
                                <a:lnTo>
                                  <a:pt x="1691728" y="221742"/>
                                </a:lnTo>
                                <a:lnTo>
                                  <a:pt x="1692998" y="220472"/>
                                </a:lnTo>
                                <a:lnTo>
                                  <a:pt x="1695284" y="220472"/>
                                </a:lnTo>
                                <a:lnTo>
                                  <a:pt x="1696427" y="219202"/>
                                </a:lnTo>
                                <a:lnTo>
                                  <a:pt x="1697570" y="219202"/>
                                </a:lnTo>
                                <a:lnTo>
                                  <a:pt x="1699602" y="216662"/>
                                </a:lnTo>
                                <a:lnTo>
                                  <a:pt x="1701634" y="215392"/>
                                </a:lnTo>
                                <a:lnTo>
                                  <a:pt x="1702523" y="215392"/>
                                </a:lnTo>
                                <a:lnTo>
                                  <a:pt x="1705063" y="212852"/>
                                </a:lnTo>
                                <a:lnTo>
                                  <a:pt x="1706968" y="209042"/>
                                </a:lnTo>
                                <a:lnTo>
                                  <a:pt x="1708111" y="206502"/>
                                </a:lnTo>
                                <a:lnTo>
                                  <a:pt x="1709381" y="203962"/>
                                </a:lnTo>
                                <a:lnTo>
                                  <a:pt x="1709889" y="201422"/>
                                </a:lnTo>
                                <a:close/>
                              </a:path>
                              <a:path w="5764530" h="482600">
                                <a:moveTo>
                                  <a:pt x="1782152" y="132842"/>
                                </a:moveTo>
                                <a:lnTo>
                                  <a:pt x="1781898" y="131572"/>
                                </a:lnTo>
                                <a:lnTo>
                                  <a:pt x="1781009" y="130302"/>
                                </a:lnTo>
                                <a:lnTo>
                                  <a:pt x="1780628" y="130302"/>
                                </a:lnTo>
                                <a:lnTo>
                                  <a:pt x="1780120" y="129032"/>
                                </a:lnTo>
                                <a:lnTo>
                                  <a:pt x="1779739" y="129032"/>
                                </a:lnTo>
                                <a:lnTo>
                                  <a:pt x="1779104" y="127762"/>
                                </a:lnTo>
                                <a:lnTo>
                                  <a:pt x="1778342" y="127762"/>
                                </a:lnTo>
                                <a:lnTo>
                                  <a:pt x="1777580" y="126492"/>
                                </a:lnTo>
                                <a:lnTo>
                                  <a:pt x="1776564" y="126492"/>
                                </a:lnTo>
                                <a:lnTo>
                                  <a:pt x="1776183" y="125222"/>
                                </a:lnTo>
                                <a:lnTo>
                                  <a:pt x="1774532" y="125222"/>
                                </a:lnTo>
                                <a:lnTo>
                                  <a:pt x="1774278" y="126492"/>
                                </a:lnTo>
                                <a:lnTo>
                                  <a:pt x="1773262" y="126492"/>
                                </a:lnTo>
                                <a:lnTo>
                                  <a:pt x="1772500" y="127762"/>
                                </a:lnTo>
                                <a:lnTo>
                                  <a:pt x="1771738" y="127762"/>
                                </a:lnTo>
                                <a:lnTo>
                                  <a:pt x="1771357" y="129032"/>
                                </a:lnTo>
                                <a:lnTo>
                                  <a:pt x="1769960" y="129032"/>
                                </a:lnTo>
                                <a:lnTo>
                                  <a:pt x="1769325" y="127762"/>
                                </a:lnTo>
                                <a:lnTo>
                                  <a:pt x="1767039" y="127762"/>
                                </a:lnTo>
                                <a:lnTo>
                                  <a:pt x="1766023" y="126492"/>
                                </a:lnTo>
                                <a:lnTo>
                                  <a:pt x="1726145" y="106172"/>
                                </a:lnTo>
                                <a:lnTo>
                                  <a:pt x="1722843" y="103632"/>
                                </a:lnTo>
                                <a:lnTo>
                                  <a:pt x="1719795" y="102362"/>
                                </a:lnTo>
                                <a:lnTo>
                                  <a:pt x="1717255" y="101092"/>
                                </a:lnTo>
                                <a:lnTo>
                                  <a:pt x="1705952" y="101092"/>
                                </a:lnTo>
                                <a:lnTo>
                                  <a:pt x="1704047" y="102362"/>
                                </a:lnTo>
                                <a:lnTo>
                                  <a:pt x="1702269" y="103632"/>
                                </a:lnTo>
                                <a:lnTo>
                                  <a:pt x="1700364" y="104902"/>
                                </a:lnTo>
                                <a:lnTo>
                                  <a:pt x="1698586" y="106172"/>
                                </a:lnTo>
                                <a:lnTo>
                                  <a:pt x="1697951" y="107442"/>
                                </a:lnTo>
                                <a:lnTo>
                                  <a:pt x="1695538" y="109982"/>
                                </a:lnTo>
                                <a:lnTo>
                                  <a:pt x="1695157" y="111252"/>
                                </a:lnTo>
                                <a:lnTo>
                                  <a:pt x="1694649" y="111252"/>
                                </a:lnTo>
                                <a:lnTo>
                                  <a:pt x="1694395" y="112522"/>
                                </a:lnTo>
                                <a:lnTo>
                                  <a:pt x="1694014" y="112522"/>
                                </a:lnTo>
                                <a:lnTo>
                                  <a:pt x="1693887" y="113792"/>
                                </a:lnTo>
                                <a:lnTo>
                                  <a:pt x="1694141" y="115062"/>
                                </a:lnTo>
                                <a:lnTo>
                                  <a:pt x="1694649" y="115062"/>
                                </a:lnTo>
                                <a:lnTo>
                                  <a:pt x="1695157" y="116332"/>
                                </a:lnTo>
                                <a:lnTo>
                                  <a:pt x="1695919" y="117602"/>
                                </a:lnTo>
                                <a:lnTo>
                                  <a:pt x="1697824" y="118872"/>
                                </a:lnTo>
                                <a:lnTo>
                                  <a:pt x="1698459" y="120142"/>
                                </a:lnTo>
                                <a:lnTo>
                                  <a:pt x="1699348" y="120142"/>
                                </a:lnTo>
                                <a:lnTo>
                                  <a:pt x="1700110" y="121412"/>
                                </a:lnTo>
                                <a:lnTo>
                                  <a:pt x="1701761" y="121412"/>
                                </a:lnTo>
                                <a:lnTo>
                                  <a:pt x="1703412" y="118872"/>
                                </a:lnTo>
                                <a:lnTo>
                                  <a:pt x="1704809" y="116332"/>
                                </a:lnTo>
                                <a:lnTo>
                                  <a:pt x="1706079" y="115062"/>
                                </a:lnTo>
                                <a:lnTo>
                                  <a:pt x="1712556" y="115062"/>
                                </a:lnTo>
                                <a:lnTo>
                                  <a:pt x="1719160" y="118872"/>
                                </a:lnTo>
                                <a:lnTo>
                                  <a:pt x="1741081" y="167449"/>
                                </a:lnTo>
                                <a:lnTo>
                                  <a:pt x="1739734" y="165862"/>
                                </a:lnTo>
                                <a:lnTo>
                                  <a:pt x="1739099" y="165862"/>
                                </a:lnTo>
                                <a:lnTo>
                                  <a:pt x="1738464" y="164592"/>
                                </a:lnTo>
                                <a:lnTo>
                                  <a:pt x="1736940" y="164592"/>
                                </a:lnTo>
                                <a:lnTo>
                                  <a:pt x="1736559" y="163322"/>
                                </a:lnTo>
                                <a:lnTo>
                                  <a:pt x="1735416" y="163322"/>
                                </a:lnTo>
                                <a:lnTo>
                                  <a:pt x="1735162" y="164592"/>
                                </a:lnTo>
                                <a:lnTo>
                                  <a:pt x="1734400" y="164592"/>
                                </a:lnTo>
                                <a:lnTo>
                                  <a:pt x="1734273" y="165862"/>
                                </a:lnTo>
                                <a:lnTo>
                                  <a:pt x="1733765" y="165862"/>
                                </a:lnTo>
                                <a:lnTo>
                                  <a:pt x="1733511" y="167132"/>
                                </a:lnTo>
                                <a:lnTo>
                                  <a:pt x="1732622" y="167132"/>
                                </a:lnTo>
                                <a:lnTo>
                                  <a:pt x="1732114" y="168402"/>
                                </a:lnTo>
                                <a:lnTo>
                                  <a:pt x="1731479" y="168402"/>
                                </a:lnTo>
                                <a:lnTo>
                                  <a:pt x="1730717" y="169672"/>
                                </a:lnTo>
                                <a:lnTo>
                                  <a:pt x="1726145" y="169672"/>
                                </a:lnTo>
                                <a:lnTo>
                                  <a:pt x="1724367" y="168402"/>
                                </a:lnTo>
                                <a:lnTo>
                                  <a:pt x="1699221" y="143002"/>
                                </a:lnTo>
                                <a:lnTo>
                                  <a:pt x="1696681" y="143002"/>
                                </a:lnTo>
                                <a:lnTo>
                                  <a:pt x="1696046" y="144272"/>
                                </a:lnTo>
                                <a:lnTo>
                                  <a:pt x="1694649" y="144272"/>
                                </a:lnTo>
                                <a:lnTo>
                                  <a:pt x="1692744" y="146812"/>
                                </a:lnTo>
                                <a:lnTo>
                                  <a:pt x="1691855" y="146812"/>
                                </a:lnTo>
                                <a:lnTo>
                                  <a:pt x="1691093" y="148082"/>
                                </a:lnTo>
                                <a:lnTo>
                                  <a:pt x="1689950" y="149352"/>
                                </a:lnTo>
                                <a:lnTo>
                                  <a:pt x="1689569" y="150622"/>
                                </a:lnTo>
                                <a:lnTo>
                                  <a:pt x="1689061" y="151892"/>
                                </a:lnTo>
                                <a:lnTo>
                                  <a:pt x="1716112" y="179832"/>
                                </a:lnTo>
                                <a:lnTo>
                                  <a:pt x="1718271" y="181102"/>
                                </a:lnTo>
                                <a:lnTo>
                                  <a:pt x="1720303" y="182372"/>
                                </a:lnTo>
                                <a:lnTo>
                                  <a:pt x="1722462" y="183642"/>
                                </a:lnTo>
                                <a:lnTo>
                                  <a:pt x="1724367" y="184912"/>
                                </a:lnTo>
                                <a:lnTo>
                                  <a:pt x="1730209" y="184912"/>
                                </a:lnTo>
                                <a:lnTo>
                                  <a:pt x="1732114" y="183642"/>
                                </a:lnTo>
                                <a:lnTo>
                                  <a:pt x="1734146" y="182372"/>
                                </a:lnTo>
                                <a:lnTo>
                                  <a:pt x="1736051" y="181102"/>
                                </a:lnTo>
                                <a:lnTo>
                                  <a:pt x="1739861" y="177292"/>
                                </a:lnTo>
                                <a:lnTo>
                                  <a:pt x="1740496" y="176022"/>
                                </a:lnTo>
                                <a:lnTo>
                                  <a:pt x="1741512" y="174752"/>
                                </a:lnTo>
                                <a:lnTo>
                                  <a:pt x="1741893" y="174752"/>
                                </a:lnTo>
                                <a:lnTo>
                                  <a:pt x="1742528" y="173482"/>
                                </a:lnTo>
                                <a:lnTo>
                                  <a:pt x="1743036" y="172212"/>
                                </a:lnTo>
                                <a:lnTo>
                                  <a:pt x="1743036" y="170942"/>
                                </a:lnTo>
                                <a:lnTo>
                                  <a:pt x="1742782" y="170942"/>
                                </a:lnTo>
                                <a:lnTo>
                                  <a:pt x="1742274" y="169672"/>
                                </a:lnTo>
                                <a:lnTo>
                                  <a:pt x="1742909" y="169672"/>
                                </a:lnTo>
                                <a:lnTo>
                                  <a:pt x="1743544" y="170942"/>
                                </a:lnTo>
                                <a:lnTo>
                                  <a:pt x="1744687" y="170942"/>
                                </a:lnTo>
                                <a:lnTo>
                                  <a:pt x="1745449" y="169672"/>
                                </a:lnTo>
                                <a:lnTo>
                                  <a:pt x="1746211" y="169672"/>
                                </a:lnTo>
                                <a:lnTo>
                                  <a:pt x="1747100" y="168402"/>
                                </a:lnTo>
                                <a:lnTo>
                                  <a:pt x="1748116" y="168402"/>
                                </a:lnTo>
                                <a:lnTo>
                                  <a:pt x="1751418" y="164592"/>
                                </a:lnTo>
                                <a:lnTo>
                                  <a:pt x="1753196" y="162052"/>
                                </a:lnTo>
                                <a:lnTo>
                                  <a:pt x="1753450" y="162052"/>
                                </a:lnTo>
                                <a:lnTo>
                                  <a:pt x="1753704" y="160782"/>
                                </a:lnTo>
                                <a:lnTo>
                                  <a:pt x="1753577" y="159512"/>
                                </a:lnTo>
                                <a:lnTo>
                                  <a:pt x="1753323" y="159512"/>
                                </a:lnTo>
                                <a:lnTo>
                                  <a:pt x="1752815" y="158242"/>
                                </a:lnTo>
                                <a:lnTo>
                                  <a:pt x="1736305" y="126492"/>
                                </a:lnTo>
                                <a:lnTo>
                                  <a:pt x="1757895" y="139192"/>
                                </a:lnTo>
                                <a:lnTo>
                                  <a:pt x="1760562" y="140462"/>
                                </a:lnTo>
                                <a:lnTo>
                                  <a:pt x="1762848" y="141732"/>
                                </a:lnTo>
                                <a:lnTo>
                                  <a:pt x="1764880" y="141732"/>
                                </a:lnTo>
                                <a:lnTo>
                                  <a:pt x="1766785" y="143002"/>
                                </a:lnTo>
                                <a:lnTo>
                                  <a:pt x="1773135" y="143002"/>
                                </a:lnTo>
                                <a:lnTo>
                                  <a:pt x="1778723" y="137922"/>
                                </a:lnTo>
                                <a:lnTo>
                                  <a:pt x="1779612" y="137922"/>
                                </a:lnTo>
                                <a:lnTo>
                                  <a:pt x="1780755" y="136652"/>
                                </a:lnTo>
                                <a:lnTo>
                                  <a:pt x="1781009" y="135382"/>
                                </a:lnTo>
                                <a:lnTo>
                                  <a:pt x="1781390" y="135382"/>
                                </a:lnTo>
                                <a:lnTo>
                                  <a:pt x="1781644" y="134112"/>
                                </a:lnTo>
                                <a:lnTo>
                                  <a:pt x="1782025" y="134112"/>
                                </a:lnTo>
                                <a:lnTo>
                                  <a:pt x="1782152" y="132842"/>
                                </a:lnTo>
                                <a:close/>
                              </a:path>
                              <a:path w="5764530" h="482600">
                                <a:moveTo>
                                  <a:pt x="1804377" y="109982"/>
                                </a:moveTo>
                                <a:lnTo>
                                  <a:pt x="1804123" y="108712"/>
                                </a:lnTo>
                                <a:lnTo>
                                  <a:pt x="1803742" y="107442"/>
                                </a:lnTo>
                                <a:lnTo>
                                  <a:pt x="1803234" y="107442"/>
                                </a:lnTo>
                                <a:lnTo>
                                  <a:pt x="1802472" y="106172"/>
                                </a:lnTo>
                                <a:lnTo>
                                  <a:pt x="1801202" y="104902"/>
                                </a:lnTo>
                                <a:lnTo>
                                  <a:pt x="1800440" y="104902"/>
                                </a:lnTo>
                                <a:lnTo>
                                  <a:pt x="1799805" y="103632"/>
                                </a:lnTo>
                                <a:lnTo>
                                  <a:pt x="1798789" y="102362"/>
                                </a:lnTo>
                                <a:lnTo>
                                  <a:pt x="1796249" y="102362"/>
                                </a:lnTo>
                                <a:lnTo>
                                  <a:pt x="1796122" y="103632"/>
                                </a:lnTo>
                                <a:lnTo>
                                  <a:pt x="1795741" y="103632"/>
                                </a:lnTo>
                                <a:lnTo>
                                  <a:pt x="1795487" y="104902"/>
                                </a:lnTo>
                                <a:lnTo>
                                  <a:pt x="1794852" y="104902"/>
                                </a:lnTo>
                                <a:lnTo>
                                  <a:pt x="1794598" y="106172"/>
                                </a:lnTo>
                                <a:lnTo>
                                  <a:pt x="1792820" y="107442"/>
                                </a:lnTo>
                                <a:lnTo>
                                  <a:pt x="1792058" y="107442"/>
                                </a:lnTo>
                                <a:lnTo>
                                  <a:pt x="1791423" y="108712"/>
                                </a:lnTo>
                                <a:lnTo>
                                  <a:pt x="1789137" y="108712"/>
                                </a:lnTo>
                                <a:lnTo>
                                  <a:pt x="1788375" y="107442"/>
                                </a:lnTo>
                                <a:lnTo>
                                  <a:pt x="1786597" y="107442"/>
                                </a:lnTo>
                                <a:lnTo>
                                  <a:pt x="1785835" y="106172"/>
                                </a:lnTo>
                                <a:lnTo>
                                  <a:pt x="1783803" y="104902"/>
                                </a:lnTo>
                                <a:lnTo>
                                  <a:pt x="1760562" y="82042"/>
                                </a:lnTo>
                                <a:lnTo>
                                  <a:pt x="1760308" y="80772"/>
                                </a:lnTo>
                                <a:lnTo>
                                  <a:pt x="1759038" y="80772"/>
                                </a:lnTo>
                                <a:lnTo>
                                  <a:pt x="1758022" y="82042"/>
                                </a:lnTo>
                                <a:lnTo>
                                  <a:pt x="1757387" y="82042"/>
                                </a:lnTo>
                                <a:lnTo>
                                  <a:pt x="1755990" y="83312"/>
                                </a:lnTo>
                                <a:lnTo>
                                  <a:pt x="1753323" y="85852"/>
                                </a:lnTo>
                                <a:lnTo>
                                  <a:pt x="1752561" y="87122"/>
                                </a:lnTo>
                                <a:lnTo>
                                  <a:pt x="1751926" y="87122"/>
                                </a:lnTo>
                                <a:lnTo>
                                  <a:pt x="1751418" y="88392"/>
                                </a:lnTo>
                                <a:lnTo>
                                  <a:pt x="1750910" y="88392"/>
                                </a:lnTo>
                                <a:lnTo>
                                  <a:pt x="1750783" y="89662"/>
                                </a:lnTo>
                                <a:lnTo>
                                  <a:pt x="1750529" y="89662"/>
                                </a:lnTo>
                                <a:lnTo>
                                  <a:pt x="1750656" y="90932"/>
                                </a:lnTo>
                                <a:lnTo>
                                  <a:pt x="1777580" y="117602"/>
                                </a:lnTo>
                                <a:lnTo>
                                  <a:pt x="1779739" y="120142"/>
                                </a:lnTo>
                                <a:lnTo>
                                  <a:pt x="1783803" y="122682"/>
                                </a:lnTo>
                                <a:lnTo>
                                  <a:pt x="1787740" y="122682"/>
                                </a:lnTo>
                                <a:lnTo>
                                  <a:pt x="1789772" y="123952"/>
                                </a:lnTo>
                                <a:lnTo>
                                  <a:pt x="1791677" y="122682"/>
                                </a:lnTo>
                                <a:lnTo>
                                  <a:pt x="1795487" y="121412"/>
                                </a:lnTo>
                                <a:lnTo>
                                  <a:pt x="1797392" y="120142"/>
                                </a:lnTo>
                                <a:lnTo>
                                  <a:pt x="1800694" y="116332"/>
                                </a:lnTo>
                                <a:lnTo>
                                  <a:pt x="1801964" y="115062"/>
                                </a:lnTo>
                                <a:lnTo>
                                  <a:pt x="1802472" y="113792"/>
                                </a:lnTo>
                                <a:lnTo>
                                  <a:pt x="1802853" y="113792"/>
                                </a:lnTo>
                                <a:lnTo>
                                  <a:pt x="1803361" y="112522"/>
                                </a:lnTo>
                                <a:lnTo>
                                  <a:pt x="1803742" y="112522"/>
                                </a:lnTo>
                                <a:lnTo>
                                  <a:pt x="1804250" y="111252"/>
                                </a:lnTo>
                                <a:lnTo>
                                  <a:pt x="1804377" y="109982"/>
                                </a:lnTo>
                                <a:close/>
                              </a:path>
                              <a:path w="5764530" h="482600">
                                <a:moveTo>
                                  <a:pt x="1836635" y="73152"/>
                                </a:moveTo>
                                <a:lnTo>
                                  <a:pt x="1836547" y="71882"/>
                                </a:lnTo>
                                <a:lnTo>
                                  <a:pt x="1836458" y="70612"/>
                                </a:lnTo>
                                <a:lnTo>
                                  <a:pt x="1836381" y="69342"/>
                                </a:lnTo>
                                <a:lnTo>
                                  <a:pt x="1836254" y="66802"/>
                                </a:lnTo>
                                <a:lnTo>
                                  <a:pt x="1835365" y="62992"/>
                                </a:lnTo>
                                <a:lnTo>
                                  <a:pt x="1833587" y="59182"/>
                                </a:lnTo>
                                <a:lnTo>
                                  <a:pt x="1831936" y="56642"/>
                                </a:lnTo>
                                <a:lnTo>
                                  <a:pt x="1830412" y="54102"/>
                                </a:lnTo>
                                <a:lnTo>
                                  <a:pt x="1829650" y="52832"/>
                                </a:lnTo>
                                <a:lnTo>
                                  <a:pt x="1826602" y="50292"/>
                                </a:lnTo>
                                <a:lnTo>
                                  <a:pt x="1823554" y="47853"/>
                                </a:lnTo>
                                <a:lnTo>
                                  <a:pt x="1823554" y="75692"/>
                                </a:lnTo>
                                <a:lnTo>
                                  <a:pt x="1823046" y="76962"/>
                                </a:lnTo>
                                <a:lnTo>
                                  <a:pt x="1822411" y="78232"/>
                                </a:lnTo>
                                <a:lnTo>
                                  <a:pt x="1821395" y="79502"/>
                                </a:lnTo>
                                <a:lnTo>
                                  <a:pt x="1819871" y="82042"/>
                                </a:lnTo>
                                <a:lnTo>
                                  <a:pt x="1818347" y="83312"/>
                                </a:lnTo>
                                <a:lnTo>
                                  <a:pt x="1816696" y="84582"/>
                                </a:lnTo>
                                <a:lnTo>
                                  <a:pt x="1814918" y="84582"/>
                                </a:lnTo>
                                <a:lnTo>
                                  <a:pt x="1813267" y="85852"/>
                                </a:lnTo>
                                <a:lnTo>
                                  <a:pt x="1811489" y="85852"/>
                                </a:lnTo>
                                <a:lnTo>
                                  <a:pt x="1809838" y="84582"/>
                                </a:lnTo>
                                <a:lnTo>
                                  <a:pt x="1808060" y="84582"/>
                                </a:lnTo>
                                <a:lnTo>
                                  <a:pt x="1806409" y="83312"/>
                                </a:lnTo>
                                <a:lnTo>
                                  <a:pt x="1801075" y="79502"/>
                                </a:lnTo>
                                <a:lnTo>
                                  <a:pt x="1799424" y="78232"/>
                                </a:lnTo>
                                <a:lnTo>
                                  <a:pt x="1797519" y="75692"/>
                                </a:lnTo>
                                <a:lnTo>
                                  <a:pt x="1795995" y="74422"/>
                                </a:lnTo>
                                <a:lnTo>
                                  <a:pt x="1794852" y="73152"/>
                                </a:lnTo>
                                <a:lnTo>
                                  <a:pt x="1793836" y="70612"/>
                                </a:lnTo>
                                <a:lnTo>
                                  <a:pt x="1793074" y="69342"/>
                                </a:lnTo>
                                <a:lnTo>
                                  <a:pt x="1792947" y="68072"/>
                                </a:lnTo>
                                <a:lnTo>
                                  <a:pt x="1792820" y="66802"/>
                                </a:lnTo>
                                <a:lnTo>
                                  <a:pt x="1792439" y="65532"/>
                                </a:lnTo>
                                <a:lnTo>
                                  <a:pt x="1792566" y="64262"/>
                                </a:lnTo>
                                <a:lnTo>
                                  <a:pt x="1793074" y="61722"/>
                                </a:lnTo>
                                <a:lnTo>
                                  <a:pt x="1793709" y="60452"/>
                                </a:lnTo>
                                <a:lnTo>
                                  <a:pt x="1794725" y="59182"/>
                                </a:lnTo>
                                <a:lnTo>
                                  <a:pt x="1796122" y="57912"/>
                                </a:lnTo>
                                <a:lnTo>
                                  <a:pt x="1797773" y="55372"/>
                                </a:lnTo>
                                <a:lnTo>
                                  <a:pt x="1799551" y="55372"/>
                                </a:lnTo>
                                <a:lnTo>
                                  <a:pt x="1802853" y="54102"/>
                                </a:lnTo>
                                <a:lnTo>
                                  <a:pt x="1808060" y="54102"/>
                                </a:lnTo>
                                <a:lnTo>
                                  <a:pt x="1811616" y="56642"/>
                                </a:lnTo>
                                <a:lnTo>
                                  <a:pt x="1815045" y="59182"/>
                                </a:lnTo>
                                <a:lnTo>
                                  <a:pt x="1816823" y="60452"/>
                                </a:lnTo>
                                <a:lnTo>
                                  <a:pt x="1818601" y="62992"/>
                                </a:lnTo>
                                <a:lnTo>
                                  <a:pt x="1820125" y="64262"/>
                                </a:lnTo>
                                <a:lnTo>
                                  <a:pt x="1822411" y="68072"/>
                                </a:lnTo>
                                <a:lnTo>
                                  <a:pt x="1823046" y="69342"/>
                                </a:lnTo>
                                <a:lnTo>
                                  <a:pt x="1823427" y="71882"/>
                                </a:lnTo>
                                <a:lnTo>
                                  <a:pt x="1823554" y="75692"/>
                                </a:lnTo>
                                <a:lnTo>
                                  <a:pt x="1823554" y="47853"/>
                                </a:lnTo>
                                <a:lnTo>
                                  <a:pt x="1823427" y="47752"/>
                                </a:lnTo>
                                <a:lnTo>
                                  <a:pt x="1820379" y="45212"/>
                                </a:lnTo>
                                <a:lnTo>
                                  <a:pt x="1817204" y="42672"/>
                                </a:lnTo>
                                <a:lnTo>
                                  <a:pt x="1810854" y="40132"/>
                                </a:lnTo>
                                <a:lnTo>
                                  <a:pt x="1804504" y="40132"/>
                                </a:lnTo>
                                <a:lnTo>
                                  <a:pt x="1779612" y="65532"/>
                                </a:lnTo>
                                <a:lnTo>
                                  <a:pt x="1779689" y="68072"/>
                                </a:lnTo>
                                <a:lnTo>
                                  <a:pt x="1779816" y="70612"/>
                                </a:lnTo>
                                <a:lnTo>
                                  <a:pt x="1779905" y="71882"/>
                                </a:lnTo>
                                <a:lnTo>
                                  <a:pt x="1779993" y="73152"/>
                                </a:lnTo>
                                <a:lnTo>
                                  <a:pt x="1805266" y="98552"/>
                                </a:lnTo>
                                <a:lnTo>
                                  <a:pt x="1814918" y="98552"/>
                                </a:lnTo>
                                <a:lnTo>
                                  <a:pt x="1818093" y="96012"/>
                                </a:lnTo>
                                <a:lnTo>
                                  <a:pt x="1821268" y="94742"/>
                                </a:lnTo>
                                <a:lnTo>
                                  <a:pt x="1824316" y="93472"/>
                                </a:lnTo>
                                <a:lnTo>
                                  <a:pt x="1827491" y="89662"/>
                                </a:lnTo>
                                <a:lnTo>
                                  <a:pt x="1830793" y="87122"/>
                                </a:lnTo>
                                <a:lnTo>
                                  <a:pt x="1831555" y="85852"/>
                                </a:lnTo>
                                <a:lnTo>
                                  <a:pt x="1833079" y="83312"/>
                                </a:lnTo>
                                <a:lnTo>
                                  <a:pt x="1834476" y="79502"/>
                                </a:lnTo>
                                <a:lnTo>
                                  <a:pt x="1836000" y="76962"/>
                                </a:lnTo>
                                <a:lnTo>
                                  <a:pt x="1836635" y="73152"/>
                                </a:lnTo>
                                <a:close/>
                              </a:path>
                              <a:path w="5764530" h="482600">
                                <a:moveTo>
                                  <a:pt x="1888959" y="51562"/>
                                </a:moveTo>
                                <a:lnTo>
                                  <a:pt x="1888832" y="50292"/>
                                </a:lnTo>
                                <a:lnTo>
                                  <a:pt x="1888070" y="47752"/>
                                </a:lnTo>
                                <a:lnTo>
                                  <a:pt x="1887689" y="46482"/>
                                </a:lnTo>
                                <a:lnTo>
                                  <a:pt x="1880069" y="36322"/>
                                </a:lnTo>
                                <a:lnTo>
                                  <a:pt x="1878291" y="35052"/>
                                </a:lnTo>
                                <a:lnTo>
                                  <a:pt x="1876640" y="33782"/>
                                </a:lnTo>
                                <a:lnTo>
                                  <a:pt x="1868512" y="33782"/>
                                </a:lnTo>
                                <a:lnTo>
                                  <a:pt x="1866988" y="35052"/>
                                </a:lnTo>
                                <a:lnTo>
                                  <a:pt x="1862416" y="37592"/>
                                </a:lnTo>
                                <a:lnTo>
                                  <a:pt x="1860892" y="37592"/>
                                </a:lnTo>
                                <a:lnTo>
                                  <a:pt x="1856320" y="40132"/>
                                </a:lnTo>
                                <a:lnTo>
                                  <a:pt x="1849716" y="40132"/>
                                </a:lnTo>
                                <a:lnTo>
                                  <a:pt x="1847684" y="38862"/>
                                </a:lnTo>
                                <a:lnTo>
                                  <a:pt x="1845779" y="37592"/>
                                </a:lnTo>
                                <a:lnTo>
                                  <a:pt x="1843747" y="36322"/>
                                </a:lnTo>
                                <a:lnTo>
                                  <a:pt x="1841715" y="33782"/>
                                </a:lnTo>
                                <a:lnTo>
                                  <a:pt x="1840064" y="32512"/>
                                </a:lnTo>
                                <a:lnTo>
                                  <a:pt x="1838667" y="31242"/>
                                </a:lnTo>
                                <a:lnTo>
                                  <a:pt x="1837651" y="28702"/>
                                </a:lnTo>
                                <a:lnTo>
                                  <a:pt x="1836635" y="27432"/>
                                </a:lnTo>
                                <a:lnTo>
                                  <a:pt x="1836127" y="26162"/>
                                </a:lnTo>
                                <a:lnTo>
                                  <a:pt x="1835746" y="23622"/>
                                </a:lnTo>
                                <a:lnTo>
                                  <a:pt x="1835492" y="22352"/>
                                </a:lnTo>
                                <a:lnTo>
                                  <a:pt x="1835619" y="21082"/>
                                </a:lnTo>
                                <a:lnTo>
                                  <a:pt x="1836635" y="18542"/>
                                </a:lnTo>
                                <a:lnTo>
                                  <a:pt x="1837524" y="16002"/>
                                </a:lnTo>
                                <a:lnTo>
                                  <a:pt x="1840064" y="13462"/>
                                </a:lnTo>
                                <a:lnTo>
                                  <a:pt x="1841334" y="13462"/>
                                </a:lnTo>
                                <a:lnTo>
                                  <a:pt x="1842477" y="12192"/>
                                </a:lnTo>
                                <a:lnTo>
                                  <a:pt x="1844763" y="12192"/>
                                </a:lnTo>
                                <a:lnTo>
                                  <a:pt x="1845652" y="10922"/>
                                </a:lnTo>
                                <a:lnTo>
                                  <a:pt x="1849716" y="10922"/>
                                </a:lnTo>
                                <a:lnTo>
                                  <a:pt x="1850097" y="9652"/>
                                </a:lnTo>
                                <a:lnTo>
                                  <a:pt x="1850478" y="9652"/>
                                </a:lnTo>
                                <a:lnTo>
                                  <a:pt x="1850478" y="8382"/>
                                </a:lnTo>
                                <a:lnTo>
                                  <a:pt x="1850224" y="8382"/>
                                </a:lnTo>
                                <a:lnTo>
                                  <a:pt x="1850097" y="7112"/>
                                </a:lnTo>
                                <a:lnTo>
                                  <a:pt x="1849208" y="5842"/>
                                </a:lnTo>
                                <a:lnTo>
                                  <a:pt x="1848192" y="5842"/>
                                </a:lnTo>
                                <a:lnTo>
                                  <a:pt x="1846668" y="3302"/>
                                </a:lnTo>
                                <a:lnTo>
                                  <a:pt x="1845652" y="3302"/>
                                </a:lnTo>
                                <a:lnTo>
                                  <a:pt x="1845144" y="2032"/>
                                </a:lnTo>
                                <a:lnTo>
                                  <a:pt x="1844128" y="2032"/>
                                </a:lnTo>
                                <a:lnTo>
                                  <a:pt x="1843747" y="762"/>
                                </a:lnTo>
                                <a:lnTo>
                                  <a:pt x="1841207" y="762"/>
                                </a:lnTo>
                                <a:lnTo>
                                  <a:pt x="1840191" y="2032"/>
                                </a:lnTo>
                                <a:lnTo>
                                  <a:pt x="1838286" y="2032"/>
                                </a:lnTo>
                                <a:lnTo>
                                  <a:pt x="1836000" y="3302"/>
                                </a:lnTo>
                                <a:lnTo>
                                  <a:pt x="1834857" y="4572"/>
                                </a:lnTo>
                                <a:lnTo>
                                  <a:pt x="1833714" y="4572"/>
                                </a:lnTo>
                                <a:lnTo>
                                  <a:pt x="1832444" y="5842"/>
                                </a:lnTo>
                                <a:lnTo>
                                  <a:pt x="1831301" y="7112"/>
                                </a:lnTo>
                                <a:lnTo>
                                  <a:pt x="1827618" y="10922"/>
                                </a:lnTo>
                                <a:lnTo>
                                  <a:pt x="1822538" y="28702"/>
                                </a:lnTo>
                                <a:lnTo>
                                  <a:pt x="1823427" y="31242"/>
                                </a:lnTo>
                                <a:lnTo>
                                  <a:pt x="1825078" y="35052"/>
                                </a:lnTo>
                                <a:lnTo>
                                  <a:pt x="1826602" y="38862"/>
                                </a:lnTo>
                                <a:lnTo>
                                  <a:pt x="1829142" y="42672"/>
                                </a:lnTo>
                                <a:lnTo>
                                  <a:pt x="1834222" y="47752"/>
                                </a:lnTo>
                                <a:lnTo>
                                  <a:pt x="1837524" y="50292"/>
                                </a:lnTo>
                                <a:lnTo>
                                  <a:pt x="1839175" y="50292"/>
                                </a:lnTo>
                                <a:lnTo>
                                  <a:pt x="1840826" y="51562"/>
                                </a:lnTo>
                                <a:lnTo>
                                  <a:pt x="1843874" y="52832"/>
                                </a:lnTo>
                                <a:lnTo>
                                  <a:pt x="1845398" y="54102"/>
                                </a:lnTo>
                                <a:lnTo>
                                  <a:pt x="1846795" y="54102"/>
                                </a:lnTo>
                                <a:lnTo>
                                  <a:pt x="1849843" y="55372"/>
                                </a:lnTo>
                                <a:lnTo>
                                  <a:pt x="1853018" y="55372"/>
                                </a:lnTo>
                                <a:lnTo>
                                  <a:pt x="1854669" y="54102"/>
                                </a:lnTo>
                                <a:lnTo>
                                  <a:pt x="1856320" y="54102"/>
                                </a:lnTo>
                                <a:lnTo>
                                  <a:pt x="1858098" y="52832"/>
                                </a:lnTo>
                                <a:lnTo>
                                  <a:pt x="1859622" y="52832"/>
                                </a:lnTo>
                                <a:lnTo>
                                  <a:pt x="1861146" y="51562"/>
                                </a:lnTo>
                                <a:lnTo>
                                  <a:pt x="1862670" y="51562"/>
                                </a:lnTo>
                                <a:lnTo>
                                  <a:pt x="1864067" y="50292"/>
                                </a:lnTo>
                                <a:lnTo>
                                  <a:pt x="1866607" y="49022"/>
                                </a:lnTo>
                                <a:lnTo>
                                  <a:pt x="1867750" y="49022"/>
                                </a:lnTo>
                                <a:lnTo>
                                  <a:pt x="1870036" y="47752"/>
                                </a:lnTo>
                                <a:lnTo>
                                  <a:pt x="1873846" y="47752"/>
                                </a:lnTo>
                                <a:lnTo>
                                  <a:pt x="1878926" y="56642"/>
                                </a:lnTo>
                                <a:lnTo>
                                  <a:pt x="1879815" y="59182"/>
                                </a:lnTo>
                                <a:lnTo>
                                  <a:pt x="1880069" y="60452"/>
                                </a:lnTo>
                                <a:lnTo>
                                  <a:pt x="1881720" y="60452"/>
                                </a:lnTo>
                                <a:lnTo>
                                  <a:pt x="1882101" y="59182"/>
                                </a:lnTo>
                                <a:lnTo>
                                  <a:pt x="1883244" y="59182"/>
                                </a:lnTo>
                                <a:lnTo>
                                  <a:pt x="1883879" y="57912"/>
                                </a:lnTo>
                                <a:lnTo>
                                  <a:pt x="1884641" y="57912"/>
                                </a:lnTo>
                                <a:lnTo>
                                  <a:pt x="1885403" y="56642"/>
                                </a:lnTo>
                                <a:lnTo>
                                  <a:pt x="1886165" y="56642"/>
                                </a:lnTo>
                                <a:lnTo>
                                  <a:pt x="1886800" y="55372"/>
                                </a:lnTo>
                                <a:lnTo>
                                  <a:pt x="1887181" y="55372"/>
                                </a:lnTo>
                                <a:lnTo>
                                  <a:pt x="1887689" y="54102"/>
                                </a:lnTo>
                                <a:lnTo>
                                  <a:pt x="1888070" y="54102"/>
                                </a:lnTo>
                                <a:lnTo>
                                  <a:pt x="1888705" y="52832"/>
                                </a:lnTo>
                                <a:lnTo>
                                  <a:pt x="1888959" y="51562"/>
                                </a:lnTo>
                                <a:close/>
                              </a:path>
                              <a:path w="5764530" h="482600">
                                <a:moveTo>
                                  <a:pt x="2203412" y="107962"/>
                                </a:moveTo>
                                <a:lnTo>
                                  <a:pt x="2197062" y="92710"/>
                                </a:lnTo>
                                <a:lnTo>
                                  <a:pt x="2196300" y="91440"/>
                                </a:lnTo>
                                <a:lnTo>
                                  <a:pt x="2194014" y="91440"/>
                                </a:lnTo>
                                <a:lnTo>
                                  <a:pt x="2193379" y="92710"/>
                                </a:lnTo>
                                <a:lnTo>
                                  <a:pt x="2192617" y="92710"/>
                                </a:lnTo>
                                <a:lnTo>
                                  <a:pt x="2191728" y="93980"/>
                                </a:lnTo>
                                <a:lnTo>
                                  <a:pt x="2188934" y="96520"/>
                                </a:lnTo>
                                <a:lnTo>
                                  <a:pt x="2187791" y="97790"/>
                                </a:lnTo>
                                <a:lnTo>
                                  <a:pt x="2186775" y="100330"/>
                                </a:lnTo>
                                <a:lnTo>
                                  <a:pt x="2186775" y="101612"/>
                                </a:lnTo>
                                <a:lnTo>
                                  <a:pt x="2187156" y="101612"/>
                                </a:lnTo>
                                <a:lnTo>
                                  <a:pt x="2194903" y="115570"/>
                                </a:lnTo>
                                <a:lnTo>
                                  <a:pt x="2195284" y="116840"/>
                                </a:lnTo>
                                <a:lnTo>
                                  <a:pt x="2197570" y="116840"/>
                                </a:lnTo>
                                <a:lnTo>
                                  <a:pt x="2198713" y="115570"/>
                                </a:lnTo>
                                <a:lnTo>
                                  <a:pt x="2200745" y="114312"/>
                                </a:lnTo>
                                <a:lnTo>
                                  <a:pt x="2201253" y="113030"/>
                                </a:lnTo>
                                <a:lnTo>
                                  <a:pt x="2202269" y="111760"/>
                                </a:lnTo>
                                <a:lnTo>
                                  <a:pt x="2202650" y="111760"/>
                                </a:lnTo>
                                <a:lnTo>
                                  <a:pt x="2203412" y="110490"/>
                                </a:lnTo>
                                <a:lnTo>
                                  <a:pt x="2203412" y="107962"/>
                                </a:lnTo>
                                <a:close/>
                              </a:path>
                              <a:path w="5764530" h="482600">
                                <a:moveTo>
                                  <a:pt x="2213191" y="185420"/>
                                </a:moveTo>
                                <a:lnTo>
                                  <a:pt x="2212937" y="184162"/>
                                </a:lnTo>
                                <a:lnTo>
                                  <a:pt x="2212683" y="184162"/>
                                </a:lnTo>
                                <a:lnTo>
                                  <a:pt x="2180666" y="152412"/>
                                </a:lnTo>
                                <a:lnTo>
                                  <a:pt x="2166582" y="138430"/>
                                </a:lnTo>
                                <a:lnTo>
                                  <a:pt x="2165820" y="137160"/>
                                </a:lnTo>
                                <a:lnTo>
                                  <a:pt x="2160359" y="137160"/>
                                </a:lnTo>
                                <a:lnTo>
                                  <a:pt x="2159597" y="138430"/>
                                </a:lnTo>
                                <a:lnTo>
                                  <a:pt x="2158962" y="138430"/>
                                </a:lnTo>
                                <a:lnTo>
                                  <a:pt x="2151977" y="146062"/>
                                </a:lnTo>
                                <a:lnTo>
                                  <a:pt x="2150961" y="147320"/>
                                </a:lnTo>
                                <a:lnTo>
                                  <a:pt x="2150199" y="147320"/>
                                </a:lnTo>
                                <a:lnTo>
                                  <a:pt x="2149183" y="149860"/>
                                </a:lnTo>
                                <a:lnTo>
                                  <a:pt x="2148802" y="151130"/>
                                </a:lnTo>
                                <a:lnTo>
                                  <a:pt x="2148675" y="152412"/>
                                </a:lnTo>
                                <a:lnTo>
                                  <a:pt x="2149183" y="154940"/>
                                </a:lnTo>
                                <a:lnTo>
                                  <a:pt x="2149564" y="156210"/>
                                </a:lnTo>
                                <a:lnTo>
                                  <a:pt x="2150199" y="157480"/>
                                </a:lnTo>
                                <a:lnTo>
                                  <a:pt x="2150961" y="158762"/>
                                </a:lnTo>
                                <a:lnTo>
                                  <a:pt x="2169757" y="200660"/>
                                </a:lnTo>
                                <a:lnTo>
                                  <a:pt x="2153132" y="193040"/>
                                </a:lnTo>
                                <a:lnTo>
                                  <a:pt x="2125434" y="180340"/>
                                </a:lnTo>
                                <a:lnTo>
                                  <a:pt x="2124291" y="180340"/>
                                </a:lnTo>
                                <a:lnTo>
                                  <a:pt x="2123148" y="179070"/>
                                </a:lnTo>
                                <a:lnTo>
                                  <a:pt x="2120862" y="179070"/>
                                </a:lnTo>
                                <a:lnTo>
                                  <a:pt x="2119846" y="180340"/>
                                </a:lnTo>
                                <a:lnTo>
                                  <a:pt x="2117687" y="180340"/>
                                </a:lnTo>
                                <a:lnTo>
                                  <a:pt x="2114258" y="184162"/>
                                </a:lnTo>
                                <a:lnTo>
                                  <a:pt x="2107400" y="190512"/>
                                </a:lnTo>
                                <a:lnTo>
                                  <a:pt x="2106257" y="191770"/>
                                </a:lnTo>
                                <a:lnTo>
                                  <a:pt x="2105622" y="193040"/>
                                </a:lnTo>
                                <a:lnTo>
                                  <a:pt x="2105622" y="195580"/>
                                </a:lnTo>
                                <a:lnTo>
                                  <a:pt x="2106384" y="196862"/>
                                </a:lnTo>
                                <a:lnTo>
                                  <a:pt x="2153501" y="243840"/>
                                </a:lnTo>
                                <a:lnTo>
                                  <a:pt x="2156549" y="243840"/>
                                </a:lnTo>
                                <a:lnTo>
                                  <a:pt x="2157946" y="242570"/>
                                </a:lnTo>
                                <a:lnTo>
                                  <a:pt x="2158835" y="241312"/>
                                </a:lnTo>
                                <a:lnTo>
                                  <a:pt x="2160740" y="240030"/>
                                </a:lnTo>
                                <a:lnTo>
                                  <a:pt x="2161502" y="238760"/>
                                </a:lnTo>
                                <a:lnTo>
                                  <a:pt x="2162010" y="238760"/>
                                </a:lnTo>
                                <a:lnTo>
                                  <a:pt x="2162518" y="237490"/>
                                </a:lnTo>
                                <a:lnTo>
                                  <a:pt x="2162899" y="237490"/>
                                </a:lnTo>
                                <a:lnTo>
                                  <a:pt x="2163153" y="236220"/>
                                </a:lnTo>
                                <a:lnTo>
                                  <a:pt x="2163534" y="236220"/>
                                </a:lnTo>
                                <a:lnTo>
                                  <a:pt x="2163534" y="234962"/>
                                </a:lnTo>
                                <a:lnTo>
                                  <a:pt x="2163407" y="234962"/>
                                </a:lnTo>
                                <a:lnTo>
                                  <a:pt x="2121497" y="193040"/>
                                </a:lnTo>
                                <a:lnTo>
                                  <a:pt x="2177377" y="219710"/>
                                </a:lnTo>
                                <a:lnTo>
                                  <a:pt x="2180679" y="219710"/>
                                </a:lnTo>
                                <a:lnTo>
                                  <a:pt x="2181187" y="218440"/>
                                </a:lnTo>
                                <a:lnTo>
                                  <a:pt x="2182584" y="218440"/>
                                </a:lnTo>
                                <a:lnTo>
                                  <a:pt x="2183473" y="217170"/>
                                </a:lnTo>
                                <a:lnTo>
                                  <a:pt x="2186013" y="214630"/>
                                </a:lnTo>
                                <a:lnTo>
                                  <a:pt x="2186521" y="213360"/>
                                </a:lnTo>
                                <a:lnTo>
                                  <a:pt x="2187156" y="213360"/>
                                </a:lnTo>
                                <a:lnTo>
                                  <a:pt x="2187537" y="212090"/>
                                </a:lnTo>
                                <a:lnTo>
                                  <a:pt x="2188172" y="212090"/>
                                </a:lnTo>
                                <a:lnTo>
                                  <a:pt x="2188172" y="209562"/>
                                </a:lnTo>
                                <a:lnTo>
                                  <a:pt x="2187918" y="209562"/>
                                </a:lnTo>
                                <a:lnTo>
                                  <a:pt x="2183777" y="200660"/>
                                </a:lnTo>
                                <a:lnTo>
                                  <a:pt x="2161375" y="152412"/>
                                </a:lnTo>
                                <a:lnTo>
                                  <a:pt x="2203158" y="194310"/>
                                </a:lnTo>
                                <a:lnTo>
                                  <a:pt x="2206206" y="194310"/>
                                </a:lnTo>
                                <a:lnTo>
                                  <a:pt x="2206968" y="193040"/>
                                </a:lnTo>
                                <a:lnTo>
                                  <a:pt x="2207603" y="193040"/>
                                </a:lnTo>
                                <a:lnTo>
                                  <a:pt x="2209381" y="190512"/>
                                </a:lnTo>
                                <a:lnTo>
                                  <a:pt x="2210397" y="190512"/>
                                </a:lnTo>
                                <a:lnTo>
                                  <a:pt x="2211159" y="189230"/>
                                </a:lnTo>
                                <a:lnTo>
                                  <a:pt x="2211667" y="187960"/>
                                </a:lnTo>
                                <a:lnTo>
                                  <a:pt x="2212302" y="187960"/>
                                </a:lnTo>
                                <a:lnTo>
                                  <a:pt x="2212683" y="186690"/>
                                </a:lnTo>
                                <a:lnTo>
                                  <a:pt x="2213191" y="186690"/>
                                </a:lnTo>
                                <a:lnTo>
                                  <a:pt x="2213191" y="185420"/>
                                </a:lnTo>
                                <a:close/>
                              </a:path>
                              <a:path w="5764530" h="482600">
                                <a:moveTo>
                                  <a:pt x="2265642" y="134620"/>
                                </a:moveTo>
                                <a:lnTo>
                                  <a:pt x="2265515" y="132080"/>
                                </a:lnTo>
                                <a:lnTo>
                                  <a:pt x="2265007" y="132080"/>
                                </a:lnTo>
                                <a:lnTo>
                                  <a:pt x="2264626" y="130810"/>
                                </a:lnTo>
                                <a:lnTo>
                                  <a:pt x="2263737" y="130810"/>
                                </a:lnTo>
                                <a:lnTo>
                                  <a:pt x="2262467" y="129540"/>
                                </a:lnTo>
                                <a:lnTo>
                                  <a:pt x="2260562" y="127012"/>
                                </a:lnTo>
                                <a:lnTo>
                                  <a:pt x="2259546" y="127012"/>
                                </a:lnTo>
                                <a:lnTo>
                                  <a:pt x="2259292" y="125730"/>
                                </a:lnTo>
                                <a:lnTo>
                                  <a:pt x="2257768" y="125730"/>
                                </a:lnTo>
                                <a:lnTo>
                                  <a:pt x="2257641" y="127012"/>
                                </a:lnTo>
                                <a:lnTo>
                                  <a:pt x="2257133" y="127012"/>
                                </a:lnTo>
                                <a:lnTo>
                                  <a:pt x="2256244" y="128270"/>
                                </a:lnTo>
                                <a:lnTo>
                                  <a:pt x="2255990" y="129540"/>
                                </a:lnTo>
                                <a:lnTo>
                                  <a:pt x="2255355" y="129540"/>
                                </a:lnTo>
                                <a:lnTo>
                                  <a:pt x="2254847" y="130810"/>
                                </a:lnTo>
                                <a:lnTo>
                                  <a:pt x="2253958" y="130810"/>
                                </a:lnTo>
                                <a:lnTo>
                                  <a:pt x="2252688" y="132080"/>
                                </a:lnTo>
                                <a:lnTo>
                                  <a:pt x="2251037" y="132080"/>
                                </a:lnTo>
                                <a:lnTo>
                                  <a:pt x="2250021" y="130810"/>
                                </a:lnTo>
                                <a:lnTo>
                                  <a:pt x="2249005" y="130810"/>
                                </a:lnTo>
                                <a:lnTo>
                                  <a:pt x="2247735" y="129540"/>
                                </a:lnTo>
                                <a:lnTo>
                                  <a:pt x="2246592" y="129540"/>
                                </a:lnTo>
                                <a:lnTo>
                                  <a:pt x="2245195" y="128270"/>
                                </a:lnTo>
                                <a:lnTo>
                                  <a:pt x="2243417" y="125730"/>
                                </a:lnTo>
                                <a:lnTo>
                                  <a:pt x="2242782" y="124460"/>
                                </a:lnTo>
                                <a:lnTo>
                                  <a:pt x="2242020" y="123190"/>
                                </a:lnTo>
                                <a:lnTo>
                                  <a:pt x="2241004" y="120662"/>
                                </a:lnTo>
                                <a:lnTo>
                                  <a:pt x="2239226" y="118110"/>
                                </a:lnTo>
                                <a:lnTo>
                                  <a:pt x="2238083" y="115570"/>
                                </a:lnTo>
                                <a:lnTo>
                                  <a:pt x="2236559" y="113030"/>
                                </a:lnTo>
                                <a:lnTo>
                                  <a:pt x="2236559" y="144780"/>
                                </a:lnTo>
                                <a:lnTo>
                                  <a:pt x="2236559" y="146062"/>
                                </a:lnTo>
                                <a:lnTo>
                                  <a:pt x="2235797" y="149860"/>
                                </a:lnTo>
                                <a:lnTo>
                                  <a:pt x="2234908" y="151130"/>
                                </a:lnTo>
                                <a:lnTo>
                                  <a:pt x="2232241" y="153670"/>
                                </a:lnTo>
                                <a:lnTo>
                                  <a:pt x="2230717" y="154940"/>
                                </a:lnTo>
                                <a:lnTo>
                                  <a:pt x="2224240" y="154940"/>
                                </a:lnTo>
                                <a:lnTo>
                                  <a:pt x="2222589" y="153670"/>
                                </a:lnTo>
                                <a:lnTo>
                                  <a:pt x="2220811" y="152412"/>
                                </a:lnTo>
                                <a:lnTo>
                                  <a:pt x="2219160" y="151130"/>
                                </a:lnTo>
                                <a:lnTo>
                                  <a:pt x="2217509" y="151130"/>
                                </a:lnTo>
                                <a:lnTo>
                                  <a:pt x="2214207" y="147320"/>
                                </a:lnTo>
                                <a:lnTo>
                                  <a:pt x="2212683" y="146062"/>
                                </a:lnTo>
                                <a:lnTo>
                                  <a:pt x="2211413" y="144780"/>
                                </a:lnTo>
                                <a:lnTo>
                                  <a:pt x="2210270" y="142240"/>
                                </a:lnTo>
                                <a:lnTo>
                                  <a:pt x="2209127" y="140970"/>
                                </a:lnTo>
                                <a:lnTo>
                                  <a:pt x="2208238" y="139712"/>
                                </a:lnTo>
                                <a:lnTo>
                                  <a:pt x="2207857" y="137160"/>
                                </a:lnTo>
                                <a:lnTo>
                                  <a:pt x="2207349" y="135890"/>
                                </a:lnTo>
                                <a:lnTo>
                                  <a:pt x="2210143" y="128270"/>
                                </a:lnTo>
                                <a:lnTo>
                                  <a:pt x="2211159" y="127012"/>
                                </a:lnTo>
                                <a:lnTo>
                                  <a:pt x="2212302" y="125730"/>
                                </a:lnTo>
                                <a:lnTo>
                                  <a:pt x="2219922" y="125730"/>
                                </a:lnTo>
                                <a:lnTo>
                                  <a:pt x="2221700" y="127012"/>
                                </a:lnTo>
                                <a:lnTo>
                                  <a:pt x="2223605" y="127012"/>
                                </a:lnTo>
                                <a:lnTo>
                                  <a:pt x="2225510" y="128270"/>
                                </a:lnTo>
                                <a:lnTo>
                                  <a:pt x="2227415" y="130810"/>
                                </a:lnTo>
                                <a:lnTo>
                                  <a:pt x="2229447" y="132080"/>
                                </a:lnTo>
                                <a:lnTo>
                                  <a:pt x="2231352" y="134620"/>
                                </a:lnTo>
                                <a:lnTo>
                                  <a:pt x="2232749" y="135890"/>
                                </a:lnTo>
                                <a:lnTo>
                                  <a:pt x="2233765" y="137160"/>
                                </a:lnTo>
                                <a:lnTo>
                                  <a:pt x="2234908" y="139712"/>
                                </a:lnTo>
                                <a:lnTo>
                                  <a:pt x="2235670" y="140970"/>
                                </a:lnTo>
                                <a:lnTo>
                                  <a:pt x="2236051" y="143510"/>
                                </a:lnTo>
                                <a:lnTo>
                                  <a:pt x="2236559" y="144780"/>
                                </a:lnTo>
                                <a:lnTo>
                                  <a:pt x="2236559" y="113030"/>
                                </a:lnTo>
                                <a:lnTo>
                                  <a:pt x="2235035" y="110490"/>
                                </a:lnTo>
                                <a:lnTo>
                                  <a:pt x="2233892" y="109220"/>
                                </a:lnTo>
                                <a:lnTo>
                                  <a:pt x="2232876" y="106680"/>
                                </a:lnTo>
                                <a:lnTo>
                                  <a:pt x="2230844" y="104140"/>
                                </a:lnTo>
                                <a:lnTo>
                                  <a:pt x="2229955" y="102870"/>
                                </a:lnTo>
                                <a:lnTo>
                                  <a:pt x="2228304" y="100330"/>
                                </a:lnTo>
                                <a:lnTo>
                                  <a:pt x="2227669" y="100330"/>
                                </a:lnTo>
                                <a:lnTo>
                                  <a:pt x="2226907" y="99060"/>
                                </a:lnTo>
                                <a:lnTo>
                                  <a:pt x="2224621" y="99060"/>
                                </a:lnTo>
                                <a:lnTo>
                                  <a:pt x="2223986" y="100330"/>
                                </a:lnTo>
                                <a:lnTo>
                                  <a:pt x="2222589" y="101612"/>
                                </a:lnTo>
                                <a:lnTo>
                                  <a:pt x="2220176" y="104140"/>
                                </a:lnTo>
                                <a:lnTo>
                                  <a:pt x="2219160" y="104140"/>
                                </a:lnTo>
                                <a:lnTo>
                                  <a:pt x="2218652" y="105410"/>
                                </a:lnTo>
                                <a:lnTo>
                                  <a:pt x="2217636" y="106680"/>
                                </a:lnTo>
                                <a:lnTo>
                                  <a:pt x="2217636" y="107962"/>
                                </a:lnTo>
                                <a:lnTo>
                                  <a:pt x="2218017" y="109220"/>
                                </a:lnTo>
                                <a:lnTo>
                                  <a:pt x="2218271" y="109220"/>
                                </a:lnTo>
                                <a:lnTo>
                                  <a:pt x="2218779" y="110490"/>
                                </a:lnTo>
                                <a:lnTo>
                                  <a:pt x="2219287" y="110490"/>
                                </a:lnTo>
                                <a:lnTo>
                                  <a:pt x="2219922" y="111760"/>
                                </a:lnTo>
                                <a:lnTo>
                                  <a:pt x="2220684" y="111760"/>
                                </a:lnTo>
                                <a:lnTo>
                                  <a:pt x="2221573" y="113030"/>
                                </a:lnTo>
                                <a:lnTo>
                                  <a:pt x="2223351" y="116840"/>
                                </a:lnTo>
                                <a:lnTo>
                                  <a:pt x="2224494" y="118110"/>
                                </a:lnTo>
                                <a:lnTo>
                                  <a:pt x="2222462" y="116840"/>
                                </a:lnTo>
                                <a:lnTo>
                                  <a:pt x="2220557" y="115570"/>
                                </a:lnTo>
                                <a:lnTo>
                                  <a:pt x="2216493" y="115570"/>
                                </a:lnTo>
                                <a:lnTo>
                                  <a:pt x="2214461" y="114312"/>
                                </a:lnTo>
                                <a:lnTo>
                                  <a:pt x="2210524" y="115570"/>
                                </a:lnTo>
                                <a:lnTo>
                                  <a:pt x="2208619" y="115570"/>
                                </a:lnTo>
                                <a:lnTo>
                                  <a:pt x="2194014" y="135890"/>
                                </a:lnTo>
                                <a:lnTo>
                                  <a:pt x="2194395" y="138430"/>
                                </a:lnTo>
                                <a:lnTo>
                                  <a:pt x="2194471" y="139712"/>
                                </a:lnTo>
                                <a:lnTo>
                                  <a:pt x="2194560" y="140970"/>
                                </a:lnTo>
                                <a:lnTo>
                                  <a:pt x="2194649" y="142240"/>
                                </a:lnTo>
                                <a:lnTo>
                                  <a:pt x="2195665" y="146062"/>
                                </a:lnTo>
                                <a:lnTo>
                                  <a:pt x="2197316" y="148590"/>
                                </a:lnTo>
                                <a:lnTo>
                                  <a:pt x="2199094" y="152412"/>
                                </a:lnTo>
                                <a:lnTo>
                                  <a:pt x="2201507" y="154940"/>
                                </a:lnTo>
                                <a:lnTo>
                                  <a:pt x="2207476" y="161290"/>
                                </a:lnTo>
                                <a:lnTo>
                                  <a:pt x="2210397" y="163830"/>
                                </a:lnTo>
                                <a:lnTo>
                                  <a:pt x="2216493" y="167640"/>
                                </a:lnTo>
                                <a:lnTo>
                                  <a:pt x="2219541" y="167640"/>
                                </a:lnTo>
                                <a:lnTo>
                                  <a:pt x="2225637" y="168910"/>
                                </a:lnTo>
                                <a:lnTo>
                                  <a:pt x="2228685" y="168910"/>
                                </a:lnTo>
                                <a:lnTo>
                                  <a:pt x="2234527" y="166370"/>
                                </a:lnTo>
                                <a:lnTo>
                                  <a:pt x="2241512" y="160020"/>
                                </a:lnTo>
                                <a:lnTo>
                                  <a:pt x="2242655" y="158762"/>
                                </a:lnTo>
                                <a:lnTo>
                                  <a:pt x="2244433" y="156210"/>
                                </a:lnTo>
                                <a:lnTo>
                                  <a:pt x="2244814" y="154940"/>
                                </a:lnTo>
                                <a:lnTo>
                                  <a:pt x="2245195" y="153670"/>
                                </a:lnTo>
                                <a:lnTo>
                                  <a:pt x="2245703" y="152412"/>
                                </a:lnTo>
                                <a:lnTo>
                                  <a:pt x="2246084" y="151130"/>
                                </a:lnTo>
                                <a:lnTo>
                                  <a:pt x="2246338" y="149860"/>
                                </a:lnTo>
                                <a:lnTo>
                                  <a:pt x="2246338" y="146062"/>
                                </a:lnTo>
                                <a:lnTo>
                                  <a:pt x="2246084" y="144780"/>
                                </a:lnTo>
                                <a:lnTo>
                                  <a:pt x="2245703" y="143510"/>
                                </a:lnTo>
                                <a:lnTo>
                                  <a:pt x="2247227" y="143510"/>
                                </a:lnTo>
                                <a:lnTo>
                                  <a:pt x="2248751" y="144780"/>
                                </a:lnTo>
                                <a:lnTo>
                                  <a:pt x="2255228" y="144780"/>
                                </a:lnTo>
                                <a:lnTo>
                                  <a:pt x="2256498" y="143510"/>
                                </a:lnTo>
                                <a:lnTo>
                                  <a:pt x="2258784" y="142240"/>
                                </a:lnTo>
                                <a:lnTo>
                                  <a:pt x="2260054" y="142240"/>
                                </a:lnTo>
                                <a:lnTo>
                                  <a:pt x="2261832" y="139712"/>
                                </a:lnTo>
                                <a:lnTo>
                                  <a:pt x="2263483" y="138430"/>
                                </a:lnTo>
                                <a:lnTo>
                                  <a:pt x="2263864" y="137160"/>
                                </a:lnTo>
                                <a:lnTo>
                                  <a:pt x="2264372" y="137160"/>
                                </a:lnTo>
                                <a:lnTo>
                                  <a:pt x="2264753" y="135890"/>
                                </a:lnTo>
                                <a:lnTo>
                                  <a:pt x="2265134" y="135890"/>
                                </a:lnTo>
                                <a:lnTo>
                                  <a:pt x="2265642" y="134620"/>
                                </a:lnTo>
                                <a:close/>
                              </a:path>
                              <a:path w="5764530" h="482600">
                                <a:moveTo>
                                  <a:pt x="2289137" y="110490"/>
                                </a:moveTo>
                                <a:lnTo>
                                  <a:pt x="2289010" y="107962"/>
                                </a:lnTo>
                                <a:lnTo>
                                  <a:pt x="2288629" y="107962"/>
                                </a:lnTo>
                                <a:lnTo>
                                  <a:pt x="2288121" y="106680"/>
                                </a:lnTo>
                                <a:lnTo>
                                  <a:pt x="2287359" y="105410"/>
                                </a:lnTo>
                                <a:lnTo>
                                  <a:pt x="2286089" y="104140"/>
                                </a:lnTo>
                                <a:lnTo>
                                  <a:pt x="2285327" y="104140"/>
                                </a:lnTo>
                                <a:lnTo>
                                  <a:pt x="2284184" y="102870"/>
                                </a:lnTo>
                                <a:lnTo>
                                  <a:pt x="2283676" y="102870"/>
                                </a:lnTo>
                                <a:lnTo>
                                  <a:pt x="2283295" y="101612"/>
                                </a:lnTo>
                                <a:lnTo>
                                  <a:pt x="2281390" y="101612"/>
                                </a:lnTo>
                                <a:lnTo>
                                  <a:pt x="2281136" y="102870"/>
                                </a:lnTo>
                                <a:lnTo>
                                  <a:pt x="2280755" y="102870"/>
                                </a:lnTo>
                                <a:lnTo>
                                  <a:pt x="2280628" y="104140"/>
                                </a:lnTo>
                                <a:lnTo>
                                  <a:pt x="2280120" y="104140"/>
                                </a:lnTo>
                                <a:lnTo>
                                  <a:pt x="2279739" y="105410"/>
                                </a:lnTo>
                                <a:lnTo>
                                  <a:pt x="2278977" y="105410"/>
                                </a:lnTo>
                                <a:lnTo>
                                  <a:pt x="2278469" y="106680"/>
                                </a:lnTo>
                                <a:lnTo>
                                  <a:pt x="2277707" y="106680"/>
                                </a:lnTo>
                                <a:lnTo>
                                  <a:pt x="2276945" y="107962"/>
                                </a:lnTo>
                                <a:lnTo>
                                  <a:pt x="2273262" y="107962"/>
                                </a:lnTo>
                                <a:lnTo>
                                  <a:pt x="2272373" y="106680"/>
                                </a:lnTo>
                                <a:lnTo>
                                  <a:pt x="2271484" y="106680"/>
                                </a:lnTo>
                                <a:lnTo>
                                  <a:pt x="2270722" y="105410"/>
                                </a:lnTo>
                                <a:lnTo>
                                  <a:pt x="2269706" y="105410"/>
                                </a:lnTo>
                                <a:lnTo>
                                  <a:pt x="2245195" y="81280"/>
                                </a:lnTo>
                                <a:lnTo>
                                  <a:pt x="2242909" y="81280"/>
                                </a:lnTo>
                                <a:lnTo>
                                  <a:pt x="2240877" y="82562"/>
                                </a:lnTo>
                                <a:lnTo>
                                  <a:pt x="2239099" y="85090"/>
                                </a:lnTo>
                                <a:lnTo>
                                  <a:pt x="2238083" y="85090"/>
                                </a:lnTo>
                                <a:lnTo>
                                  <a:pt x="2236813" y="87630"/>
                                </a:lnTo>
                                <a:lnTo>
                                  <a:pt x="2236305" y="87630"/>
                                </a:lnTo>
                                <a:lnTo>
                                  <a:pt x="2235797" y="88912"/>
                                </a:lnTo>
                                <a:lnTo>
                                  <a:pt x="2235416" y="88912"/>
                                </a:lnTo>
                                <a:lnTo>
                                  <a:pt x="2235289" y="90170"/>
                                </a:lnTo>
                                <a:lnTo>
                                  <a:pt x="2235416" y="90170"/>
                                </a:lnTo>
                                <a:lnTo>
                                  <a:pt x="2235543" y="91440"/>
                                </a:lnTo>
                                <a:lnTo>
                                  <a:pt x="2262467" y="118110"/>
                                </a:lnTo>
                                <a:lnTo>
                                  <a:pt x="2264626" y="119380"/>
                                </a:lnTo>
                                <a:lnTo>
                                  <a:pt x="2270722" y="123190"/>
                                </a:lnTo>
                                <a:lnTo>
                                  <a:pt x="2276564" y="123190"/>
                                </a:lnTo>
                                <a:lnTo>
                                  <a:pt x="2282279" y="119380"/>
                                </a:lnTo>
                                <a:lnTo>
                                  <a:pt x="2285581" y="115570"/>
                                </a:lnTo>
                                <a:lnTo>
                                  <a:pt x="2286851" y="114312"/>
                                </a:lnTo>
                                <a:lnTo>
                                  <a:pt x="2287359" y="114312"/>
                                </a:lnTo>
                                <a:lnTo>
                                  <a:pt x="2287740" y="113030"/>
                                </a:lnTo>
                                <a:lnTo>
                                  <a:pt x="2288248" y="111760"/>
                                </a:lnTo>
                                <a:lnTo>
                                  <a:pt x="2288629" y="111760"/>
                                </a:lnTo>
                                <a:lnTo>
                                  <a:pt x="2289137" y="110490"/>
                                </a:lnTo>
                                <a:close/>
                              </a:path>
                              <a:path w="5764530" h="482600">
                                <a:moveTo>
                                  <a:pt x="2321522" y="72390"/>
                                </a:moveTo>
                                <a:lnTo>
                                  <a:pt x="2321268" y="69862"/>
                                </a:lnTo>
                                <a:lnTo>
                                  <a:pt x="2321141" y="66040"/>
                                </a:lnTo>
                                <a:lnTo>
                                  <a:pt x="2320252" y="62230"/>
                                </a:lnTo>
                                <a:lnTo>
                                  <a:pt x="2318474" y="59690"/>
                                </a:lnTo>
                                <a:lnTo>
                                  <a:pt x="2316823" y="55880"/>
                                </a:lnTo>
                                <a:lnTo>
                                  <a:pt x="2314537" y="53340"/>
                                </a:lnTo>
                                <a:lnTo>
                                  <a:pt x="2311489" y="49530"/>
                                </a:lnTo>
                                <a:lnTo>
                                  <a:pt x="2308568" y="47193"/>
                                </a:lnTo>
                                <a:lnTo>
                                  <a:pt x="2308568" y="72390"/>
                                </a:lnTo>
                                <a:lnTo>
                                  <a:pt x="2308441" y="74930"/>
                                </a:lnTo>
                                <a:lnTo>
                                  <a:pt x="2307933" y="76212"/>
                                </a:lnTo>
                                <a:lnTo>
                                  <a:pt x="2307298" y="78740"/>
                                </a:lnTo>
                                <a:lnTo>
                                  <a:pt x="2306282" y="80010"/>
                                </a:lnTo>
                                <a:lnTo>
                                  <a:pt x="2303234" y="82562"/>
                                </a:lnTo>
                                <a:lnTo>
                                  <a:pt x="2301583" y="83820"/>
                                </a:lnTo>
                                <a:lnTo>
                                  <a:pt x="2299805" y="83820"/>
                                </a:lnTo>
                                <a:lnTo>
                                  <a:pt x="2298154" y="85090"/>
                                </a:lnTo>
                                <a:lnTo>
                                  <a:pt x="2294725" y="85090"/>
                                </a:lnTo>
                                <a:lnTo>
                                  <a:pt x="2292947" y="83820"/>
                                </a:lnTo>
                                <a:lnTo>
                                  <a:pt x="2291296" y="82562"/>
                                </a:lnTo>
                                <a:lnTo>
                                  <a:pt x="2287740" y="81280"/>
                                </a:lnTo>
                                <a:lnTo>
                                  <a:pt x="2285962" y="78740"/>
                                </a:lnTo>
                                <a:lnTo>
                                  <a:pt x="2282406" y="76212"/>
                                </a:lnTo>
                                <a:lnTo>
                                  <a:pt x="2280882" y="73660"/>
                                </a:lnTo>
                                <a:lnTo>
                                  <a:pt x="2279739" y="72390"/>
                                </a:lnTo>
                                <a:lnTo>
                                  <a:pt x="2278723" y="69862"/>
                                </a:lnTo>
                                <a:lnTo>
                                  <a:pt x="2277961" y="68580"/>
                                </a:lnTo>
                                <a:lnTo>
                                  <a:pt x="2277707" y="67310"/>
                                </a:lnTo>
                                <a:lnTo>
                                  <a:pt x="2277326" y="64770"/>
                                </a:lnTo>
                                <a:lnTo>
                                  <a:pt x="2277453" y="63512"/>
                                </a:lnTo>
                                <a:lnTo>
                                  <a:pt x="2277961" y="62230"/>
                                </a:lnTo>
                                <a:lnTo>
                                  <a:pt x="2278596" y="59690"/>
                                </a:lnTo>
                                <a:lnTo>
                                  <a:pt x="2287740" y="53340"/>
                                </a:lnTo>
                                <a:lnTo>
                                  <a:pt x="2291296" y="53340"/>
                                </a:lnTo>
                                <a:lnTo>
                                  <a:pt x="2292947" y="54610"/>
                                </a:lnTo>
                                <a:lnTo>
                                  <a:pt x="2294725" y="54610"/>
                                </a:lnTo>
                                <a:lnTo>
                                  <a:pt x="2296503" y="55880"/>
                                </a:lnTo>
                                <a:lnTo>
                                  <a:pt x="2298154" y="57162"/>
                                </a:lnTo>
                                <a:lnTo>
                                  <a:pt x="2299932" y="58420"/>
                                </a:lnTo>
                                <a:lnTo>
                                  <a:pt x="2301710" y="60960"/>
                                </a:lnTo>
                                <a:lnTo>
                                  <a:pt x="2303488" y="62230"/>
                                </a:lnTo>
                                <a:lnTo>
                                  <a:pt x="2305012" y="64770"/>
                                </a:lnTo>
                                <a:lnTo>
                                  <a:pt x="2307298" y="67310"/>
                                </a:lnTo>
                                <a:lnTo>
                                  <a:pt x="2307933" y="69862"/>
                                </a:lnTo>
                                <a:lnTo>
                                  <a:pt x="2308314" y="71120"/>
                                </a:lnTo>
                                <a:lnTo>
                                  <a:pt x="2308568" y="72390"/>
                                </a:lnTo>
                                <a:lnTo>
                                  <a:pt x="2308568" y="47193"/>
                                </a:lnTo>
                                <a:lnTo>
                                  <a:pt x="2308314" y="46990"/>
                                </a:lnTo>
                                <a:lnTo>
                                  <a:pt x="2305266" y="44462"/>
                                </a:lnTo>
                                <a:lnTo>
                                  <a:pt x="2298916" y="40640"/>
                                </a:lnTo>
                                <a:lnTo>
                                  <a:pt x="2292566" y="40640"/>
                                </a:lnTo>
                                <a:lnTo>
                                  <a:pt x="2289391" y="39370"/>
                                </a:lnTo>
                                <a:lnTo>
                                  <a:pt x="2264702" y="64770"/>
                                </a:lnTo>
                                <a:lnTo>
                                  <a:pt x="2264791" y="71120"/>
                                </a:lnTo>
                                <a:lnTo>
                                  <a:pt x="2264880" y="72390"/>
                                </a:lnTo>
                                <a:lnTo>
                                  <a:pt x="2265769" y="76212"/>
                                </a:lnTo>
                                <a:lnTo>
                                  <a:pt x="2267420" y="78740"/>
                                </a:lnTo>
                                <a:lnTo>
                                  <a:pt x="2269071" y="82562"/>
                                </a:lnTo>
                                <a:lnTo>
                                  <a:pt x="2271484" y="85090"/>
                                </a:lnTo>
                                <a:lnTo>
                                  <a:pt x="2274405" y="88912"/>
                                </a:lnTo>
                                <a:lnTo>
                                  <a:pt x="2280755" y="93980"/>
                                </a:lnTo>
                                <a:lnTo>
                                  <a:pt x="2283803" y="95262"/>
                                </a:lnTo>
                                <a:lnTo>
                                  <a:pt x="2286978" y="97790"/>
                                </a:lnTo>
                                <a:lnTo>
                                  <a:pt x="2299678" y="97790"/>
                                </a:lnTo>
                                <a:lnTo>
                                  <a:pt x="2302980" y="96520"/>
                                </a:lnTo>
                                <a:lnTo>
                                  <a:pt x="2306155" y="95262"/>
                                </a:lnTo>
                                <a:lnTo>
                                  <a:pt x="2309203" y="92710"/>
                                </a:lnTo>
                                <a:lnTo>
                                  <a:pt x="2312378" y="88912"/>
                                </a:lnTo>
                                <a:lnTo>
                                  <a:pt x="2315680" y="86360"/>
                                </a:lnTo>
                                <a:lnTo>
                                  <a:pt x="2316442" y="85090"/>
                                </a:lnTo>
                                <a:lnTo>
                                  <a:pt x="2317966" y="82562"/>
                                </a:lnTo>
                                <a:lnTo>
                                  <a:pt x="2319363" y="80010"/>
                                </a:lnTo>
                                <a:lnTo>
                                  <a:pt x="2320887" y="76212"/>
                                </a:lnTo>
                                <a:lnTo>
                                  <a:pt x="2321522" y="72390"/>
                                </a:lnTo>
                                <a:close/>
                              </a:path>
                              <a:path w="5764530" h="482600">
                                <a:moveTo>
                                  <a:pt x="2373846" y="50812"/>
                                </a:moveTo>
                                <a:lnTo>
                                  <a:pt x="2373719" y="49530"/>
                                </a:lnTo>
                                <a:lnTo>
                                  <a:pt x="2373338" y="48260"/>
                                </a:lnTo>
                                <a:lnTo>
                                  <a:pt x="2372576" y="46990"/>
                                </a:lnTo>
                                <a:lnTo>
                                  <a:pt x="2371306" y="43180"/>
                                </a:lnTo>
                                <a:lnTo>
                                  <a:pt x="2369782" y="40640"/>
                                </a:lnTo>
                                <a:lnTo>
                                  <a:pt x="2368893" y="39370"/>
                                </a:lnTo>
                                <a:lnTo>
                                  <a:pt x="2367877" y="38112"/>
                                </a:lnTo>
                                <a:lnTo>
                                  <a:pt x="2366861" y="38112"/>
                                </a:lnTo>
                                <a:lnTo>
                                  <a:pt x="2364956" y="35560"/>
                                </a:lnTo>
                                <a:lnTo>
                                  <a:pt x="2363178" y="34290"/>
                                </a:lnTo>
                                <a:lnTo>
                                  <a:pt x="2359876" y="33020"/>
                                </a:lnTo>
                                <a:lnTo>
                                  <a:pt x="2354923" y="33020"/>
                                </a:lnTo>
                                <a:lnTo>
                                  <a:pt x="2353399" y="34290"/>
                                </a:lnTo>
                                <a:lnTo>
                                  <a:pt x="2351875" y="34290"/>
                                </a:lnTo>
                                <a:lnTo>
                                  <a:pt x="2344255" y="38112"/>
                                </a:lnTo>
                                <a:lnTo>
                                  <a:pt x="2341207" y="39370"/>
                                </a:lnTo>
                                <a:lnTo>
                                  <a:pt x="2334603" y="39370"/>
                                </a:lnTo>
                                <a:lnTo>
                                  <a:pt x="2332571" y="38112"/>
                                </a:lnTo>
                                <a:lnTo>
                                  <a:pt x="2330666" y="36830"/>
                                </a:lnTo>
                                <a:lnTo>
                                  <a:pt x="2326602" y="34290"/>
                                </a:lnTo>
                                <a:lnTo>
                                  <a:pt x="2324951" y="31762"/>
                                </a:lnTo>
                                <a:lnTo>
                                  <a:pt x="2323554" y="30480"/>
                                </a:lnTo>
                                <a:lnTo>
                                  <a:pt x="2322538" y="29210"/>
                                </a:lnTo>
                                <a:lnTo>
                                  <a:pt x="2321014" y="25412"/>
                                </a:lnTo>
                                <a:lnTo>
                                  <a:pt x="2320633" y="24130"/>
                                </a:lnTo>
                                <a:lnTo>
                                  <a:pt x="2320506" y="20320"/>
                                </a:lnTo>
                                <a:lnTo>
                                  <a:pt x="2321522" y="17780"/>
                                </a:lnTo>
                                <a:lnTo>
                                  <a:pt x="2322411" y="16510"/>
                                </a:lnTo>
                                <a:lnTo>
                                  <a:pt x="2326221" y="12712"/>
                                </a:lnTo>
                                <a:lnTo>
                                  <a:pt x="2327364" y="11430"/>
                                </a:lnTo>
                                <a:lnTo>
                                  <a:pt x="2330539" y="11430"/>
                                </a:lnTo>
                                <a:lnTo>
                                  <a:pt x="2331555" y="10160"/>
                                </a:lnTo>
                                <a:lnTo>
                                  <a:pt x="2334984" y="10160"/>
                                </a:lnTo>
                                <a:lnTo>
                                  <a:pt x="2335111" y="8890"/>
                                </a:lnTo>
                                <a:lnTo>
                                  <a:pt x="2335365" y="8890"/>
                                </a:lnTo>
                                <a:lnTo>
                                  <a:pt x="2335365" y="7620"/>
                                </a:lnTo>
                                <a:lnTo>
                                  <a:pt x="2335111" y="7620"/>
                                </a:lnTo>
                                <a:lnTo>
                                  <a:pt x="2334603" y="6362"/>
                                </a:lnTo>
                                <a:lnTo>
                                  <a:pt x="2334095" y="6362"/>
                                </a:lnTo>
                                <a:lnTo>
                                  <a:pt x="2333714" y="5080"/>
                                </a:lnTo>
                                <a:lnTo>
                                  <a:pt x="2333079" y="5080"/>
                                </a:lnTo>
                                <a:lnTo>
                                  <a:pt x="2332317" y="3810"/>
                                </a:lnTo>
                                <a:lnTo>
                                  <a:pt x="2331555" y="3810"/>
                                </a:lnTo>
                                <a:lnTo>
                                  <a:pt x="2331047" y="2540"/>
                                </a:lnTo>
                                <a:lnTo>
                                  <a:pt x="2330031" y="2540"/>
                                </a:lnTo>
                                <a:lnTo>
                                  <a:pt x="2329269" y="1270"/>
                                </a:lnTo>
                                <a:lnTo>
                                  <a:pt x="2323173" y="1270"/>
                                </a:lnTo>
                                <a:lnTo>
                                  <a:pt x="2322030" y="2540"/>
                                </a:lnTo>
                                <a:lnTo>
                                  <a:pt x="2320887" y="2540"/>
                                </a:lnTo>
                                <a:lnTo>
                                  <a:pt x="2319744" y="3810"/>
                                </a:lnTo>
                                <a:lnTo>
                                  <a:pt x="2318601" y="3810"/>
                                </a:lnTo>
                                <a:lnTo>
                                  <a:pt x="2317331" y="5080"/>
                                </a:lnTo>
                                <a:lnTo>
                                  <a:pt x="2316188" y="6362"/>
                                </a:lnTo>
                                <a:lnTo>
                                  <a:pt x="2312505" y="10160"/>
                                </a:lnTo>
                                <a:lnTo>
                                  <a:pt x="2310600" y="12712"/>
                                </a:lnTo>
                                <a:lnTo>
                                  <a:pt x="2309203" y="15240"/>
                                </a:lnTo>
                                <a:lnTo>
                                  <a:pt x="2307933" y="19062"/>
                                </a:lnTo>
                                <a:lnTo>
                                  <a:pt x="2307298" y="21590"/>
                                </a:lnTo>
                                <a:lnTo>
                                  <a:pt x="2307425" y="27940"/>
                                </a:lnTo>
                                <a:lnTo>
                                  <a:pt x="2308314" y="31762"/>
                                </a:lnTo>
                                <a:lnTo>
                                  <a:pt x="2309965" y="34290"/>
                                </a:lnTo>
                                <a:lnTo>
                                  <a:pt x="2311489" y="38112"/>
                                </a:lnTo>
                                <a:lnTo>
                                  <a:pt x="2314029" y="41910"/>
                                </a:lnTo>
                                <a:lnTo>
                                  <a:pt x="2319109" y="46990"/>
                                </a:lnTo>
                                <a:lnTo>
                                  <a:pt x="2324062" y="50812"/>
                                </a:lnTo>
                                <a:lnTo>
                                  <a:pt x="2325713" y="50812"/>
                                </a:lnTo>
                                <a:lnTo>
                                  <a:pt x="2327237" y="52070"/>
                                </a:lnTo>
                                <a:lnTo>
                                  <a:pt x="2330285" y="53340"/>
                                </a:lnTo>
                                <a:lnTo>
                                  <a:pt x="2331682" y="53340"/>
                                </a:lnTo>
                                <a:lnTo>
                                  <a:pt x="2333206" y="54610"/>
                                </a:lnTo>
                                <a:lnTo>
                                  <a:pt x="2339556" y="54610"/>
                                </a:lnTo>
                                <a:lnTo>
                                  <a:pt x="2341207" y="53340"/>
                                </a:lnTo>
                                <a:lnTo>
                                  <a:pt x="2342985" y="53340"/>
                                </a:lnTo>
                                <a:lnTo>
                                  <a:pt x="2344509" y="52070"/>
                                </a:lnTo>
                                <a:lnTo>
                                  <a:pt x="2347557" y="50812"/>
                                </a:lnTo>
                                <a:lnTo>
                                  <a:pt x="2348954" y="49530"/>
                                </a:lnTo>
                                <a:lnTo>
                                  <a:pt x="2350224" y="49530"/>
                                </a:lnTo>
                                <a:lnTo>
                                  <a:pt x="2351494" y="48260"/>
                                </a:lnTo>
                                <a:lnTo>
                                  <a:pt x="2352637" y="48260"/>
                                </a:lnTo>
                                <a:lnTo>
                                  <a:pt x="2353780" y="46990"/>
                                </a:lnTo>
                                <a:lnTo>
                                  <a:pt x="2358606" y="46990"/>
                                </a:lnTo>
                                <a:lnTo>
                                  <a:pt x="2359495" y="48260"/>
                                </a:lnTo>
                                <a:lnTo>
                                  <a:pt x="2360511" y="49530"/>
                                </a:lnTo>
                                <a:lnTo>
                                  <a:pt x="2361273" y="49530"/>
                                </a:lnTo>
                                <a:lnTo>
                                  <a:pt x="2362543" y="52070"/>
                                </a:lnTo>
                                <a:lnTo>
                                  <a:pt x="2363051" y="53340"/>
                                </a:lnTo>
                                <a:lnTo>
                                  <a:pt x="2363813" y="55880"/>
                                </a:lnTo>
                                <a:lnTo>
                                  <a:pt x="2364321" y="58420"/>
                                </a:lnTo>
                                <a:lnTo>
                                  <a:pt x="2364702" y="59690"/>
                                </a:lnTo>
                                <a:lnTo>
                                  <a:pt x="2366988" y="59690"/>
                                </a:lnTo>
                                <a:lnTo>
                                  <a:pt x="2367496" y="58420"/>
                                </a:lnTo>
                                <a:lnTo>
                                  <a:pt x="2369528" y="57162"/>
                                </a:lnTo>
                                <a:lnTo>
                                  <a:pt x="2370290" y="55880"/>
                                </a:lnTo>
                                <a:lnTo>
                                  <a:pt x="2371052" y="55880"/>
                                </a:lnTo>
                                <a:lnTo>
                                  <a:pt x="2371687" y="54610"/>
                                </a:lnTo>
                                <a:lnTo>
                                  <a:pt x="2372576" y="54610"/>
                                </a:lnTo>
                                <a:lnTo>
                                  <a:pt x="2372957" y="53340"/>
                                </a:lnTo>
                                <a:lnTo>
                                  <a:pt x="2373338" y="53340"/>
                                </a:lnTo>
                                <a:lnTo>
                                  <a:pt x="2373592" y="52070"/>
                                </a:lnTo>
                                <a:lnTo>
                                  <a:pt x="2373846" y="52070"/>
                                </a:lnTo>
                                <a:lnTo>
                                  <a:pt x="2373846" y="50812"/>
                                </a:lnTo>
                                <a:close/>
                              </a:path>
                              <a:path w="5764530" h="482600">
                                <a:moveTo>
                                  <a:pt x="2619972" y="263537"/>
                                </a:moveTo>
                                <a:lnTo>
                                  <a:pt x="2619845" y="262255"/>
                                </a:lnTo>
                                <a:lnTo>
                                  <a:pt x="2619591" y="262255"/>
                                </a:lnTo>
                                <a:lnTo>
                                  <a:pt x="2571077" y="213995"/>
                                </a:lnTo>
                                <a:lnTo>
                                  <a:pt x="2570315" y="213995"/>
                                </a:lnTo>
                                <a:lnTo>
                                  <a:pt x="2569934" y="212737"/>
                                </a:lnTo>
                                <a:lnTo>
                                  <a:pt x="2569553" y="213995"/>
                                </a:lnTo>
                                <a:lnTo>
                                  <a:pt x="2568410" y="213995"/>
                                </a:lnTo>
                                <a:lnTo>
                                  <a:pt x="2567140" y="215265"/>
                                </a:lnTo>
                                <a:lnTo>
                                  <a:pt x="2565489" y="216535"/>
                                </a:lnTo>
                                <a:lnTo>
                                  <a:pt x="2563457" y="217805"/>
                                </a:lnTo>
                                <a:lnTo>
                                  <a:pt x="2562695" y="219087"/>
                                </a:lnTo>
                                <a:lnTo>
                                  <a:pt x="2561044" y="221615"/>
                                </a:lnTo>
                                <a:lnTo>
                                  <a:pt x="2560790" y="221615"/>
                                </a:lnTo>
                                <a:lnTo>
                                  <a:pt x="2560663" y="224155"/>
                                </a:lnTo>
                                <a:lnTo>
                                  <a:pt x="2609050" y="272415"/>
                                </a:lnTo>
                                <a:lnTo>
                                  <a:pt x="2612606" y="272415"/>
                                </a:lnTo>
                                <a:lnTo>
                                  <a:pt x="2613368" y="271145"/>
                                </a:lnTo>
                                <a:lnTo>
                                  <a:pt x="2615019" y="269887"/>
                                </a:lnTo>
                                <a:lnTo>
                                  <a:pt x="2617051" y="267335"/>
                                </a:lnTo>
                                <a:lnTo>
                                  <a:pt x="2618448" y="266065"/>
                                </a:lnTo>
                                <a:lnTo>
                                  <a:pt x="2618956" y="266065"/>
                                </a:lnTo>
                                <a:lnTo>
                                  <a:pt x="2619337" y="264795"/>
                                </a:lnTo>
                                <a:lnTo>
                                  <a:pt x="2619591" y="264795"/>
                                </a:lnTo>
                                <a:lnTo>
                                  <a:pt x="2619972" y="263537"/>
                                </a:lnTo>
                                <a:close/>
                              </a:path>
                              <a:path w="5764530" h="482600">
                                <a:moveTo>
                                  <a:pt x="2651087" y="145415"/>
                                </a:moveTo>
                                <a:lnTo>
                                  <a:pt x="2644864" y="128905"/>
                                </a:lnTo>
                                <a:lnTo>
                                  <a:pt x="2641054" y="128905"/>
                                </a:lnTo>
                                <a:lnTo>
                                  <a:pt x="2640419" y="130187"/>
                                </a:lnTo>
                                <a:lnTo>
                                  <a:pt x="2639530" y="130187"/>
                                </a:lnTo>
                                <a:lnTo>
                                  <a:pt x="2636736" y="133985"/>
                                </a:lnTo>
                                <a:lnTo>
                                  <a:pt x="2635593" y="135255"/>
                                </a:lnTo>
                                <a:lnTo>
                                  <a:pt x="2634577" y="136537"/>
                                </a:lnTo>
                                <a:lnTo>
                                  <a:pt x="2634577" y="137795"/>
                                </a:lnTo>
                                <a:lnTo>
                                  <a:pt x="2634958" y="139065"/>
                                </a:lnTo>
                                <a:lnTo>
                                  <a:pt x="2642578" y="153035"/>
                                </a:lnTo>
                                <a:lnTo>
                                  <a:pt x="2643086" y="153035"/>
                                </a:lnTo>
                                <a:lnTo>
                                  <a:pt x="2643721" y="154305"/>
                                </a:lnTo>
                                <a:lnTo>
                                  <a:pt x="2644610" y="153035"/>
                                </a:lnTo>
                                <a:lnTo>
                                  <a:pt x="2646388" y="153035"/>
                                </a:lnTo>
                                <a:lnTo>
                                  <a:pt x="2647785" y="151765"/>
                                </a:lnTo>
                                <a:lnTo>
                                  <a:pt x="2648420" y="150495"/>
                                </a:lnTo>
                                <a:lnTo>
                                  <a:pt x="2649055" y="150495"/>
                                </a:lnTo>
                                <a:lnTo>
                                  <a:pt x="2649563" y="149237"/>
                                </a:lnTo>
                                <a:lnTo>
                                  <a:pt x="2650071" y="149237"/>
                                </a:lnTo>
                                <a:lnTo>
                                  <a:pt x="2650452" y="147955"/>
                                </a:lnTo>
                                <a:lnTo>
                                  <a:pt x="2650960" y="146685"/>
                                </a:lnTo>
                                <a:lnTo>
                                  <a:pt x="2651087" y="145415"/>
                                </a:lnTo>
                                <a:close/>
                              </a:path>
                              <a:path w="5764530" h="482600">
                                <a:moveTo>
                                  <a:pt x="2657818" y="220345"/>
                                </a:moveTo>
                                <a:lnTo>
                                  <a:pt x="2657564" y="217805"/>
                                </a:lnTo>
                                <a:lnTo>
                                  <a:pt x="2657437" y="213995"/>
                                </a:lnTo>
                                <a:lnTo>
                                  <a:pt x="2656548" y="210185"/>
                                </a:lnTo>
                                <a:lnTo>
                                  <a:pt x="2654770" y="207645"/>
                                </a:lnTo>
                                <a:lnTo>
                                  <a:pt x="2653119" y="203835"/>
                                </a:lnTo>
                                <a:lnTo>
                                  <a:pt x="2650833" y="201295"/>
                                </a:lnTo>
                                <a:lnTo>
                                  <a:pt x="2647785" y="197485"/>
                                </a:lnTo>
                                <a:lnTo>
                                  <a:pt x="2644737" y="195046"/>
                                </a:lnTo>
                                <a:lnTo>
                                  <a:pt x="2644737" y="222885"/>
                                </a:lnTo>
                                <a:lnTo>
                                  <a:pt x="2644229" y="224155"/>
                                </a:lnTo>
                                <a:lnTo>
                                  <a:pt x="2636101" y="233045"/>
                                </a:lnTo>
                                <a:lnTo>
                                  <a:pt x="2631021" y="233045"/>
                                </a:lnTo>
                                <a:lnTo>
                                  <a:pt x="2629243" y="231787"/>
                                </a:lnTo>
                                <a:lnTo>
                                  <a:pt x="2627592" y="231787"/>
                                </a:lnTo>
                                <a:lnTo>
                                  <a:pt x="2622258" y="227965"/>
                                </a:lnTo>
                                <a:lnTo>
                                  <a:pt x="2618702" y="224155"/>
                                </a:lnTo>
                                <a:lnTo>
                                  <a:pt x="2617178" y="221615"/>
                                </a:lnTo>
                                <a:lnTo>
                                  <a:pt x="2616162" y="220345"/>
                                </a:lnTo>
                                <a:lnTo>
                                  <a:pt x="2615019" y="219087"/>
                                </a:lnTo>
                                <a:lnTo>
                                  <a:pt x="2614257" y="216535"/>
                                </a:lnTo>
                                <a:lnTo>
                                  <a:pt x="2614003" y="215265"/>
                                </a:lnTo>
                                <a:lnTo>
                                  <a:pt x="2613622" y="212737"/>
                                </a:lnTo>
                                <a:lnTo>
                                  <a:pt x="2613749" y="211455"/>
                                </a:lnTo>
                                <a:lnTo>
                                  <a:pt x="2614257" y="210185"/>
                                </a:lnTo>
                                <a:lnTo>
                                  <a:pt x="2614892" y="208915"/>
                                </a:lnTo>
                                <a:lnTo>
                                  <a:pt x="2615908" y="206387"/>
                                </a:lnTo>
                                <a:lnTo>
                                  <a:pt x="2617305" y="205105"/>
                                </a:lnTo>
                                <a:lnTo>
                                  <a:pt x="2619083" y="203835"/>
                                </a:lnTo>
                                <a:lnTo>
                                  <a:pt x="2620734" y="202565"/>
                                </a:lnTo>
                                <a:lnTo>
                                  <a:pt x="2624036" y="201295"/>
                                </a:lnTo>
                                <a:lnTo>
                                  <a:pt x="2625814" y="201295"/>
                                </a:lnTo>
                                <a:lnTo>
                                  <a:pt x="2627592" y="202565"/>
                                </a:lnTo>
                                <a:lnTo>
                                  <a:pt x="2631021" y="202565"/>
                                </a:lnTo>
                                <a:lnTo>
                                  <a:pt x="2632799" y="203835"/>
                                </a:lnTo>
                                <a:lnTo>
                                  <a:pt x="2634450" y="205105"/>
                                </a:lnTo>
                                <a:lnTo>
                                  <a:pt x="2636228" y="206387"/>
                                </a:lnTo>
                                <a:lnTo>
                                  <a:pt x="2638006" y="208915"/>
                                </a:lnTo>
                                <a:lnTo>
                                  <a:pt x="2639784" y="210185"/>
                                </a:lnTo>
                                <a:lnTo>
                                  <a:pt x="2643594" y="216535"/>
                                </a:lnTo>
                                <a:lnTo>
                                  <a:pt x="2644229" y="217805"/>
                                </a:lnTo>
                                <a:lnTo>
                                  <a:pt x="2644610" y="219087"/>
                                </a:lnTo>
                                <a:lnTo>
                                  <a:pt x="2644737" y="222885"/>
                                </a:lnTo>
                                <a:lnTo>
                                  <a:pt x="2644737" y="195046"/>
                                </a:lnTo>
                                <a:lnTo>
                                  <a:pt x="2644610" y="194945"/>
                                </a:lnTo>
                                <a:lnTo>
                                  <a:pt x="2641562" y="192405"/>
                                </a:lnTo>
                                <a:lnTo>
                                  <a:pt x="2632037" y="188595"/>
                                </a:lnTo>
                                <a:lnTo>
                                  <a:pt x="2628862" y="188595"/>
                                </a:lnTo>
                                <a:lnTo>
                                  <a:pt x="2625687" y="187337"/>
                                </a:lnTo>
                                <a:lnTo>
                                  <a:pt x="2616162" y="191135"/>
                                </a:lnTo>
                                <a:lnTo>
                                  <a:pt x="2612987" y="193687"/>
                                </a:lnTo>
                                <a:lnTo>
                                  <a:pt x="2609812" y="197485"/>
                                </a:lnTo>
                                <a:lnTo>
                                  <a:pt x="2606637" y="200037"/>
                                </a:lnTo>
                                <a:lnTo>
                                  <a:pt x="2602827" y="206387"/>
                                </a:lnTo>
                                <a:lnTo>
                                  <a:pt x="2601430" y="210185"/>
                                </a:lnTo>
                                <a:lnTo>
                                  <a:pt x="2600998" y="212737"/>
                                </a:lnTo>
                                <a:lnTo>
                                  <a:pt x="2601087" y="219087"/>
                                </a:lnTo>
                                <a:lnTo>
                                  <a:pt x="2601176" y="220345"/>
                                </a:lnTo>
                                <a:lnTo>
                                  <a:pt x="2602065" y="224155"/>
                                </a:lnTo>
                                <a:lnTo>
                                  <a:pt x="2603716" y="226695"/>
                                </a:lnTo>
                                <a:lnTo>
                                  <a:pt x="2605494" y="230505"/>
                                </a:lnTo>
                                <a:lnTo>
                                  <a:pt x="2607780" y="233045"/>
                                </a:lnTo>
                                <a:lnTo>
                                  <a:pt x="2610828" y="236855"/>
                                </a:lnTo>
                                <a:lnTo>
                                  <a:pt x="2613876" y="239395"/>
                                </a:lnTo>
                                <a:lnTo>
                                  <a:pt x="2617051" y="241935"/>
                                </a:lnTo>
                                <a:lnTo>
                                  <a:pt x="2620226" y="243205"/>
                                </a:lnTo>
                                <a:lnTo>
                                  <a:pt x="2623274" y="245745"/>
                                </a:lnTo>
                                <a:lnTo>
                                  <a:pt x="2626449" y="245745"/>
                                </a:lnTo>
                                <a:lnTo>
                                  <a:pt x="2632799" y="247015"/>
                                </a:lnTo>
                                <a:lnTo>
                                  <a:pt x="2636101" y="245745"/>
                                </a:lnTo>
                                <a:lnTo>
                                  <a:pt x="2642451" y="243205"/>
                                </a:lnTo>
                                <a:lnTo>
                                  <a:pt x="2645626" y="240665"/>
                                </a:lnTo>
                                <a:lnTo>
                                  <a:pt x="2651976" y="234315"/>
                                </a:lnTo>
                                <a:lnTo>
                                  <a:pt x="2652738" y="233045"/>
                                </a:lnTo>
                                <a:lnTo>
                                  <a:pt x="2655786" y="227965"/>
                                </a:lnTo>
                                <a:lnTo>
                                  <a:pt x="2657183" y="224155"/>
                                </a:lnTo>
                                <a:lnTo>
                                  <a:pt x="2657818" y="220345"/>
                                </a:lnTo>
                                <a:close/>
                              </a:path>
                              <a:path w="5764530" h="482600">
                                <a:moveTo>
                                  <a:pt x="2699601" y="178435"/>
                                </a:moveTo>
                                <a:lnTo>
                                  <a:pt x="2699220" y="175895"/>
                                </a:lnTo>
                                <a:lnTo>
                                  <a:pt x="2699131" y="174637"/>
                                </a:lnTo>
                                <a:lnTo>
                                  <a:pt x="2699042" y="173355"/>
                                </a:lnTo>
                                <a:lnTo>
                                  <a:pt x="2698966" y="172085"/>
                                </a:lnTo>
                                <a:lnTo>
                                  <a:pt x="2697823" y="168287"/>
                                </a:lnTo>
                                <a:lnTo>
                                  <a:pt x="2695791" y="164465"/>
                                </a:lnTo>
                                <a:lnTo>
                                  <a:pt x="2693886" y="160655"/>
                                </a:lnTo>
                                <a:lnTo>
                                  <a:pt x="2691092" y="158115"/>
                                </a:lnTo>
                                <a:lnTo>
                                  <a:pt x="2687536" y="154305"/>
                                </a:lnTo>
                                <a:lnTo>
                                  <a:pt x="2686647" y="153035"/>
                                </a:lnTo>
                                <a:lnTo>
                                  <a:pt x="2682964" y="149237"/>
                                </a:lnTo>
                                <a:lnTo>
                                  <a:pt x="2678646" y="146685"/>
                                </a:lnTo>
                                <a:lnTo>
                                  <a:pt x="2672423" y="141605"/>
                                </a:lnTo>
                                <a:lnTo>
                                  <a:pt x="2670899" y="140335"/>
                                </a:lnTo>
                                <a:lnTo>
                                  <a:pt x="2667978" y="140335"/>
                                </a:lnTo>
                                <a:lnTo>
                                  <a:pt x="2665946" y="142887"/>
                                </a:lnTo>
                                <a:lnTo>
                                  <a:pt x="2665184" y="142887"/>
                                </a:lnTo>
                                <a:lnTo>
                                  <a:pt x="2664168" y="144145"/>
                                </a:lnTo>
                                <a:lnTo>
                                  <a:pt x="2663279" y="145415"/>
                                </a:lnTo>
                                <a:lnTo>
                                  <a:pt x="2662517" y="145415"/>
                                </a:lnTo>
                                <a:lnTo>
                                  <a:pt x="2661882" y="146685"/>
                                </a:lnTo>
                                <a:lnTo>
                                  <a:pt x="2661374" y="146685"/>
                                </a:lnTo>
                                <a:lnTo>
                                  <a:pt x="2660993" y="147955"/>
                                </a:lnTo>
                                <a:lnTo>
                                  <a:pt x="2660485" y="149237"/>
                                </a:lnTo>
                                <a:lnTo>
                                  <a:pt x="2660612" y="150495"/>
                                </a:lnTo>
                                <a:lnTo>
                                  <a:pt x="2660866" y="150495"/>
                                </a:lnTo>
                                <a:lnTo>
                                  <a:pt x="2662771" y="151765"/>
                                </a:lnTo>
                                <a:lnTo>
                                  <a:pt x="2665819" y="154305"/>
                                </a:lnTo>
                                <a:lnTo>
                                  <a:pt x="2667470" y="155587"/>
                                </a:lnTo>
                                <a:lnTo>
                                  <a:pt x="2668994" y="156845"/>
                                </a:lnTo>
                                <a:lnTo>
                                  <a:pt x="2673312" y="159385"/>
                                </a:lnTo>
                                <a:lnTo>
                                  <a:pt x="2676995" y="163195"/>
                                </a:lnTo>
                                <a:lnTo>
                                  <a:pt x="2678011" y="164465"/>
                                </a:lnTo>
                                <a:lnTo>
                                  <a:pt x="2680551" y="167005"/>
                                </a:lnTo>
                                <a:lnTo>
                                  <a:pt x="2682583" y="169545"/>
                                </a:lnTo>
                                <a:lnTo>
                                  <a:pt x="2685377" y="173355"/>
                                </a:lnTo>
                                <a:lnTo>
                                  <a:pt x="2686266" y="175895"/>
                                </a:lnTo>
                                <a:lnTo>
                                  <a:pt x="2687028" y="178435"/>
                                </a:lnTo>
                                <a:lnTo>
                                  <a:pt x="2687028" y="180987"/>
                                </a:lnTo>
                                <a:lnTo>
                                  <a:pt x="2686012" y="183515"/>
                                </a:lnTo>
                                <a:lnTo>
                                  <a:pt x="2684996" y="184785"/>
                                </a:lnTo>
                                <a:lnTo>
                                  <a:pt x="2682710" y="187337"/>
                                </a:lnTo>
                                <a:lnTo>
                                  <a:pt x="2681440" y="188595"/>
                                </a:lnTo>
                                <a:lnTo>
                                  <a:pt x="2679027" y="188595"/>
                                </a:lnTo>
                                <a:lnTo>
                                  <a:pt x="2677630" y="189865"/>
                                </a:lnTo>
                                <a:lnTo>
                                  <a:pt x="2674836" y="188595"/>
                                </a:lnTo>
                                <a:lnTo>
                                  <a:pt x="2673439" y="188595"/>
                                </a:lnTo>
                                <a:lnTo>
                                  <a:pt x="2671788" y="187337"/>
                                </a:lnTo>
                                <a:lnTo>
                                  <a:pt x="2670264" y="186055"/>
                                </a:lnTo>
                                <a:lnTo>
                                  <a:pt x="2668613" y="184785"/>
                                </a:lnTo>
                                <a:lnTo>
                                  <a:pt x="2666835" y="183515"/>
                                </a:lnTo>
                                <a:lnTo>
                                  <a:pt x="2664676" y="180987"/>
                                </a:lnTo>
                                <a:lnTo>
                                  <a:pt x="2658707" y="174637"/>
                                </a:lnTo>
                                <a:lnTo>
                                  <a:pt x="2654516" y="169545"/>
                                </a:lnTo>
                                <a:lnTo>
                                  <a:pt x="2653754" y="169545"/>
                                </a:lnTo>
                                <a:lnTo>
                                  <a:pt x="2651468" y="167005"/>
                                </a:lnTo>
                                <a:lnTo>
                                  <a:pt x="2648928" y="164465"/>
                                </a:lnTo>
                                <a:lnTo>
                                  <a:pt x="2647531" y="164465"/>
                                </a:lnTo>
                                <a:lnTo>
                                  <a:pt x="2647277" y="163195"/>
                                </a:lnTo>
                                <a:lnTo>
                                  <a:pt x="2645626" y="163195"/>
                                </a:lnTo>
                                <a:lnTo>
                                  <a:pt x="2645118" y="164465"/>
                                </a:lnTo>
                                <a:lnTo>
                                  <a:pt x="2643975" y="164465"/>
                                </a:lnTo>
                                <a:lnTo>
                                  <a:pt x="2642578" y="165735"/>
                                </a:lnTo>
                                <a:lnTo>
                                  <a:pt x="2641689" y="167005"/>
                                </a:lnTo>
                                <a:lnTo>
                                  <a:pt x="2640800" y="167005"/>
                                </a:lnTo>
                                <a:lnTo>
                                  <a:pt x="2639911" y="168287"/>
                                </a:lnTo>
                                <a:lnTo>
                                  <a:pt x="2638768" y="169545"/>
                                </a:lnTo>
                                <a:lnTo>
                                  <a:pt x="2638133" y="170815"/>
                                </a:lnTo>
                                <a:lnTo>
                                  <a:pt x="2637752" y="170815"/>
                                </a:lnTo>
                                <a:lnTo>
                                  <a:pt x="2637244" y="172085"/>
                                </a:lnTo>
                                <a:lnTo>
                                  <a:pt x="2637117" y="172085"/>
                                </a:lnTo>
                                <a:lnTo>
                                  <a:pt x="2637244" y="173355"/>
                                </a:lnTo>
                                <a:lnTo>
                                  <a:pt x="2637752" y="173355"/>
                                </a:lnTo>
                                <a:lnTo>
                                  <a:pt x="2638387" y="174637"/>
                                </a:lnTo>
                                <a:lnTo>
                                  <a:pt x="2639784" y="175895"/>
                                </a:lnTo>
                                <a:lnTo>
                                  <a:pt x="2642959" y="178435"/>
                                </a:lnTo>
                                <a:lnTo>
                                  <a:pt x="2648293" y="183515"/>
                                </a:lnTo>
                                <a:lnTo>
                                  <a:pt x="2652357" y="188595"/>
                                </a:lnTo>
                                <a:lnTo>
                                  <a:pt x="2653500" y="189865"/>
                                </a:lnTo>
                                <a:lnTo>
                                  <a:pt x="2654516" y="189865"/>
                                </a:lnTo>
                                <a:lnTo>
                                  <a:pt x="2655659" y="191135"/>
                                </a:lnTo>
                                <a:lnTo>
                                  <a:pt x="2656675" y="192405"/>
                                </a:lnTo>
                                <a:lnTo>
                                  <a:pt x="2660739" y="196215"/>
                                </a:lnTo>
                                <a:lnTo>
                                  <a:pt x="2663533" y="198755"/>
                                </a:lnTo>
                                <a:lnTo>
                                  <a:pt x="2666327" y="200037"/>
                                </a:lnTo>
                                <a:lnTo>
                                  <a:pt x="2668994" y="202565"/>
                                </a:lnTo>
                                <a:lnTo>
                                  <a:pt x="2674455" y="202565"/>
                                </a:lnTo>
                                <a:lnTo>
                                  <a:pt x="2677249" y="203835"/>
                                </a:lnTo>
                                <a:lnTo>
                                  <a:pt x="2685631" y="200037"/>
                                </a:lnTo>
                                <a:lnTo>
                                  <a:pt x="2694394" y="192405"/>
                                </a:lnTo>
                                <a:lnTo>
                                  <a:pt x="2696553" y="188595"/>
                                </a:lnTo>
                                <a:lnTo>
                                  <a:pt x="2699093" y="182245"/>
                                </a:lnTo>
                                <a:lnTo>
                                  <a:pt x="2699601" y="178435"/>
                                </a:lnTo>
                                <a:close/>
                              </a:path>
                              <a:path w="5764530" h="482600">
                                <a:moveTo>
                                  <a:pt x="2737320" y="145415"/>
                                </a:moveTo>
                                <a:lnTo>
                                  <a:pt x="2736939" y="144145"/>
                                </a:lnTo>
                                <a:lnTo>
                                  <a:pt x="2736253" y="141605"/>
                                </a:lnTo>
                                <a:lnTo>
                                  <a:pt x="2735923" y="140335"/>
                                </a:lnTo>
                                <a:lnTo>
                                  <a:pt x="2734018" y="133985"/>
                                </a:lnTo>
                                <a:lnTo>
                                  <a:pt x="2733002" y="131445"/>
                                </a:lnTo>
                                <a:lnTo>
                                  <a:pt x="2731859" y="127635"/>
                                </a:lnTo>
                                <a:lnTo>
                                  <a:pt x="2730589" y="125095"/>
                                </a:lnTo>
                                <a:lnTo>
                                  <a:pt x="2729446" y="122555"/>
                                </a:lnTo>
                                <a:lnTo>
                                  <a:pt x="2728049" y="120015"/>
                                </a:lnTo>
                                <a:lnTo>
                                  <a:pt x="2726652" y="116205"/>
                                </a:lnTo>
                                <a:lnTo>
                                  <a:pt x="2725382" y="113665"/>
                                </a:lnTo>
                                <a:lnTo>
                                  <a:pt x="2722588" y="108585"/>
                                </a:lnTo>
                                <a:lnTo>
                                  <a:pt x="2721064" y="107315"/>
                                </a:lnTo>
                                <a:lnTo>
                                  <a:pt x="2718270" y="102235"/>
                                </a:lnTo>
                                <a:lnTo>
                                  <a:pt x="2716746" y="100965"/>
                                </a:lnTo>
                                <a:lnTo>
                                  <a:pt x="2715349" y="98437"/>
                                </a:lnTo>
                                <a:lnTo>
                                  <a:pt x="2713825" y="97155"/>
                                </a:lnTo>
                                <a:lnTo>
                                  <a:pt x="2710904" y="97155"/>
                                </a:lnTo>
                                <a:lnTo>
                                  <a:pt x="2710269" y="98437"/>
                                </a:lnTo>
                                <a:lnTo>
                                  <a:pt x="2709634" y="98437"/>
                                </a:lnTo>
                                <a:lnTo>
                                  <a:pt x="2708872" y="99695"/>
                                </a:lnTo>
                                <a:lnTo>
                                  <a:pt x="2708110" y="99695"/>
                                </a:lnTo>
                                <a:lnTo>
                                  <a:pt x="2706078" y="102235"/>
                                </a:lnTo>
                                <a:lnTo>
                                  <a:pt x="2705316" y="103505"/>
                                </a:lnTo>
                                <a:lnTo>
                                  <a:pt x="2704173" y="104787"/>
                                </a:lnTo>
                                <a:lnTo>
                                  <a:pt x="2703538" y="104787"/>
                                </a:lnTo>
                                <a:lnTo>
                                  <a:pt x="2703284" y="106045"/>
                                </a:lnTo>
                                <a:lnTo>
                                  <a:pt x="2703284" y="107315"/>
                                </a:lnTo>
                                <a:lnTo>
                                  <a:pt x="2703538" y="107315"/>
                                </a:lnTo>
                                <a:lnTo>
                                  <a:pt x="2705570" y="109855"/>
                                </a:lnTo>
                                <a:lnTo>
                                  <a:pt x="2707475" y="111137"/>
                                </a:lnTo>
                                <a:lnTo>
                                  <a:pt x="2712809" y="118745"/>
                                </a:lnTo>
                                <a:lnTo>
                                  <a:pt x="2714460" y="122555"/>
                                </a:lnTo>
                                <a:lnTo>
                                  <a:pt x="2716111" y="125095"/>
                                </a:lnTo>
                                <a:lnTo>
                                  <a:pt x="2717635" y="127635"/>
                                </a:lnTo>
                                <a:lnTo>
                                  <a:pt x="2719159" y="131445"/>
                                </a:lnTo>
                                <a:lnTo>
                                  <a:pt x="2720556" y="133985"/>
                                </a:lnTo>
                                <a:lnTo>
                                  <a:pt x="2721826" y="137795"/>
                                </a:lnTo>
                                <a:lnTo>
                                  <a:pt x="2722969" y="140335"/>
                                </a:lnTo>
                                <a:lnTo>
                                  <a:pt x="2723731" y="141605"/>
                                </a:lnTo>
                                <a:lnTo>
                                  <a:pt x="2722461" y="141605"/>
                                </a:lnTo>
                                <a:lnTo>
                                  <a:pt x="2688552" y="122555"/>
                                </a:lnTo>
                                <a:lnTo>
                                  <a:pt x="2685631" y="122555"/>
                                </a:lnTo>
                                <a:lnTo>
                                  <a:pt x="2684361" y="123837"/>
                                </a:lnTo>
                                <a:lnTo>
                                  <a:pt x="2682710" y="125095"/>
                                </a:lnTo>
                                <a:lnTo>
                                  <a:pt x="2680678" y="127635"/>
                                </a:lnTo>
                                <a:lnTo>
                                  <a:pt x="2679281" y="128905"/>
                                </a:lnTo>
                                <a:lnTo>
                                  <a:pt x="2678646" y="130187"/>
                                </a:lnTo>
                                <a:lnTo>
                                  <a:pt x="2678265" y="130187"/>
                                </a:lnTo>
                                <a:lnTo>
                                  <a:pt x="2677757" y="131445"/>
                                </a:lnTo>
                                <a:lnTo>
                                  <a:pt x="2677630" y="131445"/>
                                </a:lnTo>
                                <a:lnTo>
                                  <a:pt x="2677630" y="132715"/>
                                </a:lnTo>
                                <a:lnTo>
                                  <a:pt x="2678138" y="132715"/>
                                </a:lnTo>
                                <a:lnTo>
                                  <a:pt x="2678900" y="133985"/>
                                </a:lnTo>
                                <a:lnTo>
                                  <a:pt x="2679916" y="133985"/>
                                </a:lnTo>
                                <a:lnTo>
                                  <a:pt x="2680678" y="135255"/>
                                </a:lnTo>
                                <a:lnTo>
                                  <a:pt x="2681440" y="135255"/>
                                </a:lnTo>
                                <a:lnTo>
                                  <a:pt x="2723604" y="156845"/>
                                </a:lnTo>
                                <a:lnTo>
                                  <a:pt x="2724239" y="156845"/>
                                </a:lnTo>
                                <a:lnTo>
                                  <a:pt x="2724747" y="158115"/>
                                </a:lnTo>
                                <a:lnTo>
                                  <a:pt x="2726271" y="158115"/>
                                </a:lnTo>
                                <a:lnTo>
                                  <a:pt x="2726906" y="156845"/>
                                </a:lnTo>
                                <a:lnTo>
                                  <a:pt x="2728303" y="156845"/>
                                </a:lnTo>
                                <a:lnTo>
                                  <a:pt x="2731351" y="153035"/>
                                </a:lnTo>
                                <a:lnTo>
                                  <a:pt x="2732748" y="151765"/>
                                </a:lnTo>
                                <a:lnTo>
                                  <a:pt x="2734780" y="150495"/>
                                </a:lnTo>
                                <a:lnTo>
                                  <a:pt x="2735415" y="149237"/>
                                </a:lnTo>
                                <a:lnTo>
                                  <a:pt x="2736050" y="149237"/>
                                </a:lnTo>
                                <a:lnTo>
                                  <a:pt x="2736558" y="147955"/>
                                </a:lnTo>
                                <a:lnTo>
                                  <a:pt x="2736939" y="146685"/>
                                </a:lnTo>
                                <a:lnTo>
                                  <a:pt x="2737193" y="146685"/>
                                </a:lnTo>
                                <a:lnTo>
                                  <a:pt x="2737320" y="145415"/>
                                </a:lnTo>
                                <a:close/>
                              </a:path>
                              <a:path w="5764530" h="482600">
                                <a:moveTo>
                                  <a:pt x="2773134" y="111137"/>
                                </a:moveTo>
                                <a:lnTo>
                                  <a:pt x="2773007" y="108585"/>
                                </a:lnTo>
                                <a:lnTo>
                                  <a:pt x="2772499" y="108585"/>
                                </a:lnTo>
                                <a:lnTo>
                                  <a:pt x="2772118" y="107315"/>
                                </a:lnTo>
                                <a:lnTo>
                                  <a:pt x="2770086" y="104787"/>
                                </a:lnTo>
                                <a:lnTo>
                                  <a:pt x="2769324" y="104787"/>
                                </a:lnTo>
                                <a:lnTo>
                                  <a:pt x="2768689" y="103505"/>
                                </a:lnTo>
                                <a:lnTo>
                                  <a:pt x="2767165" y="102235"/>
                                </a:lnTo>
                                <a:lnTo>
                                  <a:pt x="2765133" y="102235"/>
                                </a:lnTo>
                                <a:lnTo>
                                  <a:pt x="2765006" y="103505"/>
                                </a:lnTo>
                                <a:lnTo>
                                  <a:pt x="2764879" y="103505"/>
                                </a:lnTo>
                                <a:lnTo>
                                  <a:pt x="2764498" y="104787"/>
                                </a:lnTo>
                                <a:lnTo>
                                  <a:pt x="2763736" y="104787"/>
                                </a:lnTo>
                                <a:lnTo>
                                  <a:pt x="2762974" y="106045"/>
                                </a:lnTo>
                                <a:lnTo>
                                  <a:pt x="2762339" y="107315"/>
                                </a:lnTo>
                                <a:lnTo>
                                  <a:pt x="2761704" y="107315"/>
                                </a:lnTo>
                                <a:lnTo>
                                  <a:pt x="2760942" y="108585"/>
                                </a:lnTo>
                                <a:lnTo>
                                  <a:pt x="2757132" y="108585"/>
                                </a:lnTo>
                                <a:lnTo>
                                  <a:pt x="2756370" y="107315"/>
                                </a:lnTo>
                                <a:lnTo>
                                  <a:pt x="2754592" y="106045"/>
                                </a:lnTo>
                                <a:lnTo>
                                  <a:pt x="2753703" y="106045"/>
                                </a:lnTo>
                                <a:lnTo>
                                  <a:pt x="2729446" y="81915"/>
                                </a:lnTo>
                                <a:lnTo>
                                  <a:pt x="2726271" y="81915"/>
                                </a:lnTo>
                                <a:lnTo>
                                  <a:pt x="2724874" y="83185"/>
                                </a:lnTo>
                                <a:lnTo>
                                  <a:pt x="2723096" y="85737"/>
                                </a:lnTo>
                                <a:lnTo>
                                  <a:pt x="2722080" y="85737"/>
                                </a:lnTo>
                                <a:lnTo>
                                  <a:pt x="2721318" y="86995"/>
                                </a:lnTo>
                                <a:lnTo>
                                  <a:pt x="2720175" y="88265"/>
                                </a:lnTo>
                                <a:lnTo>
                                  <a:pt x="2719794" y="88265"/>
                                </a:lnTo>
                                <a:lnTo>
                                  <a:pt x="2719286" y="89535"/>
                                </a:lnTo>
                                <a:lnTo>
                                  <a:pt x="2719413" y="90805"/>
                                </a:lnTo>
                                <a:lnTo>
                                  <a:pt x="2746337" y="118745"/>
                                </a:lnTo>
                                <a:lnTo>
                                  <a:pt x="2750655" y="121285"/>
                                </a:lnTo>
                                <a:lnTo>
                                  <a:pt x="2752687" y="122555"/>
                                </a:lnTo>
                                <a:lnTo>
                                  <a:pt x="2754719" y="122555"/>
                                </a:lnTo>
                                <a:lnTo>
                                  <a:pt x="2756624" y="123837"/>
                                </a:lnTo>
                                <a:lnTo>
                                  <a:pt x="2758529" y="123837"/>
                                </a:lnTo>
                                <a:lnTo>
                                  <a:pt x="2760561" y="122555"/>
                                </a:lnTo>
                                <a:lnTo>
                                  <a:pt x="2764371" y="121285"/>
                                </a:lnTo>
                                <a:lnTo>
                                  <a:pt x="2766276" y="120015"/>
                                </a:lnTo>
                                <a:lnTo>
                                  <a:pt x="2768181" y="117487"/>
                                </a:lnTo>
                                <a:lnTo>
                                  <a:pt x="2768816" y="117487"/>
                                </a:lnTo>
                                <a:lnTo>
                                  <a:pt x="2769578" y="116205"/>
                                </a:lnTo>
                                <a:lnTo>
                                  <a:pt x="2770086" y="116205"/>
                                </a:lnTo>
                                <a:lnTo>
                                  <a:pt x="2770721" y="114935"/>
                                </a:lnTo>
                                <a:lnTo>
                                  <a:pt x="2771229" y="113665"/>
                                </a:lnTo>
                                <a:lnTo>
                                  <a:pt x="2771737" y="113665"/>
                                </a:lnTo>
                                <a:lnTo>
                                  <a:pt x="2772118" y="112395"/>
                                </a:lnTo>
                                <a:lnTo>
                                  <a:pt x="2772880" y="111137"/>
                                </a:lnTo>
                                <a:lnTo>
                                  <a:pt x="2773134" y="111137"/>
                                </a:lnTo>
                                <a:close/>
                              </a:path>
                              <a:path w="5764530" h="482600">
                                <a:moveTo>
                                  <a:pt x="2805392" y="73037"/>
                                </a:moveTo>
                                <a:lnTo>
                                  <a:pt x="2802471" y="60337"/>
                                </a:lnTo>
                                <a:lnTo>
                                  <a:pt x="2800820" y="56515"/>
                                </a:lnTo>
                                <a:lnTo>
                                  <a:pt x="2798407" y="53987"/>
                                </a:lnTo>
                                <a:lnTo>
                                  <a:pt x="2795486" y="50165"/>
                                </a:lnTo>
                                <a:lnTo>
                                  <a:pt x="2792565" y="47828"/>
                                </a:lnTo>
                                <a:lnTo>
                                  <a:pt x="2792565" y="73037"/>
                                </a:lnTo>
                                <a:lnTo>
                                  <a:pt x="2792438" y="75565"/>
                                </a:lnTo>
                                <a:lnTo>
                                  <a:pt x="2791803" y="76835"/>
                                </a:lnTo>
                                <a:lnTo>
                                  <a:pt x="2790279" y="80645"/>
                                </a:lnTo>
                                <a:lnTo>
                                  <a:pt x="2787104" y="83185"/>
                                </a:lnTo>
                                <a:lnTo>
                                  <a:pt x="2785453" y="84455"/>
                                </a:lnTo>
                                <a:lnTo>
                                  <a:pt x="2783802" y="84455"/>
                                </a:lnTo>
                                <a:lnTo>
                                  <a:pt x="2782024" y="85737"/>
                                </a:lnTo>
                                <a:lnTo>
                                  <a:pt x="2780373" y="85737"/>
                                </a:lnTo>
                                <a:lnTo>
                                  <a:pt x="2778595" y="84455"/>
                                </a:lnTo>
                                <a:lnTo>
                                  <a:pt x="2776944" y="84455"/>
                                </a:lnTo>
                                <a:lnTo>
                                  <a:pt x="2773388" y="81915"/>
                                </a:lnTo>
                                <a:lnTo>
                                  <a:pt x="2771737" y="81915"/>
                                </a:lnTo>
                                <a:lnTo>
                                  <a:pt x="2769959" y="79387"/>
                                </a:lnTo>
                                <a:lnTo>
                                  <a:pt x="2766276" y="76835"/>
                                </a:lnTo>
                                <a:lnTo>
                                  <a:pt x="2764879" y="74295"/>
                                </a:lnTo>
                                <a:lnTo>
                                  <a:pt x="2763736" y="73037"/>
                                </a:lnTo>
                                <a:lnTo>
                                  <a:pt x="2762593" y="70485"/>
                                </a:lnTo>
                                <a:lnTo>
                                  <a:pt x="2761958" y="69215"/>
                                </a:lnTo>
                                <a:lnTo>
                                  <a:pt x="2761577" y="66687"/>
                                </a:lnTo>
                                <a:lnTo>
                                  <a:pt x="2761196" y="65405"/>
                                </a:lnTo>
                                <a:lnTo>
                                  <a:pt x="2761323" y="64135"/>
                                </a:lnTo>
                                <a:lnTo>
                                  <a:pt x="2761958" y="62865"/>
                                </a:lnTo>
                                <a:lnTo>
                                  <a:pt x="2762466" y="60337"/>
                                </a:lnTo>
                                <a:lnTo>
                                  <a:pt x="2763482" y="59055"/>
                                </a:lnTo>
                                <a:lnTo>
                                  <a:pt x="2765006" y="57785"/>
                                </a:lnTo>
                                <a:lnTo>
                                  <a:pt x="2768308" y="55245"/>
                                </a:lnTo>
                                <a:lnTo>
                                  <a:pt x="2770086" y="53987"/>
                                </a:lnTo>
                                <a:lnTo>
                                  <a:pt x="2775166" y="53987"/>
                                </a:lnTo>
                                <a:lnTo>
                                  <a:pt x="2776944" y="55245"/>
                                </a:lnTo>
                                <a:lnTo>
                                  <a:pt x="2778595" y="55245"/>
                                </a:lnTo>
                                <a:lnTo>
                                  <a:pt x="2782151" y="57785"/>
                                </a:lnTo>
                                <a:lnTo>
                                  <a:pt x="2783802" y="59055"/>
                                </a:lnTo>
                                <a:lnTo>
                                  <a:pt x="2785580" y="61595"/>
                                </a:lnTo>
                                <a:lnTo>
                                  <a:pt x="2787485" y="62865"/>
                                </a:lnTo>
                                <a:lnTo>
                                  <a:pt x="2789009" y="64135"/>
                                </a:lnTo>
                                <a:lnTo>
                                  <a:pt x="2790025" y="66687"/>
                                </a:lnTo>
                                <a:lnTo>
                                  <a:pt x="2791168" y="67945"/>
                                </a:lnTo>
                                <a:lnTo>
                                  <a:pt x="2791930" y="70485"/>
                                </a:lnTo>
                                <a:lnTo>
                                  <a:pt x="2792184" y="71755"/>
                                </a:lnTo>
                                <a:lnTo>
                                  <a:pt x="2792565" y="73037"/>
                                </a:lnTo>
                                <a:lnTo>
                                  <a:pt x="2792565" y="47828"/>
                                </a:lnTo>
                                <a:lnTo>
                                  <a:pt x="2789136" y="45085"/>
                                </a:lnTo>
                                <a:lnTo>
                                  <a:pt x="2785961" y="43815"/>
                                </a:lnTo>
                                <a:lnTo>
                                  <a:pt x="2782786" y="41287"/>
                                </a:lnTo>
                                <a:lnTo>
                                  <a:pt x="2779738" y="40005"/>
                                </a:lnTo>
                                <a:lnTo>
                                  <a:pt x="2773388" y="40005"/>
                                </a:lnTo>
                                <a:lnTo>
                                  <a:pt x="2748750" y="64135"/>
                                </a:lnTo>
                                <a:lnTo>
                                  <a:pt x="2748750" y="73037"/>
                                </a:lnTo>
                                <a:lnTo>
                                  <a:pt x="2749639" y="75565"/>
                                </a:lnTo>
                                <a:lnTo>
                                  <a:pt x="2751417" y="79387"/>
                                </a:lnTo>
                                <a:lnTo>
                                  <a:pt x="2753068" y="83185"/>
                                </a:lnTo>
                                <a:lnTo>
                                  <a:pt x="2755354" y="85737"/>
                                </a:lnTo>
                                <a:lnTo>
                                  <a:pt x="2758402" y="88265"/>
                                </a:lnTo>
                                <a:lnTo>
                                  <a:pt x="2761577" y="92087"/>
                                </a:lnTo>
                                <a:lnTo>
                                  <a:pt x="2764625" y="94615"/>
                                </a:lnTo>
                                <a:lnTo>
                                  <a:pt x="2774150" y="98437"/>
                                </a:lnTo>
                                <a:lnTo>
                                  <a:pt x="2783675" y="98437"/>
                                </a:lnTo>
                                <a:lnTo>
                                  <a:pt x="2804757" y="76835"/>
                                </a:lnTo>
                                <a:lnTo>
                                  <a:pt x="2805392" y="73037"/>
                                </a:lnTo>
                                <a:close/>
                              </a:path>
                              <a:path w="5764530" h="482600">
                                <a:moveTo>
                                  <a:pt x="2857843" y="51435"/>
                                </a:moveTo>
                                <a:lnTo>
                                  <a:pt x="2857335" y="48895"/>
                                </a:lnTo>
                                <a:lnTo>
                                  <a:pt x="2856954" y="47637"/>
                                </a:lnTo>
                                <a:lnTo>
                                  <a:pt x="2855811" y="45085"/>
                                </a:lnTo>
                                <a:lnTo>
                                  <a:pt x="2855303" y="43815"/>
                                </a:lnTo>
                                <a:lnTo>
                                  <a:pt x="2854541" y="42545"/>
                                </a:lnTo>
                                <a:lnTo>
                                  <a:pt x="2852763" y="40005"/>
                                </a:lnTo>
                                <a:lnTo>
                                  <a:pt x="2851874" y="38735"/>
                                </a:lnTo>
                                <a:lnTo>
                                  <a:pt x="2850858" y="37465"/>
                                </a:lnTo>
                                <a:lnTo>
                                  <a:pt x="2848953" y="36195"/>
                                </a:lnTo>
                                <a:lnTo>
                                  <a:pt x="2847175" y="34937"/>
                                </a:lnTo>
                                <a:lnTo>
                                  <a:pt x="2845397" y="34937"/>
                                </a:lnTo>
                                <a:lnTo>
                                  <a:pt x="2843746" y="33655"/>
                                </a:lnTo>
                                <a:lnTo>
                                  <a:pt x="2837396" y="33655"/>
                                </a:lnTo>
                                <a:lnTo>
                                  <a:pt x="2835872" y="34937"/>
                                </a:lnTo>
                                <a:lnTo>
                                  <a:pt x="2834221" y="36195"/>
                                </a:lnTo>
                                <a:lnTo>
                                  <a:pt x="2832824" y="36195"/>
                                </a:lnTo>
                                <a:lnTo>
                                  <a:pt x="2831300" y="37465"/>
                                </a:lnTo>
                                <a:lnTo>
                                  <a:pt x="2829776" y="37465"/>
                                </a:lnTo>
                                <a:lnTo>
                                  <a:pt x="2826728" y="38735"/>
                                </a:lnTo>
                                <a:lnTo>
                                  <a:pt x="2825077" y="40005"/>
                                </a:lnTo>
                                <a:lnTo>
                                  <a:pt x="2818473" y="40005"/>
                                </a:lnTo>
                                <a:lnTo>
                                  <a:pt x="2816568" y="38735"/>
                                </a:lnTo>
                                <a:lnTo>
                                  <a:pt x="2812504" y="36195"/>
                                </a:lnTo>
                                <a:lnTo>
                                  <a:pt x="2810599" y="34937"/>
                                </a:lnTo>
                                <a:lnTo>
                                  <a:pt x="2808821" y="32385"/>
                                </a:lnTo>
                                <a:lnTo>
                                  <a:pt x="2807551" y="31115"/>
                                </a:lnTo>
                                <a:lnTo>
                                  <a:pt x="2806535" y="28587"/>
                                </a:lnTo>
                                <a:lnTo>
                                  <a:pt x="2805519" y="27305"/>
                                </a:lnTo>
                                <a:lnTo>
                                  <a:pt x="2804884" y="26035"/>
                                </a:lnTo>
                                <a:lnTo>
                                  <a:pt x="2804376" y="22237"/>
                                </a:lnTo>
                                <a:lnTo>
                                  <a:pt x="2804503" y="20955"/>
                                </a:lnTo>
                                <a:lnTo>
                                  <a:pt x="2805519" y="18415"/>
                                </a:lnTo>
                                <a:lnTo>
                                  <a:pt x="2806281" y="17145"/>
                                </a:lnTo>
                                <a:lnTo>
                                  <a:pt x="2807678" y="15887"/>
                                </a:lnTo>
                                <a:lnTo>
                                  <a:pt x="2808948" y="14605"/>
                                </a:lnTo>
                                <a:lnTo>
                                  <a:pt x="2811234" y="12065"/>
                                </a:lnTo>
                                <a:lnTo>
                                  <a:pt x="2812504" y="12065"/>
                                </a:lnTo>
                                <a:lnTo>
                                  <a:pt x="2815552" y="10795"/>
                                </a:lnTo>
                                <a:lnTo>
                                  <a:pt x="2818854" y="10795"/>
                                </a:lnTo>
                                <a:lnTo>
                                  <a:pt x="2819108" y="9537"/>
                                </a:lnTo>
                                <a:lnTo>
                                  <a:pt x="2819108" y="8255"/>
                                </a:lnTo>
                                <a:lnTo>
                                  <a:pt x="2818600" y="6985"/>
                                </a:lnTo>
                                <a:lnTo>
                                  <a:pt x="2817584" y="5715"/>
                                </a:lnTo>
                                <a:lnTo>
                                  <a:pt x="2816949" y="5715"/>
                                </a:lnTo>
                                <a:lnTo>
                                  <a:pt x="2816187" y="4445"/>
                                </a:lnTo>
                                <a:lnTo>
                                  <a:pt x="2815552" y="3187"/>
                                </a:lnTo>
                                <a:lnTo>
                                  <a:pt x="2814917" y="3187"/>
                                </a:lnTo>
                                <a:lnTo>
                                  <a:pt x="2814028" y="1905"/>
                                </a:lnTo>
                                <a:lnTo>
                                  <a:pt x="2807043" y="1905"/>
                                </a:lnTo>
                                <a:lnTo>
                                  <a:pt x="2805900" y="3187"/>
                                </a:lnTo>
                                <a:lnTo>
                                  <a:pt x="2804884" y="3187"/>
                                </a:lnTo>
                                <a:lnTo>
                                  <a:pt x="2803741" y="4445"/>
                                </a:lnTo>
                                <a:lnTo>
                                  <a:pt x="2802471" y="4445"/>
                                </a:lnTo>
                                <a:lnTo>
                                  <a:pt x="2800185" y="6985"/>
                                </a:lnTo>
                                <a:lnTo>
                                  <a:pt x="2791168" y="22237"/>
                                </a:lnTo>
                                <a:lnTo>
                                  <a:pt x="2791295" y="24765"/>
                                </a:lnTo>
                                <a:lnTo>
                                  <a:pt x="2791422" y="28587"/>
                                </a:lnTo>
                                <a:lnTo>
                                  <a:pt x="2806408" y="50165"/>
                                </a:lnTo>
                                <a:lnTo>
                                  <a:pt x="2807932" y="51435"/>
                                </a:lnTo>
                                <a:lnTo>
                                  <a:pt x="2809583" y="51435"/>
                                </a:lnTo>
                                <a:lnTo>
                                  <a:pt x="2811107" y="52705"/>
                                </a:lnTo>
                                <a:lnTo>
                                  <a:pt x="2812758" y="53987"/>
                                </a:lnTo>
                                <a:lnTo>
                                  <a:pt x="2815679" y="53987"/>
                                </a:lnTo>
                                <a:lnTo>
                                  <a:pt x="2818600" y="55245"/>
                                </a:lnTo>
                                <a:lnTo>
                                  <a:pt x="2821775" y="55245"/>
                                </a:lnTo>
                                <a:lnTo>
                                  <a:pt x="2823426" y="53987"/>
                                </a:lnTo>
                                <a:lnTo>
                                  <a:pt x="2826855" y="53987"/>
                                </a:lnTo>
                                <a:lnTo>
                                  <a:pt x="2828506" y="52705"/>
                                </a:lnTo>
                                <a:lnTo>
                                  <a:pt x="2830030" y="51435"/>
                                </a:lnTo>
                                <a:lnTo>
                                  <a:pt x="2831554" y="51435"/>
                                </a:lnTo>
                                <a:lnTo>
                                  <a:pt x="2832951" y="50165"/>
                                </a:lnTo>
                                <a:lnTo>
                                  <a:pt x="2835491" y="48895"/>
                                </a:lnTo>
                                <a:lnTo>
                                  <a:pt x="2836634" y="48895"/>
                                </a:lnTo>
                                <a:lnTo>
                                  <a:pt x="2837777" y="47637"/>
                                </a:lnTo>
                                <a:lnTo>
                                  <a:pt x="2842603" y="47637"/>
                                </a:lnTo>
                                <a:lnTo>
                                  <a:pt x="2844381" y="50165"/>
                                </a:lnTo>
                                <a:lnTo>
                                  <a:pt x="2845270" y="50165"/>
                                </a:lnTo>
                                <a:lnTo>
                                  <a:pt x="2845905" y="51435"/>
                                </a:lnTo>
                                <a:lnTo>
                                  <a:pt x="2846921" y="53987"/>
                                </a:lnTo>
                                <a:lnTo>
                                  <a:pt x="2848064" y="57785"/>
                                </a:lnTo>
                                <a:lnTo>
                                  <a:pt x="2848699" y="60337"/>
                                </a:lnTo>
                                <a:lnTo>
                                  <a:pt x="2850858" y="60337"/>
                                </a:lnTo>
                                <a:lnTo>
                                  <a:pt x="2851493" y="59055"/>
                                </a:lnTo>
                                <a:lnTo>
                                  <a:pt x="2852636" y="59055"/>
                                </a:lnTo>
                                <a:lnTo>
                                  <a:pt x="2854287" y="56515"/>
                                </a:lnTo>
                                <a:lnTo>
                                  <a:pt x="2855049" y="56515"/>
                                </a:lnTo>
                                <a:lnTo>
                                  <a:pt x="2855557" y="55245"/>
                                </a:lnTo>
                                <a:lnTo>
                                  <a:pt x="2856065" y="55245"/>
                                </a:lnTo>
                                <a:lnTo>
                                  <a:pt x="2856827" y="53987"/>
                                </a:lnTo>
                                <a:lnTo>
                                  <a:pt x="2857843" y="51435"/>
                                </a:lnTo>
                                <a:close/>
                              </a:path>
                              <a:path w="5764530" h="482600">
                                <a:moveTo>
                                  <a:pt x="3103842" y="263918"/>
                                </a:moveTo>
                                <a:lnTo>
                                  <a:pt x="3103715" y="262636"/>
                                </a:lnTo>
                                <a:lnTo>
                                  <a:pt x="3103461" y="262636"/>
                                </a:lnTo>
                                <a:lnTo>
                                  <a:pt x="3054947" y="214376"/>
                                </a:lnTo>
                                <a:lnTo>
                                  <a:pt x="3052407" y="214376"/>
                                </a:lnTo>
                                <a:lnTo>
                                  <a:pt x="3051772" y="215646"/>
                                </a:lnTo>
                                <a:lnTo>
                                  <a:pt x="3050248" y="215646"/>
                                </a:lnTo>
                                <a:lnTo>
                                  <a:pt x="3046565" y="219468"/>
                                </a:lnTo>
                                <a:lnTo>
                                  <a:pt x="3045930" y="220726"/>
                                </a:lnTo>
                                <a:lnTo>
                                  <a:pt x="3045422" y="221996"/>
                                </a:lnTo>
                                <a:lnTo>
                                  <a:pt x="3044914" y="221996"/>
                                </a:lnTo>
                                <a:lnTo>
                                  <a:pt x="3044406" y="223266"/>
                                </a:lnTo>
                                <a:lnTo>
                                  <a:pt x="3044279" y="223266"/>
                                </a:lnTo>
                                <a:lnTo>
                                  <a:pt x="3044533" y="224536"/>
                                </a:lnTo>
                                <a:lnTo>
                                  <a:pt x="3093047" y="272796"/>
                                </a:lnTo>
                                <a:lnTo>
                                  <a:pt x="3096476" y="272796"/>
                                </a:lnTo>
                                <a:lnTo>
                                  <a:pt x="3097238" y="271526"/>
                                </a:lnTo>
                                <a:lnTo>
                                  <a:pt x="3098000" y="271526"/>
                                </a:lnTo>
                                <a:lnTo>
                                  <a:pt x="3100921" y="268986"/>
                                </a:lnTo>
                                <a:lnTo>
                                  <a:pt x="3101683" y="267716"/>
                                </a:lnTo>
                                <a:lnTo>
                                  <a:pt x="3102318" y="266446"/>
                                </a:lnTo>
                                <a:lnTo>
                                  <a:pt x="3102826" y="266446"/>
                                </a:lnTo>
                                <a:lnTo>
                                  <a:pt x="3103842" y="263918"/>
                                </a:lnTo>
                                <a:close/>
                              </a:path>
                              <a:path w="5764530" h="482600">
                                <a:moveTo>
                                  <a:pt x="3135084" y="147066"/>
                                </a:moveTo>
                                <a:lnTo>
                                  <a:pt x="3134957" y="145796"/>
                                </a:lnTo>
                                <a:lnTo>
                                  <a:pt x="3128734" y="130568"/>
                                </a:lnTo>
                                <a:lnTo>
                                  <a:pt x="3128480" y="129286"/>
                                </a:lnTo>
                                <a:lnTo>
                                  <a:pt x="3125051" y="129286"/>
                                </a:lnTo>
                                <a:lnTo>
                                  <a:pt x="3124289" y="130568"/>
                                </a:lnTo>
                                <a:lnTo>
                                  <a:pt x="3122384" y="131826"/>
                                </a:lnTo>
                                <a:lnTo>
                                  <a:pt x="3120606" y="134366"/>
                                </a:lnTo>
                                <a:lnTo>
                                  <a:pt x="3119463" y="135636"/>
                                </a:lnTo>
                                <a:lnTo>
                                  <a:pt x="3118447" y="138176"/>
                                </a:lnTo>
                                <a:lnTo>
                                  <a:pt x="3118828" y="139446"/>
                                </a:lnTo>
                                <a:lnTo>
                                  <a:pt x="3126575" y="153416"/>
                                </a:lnTo>
                                <a:lnTo>
                                  <a:pt x="3126956" y="154686"/>
                                </a:lnTo>
                                <a:lnTo>
                                  <a:pt x="3128480" y="154686"/>
                                </a:lnTo>
                                <a:lnTo>
                                  <a:pt x="3129242" y="153416"/>
                                </a:lnTo>
                                <a:lnTo>
                                  <a:pt x="3130385" y="153416"/>
                                </a:lnTo>
                                <a:lnTo>
                                  <a:pt x="3131655" y="152146"/>
                                </a:lnTo>
                                <a:lnTo>
                                  <a:pt x="3134322" y="148336"/>
                                </a:lnTo>
                                <a:lnTo>
                                  <a:pt x="3134576" y="148336"/>
                                </a:lnTo>
                                <a:lnTo>
                                  <a:pt x="3135084" y="147066"/>
                                </a:lnTo>
                                <a:close/>
                              </a:path>
                              <a:path w="5764530" h="482600">
                                <a:moveTo>
                                  <a:pt x="3141688" y="221996"/>
                                </a:moveTo>
                                <a:lnTo>
                                  <a:pt x="3141561" y="218186"/>
                                </a:lnTo>
                                <a:lnTo>
                                  <a:pt x="3141472" y="216916"/>
                                </a:lnTo>
                                <a:lnTo>
                                  <a:pt x="3141383" y="215646"/>
                                </a:lnTo>
                                <a:lnTo>
                                  <a:pt x="3131655" y="199136"/>
                                </a:lnTo>
                                <a:lnTo>
                                  <a:pt x="3128734" y="195491"/>
                                </a:lnTo>
                                <a:lnTo>
                                  <a:pt x="3128734" y="223266"/>
                                </a:lnTo>
                                <a:lnTo>
                                  <a:pt x="3128099" y="224536"/>
                                </a:lnTo>
                                <a:lnTo>
                                  <a:pt x="3127591" y="227076"/>
                                </a:lnTo>
                                <a:lnTo>
                                  <a:pt x="3126575" y="228346"/>
                                </a:lnTo>
                                <a:lnTo>
                                  <a:pt x="3123400" y="230886"/>
                                </a:lnTo>
                                <a:lnTo>
                                  <a:pt x="3121749" y="232168"/>
                                </a:lnTo>
                                <a:lnTo>
                                  <a:pt x="3119971" y="233426"/>
                                </a:lnTo>
                                <a:lnTo>
                                  <a:pt x="3114891" y="233426"/>
                                </a:lnTo>
                                <a:lnTo>
                                  <a:pt x="3113113" y="232168"/>
                                </a:lnTo>
                                <a:lnTo>
                                  <a:pt x="3111462" y="232168"/>
                                </a:lnTo>
                                <a:lnTo>
                                  <a:pt x="3107906" y="229616"/>
                                </a:lnTo>
                                <a:lnTo>
                                  <a:pt x="3106255" y="228346"/>
                                </a:lnTo>
                                <a:lnTo>
                                  <a:pt x="3102572" y="224536"/>
                                </a:lnTo>
                                <a:lnTo>
                                  <a:pt x="3101048" y="223266"/>
                                </a:lnTo>
                                <a:lnTo>
                                  <a:pt x="3100032" y="220726"/>
                                </a:lnTo>
                                <a:lnTo>
                                  <a:pt x="3098889" y="219468"/>
                                </a:lnTo>
                                <a:lnTo>
                                  <a:pt x="3098127" y="216916"/>
                                </a:lnTo>
                                <a:lnTo>
                                  <a:pt x="3097873" y="215646"/>
                                </a:lnTo>
                                <a:lnTo>
                                  <a:pt x="3097492" y="214376"/>
                                </a:lnTo>
                                <a:lnTo>
                                  <a:pt x="3097542" y="213118"/>
                                </a:lnTo>
                                <a:lnTo>
                                  <a:pt x="3097619" y="211836"/>
                                </a:lnTo>
                                <a:lnTo>
                                  <a:pt x="3098254" y="210566"/>
                                </a:lnTo>
                                <a:lnTo>
                                  <a:pt x="3099778" y="206768"/>
                                </a:lnTo>
                                <a:lnTo>
                                  <a:pt x="3101302" y="205486"/>
                                </a:lnTo>
                                <a:lnTo>
                                  <a:pt x="3104604" y="202946"/>
                                </a:lnTo>
                                <a:lnTo>
                                  <a:pt x="3106255" y="202946"/>
                                </a:lnTo>
                                <a:lnTo>
                                  <a:pt x="3108033" y="201676"/>
                                </a:lnTo>
                                <a:lnTo>
                                  <a:pt x="3109684" y="201676"/>
                                </a:lnTo>
                                <a:lnTo>
                                  <a:pt x="3111462" y="202946"/>
                                </a:lnTo>
                                <a:lnTo>
                                  <a:pt x="3113240" y="202946"/>
                                </a:lnTo>
                                <a:lnTo>
                                  <a:pt x="3114891" y="204216"/>
                                </a:lnTo>
                                <a:lnTo>
                                  <a:pt x="3116669" y="204216"/>
                                </a:lnTo>
                                <a:lnTo>
                                  <a:pt x="3118447" y="205486"/>
                                </a:lnTo>
                                <a:lnTo>
                                  <a:pt x="3120098" y="208026"/>
                                </a:lnTo>
                                <a:lnTo>
                                  <a:pt x="3121876" y="209296"/>
                                </a:lnTo>
                                <a:lnTo>
                                  <a:pt x="3123781" y="210566"/>
                                </a:lnTo>
                                <a:lnTo>
                                  <a:pt x="3125178" y="213118"/>
                                </a:lnTo>
                                <a:lnTo>
                                  <a:pt x="3128226" y="218186"/>
                                </a:lnTo>
                                <a:lnTo>
                                  <a:pt x="3128480" y="219468"/>
                                </a:lnTo>
                                <a:lnTo>
                                  <a:pt x="3128657" y="220726"/>
                                </a:lnTo>
                                <a:lnTo>
                                  <a:pt x="3128734" y="223266"/>
                                </a:lnTo>
                                <a:lnTo>
                                  <a:pt x="3128734" y="195491"/>
                                </a:lnTo>
                                <a:lnTo>
                                  <a:pt x="3128607" y="195326"/>
                                </a:lnTo>
                                <a:lnTo>
                                  <a:pt x="3125432" y="192786"/>
                                </a:lnTo>
                                <a:lnTo>
                                  <a:pt x="3115907" y="188976"/>
                                </a:lnTo>
                                <a:lnTo>
                                  <a:pt x="3106382" y="188976"/>
                                </a:lnTo>
                                <a:lnTo>
                                  <a:pt x="3100032" y="191516"/>
                                </a:lnTo>
                                <a:lnTo>
                                  <a:pt x="3096984" y="194068"/>
                                </a:lnTo>
                                <a:lnTo>
                                  <a:pt x="3093809" y="197866"/>
                                </a:lnTo>
                                <a:lnTo>
                                  <a:pt x="3090507" y="200418"/>
                                </a:lnTo>
                                <a:lnTo>
                                  <a:pt x="3088221" y="204216"/>
                                </a:lnTo>
                                <a:lnTo>
                                  <a:pt x="3086697" y="208026"/>
                                </a:lnTo>
                                <a:lnTo>
                                  <a:pt x="3085300" y="210566"/>
                                </a:lnTo>
                                <a:lnTo>
                                  <a:pt x="3084868" y="213118"/>
                                </a:lnTo>
                                <a:lnTo>
                                  <a:pt x="3084919" y="218186"/>
                                </a:lnTo>
                                <a:lnTo>
                                  <a:pt x="3085046" y="220726"/>
                                </a:lnTo>
                                <a:lnTo>
                                  <a:pt x="3085935" y="224536"/>
                                </a:lnTo>
                                <a:lnTo>
                                  <a:pt x="3087586" y="228346"/>
                                </a:lnTo>
                                <a:lnTo>
                                  <a:pt x="3089364" y="230886"/>
                                </a:lnTo>
                                <a:lnTo>
                                  <a:pt x="3091650" y="234696"/>
                                </a:lnTo>
                                <a:lnTo>
                                  <a:pt x="3097746" y="239776"/>
                                </a:lnTo>
                                <a:lnTo>
                                  <a:pt x="3104096" y="244868"/>
                                </a:lnTo>
                                <a:lnTo>
                                  <a:pt x="3110446" y="247396"/>
                                </a:lnTo>
                                <a:lnTo>
                                  <a:pt x="3116796" y="247396"/>
                                </a:lnTo>
                                <a:lnTo>
                                  <a:pt x="3126321" y="243586"/>
                                </a:lnTo>
                                <a:lnTo>
                                  <a:pt x="3129496" y="241046"/>
                                </a:lnTo>
                                <a:lnTo>
                                  <a:pt x="3132544" y="238518"/>
                                </a:lnTo>
                                <a:lnTo>
                                  <a:pt x="3135846" y="234696"/>
                                </a:lnTo>
                                <a:lnTo>
                                  <a:pt x="3136989" y="233426"/>
                                </a:lnTo>
                                <a:lnTo>
                                  <a:pt x="3138132" y="232168"/>
                                </a:lnTo>
                                <a:lnTo>
                                  <a:pt x="3139656" y="228346"/>
                                </a:lnTo>
                                <a:lnTo>
                                  <a:pt x="3141053" y="224536"/>
                                </a:lnTo>
                                <a:lnTo>
                                  <a:pt x="3141688" y="221996"/>
                                </a:lnTo>
                                <a:close/>
                              </a:path>
                              <a:path w="5764530" h="482600">
                                <a:moveTo>
                                  <a:pt x="3183344" y="180086"/>
                                </a:moveTo>
                                <a:lnTo>
                                  <a:pt x="3183217" y="176276"/>
                                </a:lnTo>
                                <a:lnTo>
                                  <a:pt x="3183090" y="175018"/>
                                </a:lnTo>
                                <a:lnTo>
                                  <a:pt x="3182963" y="173736"/>
                                </a:lnTo>
                                <a:lnTo>
                                  <a:pt x="3182836" y="172466"/>
                                </a:lnTo>
                                <a:lnTo>
                                  <a:pt x="3181693" y="168668"/>
                                </a:lnTo>
                                <a:lnTo>
                                  <a:pt x="3179788" y="164846"/>
                                </a:lnTo>
                                <a:lnTo>
                                  <a:pt x="3177756" y="162318"/>
                                </a:lnTo>
                                <a:lnTo>
                                  <a:pt x="3174962" y="158496"/>
                                </a:lnTo>
                                <a:lnTo>
                                  <a:pt x="3171406" y="154686"/>
                                </a:lnTo>
                                <a:lnTo>
                                  <a:pt x="3170517" y="153416"/>
                                </a:lnTo>
                                <a:lnTo>
                                  <a:pt x="3168104" y="152146"/>
                                </a:lnTo>
                                <a:lnTo>
                                  <a:pt x="3165437" y="149618"/>
                                </a:lnTo>
                                <a:lnTo>
                                  <a:pt x="3164040" y="148336"/>
                                </a:lnTo>
                                <a:lnTo>
                                  <a:pt x="3162516" y="147066"/>
                                </a:lnTo>
                                <a:lnTo>
                                  <a:pt x="3161119" y="145796"/>
                                </a:lnTo>
                                <a:lnTo>
                                  <a:pt x="3157944" y="143268"/>
                                </a:lnTo>
                                <a:lnTo>
                                  <a:pt x="3156293" y="141986"/>
                                </a:lnTo>
                                <a:lnTo>
                                  <a:pt x="3154769" y="140716"/>
                                </a:lnTo>
                                <a:lnTo>
                                  <a:pt x="3151848" y="140716"/>
                                </a:lnTo>
                                <a:lnTo>
                                  <a:pt x="3151340" y="141986"/>
                                </a:lnTo>
                                <a:lnTo>
                                  <a:pt x="3149943" y="143268"/>
                                </a:lnTo>
                                <a:lnTo>
                                  <a:pt x="3149054" y="143268"/>
                                </a:lnTo>
                                <a:lnTo>
                                  <a:pt x="3147149" y="145796"/>
                                </a:lnTo>
                                <a:lnTo>
                                  <a:pt x="3146387" y="145796"/>
                                </a:lnTo>
                                <a:lnTo>
                                  <a:pt x="3145244" y="148336"/>
                                </a:lnTo>
                                <a:lnTo>
                                  <a:pt x="3144609" y="148336"/>
                                </a:lnTo>
                                <a:lnTo>
                                  <a:pt x="3144355" y="149618"/>
                                </a:lnTo>
                                <a:lnTo>
                                  <a:pt x="3144355" y="150876"/>
                                </a:lnTo>
                                <a:lnTo>
                                  <a:pt x="3145117" y="150876"/>
                                </a:lnTo>
                                <a:lnTo>
                                  <a:pt x="3148165" y="153416"/>
                                </a:lnTo>
                                <a:lnTo>
                                  <a:pt x="3149816" y="154686"/>
                                </a:lnTo>
                                <a:lnTo>
                                  <a:pt x="3152864" y="157226"/>
                                </a:lnTo>
                                <a:lnTo>
                                  <a:pt x="3155785" y="159766"/>
                                </a:lnTo>
                                <a:lnTo>
                                  <a:pt x="3159722" y="162318"/>
                                </a:lnTo>
                                <a:lnTo>
                                  <a:pt x="3160992" y="163576"/>
                                </a:lnTo>
                                <a:lnTo>
                                  <a:pt x="3161881" y="164846"/>
                                </a:lnTo>
                                <a:lnTo>
                                  <a:pt x="3164548" y="167386"/>
                                </a:lnTo>
                                <a:lnTo>
                                  <a:pt x="3166453" y="169926"/>
                                </a:lnTo>
                                <a:lnTo>
                                  <a:pt x="3167850" y="172466"/>
                                </a:lnTo>
                                <a:lnTo>
                                  <a:pt x="3169247" y="173736"/>
                                </a:lnTo>
                                <a:lnTo>
                                  <a:pt x="3170136" y="176276"/>
                                </a:lnTo>
                                <a:lnTo>
                                  <a:pt x="3170517" y="177546"/>
                                </a:lnTo>
                                <a:lnTo>
                                  <a:pt x="3170771" y="178816"/>
                                </a:lnTo>
                                <a:lnTo>
                                  <a:pt x="3170898" y="181368"/>
                                </a:lnTo>
                                <a:lnTo>
                                  <a:pt x="3169882" y="183896"/>
                                </a:lnTo>
                                <a:lnTo>
                                  <a:pt x="3168993" y="185166"/>
                                </a:lnTo>
                                <a:lnTo>
                                  <a:pt x="3166580" y="187718"/>
                                </a:lnTo>
                                <a:lnTo>
                                  <a:pt x="3165310" y="188976"/>
                                </a:lnTo>
                                <a:lnTo>
                                  <a:pt x="3164167" y="188976"/>
                                </a:lnTo>
                                <a:lnTo>
                                  <a:pt x="3162897" y="190246"/>
                                </a:lnTo>
                                <a:lnTo>
                                  <a:pt x="3161500" y="190246"/>
                                </a:lnTo>
                                <a:lnTo>
                                  <a:pt x="3160103" y="188976"/>
                                </a:lnTo>
                                <a:lnTo>
                                  <a:pt x="3157309" y="188976"/>
                                </a:lnTo>
                                <a:lnTo>
                                  <a:pt x="3155785" y="187718"/>
                                </a:lnTo>
                                <a:lnTo>
                                  <a:pt x="3152483" y="185166"/>
                                </a:lnTo>
                                <a:lnTo>
                                  <a:pt x="3150705" y="183896"/>
                                </a:lnTo>
                                <a:lnTo>
                                  <a:pt x="3148673" y="181368"/>
                                </a:lnTo>
                                <a:lnTo>
                                  <a:pt x="3146514" y="178816"/>
                                </a:lnTo>
                                <a:lnTo>
                                  <a:pt x="3144609" y="177546"/>
                                </a:lnTo>
                                <a:lnTo>
                                  <a:pt x="3140545" y="172466"/>
                                </a:lnTo>
                                <a:lnTo>
                                  <a:pt x="3137624" y="169926"/>
                                </a:lnTo>
                                <a:lnTo>
                                  <a:pt x="3134195" y="166116"/>
                                </a:lnTo>
                                <a:lnTo>
                                  <a:pt x="3131401" y="164846"/>
                                </a:lnTo>
                                <a:lnTo>
                                  <a:pt x="3131147" y="164846"/>
                                </a:lnTo>
                                <a:lnTo>
                                  <a:pt x="3130893" y="163576"/>
                                </a:lnTo>
                                <a:lnTo>
                                  <a:pt x="3130004" y="163576"/>
                                </a:lnTo>
                                <a:lnTo>
                                  <a:pt x="3129623" y="164846"/>
                                </a:lnTo>
                                <a:lnTo>
                                  <a:pt x="3128480" y="164846"/>
                                </a:lnTo>
                                <a:lnTo>
                                  <a:pt x="3127210" y="166116"/>
                                </a:lnTo>
                                <a:lnTo>
                                  <a:pt x="3125559" y="167386"/>
                                </a:lnTo>
                                <a:lnTo>
                                  <a:pt x="3124670" y="167386"/>
                                </a:lnTo>
                                <a:lnTo>
                                  <a:pt x="3123146" y="169926"/>
                                </a:lnTo>
                                <a:lnTo>
                                  <a:pt x="3122638" y="169926"/>
                                </a:lnTo>
                                <a:lnTo>
                                  <a:pt x="3122003" y="171196"/>
                                </a:lnTo>
                                <a:lnTo>
                                  <a:pt x="3121622" y="171196"/>
                                </a:lnTo>
                                <a:lnTo>
                                  <a:pt x="3121114" y="172466"/>
                                </a:lnTo>
                                <a:lnTo>
                                  <a:pt x="3121114" y="173736"/>
                                </a:lnTo>
                                <a:lnTo>
                                  <a:pt x="3121368" y="173736"/>
                                </a:lnTo>
                                <a:lnTo>
                                  <a:pt x="3121876" y="175018"/>
                                </a:lnTo>
                                <a:lnTo>
                                  <a:pt x="3123019" y="175018"/>
                                </a:lnTo>
                                <a:lnTo>
                                  <a:pt x="3126194" y="177546"/>
                                </a:lnTo>
                                <a:lnTo>
                                  <a:pt x="3126829" y="178816"/>
                                </a:lnTo>
                                <a:lnTo>
                                  <a:pt x="3127464" y="178816"/>
                                </a:lnTo>
                                <a:lnTo>
                                  <a:pt x="3127972" y="180086"/>
                                </a:lnTo>
                                <a:lnTo>
                                  <a:pt x="3128480" y="180086"/>
                                </a:lnTo>
                                <a:lnTo>
                                  <a:pt x="3128861" y="181368"/>
                                </a:lnTo>
                                <a:lnTo>
                                  <a:pt x="3130004" y="181368"/>
                                </a:lnTo>
                                <a:lnTo>
                                  <a:pt x="3131147" y="182626"/>
                                </a:lnTo>
                                <a:lnTo>
                                  <a:pt x="3135211" y="187718"/>
                                </a:lnTo>
                                <a:lnTo>
                                  <a:pt x="3136354" y="188976"/>
                                </a:lnTo>
                                <a:lnTo>
                                  <a:pt x="3138386" y="191516"/>
                                </a:lnTo>
                                <a:lnTo>
                                  <a:pt x="3139529" y="191516"/>
                                </a:lnTo>
                                <a:lnTo>
                                  <a:pt x="3140545" y="192786"/>
                                </a:lnTo>
                                <a:lnTo>
                                  <a:pt x="3141815" y="194068"/>
                                </a:lnTo>
                                <a:lnTo>
                                  <a:pt x="3144609" y="197866"/>
                                </a:lnTo>
                                <a:lnTo>
                                  <a:pt x="3147403" y="199136"/>
                                </a:lnTo>
                                <a:lnTo>
                                  <a:pt x="3150197" y="201676"/>
                                </a:lnTo>
                                <a:lnTo>
                                  <a:pt x="3152864" y="202946"/>
                                </a:lnTo>
                                <a:lnTo>
                                  <a:pt x="3155658" y="202946"/>
                                </a:lnTo>
                                <a:lnTo>
                                  <a:pt x="3158325" y="204216"/>
                                </a:lnTo>
                                <a:lnTo>
                                  <a:pt x="3161119" y="204216"/>
                                </a:lnTo>
                                <a:lnTo>
                                  <a:pt x="3169501" y="200418"/>
                                </a:lnTo>
                                <a:lnTo>
                                  <a:pt x="3175343" y="195326"/>
                                </a:lnTo>
                                <a:lnTo>
                                  <a:pt x="3178391" y="192786"/>
                                </a:lnTo>
                                <a:lnTo>
                                  <a:pt x="3179737" y="190246"/>
                                </a:lnTo>
                                <a:lnTo>
                                  <a:pt x="3180423" y="188976"/>
                                </a:lnTo>
                                <a:lnTo>
                                  <a:pt x="3181693" y="186436"/>
                                </a:lnTo>
                                <a:lnTo>
                                  <a:pt x="3183090" y="182626"/>
                                </a:lnTo>
                                <a:lnTo>
                                  <a:pt x="3183344" y="180086"/>
                                </a:lnTo>
                                <a:close/>
                              </a:path>
                              <a:path w="5764530" h="482600">
                                <a:moveTo>
                                  <a:pt x="3235668" y="131826"/>
                                </a:moveTo>
                                <a:lnTo>
                                  <a:pt x="3235541" y="130568"/>
                                </a:lnTo>
                                <a:lnTo>
                                  <a:pt x="3235033" y="130568"/>
                                </a:lnTo>
                                <a:lnTo>
                                  <a:pt x="3234779" y="129286"/>
                                </a:lnTo>
                                <a:lnTo>
                                  <a:pt x="3234017" y="129286"/>
                                </a:lnTo>
                                <a:lnTo>
                                  <a:pt x="3232874" y="128016"/>
                                </a:lnTo>
                                <a:lnTo>
                                  <a:pt x="3231477" y="126746"/>
                                </a:lnTo>
                                <a:lnTo>
                                  <a:pt x="3230842" y="126746"/>
                                </a:lnTo>
                                <a:lnTo>
                                  <a:pt x="3230334" y="125476"/>
                                </a:lnTo>
                                <a:lnTo>
                                  <a:pt x="3227794" y="125476"/>
                                </a:lnTo>
                                <a:lnTo>
                                  <a:pt x="3227540" y="126746"/>
                                </a:lnTo>
                                <a:lnTo>
                                  <a:pt x="3226270" y="128016"/>
                                </a:lnTo>
                                <a:lnTo>
                                  <a:pt x="3221698" y="128016"/>
                                </a:lnTo>
                                <a:lnTo>
                                  <a:pt x="3220809" y="126746"/>
                                </a:lnTo>
                                <a:lnTo>
                                  <a:pt x="3219793" y="126746"/>
                                </a:lnTo>
                                <a:lnTo>
                                  <a:pt x="3196323" y="114046"/>
                                </a:lnTo>
                                <a:lnTo>
                                  <a:pt x="3179915" y="105168"/>
                                </a:lnTo>
                                <a:lnTo>
                                  <a:pt x="3176613" y="103886"/>
                                </a:lnTo>
                                <a:lnTo>
                                  <a:pt x="3173565" y="102616"/>
                                </a:lnTo>
                                <a:lnTo>
                                  <a:pt x="3171025" y="101346"/>
                                </a:lnTo>
                                <a:lnTo>
                                  <a:pt x="3168358" y="100076"/>
                                </a:lnTo>
                                <a:lnTo>
                                  <a:pt x="3161754" y="100076"/>
                                </a:lnTo>
                                <a:lnTo>
                                  <a:pt x="3159722" y="101346"/>
                                </a:lnTo>
                                <a:lnTo>
                                  <a:pt x="3157944" y="101346"/>
                                </a:lnTo>
                                <a:lnTo>
                                  <a:pt x="3156039" y="102616"/>
                                </a:lnTo>
                                <a:lnTo>
                                  <a:pt x="3154261" y="103886"/>
                                </a:lnTo>
                                <a:lnTo>
                                  <a:pt x="3152356" y="106426"/>
                                </a:lnTo>
                                <a:lnTo>
                                  <a:pt x="3151213" y="107696"/>
                                </a:lnTo>
                                <a:lnTo>
                                  <a:pt x="3150832" y="107696"/>
                                </a:lnTo>
                                <a:lnTo>
                                  <a:pt x="3150324" y="108966"/>
                                </a:lnTo>
                                <a:lnTo>
                                  <a:pt x="3149816" y="108966"/>
                                </a:lnTo>
                                <a:lnTo>
                                  <a:pt x="3149435" y="110236"/>
                                </a:lnTo>
                                <a:lnTo>
                                  <a:pt x="3148927" y="110236"/>
                                </a:lnTo>
                                <a:lnTo>
                                  <a:pt x="3148419" y="111518"/>
                                </a:lnTo>
                                <a:lnTo>
                                  <a:pt x="3148165" y="111518"/>
                                </a:lnTo>
                                <a:lnTo>
                                  <a:pt x="3147784" y="112776"/>
                                </a:lnTo>
                                <a:lnTo>
                                  <a:pt x="3147911" y="114046"/>
                                </a:lnTo>
                                <a:lnTo>
                                  <a:pt x="3148927" y="116586"/>
                                </a:lnTo>
                                <a:lnTo>
                                  <a:pt x="3149689" y="116586"/>
                                </a:lnTo>
                                <a:lnTo>
                                  <a:pt x="3150959" y="117868"/>
                                </a:lnTo>
                                <a:lnTo>
                                  <a:pt x="3151594" y="119126"/>
                                </a:lnTo>
                                <a:lnTo>
                                  <a:pt x="3152229" y="119126"/>
                                </a:lnTo>
                                <a:lnTo>
                                  <a:pt x="3152737" y="120396"/>
                                </a:lnTo>
                                <a:lnTo>
                                  <a:pt x="3155912" y="120396"/>
                                </a:lnTo>
                                <a:lnTo>
                                  <a:pt x="3156547" y="119126"/>
                                </a:lnTo>
                                <a:lnTo>
                                  <a:pt x="3157309" y="117868"/>
                                </a:lnTo>
                                <a:lnTo>
                                  <a:pt x="3157944" y="116586"/>
                                </a:lnTo>
                                <a:lnTo>
                                  <a:pt x="3158579" y="116586"/>
                                </a:lnTo>
                                <a:lnTo>
                                  <a:pt x="3161119" y="114046"/>
                                </a:lnTo>
                                <a:lnTo>
                                  <a:pt x="3163913" y="114046"/>
                                </a:lnTo>
                                <a:lnTo>
                                  <a:pt x="3166326" y="115316"/>
                                </a:lnTo>
                                <a:lnTo>
                                  <a:pt x="3169882" y="116586"/>
                                </a:lnTo>
                                <a:lnTo>
                                  <a:pt x="3173057" y="117868"/>
                                </a:lnTo>
                                <a:lnTo>
                                  <a:pt x="3194901" y="166116"/>
                                </a:lnTo>
                                <a:lnTo>
                                  <a:pt x="3195790" y="168668"/>
                                </a:lnTo>
                                <a:lnTo>
                                  <a:pt x="3196298" y="168668"/>
                                </a:lnTo>
                                <a:lnTo>
                                  <a:pt x="3196806" y="169926"/>
                                </a:lnTo>
                                <a:lnTo>
                                  <a:pt x="3199219" y="169926"/>
                                </a:lnTo>
                                <a:lnTo>
                                  <a:pt x="3200108" y="168668"/>
                                </a:lnTo>
                                <a:lnTo>
                                  <a:pt x="3200870" y="168668"/>
                                </a:lnTo>
                                <a:lnTo>
                                  <a:pt x="3201886" y="167386"/>
                                </a:lnTo>
                                <a:lnTo>
                                  <a:pt x="3205188" y="164846"/>
                                </a:lnTo>
                                <a:lnTo>
                                  <a:pt x="3206966" y="162318"/>
                                </a:lnTo>
                                <a:lnTo>
                                  <a:pt x="3207220" y="161036"/>
                                </a:lnTo>
                                <a:lnTo>
                                  <a:pt x="3207347" y="159766"/>
                                </a:lnTo>
                                <a:lnTo>
                                  <a:pt x="3207093" y="158496"/>
                                </a:lnTo>
                                <a:lnTo>
                                  <a:pt x="3206585" y="158496"/>
                                </a:lnTo>
                                <a:lnTo>
                                  <a:pt x="3190075" y="126746"/>
                                </a:lnTo>
                                <a:lnTo>
                                  <a:pt x="3211665" y="138176"/>
                                </a:lnTo>
                                <a:lnTo>
                                  <a:pt x="3214332" y="139446"/>
                                </a:lnTo>
                                <a:lnTo>
                                  <a:pt x="3216618" y="140716"/>
                                </a:lnTo>
                                <a:lnTo>
                                  <a:pt x="3218650" y="141986"/>
                                </a:lnTo>
                                <a:lnTo>
                                  <a:pt x="3220555" y="141986"/>
                                </a:lnTo>
                                <a:lnTo>
                                  <a:pt x="3222333" y="143268"/>
                                </a:lnTo>
                                <a:lnTo>
                                  <a:pt x="3225508" y="141986"/>
                                </a:lnTo>
                                <a:lnTo>
                                  <a:pt x="3227032" y="141986"/>
                                </a:lnTo>
                                <a:lnTo>
                                  <a:pt x="3228302" y="140716"/>
                                </a:lnTo>
                                <a:lnTo>
                                  <a:pt x="3229699" y="140716"/>
                                </a:lnTo>
                                <a:lnTo>
                                  <a:pt x="3232493" y="138176"/>
                                </a:lnTo>
                                <a:lnTo>
                                  <a:pt x="3232874" y="136918"/>
                                </a:lnTo>
                                <a:lnTo>
                                  <a:pt x="3233382" y="136918"/>
                                </a:lnTo>
                                <a:lnTo>
                                  <a:pt x="3234525" y="135636"/>
                                </a:lnTo>
                                <a:lnTo>
                                  <a:pt x="3234779" y="135636"/>
                                </a:lnTo>
                                <a:lnTo>
                                  <a:pt x="3235160" y="134366"/>
                                </a:lnTo>
                                <a:lnTo>
                                  <a:pt x="3235414" y="134366"/>
                                </a:lnTo>
                                <a:lnTo>
                                  <a:pt x="3235668" y="133096"/>
                                </a:lnTo>
                                <a:lnTo>
                                  <a:pt x="3235668" y="131826"/>
                                </a:lnTo>
                                <a:close/>
                              </a:path>
                              <a:path w="5764530" h="482600">
                                <a:moveTo>
                                  <a:pt x="3258020" y="108966"/>
                                </a:moveTo>
                                <a:lnTo>
                                  <a:pt x="3257512" y="107696"/>
                                </a:lnTo>
                                <a:lnTo>
                                  <a:pt x="3257004" y="106426"/>
                                </a:lnTo>
                                <a:lnTo>
                                  <a:pt x="3256242" y="106426"/>
                                </a:lnTo>
                                <a:lnTo>
                                  <a:pt x="3254972" y="105168"/>
                                </a:lnTo>
                                <a:lnTo>
                                  <a:pt x="3254210" y="103886"/>
                                </a:lnTo>
                                <a:lnTo>
                                  <a:pt x="3253702" y="103886"/>
                                </a:lnTo>
                                <a:lnTo>
                                  <a:pt x="3253194" y="102616"/>
                                </a:lnTo>
                                <a:lnTo>
                                  <a:pt x="3251797" y="102616"/>
                                </a:lnTo>
                                <a:lnTo>
                                  <a:pt x="3251416" y="101346"/>
                                </a:lnTo>
                                <a:lnTo>
                                  <a:pt x="3250527" y="101346"/>
                                </a:lnTo>
                                <a:lnTo>
                                  <a:pt x="3250400" y="102616"/>
                                </a:lnTo>
                                <a:lnTo>
                                  <a:pt x="3249765" y="102616"/>
                                </a:lnTo>
                                <a:lnTo>
                                  <a:pt x="3249638" y="103886"/>
                                </a:lnTo>
                                <a:lnTo>
                                  <a:pt x="3248749" y="105168"/>
                                </a:lnTo>
                                <a:lnTo>
                                  <a:pt x="3248368" y="105168"/>
                                </a:lnTo>
                                <a:lnTo>
                                  <a:pt x="3246590" y="107696"/>
                                </a:lnTo>
                                <a:lnTo>
                                  <a:pt x="3241256" y="107696"/>
                                </a:lnTo>
                                <a:lnTo>
                                  <a:pt x="3240494" y="106426"/>
                                </a:lnTo>
                                <a:lnTo>
                                  <a:pt x="3239605" y="106426"/>
                                </a:lnTo>
                                <a:lnTo>
                                  <a:pt x="3238589" y="105168"/>
                                </a:lnTo>
                                <a:lnTo>
                                  <a:pt x="3237700" y="103886"/>
                                </a:lnTo>
                                <a:lnTo>
                                  <a:pt x="3214459" y="81026"/>
                                </a:lnTo>
                                <a:lnTo>
                                  <a:pt x="3211792" y="81026"/>
                                </a:lnTo>
                                <a:lnTo>
                                  <a:pt x="3211284" y="82296"/>
                                </a:lnTo>
                                <a:lnTo>
                                  <a:pt x="3209760" y="82296"/>
                                </a:lnTo>
                                <a:lnTo>
                                  <a:pt x="3207093" y="86118"/>
                                </a:lnTo>
                                <a:lnTo>
                                  <a:pt x="3206331" y="86118"/>
                                </a:lnTo>
                                <a:lnTo>
                                  <a:pt x="3205696" y="87376"/>
                                </a:lnTo>
                                <a:lnTo>
                                  <a:pt x="3205188" y="87376"/>
                                </a:lnTo>
                                <a:lnTo>
                                  <a:pt x="3204807" y="88646"/>
                                </a:lnTo>
                                <a:lnTo>
                                  <a:pt x="3204553" y="88646"/>
                                </a:lnTo>
                                <a:lnTo>
                                  <a:pt x="3204299" y="89916"/>
                                </a:lnTo>
                                <a:lnTo>
                                  <a:pt x="3204553" y="91186"/>
                                </a:lnTo>
                                <a:lnTo>
                                  <a:pt x="3231350" y="117868"/>
                                </a:lnTo>
                                <a:lnTo>
                                  <a:pt x="3233509" y="119126"/>
                                </a:lnTo>
                                <a:lnTo>
                                  <a:pt x="3235541" y="120396"/>
                                </a:lnTo>
                                <a:lnTo>
                                  <a:pt x="3237700" y="121666"/>
                                </a:lnTo>
                                <a:lnTo>
                                  <a:pt x="3239605" y="122936"/>
                                </a:lnTo>
                                <a:lnTo>
                                  <a:pt x="3245447" y="122936"/>
                                </a:lnTo>
                                <a:lnTo>
                                  <a:pt x="3249257" y="120396"/>
                                </a:lnTo>
                                <a:lnTo>
                                  <a:pt x="3251289" y="119126"/>
                                </a:lnTo>
                                <a:lnTo>
                                  <a:pt x="3253829" y="116586"/>
                                </a:lnTo>
                                <a:lnTo>
                                  <a:pt x="3255734" y="114046"/>
                                </a:lnTo>
                                <a:lnTo>
                                  <a:pt x="3256242" y="114046"/>
                                </a:lnTo>
                                <a:lnTo>
                                  <a:pt x="3256750" y="112776"/>
                                </a:lnTo>
                                <a:lnTo>
                                  <a:pt x="3257131" y="112776"/>
                                </a:lnTo>
                                <a:lnTo>
                                  <a:pt x="3257512" y="111518"/>
                                </a:lnTo>
                                <a:lnTo>
                                  <a:pt x="3258020" y="110236"/>
                                </a:lnTo>
                                <a:lnTo>
                                  <a:pt x="3258020" y="108966"/>
                                </a:lnTo>
                                <a:close/>
                              </a:path>
                              <a:path w="5764530" h="482600">
                                <a:moveTo>
                                  <a:pt x="3290405" y="72136"/>
                                </a:moveTo>
                                <a:lnTo>
                                  <a:pt x="3290278" y="69596"/>
                                </a:lnTo>
                                <a:lnTo>
                                  <a:pt x="3290189" y="68326"/>
                                </a:lnTo>
                                <a:lnTo>
                                  <a:pt x="3290100" y="67068"/>
                                </a:lnTo>
                                <a:lnTo>
                                  <a:pt x="3290024" y="65786"/>
                                </a:lnTo>
                                <a:lnTo>
                                  <a:pt x="3280372" y="50546"/>
                                </a:lnTo>
                                <a:lnTo>
                                  <a:pt x="3277451" y="46901"/>
                                </a:lnTo>
                                <a:lnTo>
                                  <a:pt x="3277451" y="74676"/>
                                </a:lnTo>
                                <a:lnTo>
                                  <a:pt x="3276816" y="75946"/>
                                </a:lnTo>
                                <a:lnTo>
                                  <a:pt x="3276308" y="78486"/>
                                </a:lnTo>
                                <a:lnTo>
                                  <a:pt x="3275292" y="79768"/>
                                </a:lnTo>
                                <a:lnTo>
                                  <a:pt x="3272117" y="82296"/>
                                </a:lnTo>
                                <a:lnTo>
                                  <a:pt x="3270466" y="83566"/>
                                </a:lnTo>
                                <a:lnTo>
                                  <a:pt x="3268688" y="84836"/>
                                </a:lnTo>
                                <a:lnTo>
                                  <a:pt x="3263608" y="84836"/>
                                </a:lnTo>
                                <a:lnTo>
                                  <a:pt x="3261830" y="83566"/>
                                </a:lnTo>
                                <a:lnTo>
                                  <a:pt x="3260179" y="83566"/>
                                </a:lnTo>
                                <a:lnTo>
                                  <a:pt x="3254845" y="79768"/>
                                </a:lnTo>
                                <a:lnTo>
                                  <a:pt x="3253194" y="77216"/>
                                </a:lnTo>
                                <a:lnTo>
                                  <a:pt x="3251289" y="75946"/>
                                </a:lnTo>
                                <a:lnTo>
                                  <a:pt x="3249765" y="73418"/>
                                </a:lnTo>
                                <a:lnTo>
                                  <a:pt x="3248749" y="72136"/>
                                </a:lnTo>
                                <a:lnTo>
                                  <a:pt x="3247606" y="70866"/>
                                </a:lnTo>
                                <a:lnTo>
                                  <a:pt x="3246844" y="68326"/>
                                </a:lnTo>
                                <a:lnTo>
                                  <a:pt x="3246590" y="67068"/>
                                </a:lnTo>
                                <a:lnTo>
                                  <a:pt x="3246209" y="64516"/>
                                </a:lnTo>
                                <a:lnTo>
                                  <a:pt x="3246336" y="63246"/>
                                </a:lnTo>
                                <a:lnTo>
                                  <a:pt x="3246971" y="61976"/>
                                </a:lnTo>
                                <a:lnTo>
                                  <a:pt x="3248495" y="58166"/>
                                </a:lnTo>
                                <a:lnTo>
                                  <a:pt x="3250019" y="56896"/>
                                </a:lnTo>
                                <a:lnTo>
                                  <a:pt x="3253321" y="54368"/>
                                </a:lnTo>
                                <a:lnTo>
                                  <a:pt x="3254972" y="54368"/>
                                </a:lnTo>
                                <a:lnTo>
                                  <a:pt x="3256750" y="53086"/>
                                </a:lnTo>
                                <a:lnTo>
                                  <a:pt x="3258401" y="53086"/>
                                </a:lnTo>
                                <a:lnTo>
                                  <a:pt x="3260179" y="54368"/>
                                </a:lnTo>
                                <a:lnTo>
                                  <a:pt x="3263608" y="54368"/>
                                </a:lnTo>
                                <a:lnTo>
                                  <a:pt x="3267164" y="56896"/>
                                </a:lnTo>
                                <a:lnTo>
                                  <a:pt x="3268815" y="58166"/>
                                </a:lnTo>
                                <a:lnTo>
                                  <a:pt x="3270593" y="60718"/>
                                </a:lnTo>
                                <a:lnTo>
                                  <a:pt x="3272498" y="61976"/>
                                </a:lnTo>
                                <a:lnTo>
                                  <a:pt x="3273895" y="64516"/>
                                </a:lnTo>
                                <a:lnTo>
                                  <a:pt x="3275038" y="65786"/>
                                </a:lnTo>
                                <a:lnTo>
                                  <a:pt x="3276181" y="68326"/>
                                </a:lnTo>
                                <a:lnTo>
                                  <a:pt x="3276943" y="69596"/>
                                </a:lnTo>
                                <a:lnTo>
                                  <a:pt x="3277197" y="70866"/>
                                </a:lnTo>
                                <a:lnTo>
                                  <a:pt x="3277387" y="72136"/>
                                </a:lnTo>
                                <a:lnTo>
                                  <a:pt x="3277451" y="74676"/>
                                </a:lnTo>
                                <a:lnTo>
                                  <a:pt x="3277451" y="46901"/>
                                </a:lnTo>
                                <a:lnTo>
                                  <a:pt x="3277324" y="46736"/>
                                </a:lnTo>
                                <a:lnTo>
                                  <a:pt x="3274149" y="44196"/>
                                </a:lnTo>
                                <a:lnTo>
                                  <a:pt x="3270974" y="42926"/>
                                </a:lnTo>
                                <a:lnTo>
                                  <a:pt x="3267799" y="40386"/>
                                </a:lnTo>
                                <a:lnTo>
                                  <a:pt x="3255099" y="40386"/>
                                </a:lnTo>
                                <a:lnTo>
                                  <a:pt x="3248749" y="42926"/>
                                </a:lnTo>
                                <a:lnTo>
                                  <a:pt x="3245574" y="45466"/>
                                </a:lnTo>
                                <a:lnTo>
                                  <a:pt x="3242526" y="49276"/>
                                </a:lnTo>
                                <a:lnTo>
                                  <a:pt x="3239224" y="51816"/>
                                </a:lnTo>
                                <a:lnTo>
                                  <a:pt x="3235414" y="58166"/>
                                </a:lnTo>
                                <a:lnTo>
                                  <a:pt x="3234017" y="61976"/>
                                </a:lnTo>
                                <a:lnTo>
                                  <a:pt x="3233585" y="64516"/>
                                </a:lnTo>
                                <a:lnTo>
                                  <a:pt x="3233636" y="69596"/>
                                </a:lnTo>
                                <a:lnTo>
                                  <a:pt x="3233763" y="72136"/>
                                </a:lnTo>
                                <a:lnTo>
                                  <a:pt x="3234652" y="75946"/>
                                </a:lnTo>
                                <a:lnTo>
                                  <a:pt x="3236303" y="78486"/>
                                </a:lnTo>
                                <a:lnTo>
                                  <a:pt x="3238081" y="82296"/>
                                </a:lnTo>
                                <a:lnTo>
                                  <a:pt x="3240367" y="84836"/>
                                </a:lnTo>
                                <a:lnTo>
                                  <a:pt x="3246463" y="91186"/>
                                </a:lnTo>
                                <a:lnTo>
                                  <a:pt x="3249638" y="93726"/>
                                </a:lnTo>
                                <a:lnTo>
                                  <a:pt x="3252813" y="94996"/>
                                </a:lnTo>
                                <a:lnTo>
                                  <a:pt x="3255988" y="97536"/>
                                </a:lnTo>
                                <a:lnTo>
                                  <a:pt x="3259163" y="97536"/>
                                </a:lnTo>
                                <a:lnTo>
                                  <a:pt x="3262338" y="98818"/>
                                </a:lnTo>
                                <a:lnTo>
                                  <a:pt x="3265513" y="98818"/>
                                </a:lnTo>
                                <a:lnTo>
                                  <a:pt x="3285325" y="84836"/>
                                </a:lnTo>
                                <a:lnTo>
                                  <a:pt x="3288373" y="79768"/>
                                </a:lnTo>
                                <a:lnTo>
                                  <a:pt x="3289770" y="75946"/>
                                </a:lnTo>
                                <a:lnTo>
                                  <a:pt x="3290405" y="72136"/>
                                </a:lnTo>
                                <a:close/>
                              </a:path>
                              <a:path w="5764530" h="482600">
                                <a:moveTo>
                                  <a:pt x="3342602" y="50546"/>
                                </a:moveTo>
                                <a:lnTo>
                                  <a:pt x="3342221" y="49276"/>
                                </a:lnTo>
                                <a:lnTo>
                                  <a:pt x="3341967" y="48018"/>
                                </a:lnTo>
                                <a:lnTo>
                                  <a:pt x="3341382" y="46736"/>
                                </a:lnTo>
                                <a:lnTo>
                                  <a:pt x="3340824" y="45466"/>
                                </a:lnTo>
                                <a:lnTo>
                                  <a:pt x="3339554" y="42926"/>
                                </a:lnTo>
                                <a:lnTo>
                                  <a:pt x="3337776" y="40386"/>
                                </a:lnTo>
                                <a:lnTo>
                                  <a:pt x="3336887" y="39116"/>
                                </a:lnTo>
                                <a:lnTo>
                                  <a:pt x="3335744" y="37846"/>
                                </a:lnTo>
                                <a:lnTo>
                                  <a:pt x="3333966" y="35318"/>
                                </a:lnTo>
                                <a:lnTo>
                                  <a:pt x="3332188" y="34036"/>
                                </a:lnTo>
                                <a:lnTo>
                                  <a:pt x="3330410" y="34036"/>
                                </a:lnTo>
                                <a:lnTo>
                                  <a:pt x="3328759" y="32766"/>
                                </a:lnTo>
                                <a:lnTo>
                                  <a:pt x="3323933" y="32766"/>
                                </a:lnTo>
                                <a:lnTo>
                                  <a:pt x="3322282" y="34036"/>
                                </a:lnTo>
                                <a:lnTo>
                                  <a:pt x="3320758" y="34036"/>
                                </a:lnTo>
                                <a:lnTo>
                                  <a:pt x="3316186" y="36576"/>
                                </a:lnTo>
                                <a:lnTo>
                                  <a:pt x="3314662" y="37846"/>
                                </a:lnTo>
                                <a:lnTo>
                                  <a:pt x="3310090" y="39116"/>
                                </a:lnTo>
                                <a:lnTo>
                                  <a:pt x="3308566" y="39116"/>
                                </a:lnTo>
                                <a:lnTo>
                                  <a:pt x="3305264" y="40386"/>
                                </a:lnTo>
                                <a:lnTo>
                                  <a:pt x="3303486" y="39116"/>
                                </a:lnTo>
                                <a:lnTo>
                                  <a:pt x="3301454" y="37846"/>
                                </a:lnTo>
                                <a:lnTo>
                                  <a:pt x="3299549" y="37846"/>
                                </a:lnTo>
                                <a:lnTo>
                                  <a:pt x="3297517" y="35318"/>
                                </a:lnTo>
                                <a:lnTo>
                                  <a:pt x="3295612" y="34036"/>
                                </a:lnTo>
                                <a:lnTo>
                                  <a:pt x="3293834" y="31496"/>
                                </a:lnTo>
                                <a:lnTo>
                                  <a:pt x="3292437" y="30226"/>
                                </a:lnTo>
                                <a:lnTo>
                                  <a:pt x="3291421" y="28968"/>
                                </a:lnTo>
                                <a:lnTo>
                                  <a:pt x="3290532" y="26416"/>
                                </a:lnTo>
                                <a:lnTo>
                                  <a:pt x="3289897" y="25146"/>
                                </a:lnTo>
                                <a:lnTo>
                                  <a:pt x="3289389" y="22618"/>
                                </a:lnTo>
                                <a:lnTo>
                                  <a:pt x="3289516" y="20066"/>
                                </a:lnTo>
                                <a:lnTo>
                                  <a:pt x="3289897" y="18796"/>
                                </a:lnTo>
                                <a:lnTo>
                                  <a:pt x="3290405" y="17526"/>
                                </a:lnTo>
                                <a:lnTo>
                                  <a:pt x="3291294" y="16268"/>
                                </a:lnTo>
                                <a:lnTo>
                                  <a:pt x="3295104" y="12446"/>
                                </a:lnTo>
                                <a:lnTo>
                                  <a:pt x="3297390" y="11176"/>
                                </a:lnTo>
                                <a:lnTo>
                                  <a:pt x="3301327" y="11176"/>
                                </a:lnTo>
                                <a:lnTo>
                                  <a:pt x="3302089" y="9918"/>
                                </a:lnTo>
                                <a:lnTo>
                                  <a:pt x="3304121" y="9918"/>
                                </a:lnTo>
                                <a:lnTo>
                                  <a:pt x="3303994" y="7366"/>
                                </a:lnTo>
                                <a:lnTo>
                                  <a:pt x="3303867" y="7366"/>
                                </a:lnTo>
                                <a:lnTo>
                                  <a:pt x="3303486" y="6096"/>
                                </a:lnTo>
                                <a:lnTo>
                                  <a:pt x="3302597" y="6096"/>
                                </a:lnTo>
                                <a:lnTo>
                                  <a:pt x="3301200" y="3568"/>
                                </a:lnTo>
                                <a:lnTo>
                                  <a:pt x="3300565" y="3568"/>
                                </a:lnTo>
                                <a:lnTo>
                                  <a:pt x="3299422" y="2286"/>
                                </a:lnTo>
                                <a:lnTo>
                                  <a:pt x="3299041" y="2286"/>
                                </a:lnTo>
                                <a:lnTo>
                                  <a:pt x="3298533" y="1016"/>
                                </a:lnTo>
                                <a:lnTo>
                                  <a:pt x="3293072" y="1016"/>
                                </a:lnTo>
                                <a:lnTo>
                                  <a:pt x="3292056" y="2286"/>
                                </a:lnTo>
                                <a:lnTo>
                                  <a:pt x="3289770" y="2286"/>
                                </a:lnTo>
                                <a:lnTo>
                                  <a:pt x="3286341" y="4826"/>
                                </a:lnTo>
                                <a:lnTo>
                                  <a:pt x="3284055" y="7366"/>
                                </a:lnTo>
                                <a:lnTo>
                                  <a:pt x="3281388" y="9918"/>
                                </a:lnTo>
                                <a:lnTo>
                                  <a:pt x="3279483" y="12446"/>
                                </a:lnTo>
                                <a:lnTo>
                                  <a:pt x="3278213" y="14986"/>
                                </a:lnTo>
                                <a:lnTo>
                                  <a:pt x="3276816" y="18796"/>
                                </a:lnTo>
                                <a:lnTo>
                                  <a:pt x="3276181" y="21336"/>
                                </a:lnTo>
                                <a:lnTo>
                                  <a:pt x="3276308" y="27686"/>
                                </a:lnTo>
                                <a:lnTo>
                                  <a:pt x="3297644" y="53086"/>
                                </a:lnTo>
                                <a:lnTo>
                                  <a:pt x="3299168" y="53086"/>
                                </a:lnTo>
                                <a:lnTo>
                                  <a:pt x="3300565" y="54368"/>
                                </a:lnTo>
                                <a:lnTo>
                                  <a:pt x="3308439" y="54368"/>
                                </a:lnTo>
                                <a:lnTo>
                                  <a:pt x="3310090" y="53086"/>
                                </a:lnTo>
                                <a:lnTo>
                                  <a:pt x="3311868" y="53086"/>
                                </a:lnTo>
                                <a:lnTo>
                                  <a:pt x="3314916" y="51816"/>
                                </a:lnTo>
                                <a:lnTo>
                                  <a:pt x="3316440" y="50546"/>
                                </a:lnTo>
                                <a:lnTo>
                                  <a:pt x="3317837" y="50546"/>
                                </a:lnTo>
                                <a:lnTo>
                                  <a:pt x="3320377" y="48018"/>
                                </a:lnTo>
                                <a:lnTo>
                                  <a:pt x="3322663" y="48018"/>
                                </a:lnTo>
                                <a:lnTo>
                                  <a:pt x="3323806" y="46736"/>
                                </a:lnTo>
                                <a:lnTo>
                                  <a:pt x="3327616" y="46736"/>
                                </a:lnTo>
                                <a:lnTo>
                                  <a:pt x="3329394" y="49276"/>
                                </a:lnTo>
                                <a:lnTo>
                                  <a:pt x="3330156" y="50546"/>
                                </a:lnTo>
                                <a:lnTo>
                                  <a:pt x="3331426" y="53086"/>
                                </a:lnTo>
                                <a:lnTo>
                                  <a:pt x="3331934" y="54368"/>
                                </a:lnTo>
                                <a:lnTo>
                                  <a:pt x="3332696" y="55626"/>
                                </a:lnTo>
                                <a:lnTo>
                                  <a:pt x="3333585" y="59436"/>
                                </a:lnTo>
                                <a:lnTo>
                                  <a:pt x="3336379" y="59436"/>
                                </a:lnTo>
                                <a:lnTo>
                                  <a:pt x="3337014" y="58166"/>
                                </a:lnTo>
                                <a:lnTo>
                                  <a:pt x="3337649" y="58166"/>
                                </a:lnTo>
                                <a:lnTo>
                                  <a:pt x="3338411" y="56896"/>
                                </a:lnTo>
                                <a:lnTo>
                                  <a:pt x="3339300" y="56896"/>
                                </a:lnTo>
                                <a:lnTo>
                                  <a:pt x="3339935" y="55626"/>
                                </a:lnTo>
                                <a:lnTo>
                                  <a:pt x="3340570" y="55626"/>
                                </a:lnTo>
                                <a:lnTo>
                                  <a:pt x="3340951" y="54368"/>
                                </a:lnTo>
                                <a:lnTo>
                                  <a:pt x="3341459" y="54368"/>
                                </a:lnTo>
                                <a:lnTo>
                                  <a:pt x="3341840" y="53086"/>
                                </a:lnTo>
                                <a:lnTo>
                                  <a:pt x="3342348" y="53086"/>
                                </a:lnTo>
                                <a:lnTo>
                                  <a:pt x="3342475" y="51816"/>
                                </a:lnTo>
                                <a:lnTo>
                                  <a:pt x="3342602" y="50546"/>
                                </a:lnTo>
                                <a:close/>
                              </a:path>
                              <a:path w="5764530" h="482600">
                                <a:moveTo>
                                  <a:pt x="3480524" y="285000"/>
                                </a:moveTo>
                                <a:lnTo>
                                  <a:pt x="3474301" y="268478"/>
                                </a:lnTo>
                                <a:lnTo>
                                  <a:pt x="3470491" y="268478"/>
                                </a:lnTo>
                                <a:lnTo>
                                  <a:pt x="3469729" y="269748"/>
                                </a:lnTo>
                                <a:lnTo>
                                  <a:pt x="3468840" y="269748"/>
                                </a:lnTo>
                                <a:lnTo>
                                  <a:pt x="3466046" y="273558"/>
                                </a:lnTo>
                                <a:lnTo>
                                  <a:pt x="3464903" y="274828"/>
                                </a:lnTo>
                                <a:lnTo>
                                  <a:pt x="3463887" y="276098"/>
                                </a:lnTo>
                                <a:lnTo>
                                  <a:pt x="3463887" y="277380"/>
                                </a:lnTo>
                                <a:lnTo>
                                  <a:pt x="3464268" y="278650"/>
                                </a:lnTo>
                                <a:lnTo>
                                  <a:pt x="3472523" y="292608"/>
                                </a:lnTo>
                                <a:lnTo>
                                  <a:pt x="3473158" y="293878"/>
                                </a:lnTo>
                                <a:lnTo>
                                  <a:pt x="3474682" y="292608"/>
                                </a:lnTo>
                                <a:lnTo>
                                  <a:pt x="3475825" y="292608"/>
                                </a:lnTo>
                                <a:lnTo>
                                  <a:pt x="3477095" y="291350"/>
                                </a:lnTo>
                                <a:lnTo>
                                  <a:pt x="3477857" y="290080"/>
                                </a:lnTo>
                                <a:lnTo>
                                  <a:pt x="3478873" y="288798"/>
                                </a:lnTo>
                                <a:lnTo>
                                  <a:pt x="3479381" y="288798"/>
                                </a:lnTo>
                                <a:lnTo>
                                  <a:pt x="3479762" y="287528"/>
                                </a:lnTo>
                                <a:lnTo>
                                  <a:pt x="3480016" y="287528"/>
                                </a:lnTo>
                                <a:lnTo>
                                  <a:pt x="3480397" y="286258"/>
                                </a:lnTo>
                                <a:lnTo>
                                  <a:pt x="3480524" y="285000"/>
                                </a:lnTo>
                                <a:close/>
                              </a:path>
                              <a:path w="5764530" h="482600">
                                <a:moveTo>
                                  <a:pt x="3497796" y="354850"/>
                                </a:moveTo>
                                <a:lnTo>
                                  <a:pt x="3462109" y="335953"/>
                                </a:lnTo>
                                <a:lnTo>
                                  <a:pt x="3462109" y="352298"/>
                                </a:lnTo>
                                <a:lnTo>
                                  <a:pt x="3447631" y="366280"/>
                                </a:lnTo>
                                <a:lnTo>
                                  <a:pt x="3433153" y="337058"/>
                                </a:lnTo>
                                <a:lnTo>
                                  <a:pt x="3462109" y="352298"/>
                                </a:lnTo>
                                <a:lnTo>
                                  <a:pt x="3462109" y="335953"/>
                                </a:lnTo>
                                <a:lnTo>
                                  <a:pt x="3432264" y="321830"/>
                                </a:lnTo>
                                <a:lnTo>
                                  <a:pt x="3428835" y="321830"/>
                                </a:lnTo>
                                <a:lnTo>
                                  <a:pt x="3427057" y="324358"/>
                                </a:lnTo>
                                <a:lnTo>
                                  <a:pt x="3426041" y="324358"/>
                                </a:lnTo>
                                <a:lnTo>
                                  <a:pt x="3423247" y="326898"/>
                                </a:lnTo>
                                <a:lnTo>
                                  <a:pt x="3421977" y="329450"/>
                                </a:lnTo>
                                <a:lnTo>
                                  <a:pt x="3420834" y="329450"/>
                                </a:lnTo>
                                <a:lnTo>
                                  <a:pt x="3419310" y="331978"/>
                                </a:lnTo>
                                <a:lnTo>
                                  <a:pt x="3418802" y="331978"/>
                                </a:lnTo>
                                <a:lnTo>
                                  <a:pt x="3418421" y="333248"/>
                                </a:lnTo>
                                <a:lnTo>
                                  <a:pt x="3418167" y="333248"/>
                                </a:lnTo>
                                <a:lnTo>
                                  <a:pt x="3418167" y="334530"/>
                                </a:lnTo>
                                <a:lnTo>
                                  <a:pt x="3418294" y="335800"/>
                                </a:lnTo>
                                <a:lnTo>
                                  <a:pt x="3418548" y="335800"/>
                                </a:lnTo>
                                <a:lnTo>
                                  <a:pt x="3448139" y="396748"/>
                                </a:lnTo>
                                <a:lnTo>
                                  <a:pt x="3448774" y="398030"/>
                                </a:lnTo>
                                <a:lnTo>
                                  <a:pt x="3449282" y="399300"/>
                                </a:lnTo>
                                <a:lnTo>
                                  <a:pt x="3450298" y="400558"/>
                                </a:lnTo>
                                <a:lnTo>
                                  <a:pt x="3452584" y="400558"/>
                                </a:lnTo>
                                <a:lnTo>
                                  <a:pt x="3454108" y="399300"/>
                                </a:lnTo>
                                <a:lnTo>
                                  <a:pt x="3455124" y="399300"/>
                                </a:lnTo>
                                <a:lnTo>
                                  <a:pt x="3458299" y="395478"/>
                                </a:lnTo>
                                <a:lnTo>
                                  <a:pt x="3460077" y="392950"/>
                                </a:lnTo>
                                <a:lnTo>
                                  <a:pt x="3460331" y="392950"/>
                                </a:lnTo>
                                <a:lnTo>
                                  <a:pt x="3460331" y="390398"/>
                                </a:lnTo>
                                <a:lnTo>
                                  <a:pt x="3459950" y="390398"/>
                                </a:lnTo>
                                <a:lnTo>
                                  <a:pt x="3453219" y="376428"/>
                                </a:lnTo>
                                <a:lnTo>
                                  <a:pt x="3463442" y="366280"/>
                                </a:lnTo>
                                <a:lnTo>
                                  <a:pt x="3472396" y="357378"/>
                                </a:lnTo>
                                <a:lnTo>
                                  <a:pt x="3486620" y="364998"/>
                                </a:lnTo>
                                <a:lnTo>
                                  <a:pt x="3488144" y="364998"/>
                                </a:lnTo>
                                <a:lnTo>
                                  <a:pt x="3489160" y="363728"/>
                                </a:lnTo>
                                <a:lnTo>
                                  <a:pt x="3490684" y="363728"/>
                                </a:lnTo>
                                <a:lnTo>
                                  <a:pt x="3496145" y="357378"/>
                                </a:lnTo>
                                <a:lnTo>
                                  <a:pt x="3496780" y="357378"/>
                                </a:lnTo>
                                <a:lnTo>
                                  <a:pt x="3497415" y="356108"/>
                                </a:lnTo>
                                <a:lnTo>
                                  <a:pt x="3497796" y="354850"/>
                                </a:lnTo>
                                <a:close/>
                              </a:path>
                              <a:path w="5764530" h="482600">
                                <a:moveTo>
                                  <a:pt x="3528784" y="319278"/>
                                </a:moveTo>
                                <a:lnTo>
                                  <a:pt x="3528657" y="315480"/>
                                </a:lnTo>
                                <a:lnTo>
                                  <a:pt x="3528530" y="314198"/>
                                </a:lnTo>
                                <a:lnTo>
                                  <a:pt x="3528403" y="312928"/>
                                </a:lnTo>
                                <a:lnTo>
                                  <a:pt x="3528276" y="311658"/>
                                </a:lnTo>
                                <a:lnTo>
                                  <a:pt x="3527133" y="307848"/>
                                </a:lnTo>
                                <a:lnTo>
                                  <a:pt x="3525228" y="304050"/>
                                </a:lnTo>
                                <a:lnTo>
                                  <a:pt x="3523196" y="300228"/>
                                </a:lnTo>
                                <a:lnTo>
                                  <a:pt x="3520529" y="297700"/>
                                </a:lnTo>
                                <a:lnTo>
                                  <a:pt x="3516846" y="293878"/>
                                </a:lnTo>
                                <a:lnTo>
                                  <a:pt x="3515957" y="292608"/>
                                </a:lnTo>
                                <a:lnTo>
                                  <a:pt x="3512274" y="288798"/>
                                </a:lnTo>
                                <a:lnTo>
                                  <a:pt x="3509480" y="287528"/>
                                </a:lnTo>
                                <a:lnTo>
                                  <a:pt x="3508083" y="286258"/>
                                </a:lnTo>
                                <a:lnTo>
                                  <a:pt x="3506559" y="285000"/>
                                </a:lnTo>
                                <a:lnTo>
                                  <a:pt x="3504908" y="283730"/>
                                </a:lnTo>
                                <a:lnTo>
                                  <a:pt x="3500336" y="279908"/>
                                </a:lnTo>
                                <a:lnTo>
                                  <a:pt x="3497415" y="279908"/>
                                </a:lnTo>
                                <a:lnTo>
                                  <a:pt x="3496780" y="281178"/>
                                </a:lnTo>
                                <a:lnTo>
                                  <a:pt x="3496018" y="281178"/>
                                </a:lnTo>
                                <a:lnTo>
                                  <a:pt x="3495383" y="282448"/>
                                </a:lnTo>
                                <a:lnTo>
                                  <a:pt x="3494494" y="282448"/>
                                </a:lnTo>
                                <a:lnTo>
                                  <a:pt x="3491827" y="285000"/>
                                </a:lnTo>
                                <a:lnTo>
                                  <a:pt x="3491319" y="286258"/>
                                </a:lnTo>
                                <a:lnTo>
                                  <a:pt x="3490684" y="286258"/>
                                </a:lnTo>
                                <a:lnTo>
                                  <a:pt x="3490303" y="287528"/>
                                </a:lnTo>
                                <a:lnTo>
                                  <a:pt x="3489795" y="288798"/>
                                </a:lnTo>
                                <a:lnTo>
                                  <a:pt x="3489922" y="290080"/>
                                </a:lnTo>
                                <a:lnTo>
                                  <a:pt x="3490557" y="290080"/>
                                </a:lnTo>
                                <a:lnTo>
                                  <a:pt x="3493605" y="292608"/>
                                </a:lnTo>
                                <a:lnTo>
                                  <a:pt x="3495256" y="293878"/>
                                </a:lnTo>
                                <a:lnTo>
                                  <a:pt x="3498304" y="296430"/>
                                </a:lnTo>
                                <a:lnTo>
                                  <a:pt x="3502622" y="298958"/>
                                </a:lnTo>
                                <a:lnTo>
                                  <a:pt x="3503892" y="300228"/>
                                </a:lnTo>
                                <a:lnTo>
                                  <a:pt x="3505289" y="301498"/>
                                </a:lnTo>
                                <a:lnTo>
                                  <a:pt x="3506432" y="302780"/>
                                </a:lnTo>
                                <a:lnTo>
                                  <a:pt x="3507448" y="304050"/>
                                </a:lnTo>
                                <a:lnTo>
                                  <a:pt x="3509988" y="306578"/>
                                </a:lnTo>
                                <a:lnTo>
                                  <a:pt x="3512020" y="309130"/>
                                </a:lnTo>
                                <a:lnTo>
                                  <a:pt x="3513290" y="310400"/>
                                </a:lnTo>
                                <a:lnTo>
                                  <a:pt x="3514687" y="312928"/>
                                </a:lnTo>
                                <a:lnTo>
                                  <a:pt x="3515703" y="315480"/>
                                </a:lnTo>
                                <a:lnTo>
                                  <a:pt x="3516465" y="318008"/>
                                </a:lnTo>
                                <a:lnTo>
                                  <a:pt x="3516338" y="320548"/>
                                </a:lnTo>
                                <a:lnTo>
                                  <a:pt x="3515322" y="323100"/>
                                </a:lnTo>
                                <a:lnTo>
                                  <a:pt x="3514433" y="324358"/>
                                </a:lnTo>
                                <a:lnTo>
                                  <a:pt x="3512020" y="326898"/>
                                </a:lnTo>
                                <a:lnTo>
                                  <a:pt x="3510877" y="328180"/>
                                </a:lnTo>
                                <a:lnTo>
                                  <a:pt x="3502749" y="328180"/>
                                </a:lnTo>
                                <a:lnTo>
                                  <a:pt x="3499701" y="325628"/>
                                </a:lnTo>
                                <a:lnTo>
                                  <a:pt x="3498050" y="324358"/>
                                </a:lnTo>
                                <a:lnTo>
                                  <a:pt x="3496272" y="323100"/>
                                </a:lnTo>
                                <a:lnTo>
                                  <a:pt x="3494113" y="320548"/>
                                </a:lnTo>
                                <a:lnTo>
                                  <a:pt x="3490049" y="315480"/>
                                </a:lnTo>
                                <a:lnTo>
                                  <a:pt x="3488144" y="314198"/>
                                </a:lnTo>
                                <a:lnTo>
                                  <a:pt x="3482048" y="307848"/>
                                </a:lnTo>
                                <a:lnTo>
                                  <a:pt x="3480778" y="306578"/>
                                </a:lnTo>
                                <a:lnTo>
                                  <a:pt x="3479635" y="305308"/>
                                </a:lnTo>
                                <a:lnTo>
                                  <a:pt x="3478238" y="304050"/>
                                </a:lnTo>
                                <a:lnTo>
                                  <a:pt x="3476968" y="304050"/>
                                </a:lnTo>
                                <a:lnTo>
                                  <a:pt x="3476587" y="302780"/>
                                </a:lnTo>
                                <a:lnTo>
                                  <a:pt x="3475063" y="302780"/>
                                </a:lnTo>
                                <a:lnTo>
                                  <a:pt x="3474555" y="304050"/>
                                </a:lnTo>
                                <a:lnTo>
                                  <a:pt x="3473285" y="304050"/>
                                </a:lnTo>
                                <a:lnTo>
                                  <a:pt x="3472650" y="305308"/>
                                </a:lnTo>
                                <a:lnTo>
                                  <a:pt x="3471888" y="305308"/>
                                </a:lnTo>
                                <a:lnTo>
                                  <a:pt x="3468586" y="309130"/>
                                </a:lnTo>
                                <a:lnTo>
                                  <a:pt x="3467443" y="310400"/>
                                </a:lnTo>
                                <a:lnTo>
                                  <a:pt x="3466808" y="310400"/>
                                </a:lnTo>
                                <a:lnTo>
                                  <a:pt x="3466681" y="311658"/>
                                </a:lnTo>
                                <a:lnTo>
                                  <a:pt x="3466554" y="311658"/>
                                </a:lnTo>
                                <a:lnTo>
                                  <a:pt x="3466554" y="312928"/>
                                </a:lnTo>
                                <a:lnTo>
                                  <a:pt x="3467062" y="312928"/>
                                </a:lnTo>
                                <a:lnTo>
                                  <a:pt x="3467316" y="314198"/>
                                </a:lnTo>
                                <a:lnTo>
                                  <a:pt x="3468459" y="314198"/>
                                </a:lnTo>
                                <a:lnTo>
                                  <a:pt x="3469221" y="315480"/>
                                </a:lnTo>
                                <a:lnTo>
                                  <a:pt x="3469983" y="315480"/>
                                </a:lnTo>
                                <a:lnTo>
                                  <a:pt x="3470745" y="316750"/>
                                </a:lnTo>
                                <a:lnTo>
                                  <a:pt x="3471634" y="316750"/>
                                </a:lnTo>
                                <a:lnTo>
                                  <a:pt x="3472269" y="318008"/>
                                </a:lnTo>
                                <a:lnTo>
                                  <a:pt x="3473539" y="319278"/>
                                </a:lnTo>
                                <a:lnTo>
                                  <a:pt x="3473920" y="319278"/>
                                </a:lnTo>
                                <a:lnTo>
                                  <a:pt x="3476587" y="321830"/>
                                </a:lnTo>
                                <a:lnTo>
                                  <a:pt x="3479635" y="325628"/>
                                </a:lnTo>
                                <a:lnTo>
                                  <a:pt x="3480778" y="326898"/>
                                </a:lnTo>
                                <a:lnTo>
                                  <a:pt x="3482810" y="328180"/>
                                </a:lnTo>
                                <a:lnTo>
                                  <a:pt x="3483953" y="329450"/>
                                </a:lnTo>
                                <a:lnTo>
                                  <a:pt x="3484969" y="330708"/>
                                </a:lnTo>
                                <a:lnTo>
                                  <a:pt x="3487255" y="333248"/>
                                </a:lnTo>
                                <a:lnTo>
                                  <a:pt x="3492843" y="338328"/>
                                </a:lnTo>
                                <a:lnTo>
                                  <a:pt x="3495637" y="339598"/>
                                </a:lnTo>
                                <a:lnTo>
                                  <a:pt x="3498431" y="342150"/>
                                </a:lnTo>
                                <a:lnTo>
                                  <a:pt x="3503892" y="342150"/>
                                </a:lnTo>
                                <a:lnTo>
                                  <a:pt x="3506559" y="343408"/>
                                </a:lnTo>
                                <a:lnTo>
                                  <a:pt x="3514941" y="339598"/>
                                </a:lnTo>
                                <a:lnTo>
                                  <a:pt x="3517862" y="337058"/>
                                </a:lnTo>
                                <a:lnTo>
                                  <a:pt x="3523831" y="331978"/>
                                </a:lnTo>
                                <a:lnTo>
                                  <a:pt x="3525863" y="328180"/>
                                </a:lnTo>
                                <a:lnTo>
                                  <a:pt x="3527260" y="324358"/>
                                </a:lnTo>
                                <a:lnTo>
                                  <a:pt x="3528530" y="321830"/>
                                </a:lnTo>
                                <a:lnTo>
                                  <a:pt x="3528784" y="319278"/>
                                </a:lnTo>
                                <a:close/>
                              </a:path>
                              <a:path w="5764530" h="482600">
                                <a:moveTo>
                                  <a:pt x="3577679" y="302780"/>
                                </a:moveTo>
                                <a:lnTo>
                                  <a:pt x="3577552" y="301498"/>
                                </a:lnTo>
                                <a:lnTo>
                                  <a:pt x="3577298" y="301498"/>
                                </a:lnTo>
                                <a:lnTo>
                                  <a:pt x="3576282" y="300228"/>
                                </a:lnTo>
                                <a:lnTo>
                                  <a:pt x="3573234" y="297700"/>
                                </a:lnTo>
                                <a:lnTo>
                                  <a:pt x="3567773" y="292608"/>
                                </a:lnTo>
                                <a:lnTo>
                                  <a:pt x="3565487" y="290080"/>
                                </a:lnTo>
                                <a:lnTo>
                                  <a:pt x="3564217" y="290080"/>
                                </a:lnTo>
                                <a:lnTo>
                                  <a:pt x="3564115" y="288798"/>
                                </a:lnTo>
                                <a:lnTo>
                                  <a:pt x="3564013" y="287528"/>
                                </a:lnTo>
                                <a:lnTo>
                                  <a:pt x="3563912" y="286258"/>
                                </a:lnTo>
                                <a:lnTo>
                                  <a:pt x="3563810" y="285000"/>
                                </a:lnTo>
                                <a:lnTo>
                                  <a:pt x="3563709" y="283730"/>
                                </a:lnTo>
                                <a:lnTo>
                                  <a:pt x="3563264" y="281178"/>
                                </a:lnTo>
                                <a:lnTo>
                                  <a:pt x="3562820" y="278650"/>
                                </a:lnTo>
                                <a:lnTo>
                                  <a:pt x="3560280" y="268478"/>
                                </a:lnTo>
                                <a:lnTo>
                                  <a:pt x="3558629" y="263398"/>
                                </a:lnTo>
                                <a:lnTo>
                                  <a:pt x="3556724" y="259600"/>
                                </a:lnTo>
                                <a:lnTo>
                                  <a:pt x="3554946" y="254508"/>
                                </a:lnTo>
                                <a:lnTo>
                                  <a:pt x="3552787" y="250698"/>
                                </a:lnTo>
                                <a:lnTo>
                                  <a:pt x="3550247" y="246900"/>
                                </a:lnTo>
                                <a:lnTo>
                                  <a:pt x="3547834" y="244348"/>
                                </a:lnTo>
                                <a:lnTo>
                                  <a:pt x="3545294" y="240550"/>
                                </a:lnTo>
                                <a:lnTo>
                                  <a:pt x="3542373" y="237998"/>
                                </a:lnTo>
                                <a:lnTo>
                                  <a:pt x="3539579" y="237998"/>
                                </a:lnTo>
                                <a:lnTo>
                                  <a:pt x="3538309" y="239280"/>
                                </a:lnTo>
                                <a:lnTo>
                                  <a:pt x="3537420" y="239280"/>
                                </a:lnTo>
                                <a:lnTo>
                                  <a:pt x="3534626" y="243078"/>
                                </a:lnTo>
                                <a:lnTo>
                                  <a:pt x="3533356" y="244348"/>
                                </a:lnTo>
                                <a:lnTo>
                                  <a:pt x="3532594" y="245630"/>
                                </a:lnTo>
                                <a:lnTo>
                                  <a:pt x="3531959" y="246900"/>
                                </a:lnTo>
                                <a:lnTo>
                                  <a:pt x="3534499" y="249428"/>
                                </a:lnTo>
                                <a:lnTo>
                                  <a:pt x="3538309" y="254508"/>
                                </a:lnTo>
                                <a:lnTo>
                                  <a:pt x="3540087" y="257048"/>
                                </a:lnTo>
                                <a:lnTo>
                                  <a:pt x="3541738" y="259600"/>
                                </a:lnTo>
                                <a:lnTo>
                                  <a:pt x="3544786" y="264680"/>
                                </a:lnTo>
                                <a:lnTo>
                                  <a:pt x="3546183" y="268478"/>
                                </a:lnTo>
                                <a:lnTo>
                                  <a:pt x="3547326" y="271030"/>
                                </a:lnTo>
                                <a:lnTo>
                                  <a:pt x="3548596" y="274828"/>
                                </a:lnTo>
                                <a:lnTo>
                                  <a:pt x="3549485" y="277380"/>
                                </a:lnTo>
                                <a:lnTo>
                                  <a:pt x="3550247" y="281178"/>
                                </a:lnTo>
                                <a:lnTo>
                                  <a:pt x="3549104" y="279908"/>
                                </a:lnTo>
                                <a:lnTo>
                                  <a:pt x="3547453" y="278650"/>
                                </a:lnTo>
                                <a:lnTo>
                                  <a:pt x="3545421" y="277380"/>
                                </a:lnTo>
                                <a:lnTo>
                                  <a:pt x="3543516" y="276098"/>
                                </a:lnTo>
                                <a:lnTo>
                                  <a:pt x="3541103" y="273558"/>
                                </a:lnTo>
                                <a:lnTo>
                                  <a:pt x="3538436" y="272300"/>
                                </a:lnTo>
                                <a:lnTo>
                                  <a:pt x="3535642" y="271030"/>
                                </a:lnTo>
                                <a:lnTo>
                                  <a:pt x="3532594" y="269748"/>
                                </a:lnTo>
                                <a:lnTo>
                                  <a:pt x="3529165" y="267208"/>
                                </a:lnTo>
                                <a:lnTo>
                                  <a:pt x="3525863" y="265950"/>
                                </a:lnTo>
                                <a:lnTo>
                                  <a:pt x="3522180" y="263398"/>
                                </a:lnTo>
                                <a:lnTo>
                                  <a:pt x="3518116" y="262128"/>
                                </a:lnTo>
                                <a:lnTo>
                                  <a:pt x="3514941" y="262128"/>
                                </a:lnTo>
                                <a:lnTo>
                                  <a:pt x="3514306" y="263398"/>
                                </a:lnTo>
                                <a:lnTo>
                                  <a:pt x="3511893" y="264680"/>
                                </a:lnTo>
                                <a:lnTo>
                                  <a:pt x="3508464" y="268478"/>
                                </a:lnTo>
                                <a:lnTo>
                                  <a:pt x="3507194" y="271030"/>
                                </a:lnTo>
                                <a:lnTo>
                                  <a:pt x="3506940" y="271030"/>
                                </a:lnTo>
                                <a:lnTo>
                                  <a:pt x="3506813" y="272300"/>
                                </a:lnTo>
                                <a:lnTo>
                                  <a:pt x="3507575" y="273558"/>
                                </a:lnTo>
                                <a:lnTo>
                                  <a:pt x="3509099" y="273558"/>
                                </a:lnTo>
                                <a:lnTo>
                                  <a:pt x="3513163" y="276098"/>
                                </a:lnTo>
                                <a:lnTo>
                                  <a:pt x="3520783" y="279908"/>
                                </a:lnTo>
                                <a:lnTo>
                                  <a:pt x="3527895" y="282448"/>
                                </a:lnTo>
                                <a:lnTo>
                                  <a:pt x="3533991" y="286258"/>
                                </a:lnTo>
                                <a:lnTo>
                                  <a:pt x="3536785" y="287528"/>
                                </a:lnTo>
                                <a:lnTo>
                                  <a:pt x="3539198" y="288798"/>
                                </a:lnTo>
                                <a:lnTo>
                                  <a:pt x="3544024" y="292608"/>
                                </a:lnTo>
                                <a:lnTo>
                                  <a:pt x="3550120" y="296430"/>
                                </a:lnTo>
                                <a:lnTo>
                                  <a:pt x="3555454" y="300228"/>
                                </a:lnTo>
                                <a:lnTo>
                                  <a:pt x="3560534" y="305308"/>
                                </a:lnTo>
                                <a:lnTo>
                                  <a:pt x="3565614" y="309130"/>
                                </a:lnTo>
                                <a:lnTo>
                                  <a:pt x="3567900" y="311658"/>
                                </a:lnTo>
                                <a:lnTo>
                                  <a:pt x="3570059" y="311658"/>
                                </a:lnTo>
                                <a:lnTo>
                                  <a:pt x="3570694" y="310400"/>
                                </a:lnTo>
                                <a:lnTo>
                                  <a:pt x="3571456" y="310400"/>
                                </a:lnTo>
                                <a:lnTo>
                                  <a:pt x="3572091" y="309130"/>
                                </a:lnTo>
                                <a:lnTo>
                                  <a:pt x="3572980" y="309130"/>
                                </a:lnTo>
                                <a:lnTo>
                                  <a:pt x="3575647" y="306578"/>
                                </a:lnTo>
                                <a:lnTo>
                                  <a:pt x="3576155" y="305308"/>
                                </a:lnTo>
                                <a:lnTo>
                                  <a:pt x="3576790" y="305308"/>
                                </a:lnTo>
                                <a:lnTo>
                                  <a:pt x="3577171" y="304050"/>
                                </a:lnTo>
                                <a:lnTo>
                                  <a:pt x="3577679" y="302780"/>
                                </a:lnTo>
                                <a:close/>
                              </a:path>
                              <a:path w="5764530" h="482600">
                                <a:moveTo>
                                  <a:pt x="3612223" y="235458"/>
                                </a:moveTo>
                                <a:lnTo>
                                  <a:pt x="3612134" y="234200"/>
                                </a:lnTo>
                                <a:lnTo>
                                  <a:pt x="3612045" y="232930"/>
                                </a:lnTo>
                                <a:lnTo>
                                  <a:pt x="3611969" y="231648"/>
                                </a:lnTo>
                                <a:lnTo>
                                  <a:pt x="3611905" y="230378"/>
                                </a:lnTo>
                                <a:lnTo>
                                  <a:pt x="3611842" y="229108"/>
                                </a:lnTo>
                                <a:lnTo>
                                  <a:pt x="3610826" y="225298"/>
                                </a:lnTo>
                                <a:lnTo>
                                  <a:pt x="3609175" y="221500"/>
                                </a:lnTo>
                                <a:lnTo>
                                  <a:pt x="3607524" y="218948"/>
                                </a:lnTo>
                                <a:lnTo>
                                  <a:pt x="3605911" y="216408"/>
                                </a:lnTo>
                                <a:lnTo>
                                  <a:pt x="3605111" y="215150"/>
                                </a:lnTo>
                                <a:lnTo>
                                  <a:pt x="3602190" y="212598"/>
                                </a:lnTo>
                                <a:lnTo>
                                  <a:pt x="3599269" y="210261"/>
                                </a:lnTo>
                                <a:lnTo>
                                  <a:pt x="3599269" y="235458"/>
                                </a:lnTo>
                                <a:lnTo>
                                  <a:pt x="3599205" y="236728"/>
                                </a:lnTo>
                                <a:lnTo>
                                  <a:pt x="3599142" y="237998"/>
                                </a:lnTo>
                                <a:lnTo>
                                  <a:pt x="3598634" y="239280"/>
                                </a:lnTo>
                                <a:lnTo>
                                  <a:pt x="3597999" y="240550"/>
                                </a:lnTo>
                                <a:lnTo>
                                  <a:pt x="3596983" y="241808"/>
                                </a:lnTo>
                                <a:lnTo>
                                  <a:pt x="3595459" y="244348"/>
                                </a:lnTo>
                                <a:lnTo>
                                  <a:pt x="3592157" y="246900"/>
                                </a:lnTo>
                                <a:lnTo>
                                  <a:pt x="3588855" y="248158"/>
                                </a:lnTo>
                                <a:lnTo>
                                  <a:pt x="3587077" y="248158"/>
                                </a:lnTo>
                                <a:lnTo>
                                  <a:pt x="3585426" y="246900"/>
                                </a:lnTo>
                                <a:lnTo>
                                  <a:pt x="3583648" y="246900"/>
                                </a:lnTo>
                                <a:lnTo>
                                  <a:pt x="3581870" y="245630"/>
                                </a:lnTo>
                                <a:lnTo>
                                  <a:pt x="3580219" y="244348"/>
                                </a:lnTo>
                                <a:lnTo>
                                  <a:pt x="3576663" y="241808"/>
                                </a:lnTo>
                                <a:lnTo>
                                  <a:pt x="3573107" y="237998"/>
                                </a:lnTo>
                                <a:lnTo>
                                  <a:pt x="3571583" y="236728"/>
                                </a:lnTo>
                                <a:lnTo>
                                  <a:pt x="3570440" y="235458"/>
                                </a:lnTo>
                                <a:lnTo>
                                  <a:pt x="3569424" y="232930"/>
                                </a:lnTo>
                                <a:lnTo>
                                  <a:pt x="3568662" y="231648"/>
                                </a:lnTo>
                                <a:lnTo>
                                  <a:pt x="3568281" y="229108"/>
                                </a:lnTo>
                                <a:lnTo>
                                  <a:pt x="3568027" y="227850"/>
                                </a:lnTo>
                                <a:lnTo>
                                  <a:pt x="3568154" y="226580"/>
                                </a:lnTo>
                                <a:lnTo>
                                  <a:pt x="3568662" y="224028"/>
                                </a:lnTo>
                                <a:lnTo>
                                  <a:pt x="3569297" y="222758"/>
                                </a:lnTo>
                                <a:lnTo>
                                  <a:pt x="3570313" y="221500"/>
                                </a:lnTo>
                                <a:lnTo>
                                  <a:pt x="3571710" y="220230"/>
                                </a:lnTo>
                                <a:lnTo>
                                  <a:pt x="3573361" y="217678"/>
                                </a:lnTo>
                                <a:lnTo>
                                  <a:pt x="3575012" y="216408"/>
                                </a:lnTo>
                                <a:lnTo>
                                  <a:pt x="3583648" y="216408"/>
                                </a:lnTo>
                                <a:lnTo>
                                  <a:pt x="3585426" y="217678"/>
                                </a:lnTo>
                                <a:lnTo>
                                  <a:pt x="3587077" y="218948"/>
                                </a:lnTo>
                                <a:lnTo>
                                  <a:pt x="3590633" y="221500"/>
                                </a:lnTo>
                                <a:lnTo>
                                  <a:pt x="3592284" y="222758"/>
                                </a:lnTo>
                                <a:lnTo>
                                  <a:pt x="3594189" y="225298"/>
                                </a:lnTo>
                                <a:lnTo>
                                  <a:pt x="3595713" y="226580"/>
                                </a:lnTo>
                                <a:lnTo>
                                  <a:pt x="3596856" y="229108"/>
                                </a:lnTo>
                                <a:lnTo>
                                  <a:pt x="3597872" y="230378"/>
                                </a:lnTo>
                                <a:lnTo>
                                  <a:pt x="3599015" y="234200"/>
                                </a:lnTo>
                                <a:lnTo>
                                  <a:pt x="3599269" y="235458"/>
                                </a:lnTo>
                                <a:lnTo>
                                  <a:pt x="3599269" y="210261"/>
                                </a:lnTo>
                                <a:lnTo>
                                  <a:pt x="3592665" y="204978"/>
                                </a:lnTo>
                                <a:lnTo>
                                  <a:pt x="3589617" y="203708"/>
                                </a:lnTo>
                                <a:lnTo>
                                  <a:pt x="3586442" y="202450"/>
                                </a:lnTo>
                                <a:lnTo>
                                  <a:pt x="3580092" y="202450"/>
                                </a:lnTo>
                                <a:lnTo>
                                  <a:pt x="3570567" y="206248"/>
                                </a:lnTo>
                                <a:lnTo>
                                  <a:pt x="3564217" y="211328"/>
                                </a:lnTo>
                                <a:lnTo>
                                  <a:pt x="3561042" y="215150"/>
                                </a:lnTo>
                                <a:lnTo>
                                  <a:pt x="3558629" y="217678"/>
                                </a:lnTo>
                                <a:lnTo>
                                  <a:pt x="3555835" y="225298"/>
                                </a:lnTo>
                                <a:lnTo>
                                  <a:pt x="3555200" y="227850"/>
                                </a:lnTo>
                                <a:lnTo>
                                  <a:pt x="3555327" y="231648"/>
                                </a:lnTo>
                                <a:lnTo>
                                  <a:pt x="3555454" y="235458"/>
                                </a:lnTo>
                                <a:lnTo>
                                  <a:pt x="3580854" y="260858"/>
                                </a:lnTo>
                                <a:lnTo>
                                  <a:pt x="3590379" y="260858"/>
                                </a:lnTo>
                                <a:lnTo>
                                  <a:pt x="3593554" y="259600"/>
                                </a:lnTo>
                                <a:lnTo>
                                  <a:pt x="3596729" y="257048"/>
                                </a:lnTo>
                                <a:lnTo>
                                  <a:pt x="3599904" y="255778"/>
                                </a:lnTo>
                                <a:lnTo>
                                  <a:pt x="3603079" y="251980"/>
                                </a:lnTo>
                                <a:lnTo>
                                  <a:pt x="3606254" y="249428"/>
                                </a:lnTo>
                                <a:lnTo>
                                  <a:pt x="3607054" y="248158"/>
                                </a:lnTo>
                                <a:lnTo>
                                  <a:pt x="3608667" y="245630"/>
                                </a:lnTo>
                                <a:lnTo>
                                  <a:pt x="3610064" y="241808"/>
                                </a:lnTo>
                                <a:lnTo>
                                  <a:pt x="3611588" y="239280"/>
                                </a:lnTo>
                                <a:lnTo>
                                  <a:pt x="3612223" y="235458"/>
                                </a:lnTo>
                                <a:close/>
                              </a:path>
                              <a:path w="5764530" h="482600">
                                <a:moveTo>
                                  <a:pt x="3654006" y="193548"/>
                                </a:moveTo>
                                <a:lnTo>
                                  <a:pt x="3653498" y="188480"/>
                                </a:lnTo>
                                <a:lnTo>
                                  <a:pt x="3653371" y="187198"/>
                                </a:lnTo>
                                <a:lnTo>
                                  <a:pt x="3653244" y="185928"/>
                                </a:lnTo>
                                <a:lnTo>
                                  <a:pt x="3652101" y="183400"/>
                                </a:lnTo>
                                <a:lnTo>
                                  <a:pt x="3648291" y="175780"/>
                                </a:lnTo>
                                <a:lnTo>
                                  <a:pt x="3645497" y="171958"/>
                                </a:lnTo>
                                <a:lnTo>
                                  <a:pt x="3641941" y="168148"/>
                                </a:lnTo>
                                <a:lnTo>
                                  <a:pt x="3640925" y="168148"/>
                                </a:lnTo>
                                <a:lnTo>
                                  <a:pt x="3639909" y="166878"/>
                                </a:lnTo>
                                <a:lnTo>
                                  <a:pt x="3638639" y="165608"/>
                                </a:lnTo>
                                <a:lnTo>
                                  <a:pt x="3637242" y="164350"/>
                                </a:lnTo>
                                <a:lnTo>
                                  <a:pt x="3635972" y="163080"/>
                                </a:lnTo>
                                <a:lnTo>
                                  <a:pt x="3634448" y="161798"/>
                                </a:lnTo>
                                <a:lnTo>
                                  <a:pt x="3633051" y="160528"/>
                                </a:lnTo>
                                <a:lnTo>
                                  <a:pt x="3626828" y="156730"/>
                                </a:lnTo>
                                <a:lnTo>
                                  <a:pt x="3624923" y="155448"/>
                                </a:lnTo>
                                <a:lnTo>
                                  <a:pt x="3623399" y="154178"/>
                                </a:lnTo>
                                <a:lnTo>
                                  <a:pt x="3622383" y="155448"/>
                                </a:lnTo>
                                <a:lnTo>
                                  <a:pt x="3621113" y="156730"/>
                                </a:lnTo>
                                <a:lnTo>
                                  <a:pt x="3620351" y="156730"/>
                                </a:lnTo>
                                <a:lnTo>
                                  <a:pt x="3616795" y="160528"/>
                                </a:lnTo>
                                <a:lnTo>
                                  <a:pt x="3616287" y="160528"/>
                                </a:lnTo>
                                <a:lnTo>
                                  <a:pt x="3615652" y="161798"/>
                                </a:lnTo>
                                <a:lnTo>
                                  <a:pt x="3615271" y="163080"/>
                                </a:lnTo>
                                <a:lnTo>
                                  <a:pt x="3615017" y="163080"/>
                                </a:lnTo>
                                <a:lnTo>
                                  <a:pt x="3615017" y="164350"/>
                                </a:lnTo>
                                <a:lnTo>
                                  <a:pt x="3615271" y="165608"/>
                                </a:lnTo>
                                <a:lnTo>
                                  <a:pt x="3615525" y="165608"/>
                                </a:lnTo>
                                <a:lnTo>
                                  <a:pt x="3617176" y="166878"/>
                                </a:lnTo>
                                <a:lnTo>
                                  <a:pt x="3623399" y="170700"/>
                                </a:lnTo>
                                <a:lnTo>
                                  <a:pt x="3626320" y="173228"/>
                                </a:lnTo>
                                <a:lnTo>
                                  <a:pt x="3627590" y="174498"/>
                                </a:lnTo>
                                <a:lnTo>
                                  <a:pt x="3628987" y="175780"/>
                                </a:lnTo>
                                <a:lnTo>
                                  <a:pt x="3631400" y="178308"/>
                                </a:lnTo>
                                <a:lnTo>
                                  <a:pt x="3632416" y="178308"/>
                                </a:lnTo>
                                <a:lnTo>
                                  <a:pt x="3634956" y="182130"/>
                                </a:lnTo>
                                <a:lnTo>
                                  <a:pt x="3636988" y="183400"/>
                                </a:lnTo>
                                <a:lnTo>
                                  <a:pt x="3639782" y="188480"/>
                                </a:lnTo>
                                <a:lnTo>
                                  <a:pt x="3640671" y="189750"/>
                                </a:lnTo>
                                <a:lnTo>
                                  <a:pt x="3641433" y="193548"/>
                                </a:lnTo>
                                <a:lnTo>
                                  <a:pt x="3641433" y="194830"/>
                                </a:lnTo>
                                <a:lnTo>
                                  <a:pt x="3640798" y="196100"/>
                                </a:lnTo>
                                <a:lnTo>
                                  <a:pt x="3640290" y="198628"/>
                                </a:lnTo>
                                <a:lnTo>
                                  <a:pt x="3639401" y="199898"/>
                                </a:lnTo>
                                <a:lnTo>
                                  <a:pt x="3636988" y="202450"/>
                                </a:lnTo>
                                <a:lnTo>
                                  <a:pt x="3635845" y="202450"/>
                                </a:lnTo>
                                <a:lnTo>
                                  <a:pt x="3634575" y="203708"/>
                                </a:lnTo>
                                <a:lnTo>
                                  <a:pt x="3629241" y="203708"/>
                                </a:lnTo>
                                <a:lnTo>
                                  <a:pt x="3626193" y="201180"/>
                                </a:lnTo>
                                <a:lnTo>
                                  <a:pt x="3624669" y="201180"/>
                                </a:lnTo>
                                <a:lnTo>
                                  <a:pt x="3623018" y="199898"/>
                                </a:lnTo>
                                <a:lnTo>
                                  <a:pt x="3619081" y="194830"/>
                                </a:lnTo>
                                <a:lnTo>
                                  <a:pt x="3615017" y="191008"/>
                                </a:lnTo>
                                <a:lnTo>
                                  <a:pt x="3613112" y="188480"/>
                                </a:lnTo>
                                <a:lnTo>
                                  <a:pt x="3611080" y="187198"/>
                                </a:lnTo>
                                <a:lnTo>
                                  <a:pt x="3607016" y="182130"/>
                                </a:lnTo>
                                <a:lnTo>
                                  <a:pt x="3605873" y="182130"/>
                                </a:lnTo>
                                <a:lnTo>
                                  <a:pt x="3603333" y="179578"/>
                                </a:lnTo>
                                <a:lnTo>
                                  <a:pt x="3601936" y="178308"/>
                                </a:lnTo>
                                <a:lnTo>
                                  <a:pt x="3599015" y="178308"/>
                                </a:lnTo>
                                <a:lnTo>
                                  <a:pt x="3598380" y="179578"/>
                                </a:lnTo>
                                <a:lnTo>
                                  <a:pt x="3597618" y="179578"/>
                                </a:lnTo>
                                <a:lnTo>
                                  <a:pt x="3596983" y="180848"/>
                                </a:lnTo>
                                <a:lnTo>
                                  <a:pt x="3596094" y="180848"/>
                                </a:lnTo>
                                <a:lnTo>
                                  <a:pt x="3594316" y="183400"/>
                                </a:lnTo>
                                <a:lnTo>
                                  <a:pt x="3593681" y="183400"/>
                                </a:lnTo>
                                <a:lnTo>
                                  <a:pt x="3593046" y="184658"/>
                                </a:lnTo>
                                <a:lnTo>
                                  <a:pt x="3592538" y="184658"/>
                                </a:lnTo>
                                <a:lnTo>
                                  <a:pt x="3592157" y="185928"/>
                                </a:lnTo>
                                <a:lnTo>
                                  <a:pt x="3591649" y="185928"/>
                                </a:lnTo>
                                <a:lnTo>
                                  <a:pt x="3591776" y="188480"/>
                                </a:lnTo>
                                <a:lnTo>
                                  <a:pt x="3592792" y="188480"/>
                                </a:lnTo>
                                <a:lnTo>
                                  <a:pt x="3594189" y="189750"/>
                                </a:lnTo>
                                <a:lnTo>
                                  <a:pt x="3597364" y="192278"/>
                                </a:lnTo>
                                <a:lnTo>
                                  <a:pt x="3597872" y="193548"/>
                                </a:lnTo>
                                <a:lnTo>
                                  <a:pt x="3598507" y="193548"/>
                                </a:lnTo>
                                <a:lnTo>
                                  <a:pt x="3601555" y="197358"/>
                                </a:lnTo>
                                <a:lnTo>
                                  <a:pt x="3603714" y="198628"/>
                                </a:lnTo>
                                <a:lnTo>
                                  <a:pt x="3607778" y="203708"/>
                                </a:lnTo>
                                <a:lnTo>
                                  <a:pt x="3608921" y="204978"/>
                                </a:lnTo>
                                <a:lnTo>
                                  <a:pt x="3623399" y="216408"/>
                                </a:lnTo>
                                <a:lnTo>
                                  <a:pt x="3626066" y="217678"/>
                                </a:lnTo>
                                <a:lnTo>
                                  <a:pt x="3634321" y="217678"/>
                                </a:lnTo>
                                <a:lnTo>
                                  <a:pt x="3639909" y="215150"/>
                                </a:lnTo>
                                <a:lnTo>
                                  <a:pt x="3642830" y="212598"/>
                                </a:lnTo>
                                <a:lnTo>
                                  <a:pt x="3645878" y="208800"/>
                                </a:lnTo>
                                <a:lnTo>
                                  <a:pt x="3648799" y="206248"/>
                                </a:lnTo>
                                <a:lnTo>
                                  <a:pt x="3650958" y="203708"/>
                                </a:lnTo>
                                <a:lnTo>
                                  <a:pt x="3653498" y="196100"/>
                                </a:lnTo>
                                <a:lnTo>
                                  <a:pt x="3654006" y="193548"/>
                                </a:lnTo>
                                <a:close/>
                              </a:path>
                              <a:path w="5764530" h="482600">
                                <a:moveTo>
                                  <a:pt x="3698710" y="149098"/>
                                </a:moveTo>
                                <a:lnTo>
                                  <a:pt x="3690328" y="128778"/>
                                </a:lnTo>
                                <a:lnTo>
                                  <a:pt x="3689058" y="127508"/>
                                </a:lnTo>
                                <a:lnTo>
                                  <a:pt x="3687661" y="126250"/>
                                </a:lnTo>
                                <a:lnTo>
                                  <a:pt x="3686264" y="125082"/>
                                </a:lnTo>
                                <a:lnTo>
                                  <a:pt x="3686264" y="151650"/>
                                </a:lnTo>
                                <a:lnTo>
                                  <a:pt x="3685121" y="154178"/>
                                </a:lnTo>
                                <a:lnTo>
                                  <a:pt x="3682454" y="156730"/>
                                </a:lnTo>
                                <a:lnTo>
                                  <a:pt x="3680930" y="158000"/>
                                </a:lnTo>
                                <a:lnTo>
                                  <a:pt x="3679279" y="159258"/>
                                </a:lnTo>
                                <a:lnTo>
                                  <a:pt x="3675977" y="160528"/>
                                </a:lnTo>
                                <a:lnTo>
                                  <a:pt x="3674326" y="160528"/>
                                </a:lnTo>
                                <a:lnTo>
                                  <a:pt x="3671024" y="159258"/>
                                </a:lnTo>
                                <a:lnTo>
                                  <a:pt x="3669373" y="159258"/>
                                </a:lnTo>
                                <a:lnTo>
                                  <a:pt x="3667722" y="158000"/>
                                </a:lnTo>
                                <a:lnTo>
                                  <a:pt x="3665944" y="156730"/>
                                </a:lnTo>
                                <a:lnTo>
                                  <a:pt x="3664420" y="155448"/>
                                </a:lnTo>
                                <a:lnTo>
                                  <a:pt x="3660991" y="151650"/>
                                </a:lnTo>
                                <a:lnTo>
                                  <a:pt x="3659594" y="150380"/>
                                </a:lnTo>
                                <a:lnTo>
                                  <a:pt x="3658451" y="147828"/>
                                </a:lnTo>
                                <a:lnTo>
                                  <a:pt x="3657435" y="146558"/>
                                </a:lnTo>
                                <a:lnTo>
                                  <a:pt x="3656927" y="145300"/>
                                </a:lnTo>
                                <a:lnTo>
                                  <a:pt x="3656419" y="141478"/>
                                </a:lnTo>
                                <a:lnTo>
                                  <a:pt x="3656546" y="140208"/>
                                </a:lnTo>
                                <a:lnTo>
                                  <a:pt x="3656673" y="138950"/>
                                </a:lnTo>
                                <a:lnTo>
                                  <a:pt x="3657435" y="137680"/>
                                </a:lnTo>
                                <a:lnTo>
                                  <a:pt x="3659340" y="133858"/>
                                </a:lnTo>
                                <a:lnTo>
                                  <a:pt x="3660864" y="132600"/>
                                </a:lnTo>
                                <a:lnTo>
                                  <a:pt x="3662134" y="131330"/>
                                </a:lnTo>
                                <a:lnTo>
                                  <a:pt x="3670135" y="131330"/>
                                </a:lnTo>
                                <a:lnTo>
                                  <a:pt x="3673183" y="132600"/>
                                </a:lnTo>
                                <a:lnTo>
                                  <a:pt x="3674580" y="133858"/>
                                </a:lnTo>
                                <a:lnTo>
                                  <a:pt x="3676104" y="135128"/>
                                </a:lnTo>
                                <a:lnTo>
                                  <a:pt x="3677501" y="136398"/>
                                </a:lnTo>
                                <a:lnTo>
                                  <a:pt x="3678898" y="136398"/>
                                </a:lnTo>
                                <a:lnTo>
                                  <a:pt x="3680295" y="138950"/>
                                </a:lnTo>
                                <a:lnTo>
                                  <a:pt x="3683597" y="141478"/>
                                </a:lnTo>
                                <a:lnTo>
                                  <a:pt x="3685502" y="145300"/>
                                </a:lnTo>
                                <a:lnTo>
                                  <a:pt x="3686264" y="151650"/>
                                </a:lnTo>
                                <a:lnTo>
                                  <a:pt x="3686264" y="125082"/>
                                </a:lnTo>
                                <a:lnTo>
                                  <a:pt x="3684613" y="123698"/>
                                </a:lnTo>
                                <a:lnTo>
                                  <a:pt x="3683089" y="123698"/>
                                </a:lnTo>
                                <a:lnTo>
                                  <a:pt x="3681565" y="122428"/>
                                </a:lnTo>
                                <a:lnTo>
                                  <a:pt x="3679914" y="122428"/>
                                </a:lnTo>
                                <a:lnTo>
                                  <a:pt x="3678390" y="121158"/>
                                </a:lnTo>
                                <a:lnTo>
                                  <a:pt x="3672167" y="121158"/>
                                </a:lnTo>
                                <a:lnTo>
                                  <a:pt x="3680041" y="113550"/>
                                </a:lnTo>
                                <a:lnTo>
                                  <a:pt x="3680168" y="112280"/>
                                </a:lnTo>
                                <a:lnTo>
                                  <a:pt x="3679787" y="112280"/>
                                </a:lnTo>
                                <a:lnTo>
                                  <a:pt x="3679533" y="110998"/>
                                </a:lnTo>
                                <a:lnTo>
                                  <a:pt x="3678644" y="109728"/>
                                </a:lnTo>
                                <a:lnTo>
                                  <a:pt x="3677247" y="108458"/>
                                </a:lnTo>
                                <a:lnTo>
                                  <a:pt x="3676485" y="107200"/>
                                </a:lnTo>
                                <a:lnTo>
                                  <a:pt x="3675215" y="107200"/>
                                </a:lnTo>
                                <a:lnTo>
                                  <a:pt x="3674707" y="105930"/>
                                </a:lnTo>
                                <a:lnTo>
                                  <a:pt x="3671786" y="105930"/>
                                </a:lnTo>
                                <a:lnTo>
                                  <a:pt x="3652863" y="124980"/>
                                </a:lnTo>
                                <a:lnTo>
                                  <a:pt x="3649561" y="127508"/>
                                </a:lnTo>
                                <a:lnTo>
                                  <a:pt x="3647148" y="131330"/>
                                </a:lnTo>
                                <a:lnTo>
                                  <a:pt x="3645497" y="135128"/>
                                </a:lnTo>
                                <a:lnTo>
                                  <a:pt x="3643973" y="137680"/>
                                </a:lnTo>
                                <a:lnTo>
                                  <a:pt x="3643465" y="140208"/>
                                </a:lnTo>
                                <a:lnTo>
                                  <a:pt x="3655784" y="166878"/>
                                </a:lnTo>
                                <a:lnTo>
                                  <a:pt x="3658705" y="169430"/>
                                </a:lnTo>
                                <a:lnTo>
                                  <a:pt x="3661880" y="170700"/>
                                </a:lnTo>
                                <a:lnTo>
                                  <a:pt x="3664928" y="173228"/>
                                </a:lnTo>
                                <a:lnTo>
                                  <a:pt x="3671151" y="173228"/>
                                </a:lnTo>
                                <a:lnTo>
                                  <a:pt x="3674326" y="174498"/>
                                </a:lnTo>
                                <a:lnTo>
                                  <a:pt x="3683851" y="170700"/>
                                </a:lnTo>
                                <a:lnTo>
                                  <a:pt x="3690201" y="165608"/>
                                </a:lnTo>
                                <a:lnTo>
                                  <a:pt x="3693122" y="161798"/>
                                </a:lnTo>
                                <a:lnTo>
                                  <a:pt x="3694201" y="160528"/>
                                </a:lnTo>
                                <a:lnTo>
                                  <a:pt x="3695281" y="159258"/>
                                </a:lnTo>
                                <a:lnTo>
                                  <a:pt x="3698075" y="152908"/>
                                </a:lnTo>
                                <a:lnTo>
                                  <a:pt x="3698710" y="149098"/>
                                </a:lnTo>
                                <a:close/>
                              </a:path>
                              <a:path w="5764530" h="482600">
                                <a:moveTo>
                                  <a:pt x="3738588" y="112280"/>
                                </a:moveTo>
                                <a:lnTo>
                                  <a:pt x="3738080" y="110998"/>
                                </a:lnTo>
                                <a:lnTo>
                                  <a:pt x="3737699" y="110998"/>
                                </a:lnTo>
                                <a:lnTo>
                                  <a:pt x="3736810" y="109728"/>
                                </a:lnTo>
                                <a:lnTo>
                                  <a:pt x="3734905" y="107200"/>
                                </a:lnTo>
                                <a:lnTo>
                                  <a:pt x="3734143" y="107200"/>
                                </a:lnTo>
                                <a:lnTo>
                                  <a:pt x="3732619" y="105930"/>
                                </a:lnTo>
                                <a:lnTo>
                                  <a:pt x="3730841" y="105930"/>
                                </a:lnTo>
                                <a:lnTo>
                                  <a:pt x="3730460" y="107200"/>
                                </a:lnTo>
                                <a:lnTo>
                                  <a:pt x="3730079" y="107200"/>
                                </a:lnTo>
                                <a:lnTo>
                                  <a:pt x="3728809" y="109728"/>
                                </a:lnTo>
                                <a:lnTo>
                                  <a:pt x="3727666" y="110998"/>
                                </a:lnTo>
                                <a:lnTo>
                                  <a:pt x="3726904" y="110998"/>
                                </a:lnTo>
                                <a:lnTo>
                                  <a:pt x="3726142" y="112280"/>
                                </a:lnTo>
                                <a:lnTo>
                                  <a:pt x="3723221" y="112280"/>
                                </a:lnTo>
                                <a:lnTo>
                                  <a:pt x="3721951" y="110998"/>
                                </a:lnTo>
                                <a:lnTo>
                                  <a:pt x="3720681" y="110998"/>
                                </a:lnTo>
                                <a:lnTo>
                                  <a:pt x="3719157" y="109728"/>
                                </a:lnTo>
                                <a:lnTo>
                                  <a:pt x="3715601" y="105930"/>
                                </a:lnTo>
                                <a:lnTo>
                                  <a:pt x="3713442" y="104648"/>
                                </a:lnTo>
                                <a:lnTo>
                                  <a:pt x="3710724" y="102108"/>
                                </a:lnTo>
                                <a:lnTo>
                                  <a:pt x="3709378" y="100850"/>
                                </a:lnTo>
                                <a:lnTo>
                                  <a:pt x="3703028" y="93230"/>
                                </a:lnTo>
                                <a:lnTo>
                                  <a:pt x="3701758" y="91948"/>
                                </a:lnTo>
                                <a:lnTo>
                                  <a:pt x="3712807" y="80530"/>
                                </a:lnTo>
                                <a:lnTo>
                                  <a:pt x="3712172" y="77978"/>
                                </a:lnTo>
                                <a:lnTo>
                                  <a:pt x="3711283" y="76708"/>
                                </a:lnTo>
                                <a:lnTo>
                                  <a:pt x="3708489" y="74180"/>
                                </a:lnTo>
                                <a:lnTo>
                                  <a:pt x="3707854" y="74180"/>
                                </a:lnTo>
                                <a:lnTo>
                                  <a:pt x="3706711" y="72898"/>
                                </a:lnTo>
                                <a:lnTo>
                                  <a:pt x="3704552" y="72898"/>
                                </a:lnTo>
                                <a:lnTo>
                                  <a:pt x="3675850" y="102108"/>
                                </a:lnTo>
                                <a:lnTo>
                                  <a:pt x="3675977" y="103378"/>
                                </a:lnTo>
                                <a:lnTo>
                                  <a:pt x="3676358" y="104648"/>
                                </a:lnTo>
                                <a:lnTo>
                                  <a:pt x="3677247" y="105930"/>
                                </a:lnTo>
                                <a:lnTo>
                                  <a:pt x="3680041" y="108458"/>
                                </a:lnTo>
                                <a:lnTo>
                                  <a:pt x="3681184" y="109728"/>
                                </a:lnTo>
                                <a:lnTo>
                                  <a:pt x="3683597" y="109728"/>
                                </a:lnTo>
                                <a:lnTo>
                                  <a:pt x="3692106" y="102108"/>
                                </a:lnTo>
                                <a:lnTo>
                                  <a:pt x="3693884" y="103378"/>
                                </a:lnTo>
                                <a:lnTo>
                                  <a:pt x="3697948" y="108458"/>
                                </a:lnTo>
                                <a:lnTo>
                                  <a:pt x="3698837" y="109728"/>
                                </a:lnTo>
                                <a:lnTo>
                                  <a:pt x="3699853" y="110998"/>
                                </a:lnTo>
                                <a:lnTo>
                                  <a:pt x="3700742" y="110998"/>
                                </a:lnTo>
                                <a:lnTo>
                                  <a:pt x="3705822" y="116078"/>
                                </a:lnTo>
                                <a:lnTo>
                                  <a:pt x="3707981" y="118630"/>
                                </a:lnTo>
                                <a:lnTo>
                                  <a:pt x="3712045" y="122428"/>
                                </a:lnTo>
                                <a:lnTo>
                                  <a:pt x="3713950" y="123698"/>
                                </a:lnTo>
                                <a:lnTo>
                                  <a:pt x="3717506" y="124980"/>
                                </a:lnTo>
                                <a:lnTo>
                                  <a:pt x="3719157" y="126250"/>
                                </a:lnTo>
                                <a:lnTo>
                                  <a:pt x="3726523" y="126250"/>
                                </a:lnTo>
                                <a:lnTo>
                                  <a:pt x="3727920" y="124980"/>
                                </a:lnTo>
                                <a:lnTo>
                                  <a:pt x="3729317" y="124980"/>
                                </a:lnTo>
                                <a:lnTo>
                                  <a:pt x="3732111" y="122428"/>
                                </a:lnTo>
                                <a:lnTo>
                                  <a:pt x="3734270" y="121158"/>
                                </a:lnTo>
                                <a:lnTo>
                                  <a:pt x="3735794" y="118630"/>
                                </a:lnTo>
                                <a:lnTo>
                                  <a:pt x="3736429" y="117348"/>
                                </a:lnTo>
                                <a:lnTo>
                                  <a:pt x="3737064" y="117348"/>
                                </a:lnTo>
                                <a:lnTo>
                                  <a:pt x="3737445" y="116078"/>
                                </a:lnTo>
                                <a:lnTo>
                                  <a:pt x="3737953" y="116078"/>
                                </a:lnTo>
                                <a:lnTo>
                                  <a:pt x="3738207" y="114808"/>
                                </a:lnTo>
                                <a:lnTo>
                                  <a:pt x="3738461" y="114808"/>
                                </a:lnTo>
                                <a:lnTo>
                                  <a:pt x="3738588" y="112280"/>
                                </a:lnTo>
                                <a:close/>
                              </a:path>
                              <a:path w="5764530" h="482600">
                                <a:moveTo>
                                  <a:pt x="3774910" y="72898"/>
                                </a:moveTo>
                                <a:lnTo>
                                  <a:pt x="3774821" y="71628"/>
                                </a:lnTo>
                                <a:lnTo>
                                  <a:pt x="3774732" y="70358"/>
                                </a:lnTo>
                                <a:lnTo>
                                  <a:pt x="3774605" y="67830"/>
                                </a:lnTo>
                                <a:lnTo>
                                  <a:pt x="3774529" y="65278"/>
                                </a:lnTo>
                                <a:lnTo>
                                  <a:pt x="3773640" y="62750"/>
                                </a:lnTo>
                                <a:lnTo>
                                  <a:pt x="3771862" y="58928"/>
                                </a:lnTo>
                                <a:lnTo>
                                  <a:pt x="3770211" y="56400"/>
                                </a:lnTo>
                                <a:lnTo>
                                  <a:pt x="3768687" y="53848"/>
                                </a:lnTo>
                                <a:lnTo>
                                  <a:pt x="3767925" y="52578"/>
                                </a:lnTo>
                                <a:lnTo>
                                  <a:pt x="3764877" y="50050"/>
                                </a:lnTo>
                                <a:lnTo>
                                  <a:pt x="3761956" y="46545"/>
                                </a:lnTo>
                                <a:lnTo>
                                  <a:pt x="3761956" y="72898"/>
                                </a:lnTo>
                                <a:lnTo>
                                  <a:pt x="3761829" y="74180"/>
                                </a:lnTo>
                                <a:lnTo>
                                  <a:pt x="3761321" y="76708"/>
                                </a:lnTo>
                                <a:lnTo>
                                  <a:pt x="3760686" y="77978"/>
                                </a:lnTo>
                                <a:lnTo>
                                  <a:pt x="3759670" y="79248"/>
                                </a:lnTo>
                                <a:lnTo>
                                  <a:pt x="3758273" y="80530"/>
                                </a:lnTo>
                                <a:lnTo>
                                  <a:pt x="3756622" y="83058"/>
                                </a:lnTo>
                                <a:lnTo>
                                  <a:pt x="3754971" y="84328"/>
                                </a:lnTo>
                                <a:lnTo>
                                  <a:pt x="3746335" y="84328"/>
                                </a:lnTo>
                                <a:lnTo>
                                  <a:pt x="3744684" y="83058"/>
                                </a:lnTo>
                                <a:lnTo>
                                  <a:pt x="3739350" y="79248"/>
                                </a:lnTo>
                                <a:lnTo>
                                  <a:pt x="3737699" y="77978"/>
                                </a:lnTo>
                                <a:lnTo>
                                  <a:pt x="3735794" y="75450"/>
                                </a:lnTo>
                                <a:lnTo>
                                  <a:pt x="3734270" y="74180"/>
                                </a:lnTo>
                                <a:lnTo>
                                  <a:pt x="3733254" y="71628"/>
                                </a:lnTo>
                                <a:lnTo>
                                  <a:pt x="3732111" y="70358"/>
                                </a:lnTo>
                                <a:lnTo>
                                  <a:pt x="3731349" y="69100"/>
                                </a:lnTo>
                                <a:lnTo>
                                  <a:pt x="3731222" y="67830"/>
                                </a:lnTo>
                                <a:lnTo>
                                  <a:pt x="3731095" y="66548"/>
                                </a:lnTo>
                                <a:lnTo>
                                  <a:pt x="3730714" y="65278"/>
                                </a:lnTo>
                                <a:lnTo>
                                  <a:pt x="3734397" y="57658"/>
                                </a:lnTo>
                                <a:lnTo>
                                  <a:pt x="3736175" y="55130"/>
                                </a:lnTo>
                                <a:lnTo>
                                  <a:pt x="3737826" y="53848"/>
                                </a:lnTo>
                                <a:lnTo>
                                  <a:pt x="3746335" y="53848"/>
                                </a:lnTo>
                                <a:lnTo>
                                  <a:pt x="3749891" y="56400"/>
                                </a:lnTo>
                                <a:lnTo>
                                  <a:pt x="3753320" y="58928"/>
                                </a:lnTo>
                                <a:lnTo>
                                  <a:pt x="3755098" y="60198"/>
                                </a:lnTo>
                                <a:lnTo>
                                  <a:pt x="3756876" y="62750"/>
                                </a:lnTo>
                                <a:lnTo>
                                  <a:pt x="3758400" y="64008"/>
                                </a:lnTo>
                                <a:lnTo>
                                  <a:pt x="3759543" y="66548"/>
                                </a:lnTo>
                                <a:lnTo>
                                  <a:pt x="3760686" y="67830"/>
                                </a:lnTo>
                                <a:lnTo>
                                  <a:pt x="3761321" y="69100"/>
                                </a:lnTo>
                                <a:lnTo>
                                  <a:pt x="3761702" y="71628"/>
                                </a:lnTo>
                                <a:lnTo>
                                  <a:pt x="3761956" y="72898"/>
                                </a:lnTo>
                                <a:lnTo>
                                  <a:pt x="3761956" y="46545"/>
                                </a:lnTo>
                                <a:lnTo>
                                  <a:pt x="3761702" y="46228"/>
                                </a:lnTo>
                                <a:lnTo>
                                  <a:pt x="3758654" y="44958"/>
                                </a:lnTo>
                                <a:lnTo>
                                  <a:pt x="3755479" y="42430"/>
                                </a:lnTo>
                                <a:lnTo>
                                  <a:pt x="3749129" y="39878"/>
                                </a:lnTo>
                                <a:lnTo>
                                  <a:pt x="3739604" y="39878"/>
                                </a:lnTo>
                                <a:lnTo>
                                  <a:pt x="3736429" y="42430"/>
                                </a:lnTo>
                                <a:lnTo>
                                  <a:pt x="3733254" y="43700"/>
                                </a:lnTo>
                                <a:lnTo>
                                  <a:pt x="3717887" y="65278"/>
                                </a:lnTo>
                                <a:lnTo>
                                  <a:pt x="3717963" y="67830"/>
                                </a:lnTo>
                                <a:lnTo>
                                  <a:pt x="3718090" y="70358"/>
                                </a:lnTo>
                                <a:lnTo>
                                  <a:pt x="3718179" y="71628"/>
                                </a:lnTo>
                                <a:lnTo>
                                  <a:pt x="3718268" y="72898"/>
                                </a:lnTo>
                                <a:lnTo>
                                  <a:pt x="3719157" y="75450"/>
                                </a:lnTo>
                                <a:lnTo>
                                  <a:pt x="3720808" y="79248"/>
                                </a:lnTo>
                                <a:lnTo>
                                  <a:pt x="3722586" y="81800"/>
                                </a:lnTo>
                                <a:lnTo>
                                  <a:pt x="3724872" y="85598"/>
                                </a:lnTo>
                                <a:lnTo>
                                  <a:pt x="3730968" y="91948"/>
                                </a:lnTo>
                                <a:lnTo>
                                  <a:pt x="3734143" y="93230"/>
                                </a:lnTo>
                                <a:lnTo>
                                  <a:pt x="3737318" y="95758"/>
                                </a:lnTo>
                                <a:lnTo>
                                  <a:pt x="3740366" y="97028"/>
                                </a:lnTo>
                                <a:lnTo>
                                  <a:pt x="3743541" y="98298"/>
                                </a:lnTo>
                                <a:lnTo>
                                  <a:pt x="3753193" y="98298"/>
                                </a:lnTo>
                                <a:lnTo>
                                  <a:pt x="3756368" y="95758"/>
                                </a:lnTo>
                                <a:lnTo>
                                  <a:pt x="3759543" y="94500"/>
                                </a:lnTo>
                                <a:lnTo>
                                  <a:pt x="3762718" y="91948"/>
                                </a:lnTo>
                                <a:lnTo>
                                  <a:pt x="3765766" y="89408"/>
                                </a:lnTo>
                                <a:lnTo>
                                  <a:pt x="3769068" y="85598"/>
                                </a:lnTo>
                                <a:lnTo>
                                  <a:pt x="3770211" y="84328"/>
                                </a:lnTo>
                                <a:lnTo>
                                  <a:pt x="3771354" y="83058"/>
                                </a:lnTo>
                                <a:lnTo>
                                  <a:pt x="3772751" y="79248"/>
                                </a:lnTo>
                                <a:lnTo>
                                  <a:pt x="3774275" y="75450"/>
                                </a:lnTo>
                                <a:lnTo>
                                  <a:pt x="3774910" y="72898"/>
                                </a:lnTo>
                                <a:close/>
                              </a:path>
                              <a:path w="5764530" h="482600">
                                <a:moveTo>
                                  <a:pt x="3827107" y="50050"/>
                                </a:moveTo>
                                <a:lnTo>
                                  <a:pt x="3818344" y="36080"/>
                                </a:lnTo>
                                <a:lnTo>
                                  <a:pt x="3816566" y="34798"/>
                                </a:lnTo>
                                <a:lnTo>
                                  <a:pt x="3813264" y="33528"/>
                                </a:lnTo>
                                <a:lnTo>
                                  <a:pt x="3806787" y="33528"/>
                                </a:lnTo>
                                <a:lnTo>
                                  <a:pt x="3805263" y="34798"/>
                                </a:lnTo>
                                <a:lnTo>
                                  <a:pt x="3800691" y="36080"/>
                                </a:lnTo>
                                <a:lnTo>
                                  <a:pt x="3799167" y="37350"/>
                                </a:lnTo>
                                <a:lnTo>
                                  <a:pt x="3794595" y="39878"/>
                                </a:lnTo>
                                <a:lnTo>
                                  <a:pt x="3787991" y="39878"/>
                                </a:lnTo>
                                <a:lnTo>
                                  <a:pt x="3785959" y="38608"/>
                                </a:lnTo>
                                <a:lnTo>
                                  <a:pt x="3784054" y="37350"/>
                                </a:lnTo>
                                <a:lnTo>
                                  <a:pt x="3782022" y="36080"/>
                                </a:lnTo>
                                <a:lnTo>
                                  <a:pt x="3779990" y="33528"/>
                                </a:lnTo>
                                <a:lnTo>
                                  <a:pt x="3778339" y="32258"/>
                                </a:lnTo>
                                <a:lnTo>
                                  <a:pt x="3776942" y="31000"/>
                                </a:lnTo>
                                <a:lnTo>
                                  <a:pt x="3775926" y="28448"/>
                                </a:lnTo>
                                <a:lnTo>
                                  <a:pt x="3775037" y="27178"/>
                                </a:lnTo>
                                <a:lnTo>
                                  <a:pt x="3774402" y="24650"/>
                                </a:lnTo>
                                <a:lnTo>
                                  <a:pt x="3774148" y="23380"/>
                                </a:lnTo>
                                <a:lnTo>
                                  <a:pt x="3773767" y="22098"/>
                                </a:lnTo>
                                <a:lnTo>
                                  <a:pt x="3773894" y="20828"/>
                                </a:lnTo>
                                <a:lnTo>
                                  <a:pt x="3774910" y="17030"/>
                                </a:lnTo>
                                <a:lnTo>
                                  <a:pt x="3775799" y="15748"/>
                                </a:lnTo>
                                <a:lnTo>
                                  <a:pt x="3778339" y="13208"/>
                                </a:lnTo>
                                <a:lnTo>
                                  <a:pt x="3779609" y="13208"/>
                                </a:lnTo>
                                <a:lnTo>
                                  <a:pt x="3781895" y="11950"/>
                                </a:lnTo>
                                <a:lnTo>
                                  <a:pt x="3783038" y="10680"/>
                                </a:lnTo>
                                <a:lnTo>
                                  <a:pt x="3787991" y="10680"/>
                                </a:lnTo>
                                <a:lnTo>
                                  <a:pt x="3788626" y="9398"/>
                                </a:lnTo>
                                <a:lnTo>
                                  <a:pt x="3788499" y="8128"/>
                                </a:lnTo>
                                <a:lnTo>
                                  <a:pt x="3788372" y="6858"/>
                                </a:lnTo>
                                <a:lnTo>
                                  <a:pt x="3787483" y="5600"/>
                                </a:lnTo>
                                <a:lnTo>
                                  <a:pt x="3787102" y="5600"/>
                                </a:lnTo>
                                <a:lnTo>
                                  <a:pt x="3784435" y="3048"/>
                                </a:lnTo>
                                <a:lnTo>
                                  <a:pt x="3783419" y="1778"/>
                                </a:lnTo>
                                <a:lnTo>
                                  <a:pt x="3782657" y="1778"/>
                                </a:lnTo>
                                <a:lnTo>
                                  <a:pt x="3782403" y="508"/>
                                </a:lnTo>
                                <a:lnTo>
                                  <a:pt x="3779482" y="508"/>
                                </a:lnTo>
                                <a:lnTo>
                                  <a:pt x="3778466" y="1778"/>
                                </a:lnTo>
                                <a:lnTo>
                                  <a:pt x="3776561" y="1778"/>
                                </a:lnTo>
                                <a:lnTo>
                                  <a:pt x="3771989" y="4330"/>
                                </a:lnTo>
                                <a:lnTo>
                                  <a:pt x="3770719" y="5600"/>
                                </a:lnTo>
                                <a:lnTo>
                                  <a:pt x="3769576" y="5600"/>
                                </a:lnTo>
                                <a:lnTo>
                                  <a:pt x="3765893" y="9398"/>
                                </a:lnTo>
                                <a:lnTo>
                                  <a:pt x="3763988" y="13208"/>
                                </a:lnTo>
                                <a:lnTo>
                                  <a:pt x="3762591" y="15748"/>
                                </a:lnTo>
                                <a:lnTo>
                                  <a:pt x="3761321" y="18300"/>
                                </a:lnTo>
                                <a:lnTo>
                                  <a:pt x="3760889" y="20828"/>
                                </a:lnTo>
                                <a:lnTo>
                                  <a:pt x="3760813" y="28448"/>
                                </a:lnTo>
                                <a:lnTo>
                                  <a:pt x="3761702" y="31000"/>
                                </a:lnTo>
                                <a:lnTo>
                                  <a:pt x="3782149" y="52578"/>
                                </a:lnTo>
                                <a:lnTo>
                                  <a:pt x="3783673" y="53848"/>
                                </a:lnTo>
                                <a:lnTo>
                                  <a:pt x="3794595" y="53848"/>
                                </a:lnTo>
                                <a:lnTo>
                                  <a:pt x="3796373" y="52578"/>
                                </a:lnTo>
                                <a:lnTo>
                                  <a:pt x="3799421" y="51308"/>
                                </a:lnTo>
                                <a:lnTo>
                                  <a:pt x="3800945" y="51308"/>
                                </a:lnTo>
                                <a:lnTo>
                                  <a:pt x="3802342" y="50050"/>
                                </a:lnTo>
                                <a:lnTo>
                                  <a:pt x="3804882" y="48780"/>
                                </a:lnTo>
                                <a:lnTo>
                                  <a:pt x="3806025" y="47498"/>
                                </a:lnTo>
                                <a:lnTo>
                                  <a:pt x="3808311" y="47498"/>
                                </a:lnTo>
                                <a:lnTo>
                                  <a:pt x="3809327" y="46228"/>
                                </a:lnTo>
                                <a:lnTo>
                                  <a:pt x="3811232" y="46228"/>
                                </a:lnTo>
                                <a:lnTo>
                                  <a:pt x="3812121" y="47498"/>
                                </a:lnTo>
                                <a:lnTo>
                                  <a:pt x="3813899" y="48780"/>
                                </a:lnTo>
                                <a:lnTo>
                                  <a:pt x="3814661" y="50050"/>
                                </a:lnTo>
                                <a:lnTo>
                                  <a:pt x="3815931" y="52578"/>
                                </a:lnTo>
                                <a:lnTo>
                                  <a:pt x="3816439" y="53848"/>
                                </a:lnTo>
                                <a:lnTo>
                                  <a:pt x="3817201" y="56400"/>
                                </a:lnTo>
                                <a:lnTo>
                                  <a:pt x="3818090" y="58928"/>
                                </a:lnTo>
                                <a:lnTo>
                                  <a:pt x="3818344" y="58928"/>
                                </a:lnTo>
                                <a:lnTo>
                                  <a:pt x="3818852" y="60198"/>
                                </a:lnTo>
                                <a:lnTo>
                                  <a:pt x="3819233" y="60198"/>
                                </a:lnTo>
                                <a:lnTo>
                                  <a:pt x="3819995" y="58928"/>
                                </a:lnTo>
                                <a:lnTo>
                                  <a:pt x="3821519" y="58928"/>
                                </a:lnTo>
                                <a:lnTo>
                                  <a:pt x="3822154" y="57658"/>
                                </a:lnTo>
                                <a:lnTo>
                                  <a:pt x="3825075" y="55130"/>
                                </a:lnTo>
                                <a:lnTo>
                                  <a:pt x="3825456" y="55130"/>
                                </a:lnTo>
                                <a:lnTo>
                                  <a:pt x="3825964" y="53848"/>
                                </a:lnTo>
                                <a:lnTo>
                                  <a:pt x="3826345" y="53848"/>
                                </a:lnTo>
                                <a:lnTo>
                                  <a:pt x="3826472" y="52578"/>
                                </a:lnTo>
                                <a:lnTo>
                                  <a:pt x="3827107" y="52578"/>
                                </a:lnTo>
                                <a:lnTo>
                                  <a:pt x="3827107" y="50050"/>
                                </a:lnTo>
                                <a:close/>
                              </a:path>
                              <a:path w="5764530" h="482600">
                                <a:moveTo>
                                  <a:pt x="3917531" y="420116"/>
                                </a:moveTo>
                                <a:lnTo>
                                  <a:pt x="3917404" y="418846"/>
                                </a:lnTo>
                                <a:lnTo>
                                  <a:pt x="3917023" y="418846"/>
                                </a:lnTo>
                                <a:lnTo>
                                  <a:pt x="3916769" y="417576"/>
                                </a:lnTo>
                                <a:lnTo>
                                  <a:pt x="3916261" y="417576"/>
                                </a:lnTo>
                                <a:lnTo>
                                  <a:pt x="3915880" y="416318"/>
                                </a:lnTo>
                                <a:lnTo>
                                  <a:pt x="3913086" y="413766"/>
                                </a:lnTo>
                                <a:lnTo>
                                  <a:pt x="3912451" y="413766"/>
                                </a:lnTo>
                                <a:lnTo>
                                  <a:pt x="3911943" y="412496"/>
                                </a:lnTo>
                                <a:lnTo>
                                  <a:pt x="3909149" y="412496"/>
                                </a:lnTo>
                                <a:lnTo>
                                  <a:pt x="3890226" y="431546"/>
                                </a:lnTo>
                                <a:lnTo>
                                  <a:pt x="3886797" y="404876"/>
                                </a:lnTo>
                                <a:lnTo>
                                  <a:pt x="3886670" y="403618"/>
                                </a:lnTo>
                                <a:lnTo>
                                  <a:pt x="3886289" y="402348"/>
                                </a:lnTo>
                                <a:lnTo>
                                  <a:pt x="3885527" y="401066"/>
                                </a:lnTo>
                                <a:lnTo>
                                  <a:pt x="3885146" y="401066"/>
                                </a:lnTo>
                                <a:lnTo>
                                  <a:pt x="3884765" y="399796"/>
                                </a:lnTo>
                                <a:lnTo>
                                  <a:pt x="3883622" y="399796"/>
                                </a:lnTo>
                                <a:lnTo>
                                  <a:pt x="3883114" y="398526"/>
                                </a:lnTo>
                                <a:lnTo>
                                  <a:pt x="3882352" y="398526"/>
                                </a:lnTo>
                                <a:lnTo>
                                  <a:pt x="3881971" y="397268"/>
                                </a:lnTo>
                                <a:lnTo>
                                  <a:pt x="3878796" y="397268"/>
                                </a:lnTo>
                                <a:lnTo>
                                  <a:pt x="3856571" y="395998"/>
                                </a:lnTo>
                                <a:lnTo>
                                  <a:pt x="3874097" y="378218"/>
                                </a:lnTo>
                                <a:lnTo>
                                  <a:pt x="3873970" y="375666"/>
                                </a:lnTo>
                                <a:lnTo>
                                  <a:pt x="3873589" y="375666"/>
                                </a:lnTo>
                                <a:lnTo>
                                  <a:pt x="3873208" y="374396"/>
                                </a:lnTo>
                                <a:lnTo>
                                  <a:pt x="3872065" y="373126"/>
                                </a:lnTo>
                                <a:lnTo>
                                  <a:pt x="3871430" y="373126"/>
                                </a:lnTo>
                                <a:lnTo>
                                  <a:pt x="3870541" y="371868"/>
                                </a:lnTo>
                                <a:lnTo>
                                  <a:pt x="3869906" y="370598"/>
                                </a:lnTo>
                                <a:lnTo>
                                  <a:pt x="3869271" y="370598"/>
                                </a:lnTo>
                                <a:lnTo>
                                  <a:pt x="3868255" y="369316"/>
                                </a:lnTo>
                                <a:lnTo>
                                  <a:pt x="3865969" y="369316"/>
                                </a:lnTo>
                                <a:lnTo>
                                  <a:pt x="3838283" y="397268"/>
                                </a:lnTo>
                                <a:lnTo>
                                  <a:pt x="3837775" y="398526"/>
                                </a:lnTo>
                                <a:lnTo>
                                  <a:pt x="3837902" y="401066"/>
                                </a:lnTo>
                                <a:lnTo>
                                  <a:pt x="3838537" y="402348"/>
                                </a:lnTo>
                                <a:lnTo>
                                  <a:pt x="3839680" y="403618"/>
                                </a:lnTo>
                                <a:lnTo>
                                  <a:pt x="3841331" y="404876"/>
                                </a:lnTo>
                                <a:lnTo>
                                  <a:pt x="3842093" y="406146"/>
                                </a:lnTo>
                                <a:lnTo>
                                  <a:pt x="3843363" y="406146"/>
                                </a:lnTo>
                                <a:lnTo>
                                  <a:pt x="3843998" y="407416"/>
                                </a:lnTo>
                                <a:lnTo>
                                  <a:pt x="3845268" y="407416"/>
                                </a:lnTo>
                                <a:lnTo>
                                  <a:pt x="3845903" y="408698"/>
                                </a:lnTo>
                                <a:lnTo>
                                  <a:pt x="3849967" y="408698"/>
                                </a:lnTo>
                                <a:lnTo>
                                  <a:pt x="3873843" y="411226"/>
                                </a:lnTo>
                                <a:lnTo>
                                  <a:pt x="3877145" y="437896"/>
                                </a:lnTo>
                                <a:lnTo>
                                  <a:pt x="3877272" y="439166"/>
                                </a:lnTo>
                                <a:lnTo>
                                  <a:pt x="3877526" y="440448"/>
                                </a:lnTo>
                                <a:lnTo>
                                  <a:pt x="3877653" y="441718"/>
                                </a:lnTo>
                                <a:lnTo>
                                  <a:pt x="3878161" y="442976"/>
                                </a:lnTo>
                                <a:lnTo>
                                  <a:pt x="3878923" y="444246"/>
                                </a:lnTo>
                                <a:lnTo>
                                  <a:pt x="3879304" y="444246"/>
                                </a:lnTo>
                                <a:lnTo>
                                  <a:pt x="3880320" y="445516"/>
                                </a:lnTo>
                                <a:lnTo>
                                  <a:pt x="3881082" y="446798"/>
                                </a:lnTo>
                                <a:lnTo>
                                  <a:pt x="3882733" y="448068"/>
                                </a:lnTo>
                                <a:lnTo>
                                  <a:pt x="3883876" y="449326"/>
                                </a:lnTo>
                                <a:lnTo>
                                  <a:pt x="3888448" y="449326"/>
                                </a:lnTo>
                                <a:lnTo>
                                  <a:pt x="3889591" y="448068"/>
                                </a:lnTo>
                                <a:lnTo>
                                  <a:pt x="3905948" y="431546"/>
                                </a:lnTo>
                                <a:lnTo>
                                  <a:pt x="3917277" y="420116"/>
                                </a:lnTo>
                                <a:lnTo>
                                  <a:pt x="3917531" y="420116"/>
                                </a:lnTo>
                                <a:close/>
                              </a:path>
                              <a:path w="5764530" h="482600">
                                <a:moveTo>
                                  <a:pt x="3951821" y="380746"/>
                                </a:moveTo>
                                <a:lnTo>
                                  <a:pt x="3951567" y="379476"/>
                                </a:lnTo>
                                <a:lnTo>
                                  <a:pt x="3951059" y="379476"/>
                                </a:lnTo>
                                <a:lnTo>
                                  <a:pt x="3949154" y="376948"/>
                                </a:lnTo>
                                <a:lnTo>
                                  <a:pt x="3948392" y="375666"/>
                                </a:lnTo>
                                <a:lnTo>
                                  <a:pt x="3947122" y="375666"/>
                                </a:lnTo>
                                <a:lnTo>
                                  <a:pt x="3946614" y="374396"/>
                                </a:lnTo>
                                <a:lnTo>
                                  <a:pt x="3943947" y="374396"/>
                                </a:lnTo>
                                <a:lnTo>
                                  <a:pt x="3943693" y="375666"/>
                                </a:lnTo>
                                <a:lnTo>
                                  <a:pt x="3943312" y="375666"/>
                                </a:lnTo>
                                <a:lnTo>
                                  <a:pt x="3943058" y="376948"/>
                                </a:lnTo>
                                <a:lnTo>
                                  <a:pt x="3942042" y="379476"/>
                                </a:lnTo>
                                <a:lnTo>
                                  <a:pt x="3940645" y="382016"/>
                                </a:lnTo>
                                <a:lnTo>
                                  <a:pt x="3939629" y="383298"/>
                                </a:lnTo>
                                <a:lnTo>
                                  <a:pt x="3938486" y="385826"/>
                                </a:lnTo>
                                <a:lnTo>
                                  <a:pt x="3937216" y="387096"/>
                                </a:lnTo>
                                <a:lnTo>
                                  <a:pt x="3934041" y="390918"/>
                                </a:lnTo>
                                <a:lnTo>
                                  <a:pt x="3932644" y="390918"/>
                                </a:lnTo>
                                <a:lnTo>
                                  <a:pt x="3931374" y="392176"/>
                                </a:lnTo>
                                <a:lnTo>
                                  <a:pt x="3930231" y="393446"/>
                                </a:lnTo>
                                <a:lnTo>
                                  <a:pt x="3923246" y="393446"/>
                                </a:lnTo>
                                <a:lnTo>
                                  <a:pt x="3922611" y="392176"/>
                                </a:lnTo>
                                <a:lnTo>
                                  <a:pt x="3921849" y="392176"/>
                                </a:lnTo>
                                <a:lnTo>
                                  <a:pt x="3920833" y="389648"/>
                                </a:lnTo>
                                <a:lnTo>
                                  <a:pt x="3920960" y="387096"/>
                                </a:lnTo>
                                <a:lnTo>
                                  <a:pt x="3921087" y="385826"/>
                                </a:lnTo>
                                <a:lnTo>
                                  <a:pt x="3921468" y="385826"/>
                                </a:lnTo>
                                <a:lnTo>
                                  <a:pt x="3922738" y="383298"/>
                                </a:lnTo>
                                <a:lnTo>
                                  <a:pt x="3923754" y="382016"/>
                                </a:lnTo>
                                <a:lnTo>
                                  <a:pt x="3928999" y="376948"/>
                                </a:lnTo>
                                <a:lnTo>
                                  <a:pt x="3931628" y="374396"/>
                                </a:lnTo>
                                <a:lnTo>
                                  <a:pt x="3931882" y="373126"/>
                                </a:lnTo>
                                <a:lnTo>
                                  <a:pt x="3931882" y="371868"/>
                                </a:lnTo>
                                <a:lnTo>
                                  <a:pt x="3931501" y="371868"/>
                                </a:lnTo>
                                <a:lnTo>
                                  <a:pt x="3931120" y="370598"/>
                                </a:lnTo>
                                <a:lnTo>
                                  <a:pt x="3930866" y="370598"/>
                                </a:lnTo>
                                <a:lnTo>
                                  <a:pt x="3930358" y="369316"/>
                                </a:lnTo>
                                <a:lnTo>
                                  <a:pt x="3929088" y="368046"/>
                                </a:lnTo>
                                <a:lnTo>
                                  <a:pt x="3928453" y="368046"/>
                                </a:lnTo>
                                <a:lnTo>
                                  <a:pt x="3927437" y="366776"/>
                                </a:lnTo>
                                <a:lnTo>
                                  <a:pt x="3924897" y="366776"/>
                                </a:lnTo>
                                <a:lnTo>
                                  <a:pt x="3917658" y="374396"/>
                                </a:lnTo>
                                <a:lnTo>
                                  <a:pt x="3916515" y="375666"/>
                                </a:lnTo>
                                <a:lnTo>
                                  <a:pt x="3915499" y="375666"/>
                                </a:lnTo>
                                <a:lnTo>
                                  <a:pt x="3914483" y="376948"/>
                                </a:lnTo>
                                <a:lnTo>
                                  <a:pt x="3908387" y="376948"/>
                                </a:lnTo>
                                <a:lnTo>
                                  <a:pt x="3907752" y="375666"/>
                                </a:lnTo>
                                <a:lnTo>
                                  <a:pt x="3907117" y="375666"/>
                                </a:lnTo>
                                <a:lnTo>
                                  <a:pt x="3906736" y="374396"/>
                                </a:lnTo>
                                <a:lnTo>
                                  <a:pt x="3906228" y="373126"/>
                                </a:lnTo>
                                <a:lnTo>
                                  <a:pt x="3906482" y="370598"/>
                                </a:lnTo>
                                <a:lnTo>
                                  <a:pt x="3916896" y="360426"/>
                                </a:lnTo>
                                <a:lnTo>
                                  <a:pt x="3918293" y="359168"/>
                                </a:lnTo>
                                <a:lnTo>
                                  <a:pt x="3919690" y="359168"/>
                                </a:lnTo>
                                <a:lnTo>
                                  <a:pt x="3920960" y="357898"/>
                                </a:lnTo>
                                <a:lnTo>
                                  <a:pt x="3923119" y="357898"/>
                                </a:lnTo>
                                <a:lnTo>
                                  <a:pt x="3924643" y="356616"/>
                                </a:lnTo>
                                <a:lnTo>
                                  <a:pt x="3925278" y="356616"/>
                                </a:lnTo>
                                <a:lnTo>
                                  <a:pt x="3925278" y="354076"/>
                                </a:lnTo>
                                <a:lnTo>
                                  <a:pt x="3924770" y="354076"/>
                                </a:lnTo>
                                <a:lnTo>
                                  <a:pt x="3924389" y="352818"/>
                                </a:lnTo>
                                <a:lnTo>
                                  <a:pt x="3923373" y="351548"/>
                                </a:lnTo>
                                <a:lnTo>
                                  <a:pt x="3922611" y="351548"/>
                                </a:lnTo>
                                <a:lnTo>
                                  <a:pt x="3921849" y="350266"/>
                                </a:lnTo>
                                <a:lnTo>
                                  <a:pt x="3920833" y="350266"/>
                                </a:lnTo>
                                <a:lnTo>
                                  <a:pt x="3920452" y="348996"/>
                                </a:lnTo>
                                <a:lnTo>
                                  <a:pt x="3918928" y="348996"/>
                                </a:lnTo>
                                <a:lnTo>
                                  <a:pt x="3918674" y="347726"/>
                                </a:lnTo>
                                <a:lnTo>
                                  <a:pt x="3917023" y="347726"/>
                                </a:lnTo>
                                <a:lnTo>
                                  <a:pt x="3916134" y="348996"/>
                                </a:lnTo>
                                <a:lnTo>
                                  <a:pt x="3913975" y="348996"/>
                                </a:lnTo>
                                <a:lnTo>
                                  <a:pt x="3912705" y="350266"/>
                                </a:lnTo>
                                <a:lnTo>
                                  <a:pt x="3911181" y="351548"/>
                                </a:lnTo>
                                <a:lnTo>
                                  <a:pt x="3909784" y="351548"/>
                                </a:lnTo>
                                <a:lnTo>
                                  <a:pt x="3908260" y="352818"/>
                                </a:lnTo>
                                <a:lnTo>
                                  <a:pt x="3906863" y="354076"/>
                                </a:lnTo>
                                <a:lnTo>
                                  <a:pt x="3905339" y="355346"/>
                                </a:lnTo>
                                <a:lnTo>
                                  <a:pt x="3903942" y="356616"/>
                                </a:lnTo>
                                <a:lnTo>
                                  <a:pt x="3893274" y="376948"/>
                                </a:lnTo>
                                <a:lnTo>
                                  <a:pt x="3894544" y="382016"/>
                                </a:lnTo>
                                <a:lnTo>
                                  <a:pt x="3895687" y="383298"/>
                                </a:lnTo>
                                <a:lnTo>
                                  <a:pt x="3898227" y="385826"/>
                                </a:lnTo>
                                <a:lnTo>
                                  <a:pt x="3899243" y="387096"/>
                                </a:lnTo>
                                <a:lnTo>
                                  <a:pt x="3900259" y="387096"/>
                                </a:lnTo>
                                <a:lnTo>
                                  <a:pt x="3901275" y="388366"/>
                                </a:lnTo>
                                <a:lnTo>
                                  <a:pt x="3909911" y="388366"/>
                                </a:lnTo>
                                <a:lnTo>
                                  <a:pt x="3911435" y="387096"/>
                                </a:lnTo>
                                <a:lnTo>
                                  <a:pt x="3910673" y="388366"/>
                                </a:lnTo>
                                <a:lnTo>
                                  <a:pt x="3910165" y="389648"/>
                                </a:lnTo>
                                <a:lnTo>
                                  <a:pt x="3909657" y="393446"/>
                                </a:lnTo>
                                <a:lnTo>
                                  <a:pt x="3909657" y="394716"/>
                                </a:lnTo>
                                <a:lnTo>
                                  <a:pt x="3909911" y="395998"/>
                                </a:lnTo>
                                <a:lnTo>
                                  <a:pt x="3910038" y="397268"/>
                                </a:lnTo>
                                <a:lnTo>
                                  <a:pt x="3910546" y="398526"/>
                                </a:lnTo>
                                <a:lnTo>
                                  <a:pt x="3911816" y="401066"/>
                                </a:lnTo>
                                <a:lnTo>
                                  <a:pt x="3912705" y="402348"/>
                                </a:lnTo>
                                <a:lnTo>
                                  <a:pt x="3913848" y="403618"/>
                                </a:lnTo>
                                <a:lnTo>
                                  <a:pt x="3915499" y="406146"/>
                                </a:lnTo>
                                <a:lnTo>
                                  <a:pt x="3917277" y="406146"/>
                                </a:lnTo>
                                <a:lnTo>
                                  <a:pt x="3921341" y="408698"/>
                                </a:lnTo>
                                <a:lnTo>
                                  <a:pt x="3923500" y="408698"/>
                                </a:lnTo>
                                <a:lnTo>
                                  <a:pt x="3925913" y="407416"/>
                                </a:lnTo>
                                <a:lnTo>
                                  <a:pt x="3928199" y="407416"/>
                                </a:lnTo>
                                <a:lnTo>
                                  <a:pt x="3933279" y="404876"/>
                                </a:lnTo>
                                <a:lnTo>
                                  <a:pt x="3935946" y="403618"/>
                                </a:lnTo>
                                <a:lnTo>
                                  <a:pt x="3938740" y="401066"/>
                                </a:lnTo>
                                <a:lnTo>
                                  <a:pt x="3941661" y="398526"/>
                                </a:lnTo>
                                <a:lnTo>
                                  <a:pt x="3944455" y="394716"/>
                                </a:lnTo>
                                <a:lnTo>
                                  <a:pt x="3945725" y="393446"/>
                                </a:lnTo>
                                <a:lnTo>
                                  <a:pt x="3948011" y="390918"/>
                                </a:lnTo>
                                <a:lnTo>
                                  <a:pt x="3948900" y="388366"/>
                                </a:lnTo>
                                <a:lnTo>
                                  <a:pt x="3949916" y="387096"/>
                                </a:lnTo>
                                <a:lnTo>
                                  <a:pt x="3951186" y="384568"/>
                                </a:lnTo>
                                <a:lnTo>
                                  <a:pt x="3951694" y="383298"/>
                                </a:lnTo>
                                <a:lnTo>
                                  <a:pt x="3951821" y="380746"/>
                                </a:lnTo>
                                <a:close/>
                              </a:path>
                              <a:path w="5764530" h="482600">
                                <a:moveTo>
                                  <a:pt x="4000970" y="333768"/>
                                </a:moveTo>
                                <a:lnTo>
                                  <a:pt x="4000462" y="333768"/>
                                </a:lnTo>
                                <a:lnTo>
                                  <a:pt x="4000081" y="332498"/>
                                </a:lnTo>
                                <a:lnTo>
                                  <a:pt x="3998049" y="329946"/>
                                </a:lnTo>
                                <a:lnTo>
                                  <a:pt x="3996652" y="328676"/>
                                </a:lnTo>
                                <a:lnTo>
                                  <a:pt x="3995636" y="328676"/>
                                </a:lnTo>
                                <a:lnTo>
                                  <a:pt x="3995255" y="327418"/>
                                </a:lnTo>
                                <a:lnTo>
                                  <a:pt x="3993477" y="327418"/>
                                </a:lnTo>
                                <a:lnTo>
                                  <a:pt x="3993223" y="328676"/>
                                </a:lnTo>
                                <a:lnTo>
                                  <a:pt x="3992842" y="328676"/>
                                </a:lnTo>
                                <a:lnTo>
                                  <a:pt x="3991826" y="331216"/>
                                </a:lnTo>
                                <a:lnTo>
                                  <a:pt x="3991191" y="331216"/>
                                </a:lnTo>
                                <a:lnTo>
                                  <a:pt x="3990556" y="332498"/>
                                </a:lnTo>
                                <a:lnTo>
                                  <a:pt x="3989159" y="332498"/>
                                </a:lnTo>
                                <a:lnTo>
                                  <a:pt x="3988651" y="333768"/>
                                </a:lnTo>
                                <a:lnTo>
                                  <a:pt x="3987127" y="333768"/>
                                </a:lnTo>
                                <a:lnTo>
                                  <a:pt x="3986238" y="332498"/>
                                </a:lnTo>
                                <a:lnTo>
                                  <a:pt x="3984079" y="332498"/>
                                </a:lnTo>
                                <a:lnTo>
                                  <a:pt x="3982809" y="331216"/>
                                </a:lnTo>
                                <a:lnTo>
                                  <a:pt x="3981412" y="329946"/>
                                </a:lnTo>
                                <a:lnTo>
                                  <a:pt x="3977856" y="327418"/>
                                </a:lnTo>
                                <a:lnTo>
                                  <a:pt x="3975697" y="324866"/>
                                </a:lnTo>
                                <a:lnTo>
                                  <a:pt x="3974490" y="323596"/>
                                </a:lnTo>
                                <a:lnTo>
                                  <a:pt x="3970871" y="319798"/>
                                </a:lnTo>
                                <a:lnTo>
                                  <a:pt x="3968077" y="317246"/>
                                </a:lnTo>
                                <a:lnTo>
                                  <a:pt x="3964775" y="313448"/>
                                </a:lnTo>
                                <a:lnTo>
                                  <a:pt x="3970490" y="308368"/>
                                </a:lnTo>
                                <a:lnTo>
                                  <a:pt x="3970490" y="307098"/>
                                </a:lnTo>
                                <a:lnTo>
                                  <a:pt x="3970109" y="305816"/>
                                </a:lnTo>
                                <a:lnTo>
                                  <a:pt x="3969855" y="304546"/>
                                </a:lnTo>
                                <a:lnTo>
                                  <a:pt x="3968966" y="304546"/>
                                </a:lnTo>
                                <a:lnTo>
                                  <a:pt x="3967569" y="303276"/>
                                </a:lnTo>
                                <a:lnTo>
                                  <a:pt x="3966172" y="300748"/>
                                </a:lnTo>
                                <a:lnTo>
                                  <a:pt x="3965537" y="300748"/>
                                </a:lnTo>
                                <a:lnTo>
                                  <a:pt x="3964521" y="299466"/>
                                </a:lnTo>
                                <a:lnTo>
                                  <a:pt x="3962108" y="299466"/>
                                </a:lnTo>
                                <a:lnTo>
                                  <a:pt x="3961854" y="300748"/>
                                </a:lnTo>
                                <a:lnTo>
                                  <a:pt x="3922738" y="338848"/>
                                </a:lnTo>
                                <a:lnTo>
                                  <a:pt x="3922357" y="340118"/>
                                </a:lnTo>
                                <a:lnTo>
                                  <a:pt x="3922230" y="340118"/>
                                </a:lnTo>
                                <a:lnTo>
                                  <a:pt x="3922103" y="341376"/>
                                </a:lnTo>
                                <a:lnTo>
                                  <a:pt x="3922357" y="341376"/>
                                </a:lnTo>
                                <a:lnTo>
                                  <a:pt x="3922865" y="342646"/>
                                </a:lnTo>
                                <a:lnTo>
                                  <a:pt x="3923373" y="342646"/>
                                </a:lnTo>
                                <a:lnTo>
                                  <a:pt x="3923754" y="343916"/>
                                </a:lnTo>
                                <a:lnTo>
                                  <a:pt x="3926548" y="346468"/>
                                </a:lnTo>
                                <a:lnTo>
                                  <a:pt x="3927691" y="347726"/>
                                </a:lnTo>
                                <a:lnTo>
                                  <a:pt x="3930231" y="347726"/>
                                </a:lnTo>
                                <a:lnTo>
                                  <a:pt x="3935692" y="342646"/>
                                </a:lnTo>
                                <a:lnTo>
                                  <a:pt x="3939248" y="346468"/>
                                </a:lnTo>
                                <a:lnTo>
                                  <a:pt x="3942296" y="348996"/>
                                </a:lnTo>
                                <a:lnTo>
                                  <a:pt x="3944836" y="352818"/>
                                </a:lnTo>
                                <a:lnTo>
                                  <a:pt x="3947376" y="355346"/>
                                </a:lnTo>
                                <a:lnTo>
                                  <a:pt x="3949535" y="357898"/>
                                </a:lnTo>
                                <a:lnTo>
                                  <a:pt x="3953091" y="362966"/>
                                </a:lnTo>
                                <a:lnTo>
                                  <a:pt x="3954615" y="365518"/>
                                </a:lnTo>
                                <a:lnTo>
                                  <a:pt x="3955758" y="368046"/>
                                </a:lnTo>
                                <a:lnTo>
                                  <a:pt x="3956901" y="369316"/>
                                </a:lnTo>
                                <a:lnTo>
                                  <a:pt x="3958171" y="371868"/>
                                </a:lnTo>
                                <a:lnTo>
                                  <a:pt x="3958933" y="374396"/>
                                </a:lnTo>
                                <a:lnTo>
                                  <a:pt x="3959187" y="374396"/>
                                </a:lnTo>
                                <a:lnTo>
                                  <a:pt x="3959695" y="375666"/>
                                </a:lnTo>
                                <a:lnTo>
                                  <a:pt x="3962997" y="375666"/>
                                </a:lnTo>
                                <a:lnTo>
                                  <a:pt x="3963632" y="374396"/>
                                </a:lnTo>
                                <a:lnTo>
                                  <a:pt x="3964394" y="374396"/>
                                </a:lnTo>
                                <a:lnTo>
                                  <a:pt x="3966426" y="371868"/>
                                </a:lnTo>
                                <a:lnTo>
                                  <a:pt x="3967061" y="370598"/>
                                </a:lnTo>
                                <a:lnTo>
                                  <a:pt x="3968204" y="370598"/>
                                </a:lnTo>
                                <a:lnTo>
                                  <a:pt x="3968712" y="369316"/>
                                </a:lnTo>
                                <a:lnTo>
                                  <a:pt x="3969220" y="369316"/>
                                </a:lnTo>
                                <a:lnTo>
                                  <a:pt x="3969474" y="368046"/>
                                </a:lnTo>
                                <a:lnTo>
                                  <a:pt x="3969982" y="368046"/>
                                </a:lnTo>
                                <a:lnTo>
                                  <a:pt x="3970109" y="365518"/>
                                </a:lnTo>
                                <a:lnTo>
                                  <a:pt x="3969855" y="365518"/>
                                </a:lnTo>
                                <a:lnTo>
                                  <a:pt x="3969728" y="364248"/>
                                </a:lnTo>
                                <a:lnTo>
                                  <a:pt x="3969347" y="364248"/>
                                </a:lnTo>
                                <a:lnTo>
                                  <a:pt x="3969093" y="362966"/>
                                </a:lnTo>
                                <a:lnTo>
                                  <a:pt x="3968331" y="361696"/>
                                </a:lnTo>
                                <a:lnTo>
                                  <a:pt x="3967315" y="359168"/>
                                </a:lnTo>
                                <a:lnTo>
                                  <a:pt x="3966172" y="357898"/>
                                </a:lnTo>
                                <a:lnTo>
                                  <a:pt x="3964648" y="355346"/>
                                </a:lnTo>
                                <a:lnTo>
                                  <a:pt x="3960838" y="350266"/>
                                </a:lnTo>
                                <a:lnTo>
                                  <a:pt x="3958552" y="346468"/>
                                </a:lnTo>
                                <a:lnTo>
                                  <a:pt x="3955631" y="343916"/>
                                </a:lnTo>
                                <a:lnTo>
                                  <a:pt x="3952837" y="340118"/>
                                </a:lnTo>
                                <a:lnTo>
                                  <a:pt x="3949408" y="337566"/>
                                </a:lnTo>
                                <a:lnTo>
                                  <a:pt x="3945344" y="332498"/>
                                </a:lnTo>
                                <a:lnTo>
                                  <a:pt x="3955250" y="323596"/>
                                </a:lnTo>
                                <a:lnTo>
                                  <a:pt x="3959314" y="327418"/>
                                </a:lnTo>
                                <a:lnTo>
                                  <a:pt x="3962870" y="332498"/>
                                </a:lnTo>
                                <a:lnTo>
                                  <a:pt x="3966045" y="335026"/>
                                </a:lnTo>
                                <a:lnTo>
                                  <a:pt x="3969347" y="338848"/>
                                </a:lnTo>
                                <a:lnTo>
                                  <a:pt x="3972268" y="341376"/>
                                </a:lnTo>
                                <a:lnTo>
                                  <a:pt x="3974808" y="342646"/>
                                </a:lnTo>
                                <a:lnTo>
                                  <a:pt x="3977348" y="345198"/>
                                </a:lnTo>
                                <a:lnTo>
                                  <a:pt x="3979634" y="346468"/>
                                </a:lnTo>
                                <a:lnTo>
                                  <a:pt x="3981666" y="346468"/>
                                </a:lnTo>
                                <a:lnTo>
                                  <a:pt x="3983698" y="347726"/>
                                </a:lnTo>
                                <a:lnTo>
                                  <a:pt x="3990683" y="347726"/>
                                </a:lnTo>
                                <a:lnTo>
                                  <a:pt x="3992207" y="346468"/>
                                </a:lnTo>
                                <a:lnTo>
                                  <a:pt x="3993604" y="345198"/>
                                </a:lnTo>
                                <a:lnTo>
                                  <a:pt x="3996652" y="342646"/>
                                </a:lnTo>
                                <a:lnTo>
                                  <a:pt x="3997287" y="341376"/>
                                </a:lnTo>
                                <a:lnTo>
                                  <a:pt x="3998049" y="341376"/>
                                </a:lnTo>
                                <a:lnTo>
                                  <a:pt x="3998557" y="340118"/>
                                </a:lnTo>
                                <a:lnTo>
                                  <a:pt x="3999192" y="340118"/>
                                </a:lnTo>
                                <a:lnTo>
                                  <a:pt x="3999700" y="338848"/>
                                </a:lnTo>
                                <a:lnTo>
                                  <a:pt x="4000081" y="338848"/>
                                </a:lnTo>
                                <a:lnTo>
                                  <a:pt x="4000716" y="337566"/>
                                </a:lnTo>
                                <a:lnTo>
                                  <a:pt x="4000843" y="336296"/>
                                </a:lnTo>
                                <a:lnTo>
                                  <a:pt x="4000970" y="333768"/>
                                </a:lnTo>
                                <a:close/>
                              </a:path>
                              <a:path w="5764530" h="482600">
                                <a:moveTo>
                                  <a:pt x="4015194" y="234696"/>
                                </a:moveTo>
                                <a:lnTo>
                                  <a:pt x="4015067" y="234696"/>
                                </a:lnTo>
                                <a:lnTo>
                                  <a:pt x="4008336" y="218198"/>
                                </a:lnTo>
                                <a:lnTo>
                                  <a:pt x="4005669" y="218198"/>
                                </a:lnTo>
                                <a:lnTo>
                                  <a:pt x="4005034" y="219468"/>
                                </a:lnTo>
                                <a:lnTo>
                                  <a:pt x="4004272" y="219468"/>
                                </a:lnTo>
                                <a:lnTo>
                                  <a:pt x="4003383" y="220726"/>
                                </a:lnTo>
                                <a:lnTo>
                                  <a:pt x="4000589" y="223266"/>
                                </a:lnTo>
                                <a:lnTo>
                                  <a:pt x="3999573" y="224548"/>
                                </a:lnTo>
                                <a:lnTo>
                                  <a:pt x="3998938" y="225818"/>
                                </a:lnTo>
                                <a:lnTo>
                                  <a:pt x="3998430" y="227076"/>
                                </a:lnTo>
                                <a:lnTo>
                                  <a:pt x="3998811" y="228346"/>
                                </a:lnTo>
                                <a:lnTo>
                                  <a:pt x="4006558" y="242316"/>
                                </a:lnTo>
                                <a:lnTo>
                                  <a:pt x="4007066" y="243598"/>
                                </a:lnTo>
                                <a:lnTo>
                                  <a:pt x="4008463" y="243598"/>
                                </a:lnTo>
                                <a:lnTo>
                                  <a:pt x="4009352" y="242316"/>
                                </a:lnTo>
                                <a:lnTo>
                                  <a:pt x="4010368" y="242316"/>
                                </a:lnTo>
                                <a:lnTo>
                                  <a:pt x="4012400" y="239776"/>
                                </a:lnTo>
                                <a:lnTo>
                                  <a:pt x="4012908" y="239776"/>
                                </a:lnTo>
                                <a:lnTo>
                                  <a:pt x="4013924" y="238518"/>
                                </a:lnTo>
                                <a:lnTo>
                                  <a:pt x="4014686" y="237248"/>
                                </a:lnTo>
                                <a:lnTo>
                                  <a:pt x="4014940" y="237248"/>
                                </a:lnTo>
                                <a:lnTo>
                                  <a:pt x="4015067" y="235966"/>
                                </a:lnTo>
                                <a:lnTo>
                                  <a:pt x="4015194" y="235966"/>
                                </a:lnTo>
                                <a:lnTo>
                                  <a:pt x="4015194" y="234696"/>
                                </a:lnTo>
                                <a:close/>
                              </a:path>
                              <a:path w="5764530" h="482600">
                                <a:moveTo>
                                  <a:pt x="4030307" y="304546"/>
                                </a:moveTo>
                                <a:lnTo>
                                  <a:pt x="4029291" y="303276"/>
                                </a:lnTo>
                                <a:lnTo>
                                  <a:pt x="4028529" y="302018"/>
                                </a:lnTo>
                                <a:lnTo>
                                  <a:pt x="4027259" y="300748"/>
                                </a:lnTo>
                                <a:lnTo>
                                  <a:pt x="4025862" y="299466"/>
                                </a:lnTo>
                                <a:lnTo>
                                  <a:pt x="4024846" y="299466"/>
                                </a:lnTo>
                                <a:lnTo>
                                  <a:pt x="4024338" y="298196"/>
                                </a:lnTo>
                                <a:lnTo>
                                  <a:pt x="4022433" y="298196"/>
                                </a:lnTo>
                                <a:lnTo>
                                  <a:pt x="4022179" y="299466"/>
                                </a:lnTo>
                                <a:lnTo>
                                  <a:pt x="4021671" y="300748"/>
                                </a:lnTo>
                                <a:lnTo>
                                  <a:pt x="4021290" y="300748"/>
                                </a:lnTo>
                                <a:lnTo>
                                  <a:pt x="4020401" y="302018"/>
                                </a:lnTo>
                                <a:lnTo>
                                  <a:pt x="4019258" y="303276"/>
                                </a:lnTo>
                                <a:lnTo>
                                  <a:pt x="4018623" y="304546"/>
                                </a:lnTo>
                                <a:lnTo>
                                  <a:pt x="4014940" y="304546"/>
                                </a:lnTo>
                                <a:lnTo>
                                  <a:pt x="4012400" y="303276"/>
                                </a:lnTo>
                                <a:lnTo>
                                  <a:pt x="4010876" y="302018"/>
                                </a:lnTo>
                                <a:lnTo>
                                  <a:pt x="4007320" y="299466"/>
                                </a:lnTo>
                                <a:lnTo>
                                  <a:pt x="4005161" y="296926"/>
                                </a:lnTo>
                                <a:lnTo>
                                  <a:pt x="3999446" y="291846"/>
                                </a:lnTo>
                                <a:lnTo>
                                  <a:pt x="3997795" y="289318"/>
                                </a:lnTo>
                                <a:lnTo>
                                  <a:pt x="3996271" y="288048"/>
                                </a:lnTo>
                                <a:lnTo>
                                  <a:pt x="3993350" y="285496"/>
                                </a:lnTo>
                                <a:lnTo>
                                  <a:pt x="4004526" y="274066"/>
                                </a:lnTo>
                                <a:lnTo>
                                  <a:pt x="4004653" y="272796"/>
                                </a:lnTo>
                                <a:lnTo>
                                  <a:pt x="4004272" y="271526"/>
                                </a:lnTo>
                                <a:lnTo>
                                  <a:pt x="4003891" y="271526"/>
                                </a:lnTo>
                                <a:lnTo>
                                  <a:pt x="4003002" y="270268"/>
                                </a:lnTo>
                                <a:lnTo>
                                  <a:pt x="4001605" y="268998"/>
                                </a:lnTo>
                                <a:lnTo>
                                  <a:pt x="4000843" y="267716"/>
                                </a:lnTo>
                                <a:lnTo>
                                  <a:pt x="4000081" y="267716"/>
                                </a:lnTo>
                                <a:lnTo>
                                  <a:pt x="3998938" y="266446"/>
                                </a:lnTo>
                                <a:lnTo>
                                  <a:pt x="3997922" y="266446"/>
                                </a:lnTo>
                                <a:lnTo>
                                  <a:pt x="3997541" y="265176"/>
                                </a:lnTo>
                                <a:lnTo>
                                  <a:pt x="3996779" y="265176"/>
                                </a:lnTo>
                                <a:lnTo>
                                  <a:pt x="3996144" y="266446"/>
                                </a:lnTo>
                                <a:lnTo>
                                  <a:pt x="3967823" y="294398"/>
                                </a:lnTo>
                                <a:lnTo>
                                  <a:pt x="3967442" y="294398"/>
                                </a:lnTo>
                                <a:lnTo>
                                  <a:pt x="3967442" y="296926"/>
                                </a:lnTo>
                                <a:lnTo>
                                  <a:pt x="3967696" y="296926"/>
                                </a:lnTo>
                                <a:lnTo>
                                  <a:pt x="3968458" y="298196"/>
                                </a:lnTo>
                                <a:lnTo>
                                  <a:pt x="3969474" y="299466"/>
                                </a:lnTo>
                                <a:lnTo>
                                  <a:pt x="3970236" y="299466"/>
                                </a:lnTo>
                                <a:lnTo>
                                  <a:pt x="3971760" y="300748"/>
                                </a:lnTo>
                                <a:lnTo>
                                  <a:pt x="3972903" y="302018"/>
                                </a:lnTo>
                                <a:lnTo>
                                  <a:pt x="3973792" y="303276"/>
                                </a:lnTo>
                                <a:lnTo>
                                  <a:pt x="3975316" y="303276"/>
                                </a:lnTo>
                                <a:lnTo>
                                  <a:pt x="3983698" y="294398"/>
                                </a:lnTo>
                                <a:lnTo>
                                  <a:pt x="3990556" y="302018"/>
                                </a:lnTo>
                                <a:lnTo>
                                  <a:pt x="3991572" y="303276"/>
                                </a:lnTo>
                                <a:lnTo>
                                  <a:pt x="3992461" y="304546"/>
                                </a:lnTo>
                                <a:lnTo>
                                  <a:pt x="3993477" y="305816"/>
                                </a:lnTo>
                                <a:lnTo>
                                  <a:pt x="3994239" y="305816"/>
                                </a:lnTo>
                                <a:lnTo>
                                  <a:pt x="3995128" y="307098"/>
                                </a:lnTo>
                                <a:lnTo>
                                  <a:pt x="3997541" y="309626"/>
                                </a:lnTo>
                                <a:lnTo>
                                  <a:pt x="3999700" y="310896"/>
                                </a:lnTo>
                                <a:lnTo>
                                  <a:pt x="4003764" y="314718"/>
                                </a:lnTo>
                                <a:lnTo>
                                  <a:pt x="4005669" y="315976"/>
                                </a:lnTo>
                                <a:lnTo>
                                  <a:pt x="4007447" y="317246"/>
                                </a:lnTo>
                                <a:lnTo>
                                  <a:pt x="4009098" y="318516"/>
                                </a:lnTo>
                                <a:lnTo>
                                  <a:pt x="4012400" y="318516"/>
                                </a:lnTo>
                                <a:lnTo>
                                  <a:pt x="4013924" y="319798"/>
                                </a:lnTo>
                                <a:lnTo>
                                  <a:pt x="4015321" y="319798"/>
                                </a:lnTo>
                                <a:lnTo>
                                  <a:pt x="4018242" y="318516"/>
                                </a:lnTo>
                                <a:lnTo>
                                  <a:pt x="4019639" y="318516"/>
                                </a:lnTo>
                                <a:lnTo>
                                  <a:pt x="4022433" y="317246"/>
                                </a:lnTo>
                                <a:lnTo>
                                  <a:pt x="4023703" y="315976"/>
                                </a:lnTo>
                                <a:lnTo>
                                  <a:pt x="4025989" y="313448"/>
                                </a:lnTo>
                                <a:lnTo>
                                  <a:pt x="4026751" y="312166"/>
                                </a:lnTo>
                                <a:lnTo>
                                  <a:pt x="4027386" y="312166"/>
                                </a:lnTo>
                                <a:lnTo>
                                  <a:pt x="4028148" y="310896"/>
                                </a:lnTo>
                                <a:lnTo>
                                  <a:pt x="4028656" y="309626"/>
                                </a:lnTo>
                                <a:lnTo>
                                  <a:pt x="4029164" y="309626"/>
                                </a:lnTo>
                                <a:lnTo>
                                  <a:pt x="4029545" y="308368"/>
                                </a:lnTo>
                                <a:lnTo>
                                  <a:pt x="4030180" y="307098"/>
                                </a:lnTo>
                                <a:lnTo>
                                  <a:pt x="4030307" y="307098"/>
                                </a:lnTo>
                                <a:lnTo>
                                  <a:pt x="4030307" y="304546"/>
                                </a:lnTo>
                                <a:close/>
                              </a:path>
                              <a:path w="5764530" h="482600">
                                <a:moveTo>
                                  <a:pt x="4066121" y="267716"/>
                                </a:moveTo>
                                <a:lnTo>
                                  <a:pt x="4065994" y="266446"/>
                                </a:lnTo>
                                <a:lnTo>
                                  <a:pt x="4065232" y="265176"/>
                                </a:lnTo>
                                <a:lnTo>
                                  <a:pt x="4064851" y="263918"/>
                                </a:lnTo>
                                <a:lnTo>
                                  <a:pt x="4064470" y="263918"/>
                                </a:lnTo>
                                <a:lnTo>
                                  <a:pt x="4063327" y="262648"/>
                                </a:lnTo>
                                <a:lnTo>
                                  <a:pt x="4061930" y="261366"/>
                                </a:lnTo>
                                <a:lnTo>
                                  <a:pt x="4060787" y="260096"/>
                                </a:lnTo>
                                <a:lnTo>
                                  <a:pt x="4058120" y="260096"/>
                                </a:lnTo>
                                <a:lnTo>
                                  <a:pt x="4057866" y="261366"/>
                                </a:lnTo>
                                <a:lnTo>
                                  <a:pt x="4057612" y="261366"/>
                                </a:lnTo>
                                <a:lnTo>
                                  <a:pt x="4056850" y="263918"/>
                                </a:lnTo>
                                <a:lnTo>
                                  <a:pt x="4056215" y="265176"/>
                                </a:lnTo>
                                <a:lnTo>
                                  <a:pt x="4055707" y="266446"/>
                                </a:lnTo>
                                <a:lnTo>
                                  <a:pt x="4054818" y="267716"/>
                                </a:lnTo>
                                <a:lnTo>
                                  <a:pt x="4052786" y="271526"/>
                                </a:lnTo>
                                <a:lnTo>
                                  <a:pt x="4051389" y="272796"/>
                                </a:lnTo>
                                <a:lnTo>
                                  <a:pt x="4048341" y="276618"/>
                                </a:lnTo>
                                <a:lnTo>
                                  <a:pt x="4046944" y="276618"/>
                                </a:lnTo>
                                <a:lnTo>
                                  <a:pt x="4044404" y="279146"/>
                                </a:lnTo>
                                <a:lnTo>
                                  <a:pt x="4042118" y="279146"/>
                                </a:lnTo>
                                <a:lnTo>
                                  <a:pt x="4041102" y="280416"/>
                                </a:lnTo>
                                <a:lnTo>
                                  <a:pt x="4040086" y="279146"/>
                                </a:lnTo>
                                <a:lnTo>
                                  <a:pt x="4037419" y="279146"/>
                                </a:lnTo>
                                <a:lnTo>
                                  <a:pt x="4036784" y="277876"/>
                                </a:lnTo>
                                <a:lnTo>
                                  <a:pt x="4036149" y="277876"/>
                                </a:lnTo>
                                <a:lnTo>
                                  <a:pt x="4035641" y="276618"/>
                                </a:lnTo>
                                <a:lnTo>
                                  <a:pt x="4035387" y="275348"/>
                                </a:lnTo>
                                <a:lnTo>
                                  <a:pt x="4035006" y="275348"/>
                                </a:lnTo>
                                <a:lnTo>
                                  <a:pt x="4035133" y="272796"/>
                                </a:lnTo>
                                <a:lnTo>
                                  <a:pt x="4035260" y="271526"/>
                                </a:lnTo>
                                <a:lnTo>
                                  <a:pt x="4035641" y="271526"/>
                                </a:lnTo>
                                <a:lnTo>
                                  <a:pt x="4036403" y="270268"/>
                                </a:lnTo>
                                <a:lnTo>
                                  <a:pt x="4037038" y="268998"/>
                                </a:lnTo>
                                <a:lnTo>
                                  <a:pt x="4037927" y="267716"/>
                                </a:lnTo>
                                <a:lnTo>
                                  <a:pt x="4042994" y="262648"/>
                                </a:lnTo>
                                <a:lnTo>
                                  <a:pt x="4045547" y="260096"/>
                                </a:lnTo>
                                <a:lnTo>
                                  <a:pt x="4045801" y="260096"/>
                                </a:lnTo>
                                <a:lnTo>
                                  <a:pt x="4046055" y="258826"/>
                                </a:lnTo>
                                <a:lnTo>
                                  <a:pt x="4046182" y="258826"/>
                                </a:lnTo>
                                <a:lnTo>
                                  <a:pt x="4046182" y="257568"/>
                                </a:lnTo>
                                <a:lnTo>
                                  <a:pt x="4045801" y="257568"/>
                                </a:lnTo>
                                <a:lnTo>
                                  <a:pt x="4045039" y="256298"/>
                                </a:lnTo>
                                <a:lnTo>
                                  <a:pt x="4043261" y="253746"/>
                                </a:lnTo>
                                <a:lnTo>
                                  <a:pt x="4042626" y="253746"/>
                                </a:lnTo>
                                <a:lnTo>
                                  <a:pt x="4041610" y="252476"/>
                                </a:lnTo>
                                <a:lnTo>
                                  <a:pt x="4039197" y="252476"/>
                                </a:lnTo>
                                <a:lnTo>
                                  <a:pt x="4031831" y="260096"/>
                                </a:lnTo>
                                <a:lnTo>
                                  <a:pt x="4030815" y="261366"/>
                                </a:lnTo>
                                <a:lnTo>
                                  <a:pt x="4029799" y="261366"/>
                                </a:lnTo>
                                <a:lnTo>
                                  <a:pt x="4028656" y="262648"/>
                                </a:lnTo>
                                <a:lnTo>
                                  <a:pt x="4022560" y="262648"/>
                                </a:lnTo>
                                <a:lnTo>
                                  <a:pt x="4021925" y="261366"/>
                                </a:lnTo>
                                <a:lnTo>
                                  <a:pt x="4020909" y="260096"/>
                                </a:lnTo>
                                <a:lnTo>
                                  <a:pt x="4020401" y="258826"/>
                                </a:lnTo>
                                <a:lnTo>
                                  <a:pt x="4020528" y="257568"/>
                                </a:lnTo>
                                <a:lnTo>
                                  <a:pt x="4020655" y="256298"/>
                                </a:lnTo>
                                <a:lnTo>
                                  <a:pt x="4021036" y="255016"/>
                                </a:lnTo>
                                <a:lnTo>
                                  <a:pt x="4021798" y="253746"/>
                                </a:lnTo>
                                <a:lnTo>
                                  <a:pt x="4022433" y="252476"/>
                                </a:lnTo>
                                <a:lnTo>
                                  <a:pt x="4024592" y="249948"/>
                                </a:lnTo>
                                <a:lnTo>
                                  <a:pt x="4027894" y="247396"/>
                                </a:lnTo>
                                <a:lnTo>
                                  <a:pt x="4029418" y="246126"/>
                                </a:lnTo>
                                <a:lnTo>
                                  <a:pt x="4031069" y="246126"/>
                                </a:lnTo>
                                <a:lnTo>
                                  <a:pt x="4033863" y="244868"/>
                                </a:lnTo>
                                <a:lnTo>
                                  <a:pt x="4035260" y="243598"/>
                                </a:lnTo>
                                <a:lnTo>
                                  <a:pt x="4037292" y="243598"/>
                                </a:lnTo>
                                <a:lnTo>
                                  <a:pt x="4038308" y="242316"/>
                                </a:lnTo>
                                <a:lnTo>
                                  <a:pt x="4039324" y="242316"/>
                                </a:lnTo>
                                <a:lnTo>
                                  <a:pt x="4039705" y="241046"/>
                                </a:lnTo>
                                <a:lnTo>
                                  <a:pt x="4039451" y="241046"/>
                                </a:lnTo>
                                <a:lnTo>
                                  <a:pt x="4039324" y="239776"/>
                                </a:lnTo>
                                <a:lnTo>
                                  <a:pt x="4039070" y="239776"/>
                                </a:lnTo>
                                <a:lnTo>
                                  <a:pt x="4038562" y="238518"/>
                                </a:lnTo>
                                <a:lnTo>
                                  <a:pt x="4038181" y="238518"/>
                                </a:lnTo>
                                <a:lnTo>
                                  <a:pt x="4035133" y="235966"/>
                                </a:lnTo>
                                <a:lnTo>
                                  <a:pt x="4034625" y="234696"/>
                                </a:lnTo>
                                <a:lnTo>
                                  <a:pt x="4028148" y="234696"/>
                                </a:lnTo>
                                <a:lnTo>
                                  <a:pt x="4026878" y="235966"/>
                                </a:lnTo>
                                <a:lnTo>
                                  <a:pt x="4025481" y="237248"/>
                                </a:lnTo>
                                <a:lnTo>
                                  <a:pt x="4023957" y="237248"/>
                                </a:lnTo>
                                <a:lnTo>
                                  <a:pt x="4022560" y="238518"/>
                                </a:lnTo>
                                <a:lnTo>
                                  <a:pt x="4019512" y="241046"/>
                                </a:lnTo>
                                <a:lnTo>
                                  <a:pt x="4007447" y="262648"/>
                                </a:lnTo>
                                <a:lnTo>
                                  <a:pt x="4008082" y="265176"/>
                                </a:lnTo>
                                <a:lnTo>
                                  <a:pt x="4008844" y="267716"/>
                                </a:lnTo>
                                <a:lnTo>
                                  <a:pt x="4009987" y="268998"/>
                                </a:lnTo>
                                <a:lnTo>
                                  <a:pt x="4012527" y="271526"/>
                                </a:lnTo>
                                <a:lnTo>
                                  <a:pt x="4013543" y="272796"/>
                                </a:lnTo>
                                <a:lnTo>
                                  <a:pt x="4014559" y="272796"/>
                                </a:lnTo>
                                <a:lnTo>
                                  <a:pt x="4015575" y="274066"/>
                                </a:lnTo>
                                <a:lnTo>
                                  <a:pt x="4024084" y="274066"/>
                                </a:lnTo>
                                <a:lnTo>
                                  <a:pt x="4025608" y="272796"/>
                                </a:lnTo>
                                <a:lnTo>
                                  <a:pt x="4024973" y="274066"/>
                                </a:lnTo>
                                <a:lnTo>
                                  <a:pt x="4024211" y="277876"/>
                                </a:lnTo>
                                <a:lnTo>
                                  <a:pt x="4023830" y="279146"/>
                                </a:lnTo>
                                <a:lnTo>
                                  <a:pt x="4023830" y="280416"/>
                                </a:lnTo>
                                <a:lnTo>
                                  <a:pt x="4024338" y="282968"/>
                                </a:lnTo>
                                <a:lnTo>
                                  <a:pt x="4024719" y="284226"/>
                                </a:lnTo>
                                <a:lnTo>
                                  <a:pt x="4025354" y="286766"/>
                                </a:lnTo>
                                <a:lnTo>
                                  <a:pt x="4026116" y="288048"/>
                                </a:lnTo>
                                <a:lnTo>
                                  <a:pt x="4027005" y="288048"/>
                                </a:lnTo>
                                <a:lnTo>
                                  <a:pt x="4028021" y="289318"/>
                                </a:lnTo>
                                <a:lnTo>
                                  <a:pt x="4029672" y="291846"/>
                                </a:lnTo>
                                <a:lnTo>
                                  <a:pt x="4031450" y="293116"/>
                                </a:lnTo>
                                <a:lnTo>
                                  <a:pt x="4035514" y="294398"/>
                                </a:lnTo>
                                <a:lnTo>
                                  <a:pt x="4037673" y="294398"/>
                                </a:lnTo>
                                <a:lnTo>
                                  <a:pt x="4042372" y="293116"/>
                                </a:lnTo>
                                <a:lnTo>
                                  <a:pt x="4044912" y="291846"/>
                                </a:lnTo>
                                <a:lnTo>
                                  <a:pt x="4050246" y="289318"/>
                                </a:lnTo>
                                <a:lnTo>
                                  <a:pt x="4052913" y="286766"/>
                                </a:lnTo>
                                <a:lnTo>
                                  <a:pt x="4055834" y="284226"/>
                                </a:lnTo>
                                <a:lnTo>
                                  <a:pt x="4057358" y="282968"/>
                                </a:lnTo>
                                <a:lnTo>
                                  <a:pt x="4058628" y="280416"/>
                                </a:lnTo>
                                <a:lnTo>
                                  <a:pt x="4061168" y="277876"/>
                                </a:lnTo>
                                <a:lnTo>
                                  <a:pt x="4062184" y="276618"/>
                                </a:lnTo>
                                <a:lnTo>
                                  <a:pt x="4063200" y="274066"/>
                                </a:lnTo>
                                <a:lnTo>
                                  <a:pt x="4064089" y="272796"/>
                                </a:lnTo>
                                <a:lnTo>
                                  <a:pt x="4064851" y="271526"/>
                                </a:lnTo>
                                <a:lnTo>
                                  <a:pt x="4065867" y="268998"/>
                                </a:lnTo>
                                <a:lnTo>
                                  <a:pt x="4066121" y="267716"/>
                                </a:lnTo>
                                <a:close/>
                              </a:path>
                              <a:path w="5764530" h="482600">
                                <a:moveTo>
                                  <a:pt x="4115651" y="221996"/>
                                </a:moveTo>
                                <a:lnTo>
                                  <a:pt x="4115524" y="220726"/>
                                </a:lnTo>
                                <a:lnTo>
                                  <a:pt x="4115143" y="219468"/>
                                </a:lnTo>
                                <a:lnTo>
                                  <a:pt x="4114635" y="219468"/>
                                </a:lnTo>
                                <a:lnTo>
                                  <a:pt x="4113873" y="218198"/>
                                </a:lnTo>
                                <a:lnTo>
                                  <a:pt x="4112603" y="216916"/>
                                </a:lnTo>
                                <a:lnTo>
                                  <a:pt x="4111206" y="215646"/>
                                </a:lnTo>
                                <a:lnTo>
                                  <a:pt x="4110698" y="214376"/>
                                </a:lnTo>
                                <a:lnTo>
                                  <a:pt x="4107523" y="214376"/>
                                </a:lnTo>
                                <a:lnTo>
                                  <a:pt x="4107396" y="215646"/>
                                </a:lnTo>
                                <a:lnTo>
                                  <a:pt x="4106888" y="215646"/>
                                </a:lnTo>
                                <a:lnTo>
                                  <a:pt x="4106507" y="216916"/>
                                </a:lnTo>
                                <a:lnTo>
                                  <a:pt x="4105872" y="216916"/>
                                </a:lnTo>
                                <a:lnTo>
                                  <a:pt x="4105364" y="218198"/>
                                </a:lnTo>
                                <a:lnTo>
                                  <a:pt x="4101427" y="218198"/>
                                </a:lnTo>
                                <a:lnTo>
                                  <a:pt x="4100665" y="216916"/>
                                </a:lnTo>
                                <a:lnTo>
                                  <a:pt x="4100030" y="216916"/>
                                </a:lnTo>
                                <a:lnTo>
                                  <a:pt x="4099141" y="215646"/>
                                </a:lnTo>
                                <a:lnTo>
                                  <a:pt x="4073741" y="190246"/>
                                </a:lnTo>
                                <a:lnTo>
                                  <a:pt x="4071328" y="190246"/>
                                </a:lnTo>
                                <a:lnTo>
                                  <a:pt x="4070693" y="191516"/>
                                </a:lnTo>
                                <a:lnTo>
                                  <a:pt x="4069931" y="191516"/>
                                </a:lnTo>
                                <a:lnTo>
                                  <a:pt x="4069296" y="192798"/>
                                </a:lnTo>
                                <a:lnTo>
                                  <a:pt x="4068407" y="192798"/>
                                </a:lnTo>
                                <a:lnTo>
                                  <a:pt x="4065740" y="195326"/>
                                </a:lnTo>
                                <a:lnTo>
                                  <a:pt x="4065105" y="196596"/>
                                </a:lnTo>
                                <a:lnTo>
                                  <a:pt x="4064597" y="197866"/>
                                </a:lnTo>
                                <a:lnTo>
                                  <a:pt x="4064089" y="197866"/>
                                </a:lnTo>
                                <a:lnTo>
                                  <a:pt x="4063708" y="199148"/>
                                </a:lnTo>
                                <a:lnTo>
                                  <a:pt x="4063835" y="200418"/>
                                </a:lnTo>
                                <a:lnTo>
                                  <a:pt x="4087457" y="224548"/>
                                </a:lnTo>
                                <a:lnTo>
                                  <a:pt x="4087838" y="227076"/>
                                </a:lnTo>
                                <a:lnTo>
                                  <a:pt x="4087838" y="229616"/>
                                </a:lnTo>
                                <a:lnTo>
                                  <a:pt x="4087076" y="234696"/>
                                </a:lnTo>
                                <a:lnTo>
                                  <a:pt x="4086314" y="235966"/>
                                </a:lnTo>
                                <a:lnTo>
                                  <a:pt x="4085044" y="237248"/>
                                </a:lnTo>
                                <a:lnTo>
                                  <a:pt x="4083012" y="239776"/>
                                </a:lnTo>
                                <a:lnTo>
                                  <a:pt x="4076281" y="239776"/>
                                </a:lnTo>
                                <a:lnTo>
                                  <a:pt x="4073995" y="238518"/>
                                </a:lnTo>
                                <a:lnTo>
                                  <a:pt x="4071709" y="235966"/>
                                </a:lnTo>
                                <a:lnTo>
                                  <a:pt x="4049992" y="214376"/>
                                </a:lnTo>
                                <a:lnTo>
                                  <a:pt x="4046944" y="214376"/>
                                </a:lnTo>
                                <a:lnTo>
                                  <a:pt x="4046309" y="215646"/>
                                </a:lnTo>
                                <a:lnTo>
                                  <a:pt x="4045547" y="215646"/>
                                </a:lnTo>
                                <a:lnTo>
                                  <a:pt x="4043769" y="218198"/>
                                </a:lnTo>
                                <a:lnTo>
                                  <a:pt x="4041991" y="219468"/>
                                </a:lnTo>
                                <a:lnTo>
                                  <a:pt x="4041483" y="220726"/>
                                </a:lnTo>
                                <a:lnTo>
                                  <a:pt x="4040848" y="220726"/>
                                </a:lnTo>
                                <a:lnTo>
                                  <a:pt x="4040467" y="221996"/>
                                </a:lnTo>
                                <a:lnTo>
                                  <a:pt x="4039959" y="223266"/>
                                </a:lnTo>
                                <a:lnTo>
                                  <a:pt x="4040086" y="224548"/>
                                </a:lnTo>
                                <a:lnTo>
                                  <a:pt x="4040340" y="224548"/>
                                </a:lnTo>
                                <a:lnTo>
                                  <a:pt x="4089743" y="274066"/>
                                </a:lnTo>
                                <a:lnTo>
                                  <a:pt x="4092283" y="274066"/>
                                </a:lnTo>
                                <a:lnTo>
                                  <a:pt x="4092918" y="272796"/>
                                </a:lnTo>
                                <a:lnTo>
                                  <a:pt x="4094442" y="271526"/>
                                </a:lnTo>
                                <a:lnTo>
                                  <a:pt x="4096220" y="270268"/>
                                </a:lnTo>
                                <a:lnTo>
                                  <a:pt x="4097109" y="268998"/>
                                </a:lnTo>
                                <a:lnTo>
                                  <a:pt x="4097871" y="268998"/>
                                </a:lnTo>
                                <a:lnTo>
                                  <a:pt x="4098506" y="267716"/>
                                </a:lnTo>
                                <a:lnTo>
                                  <a:pt x="4099014" y="266446"/>
                                </a:lnTo>
                                <a:lnTo>
                                  <a:pt x="4099649" y="266446"/>
                                </a:lnTo>
                                <a:lnTo>
                                  <a:pt x="4099776" y="263918"/>
                                </a:lnTo>
                                <a:lnTo>
                                  <a:pt x="4094442" y="258826"/>
                                </a:lnTo>
                                <a:lnTo>
                                  <a:pt x="4093045" y="257568"/>
                                </a:lnTo>
                                <a:lnTo>
                                  <a:pt x="4092283" y="256298"/>
                                </a:lnTo>
                                <a:lnTo>
                                  <a:pt x="4091521" y="256298"/>
                                </a:lnTo>
                                <a:lnTo>
                                  <a:pt x="4090632" y="255016"/>
                                </a:lnTo>
                                <a:lnTo>
                                  <a:pt x="4089743" y="255016"/>
                                </a:lnTo>
                                <a:lnTo>
                                  <a:pt x="4087203" y="252476"/>
                                </a:lnTo>
                                <a:lnTo>
                                  <a:pt x="4086314" y="251218"/>
                                </a:lnTo>
                                <a:lnTo>
                                  <a:pt x="4085552" y="251218"/>
                                </a:lnTo>
                                <a:lnTo>
                                  <a:pt x="4084790" y="249948"/>
                                </a:lnTo>
                                <a:lnTo>
                                  <a:pt x="4088473" y="249948"/>
                                </a:lnTo>
                                <a:lnTo>
                                  <a:pt x="4089743" y="248666"/>
                                </a:lnTo>
                                <a:lnTo>
                                  <a:pt x="4091013" y="248666"/>
                                </a:lnTo>
                                <a:lnTo>
                                  <a:pt x="4093807" y="244868"/>
                                </a:lnTo>
                                <a:lnTo>
                                  <a:pt x="4095077" y="243598"/>
                                </a:lnTo>
                                <a:lnTo>
                                  <a:pt x="4095839" y="241046"/>
                                </a:lnTo>
                                <a:lnTo>
                                  <a:pt x="4096283" y="239776"/>
                                </a:lnTo>
                                <a:lnTo>
                                  <a:pt x="4096728" y="238518"/>
                                </a:lnTo>
                                <a:lnTo>
                                  <a:pt x="4096728" y="230898"/>
                                </a:lnTo>
                                <a:lnTo>
                                  <a:pt x="4102062" y="233426"/>
                                </a:lnTo>
                                <a:lnTo>
                                  <a:pt x="4104475" y="232168"/>
                                </a:lnTo>
                                <a:lnTo>
                                  <a:pt x="4106888" y="232168"/>
                                </a:lnTo>
                                <a:lnTo>
                                  <a:pt x="4109174" y="230898"/>
                                </a:lnTo>
                                <a:lnTo>
                                  <a:pt x="4111460" y="228346"/>
                                </a:lnTo>
                                <a:lnTo>
                                  <a:pt x="4112095" y="227076"/>
                                </a:lnTo>
                                <a:lnTo>
                                  <a:pt x="4113619" y="225818"/>
                                </a:lnTo>
                                <a:lnTo>
                                  <a:pt x="4114127" y="224548"/>
                                </a:lnTo>
                                <a:lnTo>
                                  <a:pt x="4114889" y="223266"/>
                                </a:lnTo>
                                <a:lnTo>
                                  <a:pt x="4115270" y="223266"/>
                                </a:lnTo>
                                <a:lnTo>
                                  <a:pt x="4115651" y="221996"/>
                                </a:lnTo>
                                <a:close/>
                              </a:path>
                              <a:path w="5764530" h="482600">
                                <a:moveTo>
                                  <a:pt x="4150068" y="182626"/>
                                </a:moveTo>
                                <a:lnTo>
                                  <a:pt x="4149966" y="180098"/>
                                </a:lnTo>
                                <a:lnTo>
                                  <a:pt x="4149864" y="177546"/>
                                </a:lnTo>
                                <a:lnTo>
                                  <a:pt x="4149814" y="176276"/>
                                </a:lnTo>
                                <a:lnTo>
                                  <a:pt x="4149052" y="173748"/>
                                </a:lnTo>
                                <a:lnTo>
                                  <a:pt x="4147655" y="171196"/>
                                </a:lnTo>
                                <a:lnTo>
                                  <a:pt x="4147223" y="169926"/>
                                </a:lnTo>
                                <a:lnTo>
                                  <a:pt x="4136098" y="158419"/>
                                </a:lnTo>
                                <a:lnTo>
                                  <a:pt x="4136098" y="185166"/>
                                </a:lnTo>
                                <a:lnTo>
                                  <a:pt x="4134828" y="187718"/>
                                </a:lnTo>
                                <a:lnTo>
                                  <a:pt x="4127589" y="194068"/>
                                </a:lnTo>
                                <a:lnTo>
                                  <a:pt x="4125811" y="194068"/>
                                </a:lnTo>
                                <a:lnTo>
                                  <a:pt x="4123652" y="195326"/>
                                </a:lnTo>
                                <a:lnTo>
                                  <a:pt x="4121366" y="195326"/>
                                </a:lnTo>
                                <a:lnTo>
                                  <a:pt x="4092791" y="166116"/>
                                </a:lnTo>
                                <a:lnTo>
                                  <a:pt x="4091521" y="164846"/>
                                </a:lnTo>
                                <a:lnTo>
                                  <a:pt x="4089743" y="162318"/>
                                </a:lnTo>
                                <a:lnTo>
                                  <a:pt x="4089108" y="161048"/>
                                </a:lnTo>
                                <a:lnTo>
                                  <a:pt x="4088854" y="159766"/>
                                </a:lnTo>
                                <a:lnTo>
                                  <a:pt x="4088854" y="155968"/>
                                </a:lnTo>
                                <a:lnTo>
                                  <a:pt x="4089235" y="154698"/>
                                </a:lnTo>
                                <a:lnTo>
                                  <a:pt x="4089743" y="153416"/>
                                </a:lnTo>
                                <a:lnTo>
                                  <a:pt x="4090505" y="152146"/>
                                </a:lnTo>
                                <a:lnTo>
                                  <a:pt x="4092791" y="150876"/>
                                </a:lnTo>
                                <a:lnTo>
                                  <a:pt x="4093934" y="149618"/>
                                </a:lnTo>
                                <a:lnTo>
                                  <a:pt x="4095077" y="149618"/>
                                </a:lnTo>
                                <a:lnTo>
                                  <a:pt x="4096220" y="148348"/>
                                </a:lnTo>
                                <a:lnTo>
                                  <a:pt x="4099522" y="148348"/>
                                </a:lnTo>
                                <a:lnTo>
                                  <a:pt x="4100665" y="149618"/>
                                </a:lnTo>
                                <a:lnTo>
                                  <a:pt x="4102697" y="150876"/>
                                </a:lnTo>
                                <a:lnTo>
                                  <a:pt x="4103713" y="150876"/>
                                </a:lnTo>
                                <a:lnTo>
                                  <a:pt x="4105745" y="153416"/>
                                </a:lnTo>
                                <a:lnTo>
                                  <a:pt x="4106634" y="154698"/>
                                </a:lnTo>
                                <a:lnTo>
                                  <a:pt x="4107269" y="155968"/>
                                </a:lnTo>
                                <a:lnTo>
                                  <a:pt x="4108031" y="157226"/>
                                </a:lnTo>
                                <a:lnTo>
                                  <a:pt x="4108412" y="158496"/>
                                </a:lnTo>
                                <a:lnTo>
                                  <a:pt x="4108539" y="162318"/>
                                </a:lnTo>
                                <a:lnTo>
                                  <a:pt x="4107904" y="163576"/>
                                </a:lnTo>
                                <a:lnTo>
                                  <a:pt x="4107396" y="164846"/>
                                </a:lnTo>
                                <a:lnTo>
                                  <a:pt x="4104729" y="168668"/>
                                </a:lnTo>
                                <a:lnTo>
                                  <a:pt x="4104221" y="168668"/>
                                </a:lnTo>
                                <a:lnTo>
                                  <a:pt x="4104348" y="169926"/>
                                </a:lnTo>
                                <a:lnTo>
                                  <a:pt x="4104856" y="171196"/>
                                </a:lnTo>
                                <a:lnTo>
                                  <a:pt x="4105364" y="171196"/>
                                </a:lnTo>
                                <a:lnTo>
                                  <a:pt x="4105745" y="172466"/>
                                </a:lnTo>
                                <a:lnTo>
                                  <a:pt x="4108539" y="175018"/>
                                </a:lnTo>
                                <a:lnTo>
                                  <a:pt x="4109682" y="176276"/>
                                </a:lnTo>
                                <a:lnTo>
                                  <a:pt x="4112095" y="176276"/>
                                </a:lnTo>
                                <a:lnTo>
                                  <a:pt x="4115016" y="173748"/>
                                </a:lnTo>
                                <a:lnTo>
                                  <a:pt x="4116413" y="172466"/>
                                </a:lnTo>
                                <a:lnTo>
                                  <a:pt x="4119461" y="169926"/>
                                </a:lnTo>
                                <a:lnTo>
                                  <a:pt x="4126573" y="169926"/>
                                </a:lnTo>
                                <a:lnTo>
                                  <a:pt x="4129367" y="171196"/>
                                </a:lnTo>
                                <a:lnTo>
                                  <a:pt x="4130637" y="172466"/>
                                </a:lnTo>
                                <a:lnTo>
                                  <a:pt x="4132034" y="173748"/>
                                </a:lnTo>
                                <a:lnTo>
                                  <a:pt x="4136098" y="185166"/>
                                </a:lnTo>
                                <a:lnTo>
                                  <a:pt x="4136098" y="158419"/>
                                </a:lnTo>
                                <a:lnTo>
                                  <a:pt x="4134193" y="157226"/>
                                </a:lnTo>
                                <a:lnTo>
                                  <a:pt x="4132161" y="157226"/>
                                </a:lnTo>
                                <a:lnTo>
                                  <a:pt x="4130002" y="155968"/>
                                </a:lnTo>
                                <a:lnTo>
                                  <a:pt x="4125811" y="155968"/>
                                </a:lnTo>
                                <a:lnTo>
                                  <a:pt x="4123779" y="157226"/>
                                </a:lnTo>
                                <a:lnTo>
                                  <a:pt x="4121620" y="157226"/>
                                </a:lnTo>
                                <a:lnTo>
                                  <a:pt x="4117556" y="159766"/>
                                </a:lnTo>
                                <a:lnTo>
                                  <a:pt x="4119207" y="155968"/>
                                </a:lnTo>
                                <a:lnTo>
                                  <a:pt x="4119588" y="153416"/>
                                </a:lnTo>
                                <a:lnTo>
                                  <a:pt x="4118826" y="149618"/>
                                </a:lnTo>
                                <a:lnTo>
                                  <a:pt x="4118445" y="148348"/>
                                </a:lnTo>
                                <a:lnTo>
                                  <a:pt x="4118064" y="147066"/>
                                </a:lnTo>
                                <a:lnTo>
                                  <a:pt x="4116286" y="143268"/>
                                </a:lnTo>
                                <a:lnTo>
                                  <a:pt x="4111714" y="139446"/>
                                </a:lnTo>
                                <a:lnTo>
                                  <a:pt x="4109682" y="138176"/>
                                </a:lnTo>
                                <a:lnTo>
                                  <a:pt x="4105110" y="135648"/>
                                </a:lnTo>
                                <a:lnTo>
                                  <a:pt x="4094950" y="135648"/>
                                </a:lnTo>
                                <a:lnTo>
                                  <a:pt x="4076154" y="157226"/>
                                </a:lnTo>
                                <a:lnTo>
                                  <a:pt x="4076154" y="163576"/>
                                </a:lnTo>
                                <a:lnTo>
                                  <a:pt x="4076789" y="166116"/>
                                </a:lnTo>
                                <a:lnTo>
                                  <a:pt x="4079583" y="172466"/>
                                </a:lnTo>
                                <a:lnTo>
                                  <a:pt x="4081742" y="175018"/>
                                </a:lnTo>
                                <a:lnTo>
                                  <a:pt x="4135336" y="228346"/>
                                </a:lnTo>
                                <a:lnTo>
                                  <a:pt x="4138257" y="228346"/>
                                </a:lnTo>
                                <a:lnTo>
                                  <a:pt x="4138892" y="227076"/>
                                </a:lnTo>
                                <a:lnTo>
                                  <a:pt x="4140543" y="225818"/>
                                </a:lnTo>
                                <a:lnTo>
                                  <a:pt x="4142448" y="224548"/>
                                </a:lnTo>
                                <a:lnTo>
                                  <a:pt x="4143210" y="223266"/>
                                </a:lnTo>
                                <a:lnTo>
                                  <a:pt x="4144353" y="221996"/>
                                </a:lnTo>
                                <a:lnTo>
                                  <a:pt x="4144734" y="220726"/>
                                </a:lnTo>
                                <a:lnTo>
                                  <a:pt x="4144988" y="220726"/>
                                </a:lnTo>
                                <a:lnTo>
                                  <a:pt x="4144988" y="218198"/>
                                </a:lnTo>
                                <a:lnTo>
                                  <a:pt x="4133812" y="208026"/>
                                </a:lnTo>
                                <a:lnTo>
                                  <a:pt x="4132669" y="206768"/>
                                </a:lnTo>
                                <a:lnTo>
                                  <a:pt x="4130510" y="204216"/>
                                </a:lnTo>
                                <a:lnTo>
                                  <a:pt x="4133558" y="202946"/>
                                </a:lnTo>
                                <a:lnTo>
                                  <a:pt x="4134574" y="202946"/>
                                </a:lnTo>
                                <a:lnTo>
                                  <a:pt x="4135717" y="201676"/>
                                </a:lnTo>
                                <a:lnTo>
                                  <a:pt x="4136733" y="201676"/>
                                </a:lnTo>
                                <a:lnTo>
                                  <a:pt x="4137749" y="200418"/>
                                </a:lnTo>
                                <a:lnTo>
                                  <a:pt x="4138765" y="200418"/>
                                </a:lnTo>
                                <a:lnTo>
                                  <a:pt x="4139908" y="199148"/>
                                </a:lnTo>
                                <a:lnTo>
                                  <a:pt x="4140924" y="197866"/>
                                </a:lnTo>
                                <a:lnTo>
                                  <a:pt x="4143464" y="195326"/>
                                </a:lnTo>
                                <a:lnTo>
                                  <a:pt x="4144734" y="194068"/>
                                </a:lnTo>
                                <a:lnTo>
                                  <a:pt x="4146893" y="191516"/>
                                </a:lnTo>
                                <a:lnTo>
                                  <a:pt x="4149433" y="185166"/>
                                </a:lnTo>
                                <a:lnTo>
                                  <a:pt x="4150068" y="182626"/>
                                </a:lnTo>
                                <a:close/>
                              </a:path>
                              <a:path w="5764530" h="482600">
                                <a:moveTo>
                                  <a:pt x="4192867" y="140716"/>
                                </a:moveTo>
                                <a:lnTo>
                                  <a:pt x="4192740" y="136918"/>
                                </a:lnTo>
                                <a:lnTo>
                                  <a:pt x="4192613" y="135648"/>
                                </a:lnTo>
                                <a:lnTo>
                                  <a:pt x="4192486" y="134366"/>
                                </a:lnTo>
                                <a:lnTo>
                                  <a:pt x="4191470" y="130568"/>
                                </a:lnTo>
                                <a:lnTo>
                                  <a:pt x="4189692" y="126746"/>
                                </a:lnTo>
                                <a:lnTo>
                                  <a:pt x="4185247" y="120396"/>
                                </a:lnTo>
                                <a:lnTo>
                                  <a:pt x="4181945" y="117868"/>
                                </a:lnTo>
                                <a:lnTo>
                                  <a:pt x="4179024" y="114363"/>
                                </a:lnTo>
                                <a:lnTo>
                                  <a:pt x="4179024" y="139446"/>
                                </a:lnTo>
                                <a:lnTo>
                                  <a:pt x="4178897" y="141998"/>
                                </a:lnTo>
                                <a:lnTo>
                                  <a:pt x="4178516" y="143268"/>
                                </a:lnTo>
                                <a:lnTo>
                                  <a:pt x="4178008" y="144526"/>
                                </a:lnTo>
                                <a:lnTo>
                                  <a:pt x="4177119" y="145796"/>
                                </a:lnTo>
                                <a:lnTo>
                                  <a:pt x="4175595" y="147066"/>
                                </a:lnTo>
                                <a:lnTo>
                                  <a:pt x="4174325" y="148348"/>
                                </a:lnTo>
                                <a:lnTo>
                                  <a:pt x="4172674" y="149618"/>
                                </a:lnTo>
                                <a:lnTo>
                                  <a:pt x="4168864" y="150876"/>
                                </a:lnTo>
                                <a:lnTo>
                                  <a:pt x="4166705" y="152146"/>
                                </a:lnTo>
                                <a:lnTo>
                                  <a:pt x="4164419" y="152146"/>
                                </a:lnTo>
                                <a:lnTo>
                                  <a:pt x="4154513" y="141998"/>
                                </a:lnTo>
                                <a:lnTo>
                                  <a:pt x="4153116" y="140716"/>
                                </a:lnTo>
                                <a:lnTo>
                                  <a:pt x="4151973" y="138176"/>
                                </a:lnTo>
                                <a:lnTo>
                                  <a:pt x="4150957" y="136918"/>
                                </a:lnTo>
                                <a:lnTo>
                                  <a:pt x="4150195" y="135648"/>
                                </a:lnTo>
                                <a:lnTo>
                                  <a:pt x="4149687" y="133096"/>
                                </a:lnTo>
                                <a:lnTo>
                                  <a:pt x="4149306" y="131826"/>
                                </a:lnTo>
                                <a:lnTo>
                                  <a:pt x="4149306" y="130568"/>
                                </a:lnTo>
                                <a:lnTo>
                                  <a:pt x="4158450" y="120396"/>
                                </a:lnTo>
                                <a:lnTo>
                                  <a:pt x="4160101" y="120396"/>
                                </a:lnTo>
                                <a:lnTo>
                                  <a:pt x="4161752" y="121666"/>
                                </a:lnTo>
                                <a:lnTo>
                                  <a:pt x="4163403" y="121666"/>
                                </a:lnTo>
                                <a:lnTo>
                                  <a:pt x="4165054" y="122948"/>
                                </a:lnTo>
                                <a:lnTo>
                                  <a:pt x="4166832" y="124218"/>
                                </a:lnTo>
                                <a:lnTo>
                                  <a:pt x="4168483" y="125476"/>
                                </a:lnTo>
                                <a:lnTo>
                                  <a:pt x="4170261" y="126746"/>
                                </a:lnTo>
                                <a:lnTo>
                                  <a:pt x="4171912" y="128016"/>
                                </a:lnTo>
                                <a:lnTo>
                                  <a:pt x="4173690" y="130568"/>
                                </a:lnTo>
                                <a:lnTo>
                                  <a:pt x="4175087" y="131826"/>
                                </a:lnTo>
                                <a:lnTo>
                                  <a:pt x="4176230" y="133096"/>
                                </a:lnTo>
                                <a:lnTo>
                                  <a:pt x="4177500" y="135648"/>
                                </a:lnTo>
                                <a:lnTo>
                                  <a:pt x="4178262" y="136918"/>
                                </a:lnTo>
                                <a:lnTo>
                                  <a:pt x="4179024" y="139446"/>
                                </a:lnTo>
                                <a:lnTo>
                                  <a:pt x="4179024" y="114363"/>
                                </a:lnTo>
                                <a:lnTo>
                                  <a:pt x="4178770" y="114046"/>
                                </a:lnTo>
                                <a:lnTo>
                                  <a:pt x="4175468" y="111518"/>
                                </a:lnTo>
                                <a:lnTo>
                                  <a:pt x="4165943" y="107696"/>
                                </a:lnTo>
                                <a:lnTo>
                                  <a:pt x="4156672" y="107696"/>
                                </a:lnTo>
                                <a:lnTo>
                                  <a:pt x="4138003" y="125476"/>
                                </a:lnTo>
                                <a:lnTo>
                                  <a:pt x="4136733" y="128016"/>
                                </a:lnTo>
                                <a:lnTo>
                                  <a:pt x="4136301" y="130568"/>
                                </a:lnTo>
                                <a:lnTo>
                                  <a:pt x="4136402" y="135648"/>
                                </a:lnTo>
                                <a:lnTo>
                                  <a:pt x="4136504" y="136918"/>
                                </a:lnTo>
                                <a:lnTo>
                                  <a:pt x="4136606" y="138176"/>
                                </a:lnTo>
                                <a:lnTo>
                                  <a:pt x="4137495" y="140716"/>
                                </a:lnTo>
                                <a:lnTo>
                                  <a:pt x="4139273" y="144526"/>
                                </a:lnTo>
                                <a:lnTo>
                                  <a:pt x="4140924" y="147066"/>
                                </a:lnTo>
                                <a:lnTo>
                                  <a:pt x="4143337" y="150876"/>
                                </a:lnTo>
                                <a:lnTo>
                                  <a:pt x="4177881" y="185166"/>
                                </a:lnTo>
                                <a:lnTo>
                                  <a:pt x="4181437" y="185166"/>
                                </a:lnTo>
                                <a:lnTo>
                                  <a:pt x="4182834" y="183896"/>
                                </a:lnTo>
                                <a:lnTo>
                                  <a:pt x="4183596" y="182626"/>
                                </a:lnTo>
                                <a:lnTo>
                                  <a:pt x="4184612" y="181368"/>
                                </a:lnTo>
                                <a:lnTo>
                                  <a:pt x="4185501" y="181368"/>
                                </a:lnTo>
                                <a:lnTo>
                                  <a:pt x="4186263" y="180098"/>
                                </a:lnTo>
                                <a:lnTo>
                                  <a:pt x="4186898" y="178816"/>
                                </a:lnTo>
                                <a:lnTo>
                                  <a:pt x="4187406" y="178816"/>
                                </a:lnTo>
                                <a:lnTo>
                                  <a:pt x="4187787" y="177546"/>
                                </a:lnTo>
                                <a:lnTo>
                                  <a:pt x="4188295" y="177546"/>
                                </a:lnTo>
                                <a:lnTo>
                                  <a:pt x="4188168" y="175018"/>
                                </a:lnTo>
                                <a:lnTo>
                                  <a:pt x="4187787" y="175018"/>
                                </a:lnTo>
                                <a:lnTo>
                                  <a:pt x="4177754" y="164846"/>
                                </a:lnTo>
                                <a:lnTo>
                                  <a:pt x="4175849" y="163576"/>
                                </a:lnTo>
                                <a:lnTo>
                                  <a:pt x="4172547" y="161048"/>
                                </a:lnTo>
                                <a:lnTo>
                                  <a:pt x="4173690" y="161048"/>
                                </a:lnTo>
                                <a:lnTo>
                                  <a:pt x="4174960" y="159766"/>
                                </a:lnTo>
                                <a:lnTo>
                                  <a:pt x="4177373" y="159766"/>
                                </a:lnTo>
                                <a:lnTo>
                                  <a:pt x="4179659" y="158496"/>
                                </a:lnTo>
                                <a:lnTo>
                                  <a:pt x="4180675" y="158496"/>
                                </a:lnTo>
                                <a:lnTo>
                                  <a:pt x="4181818" y="157226"/>
                                </a:lnTo>
                                <a:lnTo>
                                  <a:pt x="4183850" y="155968"/>
                                </a:lnTo>
                                <a:lnTo>
                                  <a:pt x="4185628" y="153416"/>
                                </a:lnTo>
                                <a:lnTo>
                                  <a:pt x="4186961" y="152146"/>
                                </a:lnTo>
                                <a:lnTo>
                                  <a:pt x="4188295" y="150876"/>
                                </a:lnTo>
                                <a:lnTo>
                                  <a:pt x="4190200" y="148348"/>
                                </a:lnTo>
                                <a:lnTo>
                                  <a:pt x="4191343" y="145796"/>
                                </a:lnTo>
                                <a:lnTo>
                                  <a:pt x="4192613" y="143268"/>
                                </a:lnTo>
                                <a:lnTo>
                                  <a:pt x="4192867" y="140716"/>
                                </a:lnTo>
                                <a:close/>
                              </a:path>
                              <a:path w="5764530" h="482600">
                                <a:moveTo>
                                  <a:pt x="4226014" y="111518"/>
                                </a:moveTo>
                                <a:lnTo>
                                  <a:pt x="4225887" y="108966"/>
                                </a:lnTo>
                                <a:lnTo>
                                  <a:pt x="4225506" y="108966"/>
                                </a:lnTo>
                                <a:lnTo>
                                  <a:pt x="4224998" y="107696"/>
                                </a:lnTo>
                                <a:lnTo>
                                  <a:pt x="4224236" y="106426"/>
                                </a:lnTo>
                                <a:lnTo>
                                  <a:pt x="4222966" y="105168"/>
                                </a:lnTo>
                                <a:lnTo>
                                  <a:pt x="4222204" y="105168"/>
                                </a:lnTo>
                                <a:lnTo>
                                  <a:pt x="4221569" y="103898"/>
                                </a:lnTo>
                                <a:lnTo>
                                  <a:pt x="4220553" y="103898"/>
                                </a:lnTo>
                                <a:lnTo>
                                  <a:pt x="4220172" y="102616"/>
                                </a:lnTo>
                                <a:lnTo>
                                  <a:pt x="4218267" y="102616"/>
                                </a:lnTo>
                                <a:lnTo>
                                  <a:pt x="4218140" y="103898"/>
                                </a:lnTo>
                                <a:lnTo>
                                  <a:pt x="4217886" y="103898"/>
                                </a:lnTo>
                                <a:lnTo>
                                  <a:pt x="4217505" y="105168"/>
                                </a:lnTo>
                                <a:lnTo>
                                  <a:pt x="4216997" y="105168"/>
                                </a:lnTo>
                                <a:lnTo>
                                  <a:pt x="4216616" y="106426"/>
                                </a:lnTo>
                                <a:lnTo>
                                  <a:pt x="4216362" y="106426"/>
                                </a:lnTo>
                                <a:lnTo>
                                  <a:pt x="4214584" y="107696"/>
                                </a:lnTo>
                                <a:lnTo>
                                  <a:pt x="4213949" y="108966"/>
                                </a:lnTo>
                                <a:lnTo>
                                  <a:pt x="4210139" y="108966"/>
                                </a:lnTo>
                                <a:lnTo>
                                  <a:pt x="4209250" y="107696"/>
                                </a:lnTo>
                                <a:lnTo>
                                  <a:pt x="4208361" y="107696"/>
                                </a:lnTo>
                                <a:lnTo>
                                  <a:pt x="4207599" y="106426"/>
                                </a:lnTo>
                                <a:lnTo>
                                  <a:pt x="4205567" y="105168"/>
                                </a:lnTo>
                                <a:lnTo>
                                  <a:pt x="4182707" y="82296"/>
                                </a:lnTo>
                                <a:lnTo>
                                  <a:pt x="4179278" y="82296"/>
                                </a:lnTo>
                                <a:lnTo>
                                  <a:pt x="4178516" y="83566"/>
                                </a:lnTo>
                                <a:lnTo>
                                  <a:pt x="4177754" y="83566"/>
                                </a:lnTo>
                                <a:lnTo>
                                  <a:pt x="4175087" y="86118"/>
                                </a:lnTo>
                                <a:lnTo>
                                  <a:pt x="4174325" y="87376"/>
                                </a:lnTo>
                                <a:lnTo>
                                  <a:pt x="4173690" y="88646"/>
                                </a:lnTo>
                                <a:lnTo>
                                  <a:pt x="4173182" y="88646"/>
                                </a:lnTo>
                                <a:lnTo>
                                  <a:pt x="4172801" y="89916"/>
                                </a:lnTo>
                                <a:lnTo>
                                  <a:pt x="4172293" y="89916"/>
                                </a:lnTo>
                                <a:lnTo>
                                  <a:pt x="4172166" y="91198"/>
                                </a:lnTo>
                                <a:lnTo>
                                  <a:pt x="4172293" y="91198"/>
                                </a:lnTo>
                                <a:lnTo>
                                  <a:pt x="4172420" y="92468"/>
                                </a:lnTo>
                                <a:lnTo>
                                  <a:pt x="4172801" y="92468"/>
                                </a:lnTo>
                                <a:lnTo>
                                  <a:pt x="4199344" y="119126"/>
                                </a:lnTo>
                                <a:lnTo>
                                  <a:pt x="4201503" y="120396"/>
                                </a:lnTo>
                                <a:lnTo>
                                  <a:pt x="4205567" y="122948"/>
                                </a:lnTo>
                                <a:lnTo>
                                  <a:pt x="4207599" y="122948"/>
                                </a:lnTo>
                                <a:lnTo>
                                  <a:pt x="4209504" y="124218"/>
                                </a:lnTo>
                                <a:lnTo>
                                  <a:pt x="4211536" y="124218"/>
                                </a:lnTo>
                                <a:lnTo>
                                  <a:pt x="4213441" y="122948"/>
                                </a:lnTo>
                                <a:lnTo>
                                  <a:pt x="4217251" y="121666"/>
                                </a:lnTo>
                                <a:lnTo>
                                  <a:pt x="4219156" y="120396"/>
                                </a:lnTo>
                                <a:lnTo>
                                  <a:pt x="4221188" y="117868"/>
                                </a:lnTo>
                                <a:lnTo>
                                  <a:pt x="4221823" y="117868"/>
                                </a:lnTo>
                                <a:lnTo>
                                  <a:pt x="4222458" y="116598"/>
                                </a:lnTo>
                                <a:lnTo>
                                  <a:pt x="4223728" y="115316"/>
                                </a:lnTo>
                                <a:lnTo>
                                  <a:pt x="4224236" y="115316"/>
                                </a:lnTo>
                                <a:lnTo>
                                  <a:pt x="4224617" y="114046"/>
                                </a:lnTo>
                                <a:lnTo>
                                  <a:pt x="4225125" y="112776"/>
                                </a:lnTo>
                                <a:lnTo>
                                  <a:pt x="4225506" y="112776"/>
                                </a:lnTo>
                                <a:lnTo>
                                  <a:pt x="4226014" y="111518"/>
                                </a:lnTo>
                                <a:close/>
                              </a:path>
                              <a:path w="5764530" h="482600">
                                <a:moveTo>
                                  <a:pt x="4258399" y="73418"/>
                                </a:moveTo>
                                <a:lnTo>
                                  <a:pt x="4258272" y="72148"/>
                                </a:lnTo>
                                <a:lnTo>
                                  <a:pt x="4258145" y="70866"/>
                                </a:lnTo>
                                <a:lnTo>
                                  <a:pt x="4258018" y="67068"/>
                                </a:lnTo>
                                <a:lnTo>
                                  <a:pt x="4257129" y="63246"/>
                                </a:lnTo>
                                <a:lnTo>
                                  <a:pt x="4255351" y="60718"/>
                                </a:lnTo>
                                <a:lnTo>
                                  <a:pt x="4253700" y="56896"/>
                                </a:lnTo>
                                <a:lnTo>
                                  <a:pt x="4251414" y="54368"/>
                                </a:lnTo>
                                <a:lnTo>
                                  <a:pt x="4248366" y="50546"/>
                                </a:lnTo>
                                <a:lnTo>
                                  <a:pt x="4245318" y="48120"/>
                                </a:lnTo>
                                <a:lnTo>
                                  <a:pt x="4245318" y="73418"/>
                                </a:lnTo>
                                <a:lnTo>
                                  <a:pt x="4245318" y="75946"/>
                                </a:lnTo>
                                <a:lnTo>
                                  <a:pt x="4244810" y="77216"/>
                                </a:lnTo>
                                <a:lnTo>
                                  <a:pt x="4244175" y="78498"/>
                                </a:lnTo>
                                <a:lnTo>
                                  <a:pt x="4243159" y="81026"/>
                                </a:lnTo>
                                <a:lnTo>
                                  <a:pt x="4241762" y="82296"/>
                                </a:lnTo>
                                <a:lnTo>
                                  <a:pt x="4238460" y="84848"/>
                                </a:lnTo>
                                <a:lnTo>
                                  <a:pt x="4236682" y="84848"/>
                                </a:lnTo>
                                <a:lnTo>
                                  <a:pt x="4235031" y="86118"/>
                                </a:lnTo>
                                <a:lnTo>
                                  <a:pt x="4233253" y="86118"/>
                                </a:lnTo>
                                <a:lnTo>
                                  <a:pt x="4231602" y="84848"/>
                                </a:lnTo>
                                <a:lnTo>
                                  <a:pt x="4229824" y="84848"/>
                                </a:lnTo>
                                <a:lnTo>
                                  <a:pt x="4228173" y="83566"/>
                                </a:lnTo>
                                <a:lnTo>
                                  <a:pt x="4224617" y="82296"/>
                                </a:lnTo>
                                <a:lnTo>
                                  <a:pt x="4222839" y="81026"/>
                                </a:lnTo>
                                <a:lnTo>
                                  <a:pt x="4221188" y="78498"/>
                                </a:lnTo>
                                <a:lnTo>
                                  <a:pt x="4219283" y="77216"/>
                                </a:lnTo>
                                <a:lnTo>
                                  <a:pt x="4217759" y="74676"/>
                                </a:lnTo>
                                <a:lnTo>
                                  <a:pt x="4216743" y="73418"/>
                                </a:lnTo>
                                <a:lnTo>
                                  <a:pt x="4215600" y="70866"/>
                                </a:lnTo>
                                <a:lnTo>
                                  <a:pt x="4214838" y="69596"/>
                                </a:lnTo>
                                <a:lnTo>
                                  <a:pt x="4214584" y="68326"/>
                                </a:lnTo>
                                <a:lnTo>
                                  <a:pt x="4214203" y="65798"/>
                                </a:lnTo>
                                <a:lnTo>
                                  <a:pt x="4214330" y="64516"/>
                                </a:lnTo>
                                <a:lnTo>
                                  <a:pt x="4214838" y="63246"/>
                                </a:lnTo>
                                <a:lnTo>
                                  <a:pt x="4215473" y="60718"/>
                                </a:lnTo>
                                <a:lnTo>
                                  <a:pt x="4216489" y="59448"/>
                                </a:lnTo>
                                <a:lnTo>
                                  <a:pt x="4217886" y="58166"/>
                                </a:lnTo>
                                <a:lnTo>
                                  <a:pt x="4219664" y="56896"/>
                                </a:lnTo>
                                <a:lnTo>
                                  <a:pt x="4221315" y="55626"/>
                                </a:lnTo>
                                <a:lnTo>
                                  <a:pt x="4224617" y="54368"/>
                                </a:lnTo>
                                <a:lnTo>
                                  <a:pt x="4228173" y="54368"/>
                                </a:lnTo>
                                <a:lnTo>
                                  <a:pt x="4229824" y="55626"/>
                                </a:lnTo>
                                <a:lnTo>
                                  <a:pt x="4231602" y="55626"/>
                                </a:lnTo>
                                <a:lnTo>
                                  <a:pt x="4233380" y="56896"/>
                                </a:lnTo>
                                <a:lnTo>
                                  <a:pt x="4236809" y="59448"/>
                                </a:lnTo>
                                <a:lnTo>
                                  <a:pt x="4238587" y="61976"/>
                                </a:lnTo>
                                <a:lnTo>
                                  <a:pt x="4240365" y="63246"/>
                                </a:lnTo>
                                <a:lnTo>
                                  <a:pt x="4241889" y="65798"/>
                                </a:lnTo>
                                <a:lnTo>
                                  <a:pt x="4244175" y="68326"/>
                                </a:lnTo>
                                <a:lnTo>
                                  <a:pt x="4244810" y="70866"/>
                                </a:lnTo>
                                <a:lnTo>
                                  <a:pt x="4245191" y="72148"/>
                                </a:lnTo>
                                <a:lnTo>
                                  <a:pt x="4245318" y="73418"/>
                                </a:lnTo>
                                <a:lnTo>
                                  <a:pt x="4245318" y="48120"/>
                                </a:lnTo>
                                <a:lnTo>
                                  <a:pt x="4245191" y="48018"/>
                                </a:lnTo>
                                <a:lnTo>
                                  <a:pt x="4242143" y="45466"/>
                                </a:lnTo>
                                <a:lnTo>
                                  <a:pt x="4238968" y="44196"/>
                                </a:lnTo>
                                <a:lnTo>
                                  <a:pt x="4235793" y="41668"/>
                                </a:lnTo>
                                <a:lnTo>
                                  <a:pt x="4232618" y="41668"/>
                                </a:lnTo>
                                <a:lnTo>
                                  <a:pt x="4229443" y="40386"/>
                                </a:lnTo>
                                <a:lnTo>
                                  <a:pt x="4226268" y="40386"/>
                                </a:lnTo>
                                <a:lnTo>
                                  <a:pt x="4216743" y="44196"/>
                                </a:lnTo>
                                <a:lnTo>
                                  <a:pt x="4201579" y="65798"/>
                                </a:lnTo>
                                <a:lnTo>
                                  <a:pt x="4201668" y="72148"/>
                                </a:lnTo>
                                <a:lnTo>
                                  <a:pt x="4201757" y="73418"/>
                                </a:lnTo>
                                <a:lnTo>
                                  <a:pt x="4202646" y="77216"/>
                                </a:lnTo>
                                <a:lnTo>
                                  <a:pt x="4204297" y="79768"/>
                                </a:lnTo>
                                <a:lnTo>
                                  <a:pt x="4206075" y="83566"/>
                                </a:lnTo>
                                <a:lnTo>
                                  <a:pt x="4208361" y="86118"/>
                                </a:lnTo>
                                <a:lnTo>
                                  <a:pt x="4214457" y="92468"/>
                                </a:lnTo>
                                <a:lnTo>
                                  <a:pt x="4217632" y="94996"/>
                                </a:lnTo>
                                <a:lnTo>
                                  <a:pt x="4220807" y="96266"/>
                                </a:lnTo>
                                <a:lnTo>
                                  <a:pt x="4223855" y="98818"/>
                                </a:lnTo>
                                <a:lnTo>
                                  <a:pt x="4236682" y="98818"/>
                                </a:lnTo>
                                <a:lnTo>
                                  <a:pt x="4243032" y="96266"/>
                                </a:lnTo>
                                <a:lnTo>
                                  <a:pt x="4246207" y="93726"/>
                                </a:lnTo>
                                <a:lnTo>
                                  <a:pt x="4249255" y="89916"/>
                                </a:lnTo>
                                <a:lnTo>
                                  <a:pt x="4252557" y="87376"/>
                                </a:lnTo>
                                <a:lnTo>
                                  <a:pt x="4253319" y="86118"/>
                                </a:lnTo>
                                <a:lnTo>
                                  <a:pt x="4256367" y="81026"/>
                                </a:lnTo>
                                <a:lnTo>
                                  <a:pt x="4257764" y="77216"/>
                                </a:lnTo>
                                <a:lnTo>
                                  <a:pt x="4258399" y="73418"/>
                                </a:lnTo>
                                <a:close/>
                              </a:path>
                              <a:path w="5764530" h="482600">
                                <a:moveTo>
                                  <a:pt x="4310596" y="50546"/>
                                </a:moveTo>
                                <a:lnTo>
                                  <a:pt x="4310215" y="49276"/>
                                </a:lnTo>
                                <a:lnTo>
                                  <a:pt x="4309453" y="48018"/>
                                </a:lnTo>
                                <a:lnTo>
                                  <a:pt x="4308183" y="45466"/>
                                </a:lnTo>
                                <a:lnTo>
                                  <a:pt x="4306659" y="41668"/>
                                </a:lnTo>
                                <a:lnTo>
                                  <a:pt x="4305770" y="40386"/>
                                </a:lnTo>
                                <a:lnTo>
                                  <a:pt x="4304754" y="39128"/>
                                </a:lnTo>
                                <a:lnTo>
                                  <a:pt x="4303738" y="39128"/>
                                </a:lnTo>
                                <a:lnTo>
                                  <a:pt x="4301833" y="36576"/>
                                </a:lnTo>
                                <a:lnTo>
                                  <a:pt x="4300055" y="35318"/>
                                </a:lnTo>
                                <a:lnTo>
                                  <a:pt x="4298404" y="35318"/>
                                </a:lnTo>
                                <a:lnTo>
                                  <a:pt x="4296753" y="34036"/>
                                </a:lnTo>
                                <a:lnTo>
                                  <a:pt x="4291800" y="34036"/>
                                </a:lnTo>
                                <a:lnTo>
                                  <a:pt x="4290276" y="35318"/>
                                </a:lnTo>
                                <a:lnTo>
                                  <a:pt x="4288752" y="35318"/>
                                </a:lnTo>
                                <a:lnTo>
                                  <a:pt x="4281132" y="39128"/>
                                </a:lnTo>
                                <a:lnTo>
                                  <a:pt x="4278084" y="40386"/>
                                </a:lnTo>
                                <a:lnTo>
                                  <a:pt x="4271480" y="40386"/>
                                </a:lnTo>
                                <a:lnTo>
                                  <a:pt x="4269448" y="39128"/>
                                </a:lnTo>
                                <a:lnTo>
                                  <a:pt x="4267543" y="37846"/>
                                </a:lnTo>
                                <a:lnTo>
                                  <a:pt x="4263479" y="35318"/>
                                </a:lnTo>
                                <a:lnTo>
                                  <a:pt x="4261828" y="32778"/>
                                </a:lnTo>
                                <a:lnTo>
                                  <a:pt x="4260431" y="31496"/>
                                </a:lnTo>
                                <a:lnTo>
                                  <a:pt x="4259415" y="30226"/>
                                </a:lnTo>
                                <a:lnTo>
                                  <a:pt x="4258526" y="27686"/>
                                </a:lnTo>
                                <a:lnTo>
                                  <a:pt x="4257891" y="26428"/>
                                </a:lnTo>
                                <a:lnTo>
                                  <a:pt x="4257637" y="25146"/>
                                </a:lnTo>
                                <a:lnTo>
                                  <a:pt x="4257256" y="22618"/>
                                </a:lnTo>
                                <a:lnTo>
                                  <a:pt x="4257383" y="21336"/>
                                </a:lnTo>
                                <a:lnTo>
                                  <a:pt x="4258399" y="18796"/>
                                </a:lnTo>
                                <a:lnTo>
                                  <a:pt x="4259288" y="17526"/>
                                </a:lnTo>
                                <a:lnTo>
                                  <a:pt x="4263098" y="13728"/>
                                </a:lnTo>
                                <a:lnTo>
                                  <a:pt x="4264241" y="13728"/>
                                </a:lnTo>
                                <a:lnTo>
                                  <a:pt x="4265384" y="12446"/>
                                </a:lnTo>
                                <a:lnTo>
                                  <a:pt x="4267416" y="12446"/>
                                </a:lnTo>
                                <a:lnTo>
                                  <a:pt x="4268432" y="11176"/>
                                </a:lnTo>
                                <a:lnTo>
                                  <a:pt x="4271480" y="11176"/>
                                </a:lnTo>
                                <a:lnTo>
                                  <a:pt x="4272115" y="9918"/>
                                </a:lnTo>
                                <a:lnTo>
                                  <a:pt x="4271988" y="8636"/>
                                </a:lnTo>
                                <a:lnTo>
                                  <a:pt x="4271480" y="7378"/>
                                </a:lnTo>
                                <a:lnTo>
                                  <a:pt x="4271099" y="7378"/>
                                </a:lnTo>
                                <a:lnTo>
                                  <a:pt x="4270591" y="6096"/>
                                </a:lnTo>
                                <a:lnTo>
                                  <a:pt x="4269956" y="6096"/>
                                </a:lnTo>
                                <a:lnTo>
                                  <a:pt x="4269194" y="4826"/>
                                </a:lnTo>
                                <a:lnTo>
                                  <a:pt x="4268432" y="4826"/>
                                </a:lnTo>
                                <a:lnTo>
                                  <a:pt x="4267924" y="3568"/>
                                </a:lnTo>
                                <a:lnTo>
                                  <a:pt x="4267416" y="3568"/>
                                </a:lnTo>
                                <a:lnTo>
                                  <a:pt x="4267035" y="2286"/>
                                </a:lnTo>
                                <a:lnTo>
                                  <a:pt x="4260050" y="2286"/>
                                </a:lnTo>
                                <a:lnTo>
                                  <a:pt x="4257764" y="3568"/>
                                </a:lnTo>
                                <a:lnTo>
                                  <a:pt x="4256621" y="4826"/>
                                </a:lnTo>
                                <a:lnTo>
                                  <a:pt x="4255478" y="4826"/>
                                </a:lnTo>
                                <a:lnTo>
                                  <a:pt x="4254208" y="6096"/>
                                </a:lnTo>
                                <a:lnTo>
                                  <a:pt x="4253065" y="7378"/>
                                </a:lnTo>
                                <a:lnTo>
                                  <a:pt x="4249382" y="11176"/>
                                </a:lnTo>
                                <a:lnTo>
                                  <a:pt x="4247477" y="13728"/>
                                </a:lnTo>
                                <a:lnTo>
                                  <a:pt x="4246080" y="16268"/>
                                </a:lnTo>
                                <a:lnTo>
                                  <a:pt x="4244810" y="20078"/>
                                </a:lnTo>
                                <a:lnTo>
                                  <a:pt x="4244175" y="22618"/>
                                </a:lnTo>
                                <a:lnTo>
                                  <a:pt x="4244302" y="28968"/>
                                </a:lnTo>
                                <a:lnTo>
                                  <a:pt x="4245191" y="32778"/>
                                </a:lnTo>
                                <a:lnTo>
                                  <a:pt x="4246842" y="35318"/>
                                </a:lnTo>
                                <a:lnTo>
                                  <a:pt x="4248493" y="39128"/>
                                </a:lnTo>
                                <a:lnTo>
                                  <a:pt x="4250906" y="42926"/>
                                </a:lnTo>
                                <a:lnTo>
                                  <a:pt x="4255986" y="48018"/>
                                </a:lnTo>
                                <a:lnTo>
                                  <a:pt x="4260939" y="51816"/>
                                </a:lnTo>
                                <a:lnTo>
                                  <a:pt x="4262590" y="51816"/>
                                </a:lnTo>
                                <a:lnTo>
                                  <a:pt x="4265638" y="54368"/>
                                </a:lnTo>
                                <a:lnTo>
                                  <a:pt x="4268559" y="54368"/>
                                </a:lnTo>
                                <a:lnTo>
                                  <a:pt x="4271607" y="55626"/>
                                </a:lnTo>
                                <a:lnTo>
                                  <a:pt x="4276433" y="55626"/>
                                </a:lnTo>
                                <a:lnTo>
                                  <a:pt x="4278084" y="54368"/>
                                </a:lnTo>
                                <a:lnTo>
                                  <a:pt x="4279862" y="54368"/>
                                </a:lnTo>
                                <a:lnTo>
                                  <a:pt x="4281386" y="53098"/>
                                </a:lnTo>
                                <a:lnTo>
                                  <a:pt x="4282910" y="53098"/>
                                </a:lnTo>
                                <a:lnTo>
                                  <a:pt x="4284434" y="51816"/>
                                </a:lnTo>
                                <a:lnTo>
                                  <a:pt x="4285831" y="50546"/>
                                </a:lnTo>
                                <a:lnTo>
                                  <a:pt x="4287101" y="50546"/>
                                </a:lnTo>
                                <a:lnTo>
                                  <a:pt x="4288371" y="49276"/>
                                </a:lnTo>
                                <a:lnTo>
                                  <a:pt x="4289641" y="49276"/>
                                </a:lnTo>
                                <a:lnTo>
                                  <a:pt x="4290657" y="48018"/>
                                </a:lnTo>
                                <a:lnTo>
                                  <a:pt x="4295610" y="48018"/>
                                </a:lnTo>
                                <a:lnTo>
                                  <a:pt x="4297388" y="50546"/>
                                </a:lnTo>
                                <a:lnTo>
                                  <a:pt x="4298150" y="50546"/>
                                </a:lnTo>
                                <a:lnTo>
                                  <a:pt x="4299420" y="53098"/>
                                </a:lnTo>
                                <a:lnTo>
                                  <a:pt x="4299928" y="54368"/>
                                </a:lnTo>
                                <a:lnTo>
                                  <a:pt x="4300690" y="56896"/>
                                </a:lnTo>
                                <a:lnTo>
                                  <a:pt x="4301198" y="59448"/>
                                </a:lnTo>
                                <a:lnTo>
                                  <a:pt x="4301452" y="59448"/>
                                </a:lnTo>
                                <a:lnTo>
                                  <a:pt x="4301579" y="60718"/>
                                </a:lnTo>
                                <a:lnTo>
                                  <a:pt x="4303865" y="60718"/>
                                </a:lnTo>
                                <a:lnTo>
                                  <a:pt x="4305008" y="59448"/>
                                </a:lnTo>
                                <a:lnTo>
                                  <a:pt x="4305643" y="59448"/>
                                </a:lnTo>
                                <a:lnTo>
                                  <a:pt x="4307167" y="56896"/>
                                </a:lnTo>
                                <a:lnTo>
                                  <a:pt x="4307929" y="56896"/>
                                </a:lnTo>
                                <a:lnTo>
                                  <a:pt x="4308564" y="55626"/>
                                </a:lnTo>
                                <a:lnTo>
                                  <a:pt x="4309453" y="55626"/>
                                </a:lnTo>
                                <a:lnTo>
                                  <a:pt x="4309834" y="54368"/>
                                </a:lnTo>
                                <a:lnTo>
                                  <a:pt x="4310088" y="54368"/>
                                </a:lnTo>
                                <a:lnTo>
                                  <a:pt x="4310469" y="53098"/>
                                </a:lnTo>
                                <a:lnTo>
                                  <a:pt x="4310596" y="50546"/>
                                </a:lnTo>
                                <a:close/>
                              </a:path>
                              <a:path w="5764530" h="482600">
                                <a:moveTo>
                                  <a:pt x="4459313" y="355600"/>
                                </a:moveTo>
                                <a:lnTo>
                                  <a:pt x="4458805" y="346710"/>
                                </a:lnTo>
                                <a:lnTo>
                                  <a:pt x="4457535" y="341630"/>
                                </a:lnTo>
                                <a:lnTo>
                                  <a:pt x="4455249" y="337820"/>
                                </a:lnTo>
                                <a:lnTo>
                                  <a:pt x="4452963" y="332740"/>
                                </a:lnTo>
                                <a:lnTo>
                                  <a:pt x="4449788" y="328930"/>
                                </a:lnTo>
                                <a:lnTo>
                                  <a:pt x="4445470" y="325120"/>
                                </a:lnTo>
                                <a:lnTo>
                                  <a:pt x="4445343" y="324980"/>
                                </a:lnTo>
                                <a:lnTo>
                                  <a:pt x="4445343" y="356870"/>
                                </a:lnTo>
                                <a:lnTo>
                                  <a:pt x="4443819" y="361950"/>
                                </a:lnTo>
                                <a:lnTo>
                                  <a:pt x="4442168" y="364490"/>
                                </a:lnTo>
                                <a:lnTo>
                                  <a:pt x="4434548" y="372110"/>
                                </a:lnTo>
                                <a:lnTo>
                                  <a:pt x="4432008" y="372110"/>
                                </a:lnTo>
                                <a:lnTo>
                                  <a:pt x="4429595" y="373380"/>
                                </a:lnTo>
                                <a:lnTo>
                                  <a:pt x="4424388" y="373380"/>
                                </a:lnTo>
                                <a:lnTo>
                                  <a:pt x="4421848" y="372110"/>
                                </a:lnTo>
                                <a:lnTo>
                                  <a:pt x="4419181" y="370840"/>
                                </a:lnTo>
                                <a:lnTo>
                                  <a:pt x="4416641" y="369570"/>
                                </a:lnTo>
                                <a:lnTo>
                                  <a:pt x="4413974" y="367030"/>
                                </a:lnTo>
                                <a:lnTo>
                                  <a:pt x="4411180" y="365760"/>
                                </a:lnTo>
                                <a:lnTo>
                                  <a:pt x="4408386" y="361950"/>
                                </a:lnTo>
                                <a:lnTo>
                                  <a:pt x="4406100" y="360680"/>
                                </a:lnTo>
                                <a:lnTo>
                                  <a:pt x="4403941" y="358140"/>
                                </a:lnTo>
                                <a:lnTo>
                                  <a:pt x="4400639" y="353060"/>
                                </a:lnTo>
                                <a:lnTo>
                                  <a:pt x="4399496" y="349250"/>
                                </a:lnTo>
                                <a:lnTo>
                                  <a:pt x="4398861" y="346710"/>
                                </a:lnTo>
                                <a:lnTo>
                                  <a:pt x="4398353" y="344170"/>
                                </a:lnTo>
                                <a:lnTo>
                                  <a:pt x="4398480" y="341630"/>
                                </a:lnTo>
                                <a:lnTo>
                                  <a:pt x="4400004" y="336550"/>
                                </a:lnTo>
                                <a:lnTo>
                                  <a:pt x="4401655" y="334010"/>
                                </a:lnTo>
                                <a:lnTo>
                                  <a:pt x="4404195" y="331470"/>
                                </a:lnTo>
                                <a:lnTo>
                                  <a:pt x="4406608" y="328930"/>
                                </a:lnTo>
                                <a:lnTo>
                                  <a:pt x="4414228" y="325120"/>
                                </a:lnTo>
                                <a:lnTo>
                                  <a:pt x="4416895" y="325120"/>
                                </a:lnTo>
                                <a:lnTo>
                                  <a:pt x="4419435" y="326390"/>
                                </a:lnTo>
                                <a:lnTo>
                                  <a:pt x="4421975" y="326390"/>
                                </a:lnTo>
                                <a:lnTo>
                                  <a:pt x="4441406" y="344170"/>
                                </a:lnTo>
                                <a:lnTo>
                                  <a:pt x="4443184" y="346710"/>
                                </a:lnTo>
                                <a:lnTo>
                                  <a:pt x="4444327" y="349250"/>
                                </a:lnTo>
                                <a:lnTo>
                                  <a:pt x="4444962" y="351790"/>
                                </a:lnTo>
                                <a:lnTo>
                                  <a:pt x="4445216" y="353060"/>
                                </a:lnTo>
                                <a:lnTo>
                                  <a:pt x="4445343" y="356870"/>
                                </a:lnTo>
                                <a:lnTo>
                                  <a:pt x="4445343" y="324980"/>
                                </a:lnTo>
                                <a:lnTo>
                                  <a:pt x="4441025" y="320040"/>
                                </a:lnTo>
                                <a:lnTo>
                                  <a:pt x="4436707" y="317500"/>
                                </a:lnTo>
                                <a:lnTo>
                                  <a:pt x="4432516" y="314960"/>
                                </a:lnTo>
                                <a:lnTo>
                                  <a:pt x="4428198" y="312420"/>
                                </a:lnTo>
                                <a:lnTo>
                                  <a:pt x="4424007" y="311150"/>
                                </a:lnTo>
                                <a:lnTo>
                                  <a:pt x="4411688" y="311150"/>
                                </a:lnTo>
                                <a:lnTo>
                                  <a:pt x="4399877" y="318770"/>
                                </a:lnTo>
                                <a:lnTo>
                                  <a:pt x="4395940" y="322580"/>
                                </a:lnTo>
                                <a:lnTo>
                                  <a:pt x="4391876" y="326390"/>
                                </a:lnTo>
                                <a:lnTo>
                                  <a:pt x="4388955" y="330200"/>
                                </a:lnTo>
                                <a:lnTo>
                                  <a:pt x="4387177" y="335280"/>
                                </a:lnTo>
                                <a:lnTo>
                                  <a:pt x="4385272" y="339090"/>
                                </a:lnTo>
                                <a:lnTo>
                                  <a:pt x="4384510" y="344170"/>
                                </a:lnTo>
                                <a:lnTo>
                                  <a:pt x="4384941" y="351790"/>
                                </a:lnTo>
                                <a:lnTo>
                                  <a:pt x="4385018" y="353060"/>
                                </a:lnTo>
                                <a:lnTo>
                                  <a:pt x="4386288" y="356870"/>
                                </a:lnTo>
                                <a:lnTo>
                                  <a:pt x="4388447" y="360680"/>
                                </a:lnTo>
                                <a:lnTo>
                                  <a:pt x="4390733" y="365760"/>
                                </a:lnTo>
                                <a:lnTo>
                                  <a:pt x="4393908" y="369570"/>
                                </a:lnTo>
                                <a:lnTo>
                                  <a:pt x="4398099" y="373380"/>
                                </a:lnTo>
                                <a:lnTo>
                                  <a:pt x="4402544" y="378460"/>
                                </a:lnTo>
                                <a:lnTo>
                                  <a:pt x="4406989" y="382270"/>
                                </a:lnTo>
                                <a:lnTo>
                                  <a:pt x="4411180" y="383540"/>
                                </a:lnTo>
                                <a:lnTo>
                                  <a:pt x="4415498" y="386080"/>
                                </a:lnTo>
                                <a:lnTo>
                                  <a:pt x="4419689" y="387350"/>
                                </a:lnTo>
                                <a:lnTo>
                                  <a:pt x="4432008" y="387350"/>
                                </a:lnTo>
                                <a:lnTo>
                                  <a:pt x="4435945" y="384810"/>
                                </a:lnTo>
                                <a:lnTo>
                                  <a:pt x="4440009" y="383540"/>
                                </a:lnTo>
                                <a:lnTo>
                                  <a:pt x="4443946" y="379730"/>
                                </a:lnTo>
                                <a:lnTo>
                                  <a:pt x="4450613" y="373380"/>
                                </a:lnTo>
                                <a:lnTo>
                                  <a:pt x="4451947" y="372110"/>
                                </a:lnTo>
                                <a:lnTo>
                                  <a:pt x="4454868" y="368300"/>
                                </a:lnTo>
                                <a:lnTo>
                                  <a:pt x="4456773" y="364490"/>
                                </a:lnTo>
                                <a:lnTo>
                                  <a:pt x="4458551" y="359410"/>
                                </a:lnTo>
                                <a:lnTo>
                                  <a:pt x="4459313" y="355600"/>
                                </a:lnTo>
                                <a:close/>
                              </a:path>
                              <a:path w="5764530" h="482600">
                                <a:moveTo>
                                  <a:pt x="4511637" y="308610"/>
                                </a:moveTo>
                                <a:lnTo>
                                  <a:pt x="4510748" y="308610"/>
                                </a:lnTo>
                                <a:lnTo>
                                  <a:pt x="4510240" y="307340"/>
                                </a:lnTo>
                                <a:lnTo>
                                  <a:pt x="4507573" y="307340"/>
                                </a:lnTo>
                                <a:lnTo>
                                  <a:pt x="4506938" y="306070"/>
                                </a:lnTo>
                                <a:lnTo>
                                  <a:pt x="4479125" y="302260"/>
                                </a:lnTo>
                                <a:lnTo>
                                  <a:pt x="4477651" y="285750"/>
                                </a:lnTo>
                                <a:lnTo>
                                  <a:pt x="4477537" y="284480"/>
                                </a:lnTo>
                                <a:lnTo>
                                  <a:pt x="4477423" y="283210"/>
                                </a:lnTo>
                                <a:lnTo>
                                  <a:pt x="4477309" y="281940"/>
                                </a:lnTo>
                                <a:lnTo>
                                  <a:pt x="4477194" y="280670"/>
                                </a:lnTo>
                                <a:lnTo>
                                  <a:pt x="4477093" y="279400"/>
                                </a:lnTo>
                                <a:lnTo>
                                  <a:pt x="4476585" y="276860"/>
                                </a:lnTo>
                                <a:lnTo>
                                  <a:pt x="4476331" y="276860"/>
                                </a:lnTo>
                                <a:lnTo>
                                  <a:pt x="4476204" y="275590"/>
                                </a:lnTo>
                                <a:lnTo>
                                  <a:pt x="4475569" y="275590"/>
                                </a:lnTo>
                                <a:lnTo>
                                  <a:pt x="4475442" y="274320"/>
                                </a:lnTo>
                                <a:lnTo>
                                  <a:pt x="4474045" y="274320"/>
                                </a:lnTo>
                                <a:lnTo>
                                  <a:pt x="4473664" y="273050"/>
                                </a:lnTo>
                                <a:lnTo>
                                  <a:pt x="4473283" y="274320"/>
                                </a:lnTo>
                                <a:lnTo>
                                  <a:pt x="4471632" y="274320"/>
                                </a:lnTo>
                                <a:lnTo>
                                  <a:pt x="4470108" y="275590"/>
                                </a:lnTo>
                                <a:lnTo>
                                  <a:pt x="4466552" y="279400"/>
                                </a:lnTo>
                                <a:lnTo>
                                  <a:pt x="4466044" y="280670"/>
                                </a:lnTo>
                                <a:lnTo>
                                  <a:pt x="4465409" y="280670"/>
                                </a:lnTo>
                                <a:lnTo>
                                  <a:pt x="4465028" y="281940"/>
                                </a:lnTo>
                                <a:lnTo>
                                  <a:pt x="4464774" y="281940"/>
                                </a:lnTo>
                                <a:lnTo>
                                  <a:pt x="4464520" y="283210"/>
                                </a:lnTo>
                                <a:lnTo>
                                  <a:pt x="4464520" y="284480"/>
                                </a:lnTo>
                                <a:lnTo>
                                  <a:pt x="4469092" y="311150"/>
                                </a:lnTo>
                                <a:lnTo>
                                  <a:pt x="4453471" y="295910"/>
                                </a:lnTo>
                                <a:lnTo>
                                  <a:pt x="4450169" y="295910"/>
                                </a:lnTo>
                                <a:lnTo>
                                  <a:pt x="4449407" y="297180"/>
                                </a:lnTo>
                                <a:lnTo>
                                  <a:pt x="4448772" y="297180"/>
                                </a:lnTo>
                                <a:lnTo>
                                  <a:pt x="4446867" y="299720"/>
                                </a:lnTo>
                                <a:lnTo>
                                  <a:pt x="4445978" y="299720"/>
                                </a:lnTo>
                                <a:lnTo>
                                  <a:pt x="4445216" y="300990"/>
                                </a:lnTo>
                                <a:lnTo>
                                  <a:pt x="4443565" y="303530"/>
                                </a:lnTo>
                                <a:lnTo>
                                  <a:pt x="4443184" y="303530"/>
                                </a:lnTo>
                                <a:lnTo>
                                  <a:pt x="4443311" y="306070"/>
                                </a:lnTo>
                                <a:lnTo>
                                  <a:pt x="4478998" y="341630"/>
                                </a:lnTo>
                                <a:lnTo>
                                  <a:pt x="4480395" y="341630"/>
                                </a:lnTo>
                                <a:lnTo>
                                  <a:pt x="4481411" y="340360"/>
                                </a:lnTo>
                                <a:lnTo>
                                  <a:pt x="4482046" y="340360"/>
                                </a:lnTo>
                                <a:lnTo>
                                  <a:pt x="4483443" y="339090"/>
                                </a:lnTo>
                                <a:lnTo>
                                  <a:pt x="4484332" y="339090"/>
                                </a:lnTo>
                                <a:lnTo>
                                  <a:pt x="4485221" y="337820"/>
                                </a:lnTo>
                                <a:lnTo>
                                  <a:pt x="4486237" y="336550"/>
                                </a:lnTo>
                                <a:lnTo>
                                  <a:pt x="4486999" y="335280"/>
                                </a:lnTo>
                                <a:lnTo>
                                  <a:pt x="4487634" y="335280"/>
                                </a:lnTo>
                                <a:lnTo>
                                  <a:pt x="4488142" y="334010"/>
                                </a:lnTo>
                                <a:lnTo>
                                  <a:pt x="4488523" y="334010"/>
                                </a:lnTo>
                                <a:lnTo>
                                  <a:pt x="4489031" y="332740"/>
                                </a:lnTo>
                                <a:lnTo>
                                  <a:pt x="4489031" y="331470"/>
                                </a:lnTo>
                                <a:lnTo>
                                  <a:pt x="4488904" y="331470"/>
                                </a:lnTo>
                                <a:lnTo>
                                  <a:pt x="4471378" y="313690"/>
                                </a:lnTo>
                                <a:lnTo>
                                  <a:pt x="4500080" y="320040"/>
                                </a:lnTo>
                                <a:lnTo>
                                  <a:pt x="4501985" y="320040"/>
                                </a:lnTo>
                                <a:lnTo>
                                  <a:pt x="4503509" y="318770"/>
                                </a:lnTo>
                                <a:lnTo>
                                  <a:pt x="4504144" y="318770"/>
                                </a:lnTo>
                                <a:lnTo>
                                  <a:pt x="4504906" y="317500"/>
                                </a:lnTo>
                                <a:lnTo>
                                  <a:pt x="4505541" y="317500"/>
                                </a:lnTo>
                                <a:lnTo>
                                  <a:pt x="4506430" y="316230"/>
                                </a:lnTo>
                                <a:lnTo>
                                  <a:pt x="4507446" y="314960"/>
                                </a:lnTo>
                                <a:lnTo>
                                  <a:pt x="4508589" y="314960"/>
                                </a:lnTo>
                                <a:lnTo>
                                  <a:pt x="4509351" y="313690"/>
                                </a:lnTo>
                                <a:lnTo>
                                  <a:pt x="4511129" y="311150"/>
                                </a:lnTo>
                                <a:lnTo>
                                  <a:pt x="4511637" y="309880"/>
                                </a:lnTo>
                                <a:lnTo>
                                  <a:pt x="4511637" y="308610"/>
                                </a:lnTo>
                                <a:close/>
                              </a:path>
                              <a:path w="5764530" h="482600">
                                <a:moveTo>
                                  <a:pt x="4533735" y="200660"/>
                                </a:moveTo>
                                <a:lnTo>
                                  <a:pt x="4527512" y="184150"/>
                                </a:lnTo>
                                <a:lnTo>
                                  <a:pt x="4524464" y="184150"/>
                                </a:lnTo>
                                <a:lnTo>
                                  <a:pt x="4522940" y="185420"/>
                                </a:lnTo>
                                <a:lnTo>
                                  <a:pt x="4522178" y="185420"/>
                                </a:lnTo>
                                <a:lnTo>
                                  <a:pt x="4521162" y="186690"/>
                                </a:lnTo>
                                <a:lnTo>
                                  <a:pt x="4519384" y="189230"/>
                                </a:lnTo>
                                <a:lnTo>
                                  <a:pt x="4518241" y="190500"/>
                                </a:lnTo>
                                <a:lnTo>
                                  <a:pt x="4517225" y="193040"/>
                                </a:lnTo>
                                <a:lnTo>
                                  <a:pt x="4517606" y="194310"/>
                                </a:lnTo>
                                <a:lnTo>
                                  <a:pt x="4525226" y="208280"/>
                                </a:lnTo>
                                <a:lnTo>
                                  <a:pt x="4525734" y="209550"/>
                                </a:lnTo>
                                <a:lnTo>
                                  <a:pt x="4527131" y="209550"/>
                                </a:lnTo>
                                <a:lnTo>
                                  <a:pt x="4528020" y="208280"/>
                                </a:lnTo>
                                <a:lnTo>
                                  <a:pt x="4529036" y="208280"/>
                                </a:lnTo>
                                <a:lnTo>
                                  <a:pt x="4532211" y="204470"/>
                                </a:lnTo>
                                <a:lnTo>
                                  <a:pt x="4532592" y="204470"/>
                                </a:lnTo>
                                <a:lnTo>
                                  <a:pt x="4533100" y="203200"/>
                                </a:lnTo>
                                <a:lnTo>
                                  <a:pt x="4533608" y="203200"/>
                                </a:lnTo>
                                <a:lnTo>
                                  <a:pt x="4533735" y="200660"/>
                                </a:lnTo>
                                <a:close/>
                              </a:path>
                              <a:path w="5764530" h="482600">
                                <a:moveTo>
                                  <a:pt x="4540085" y="279400"/>
                                </a:moveTo>
                                <a:lnTo>
                                  <a:pt x="4539577" y="278130"/>
                                </a:lnTo>
                                <a:lnTo>
                                  <a:pt x="4539196" y="278130"/>
                                </a:lnTo>
                                <a:lnTo>
                                  <a:pt x="4538307" y="276860"/>
                                </a:lnTo>
                                <a:lnTo>
                                  <a:pt x="4537164" y="275590"/>
                                </a:lnTo>
                                <a:lnTo>
                                  <a:pt x="4535767" y="274320"/>
                                </a:lnTo>
                                <a:lnTo>
                                  <a:pt x="4535132" y="274320"/>
                                </a:lnTo>
                                <a:lnTo>
                                  <a:pt x="4534624" y="273050"/>
                                </a:lnTo>
                                <a:lnTo>
                                  <a:pt x="4532338" y="273050"/>
                                </a:lnTo>
                                <a:lnTo>
                                  <a:pt x="4531576" y="275590"/>
                                </a:lnTo>
                                <a:lnTo>
                                  <a:pt x="4531068" y="275590"/>
                                </a:lnTo>
                                <a:lnTo>
                                  <a:pt x="4530306" y="276860"/>
                                </a:lnTo>
                                <a:lnTo>
                                  <a:pt x="4528401" y="279400"/>
                                </a:lnTo>
                                <a:lnTo>
                                  <a:pt x="4524718" y="279400"/>
                                </a:lnTo>
                                <a:lnTo>
                                  <a:pt x="4523575" y="278130"/>
                                </a:lnTo>
                                <a:lnTo>
                                  <a:pt x="4522305" y="278130"/>
                                </a:lnTo>
                                <a:lnTo>
                                  <a:pt x="4520781" y="276860"/>
                                </a:lnTo>
                                <a:lnTo>
                                  <a:pt x="4517098" y="274320"/>
                                </a:lnTo>
                                <a:lnTo>
                                  <a:pt x="4514939" y="271780"/>
                                </a:lnTo>
                                <a:lnTo>
                                  <a:pt x="4512221" y="269240"/>
                                </a:lnTo>
                                <a:lnTo>
                                  <a:pt x="4510875" y="267970"/>
                                </a:lnTo>
                                <a:lnTo>
                                  <a:pt x="4506049" y="262890"/>
                                </a:lnTo>
                                <a:lnTo>
                                  <a:pt x="4504652" y="261620"/>
                                </a:lnTo>
                                <a:lnTo>
                                  <a:pt x="4503255" y="259080"/>
                                </a:lnTo>
                                <a:lnTo>
                                  <a:pt x="4514431" y="248920"/>
                                </a:lnTo>
                                <a:lnTo>
                                  <a:pt x="4514431" y="247650"/>
                                </a:lnTo>
                                <a:lnTo>
                                  <a:pt x="4514050" y="246380"/>
                                </a:lnTo>
                                <a:lnTo>
                                  <a:pt x="4513796" y="246380"/>
                                </a:lnTo>
                                <a:lnTo>
                                  <a:pt x="4512780" y="245110"/>
                                </a:lnTo>
                                <a:lnTo>
                                  <a:pt x="4511383" y="243840"/>
                                </a:lnTo>
                                <a:lnTo>
                                  <a:pt x="4509986" y="241300"/>
                                </a:lnTo>
                                <a:lnTo>
                                  <a:pt x="4508843" y="241300"/>
                                </a:lnTo>
                                <a:lnTo>
                                  <a:pt x="4507827" y="240030"/>
                                </a:lnTo>
                                <a:lnTo>
                                  <a:pt x="4506049" y="240030"/>
                                </a:lnTo>
                                <a:lnTo>
                                  <a:pt x="4477347" y="269240"/>
                                </a:lnTo>
                                <a:lnTo>
                                  <a:pt x="4477347" y="270510"/>
                                </a:lnTo>
                                <a:lnTo>
                                  <a:pt x="4478363" y="273050"/>
                                </a:lnTo>
                                <a:lnTo>
                                  <a:pt x="4478744" y="273050"/>
                                </a:lnTo>
                                <a:lnTo>
                                  <a:pt x="4481538" y="275590"/>
                                </a:lnTo>
                                <a:lnTo>
                                  <a:pt x="4482808" y="276860"/>
                                </a:lnTo>
                                <a:lnTo>
                                  <a:pt x="4483570" y="276860"/>
                                </a:lnTo>
                                <a:lnTo>
                                  <a:pt x="4484459" y="278130"/>
                                </a:lnTo>
                                <a:lnTo>
                                  <a:pt x="4485221" y="278130"/>
                                </a:lnTo>
                                <a:lnTo>
                                  <a:pt x="4485602" y="276860"/>
                                </a:lnTo>
                                <a:lnTo>
                                  <a:pt x="4493603" y="269240"/>
                                </a:lnTo>
                                <a:lnTo>
                                  <a:pt x="4495508" y="271780"/>
                                </a:lnTo>
                                <a:lnTo>
                                  <a:pt x="4496397" y="273050"/>
                                </a:lnTo>
                                <a:lnTo>
                                  <a:pt x="4499445" y="275590"/>
                                </a:lnTo>
                                <a:lnTo>
                                  <a:pt x="4500461" y="276860"/>
                                </a:lnTo>
                                <a:lnTo>
                                  <a:pt x="4501350" y="278130"/>
                                </a:lnTo>
                                <a:lnTo>
                                  <a:pt x="4502366" y="279400"/>
                                </a:lnTo>
                                <a:lnTo>
                                  <a:pt x="4503255" y="279400"/>
                                </a:lnTo>
                                <a:lnTo>
                                  <a:pt x="4504144" y="280670"/>
                                </a:lnTo>
                                <a:lnTo>
                                  <a:pt x="4504906" y="281940"/>
                                </a:lnTo>
                                <a:lnTo>
                                  <a:pt x="4509478" y="285750"/>
                                </a:lnTo>
                                <a:lnTo>
                                  <a:pt x="4511637" y="288290"/>
                                </a:lnTo>
                                <a:lnTo>
                                  <a:pt x="4513669" y="289560"/>
                                </a:lnTo>
                                <a:lnTo>
                                  <a:pt x="4517225" y="292100"/>
                                </a:lnTo>
                                <a:lnTo>
                                  <a:pt x="4519003" y="292100"/>
                                </a:lnTo>
                                <a:lnTo>
                                  <a:pt x="4520654" y="293370"/>
                                </a:lnTo>
                                <a:lnTo>
                                  <a:pt x="4522178" y="293370"/>
                                </a:lnTo>
                                <a:lnTo>
                                  <a:pt x="4523702" y="294640"/>
                                </a:lnTo>
                                <a:lnTo>
                                  <a:pt x="4525226" y="294640"/>
                                </a:lnTo>
                                <a:lnTo>
                                  <a:pt x="4526623" y="293370"/>
                                </a:lnTo>
                                <a:lnTo>
                                  <a:pt x="4529544" y="293370"/>
                                </a:lnTo>
                                <a:lnTo>
                                  <a:pt x="4530814" y="292100"/>
                                </a:lnTo>
                                <a:lnTo>
                                  <a:pt x="4532211" y="292100"/>
                                </a:lnTo>
                                <a:lnTo>
                                  <a:pt x="4533608" y="290830"/>
                                </a:lnTo>
                                <a:lnTo>
                                  <a:pt x="4535894" y="288290"/>
                                </a:lnTo>
                                <a:lnTo>
                                  <a:pt x="4537291" y="285750"/>
                                </a:lnTo>
                                <a:lnTo>
                                  <a:pt x="4538561" y="284480"/>
                                </a:lnTo>
                                <a:lnTo>
                                  <a:pt x="4538942" y="284480"/>
                                </a:lnTo>
                                <a:lnTo>
                                  <a:pt x="4539958" y="281940"/>
                                </a:lnTo>
                                <a:lnTo>
                                  <a:pt x="4540085" y="279400"/>
                                </a:lnTo>
                                <a:close/>
                              </a:path>
                              <a:path w="5764530" h="482600">
                                <a:moveTo>
                                  <a:pt x="4591774" y="228600"/>
                                </a:moveTo>
                                <a:lnTo>
                                  <a:pt x="4591647" y="222250"/>
                                </a:lnTo>
                                <a:lnTo>
                                  <a:pt x="4591520" y="220980"/>
                                </a:lnTo>
                                <a:lnTo>
                                  <a:pt x="4591393" y="219710"/>
                                </a:lnTo>
                                <a:lnTo>
                                  <a:pt x="4590250" y="215900"/>
                                </a:lnTo>
                                <a:lnTo>
                                  <a:pt x="4588472" y="213360"/>
                                </a:lnTo>
                                <a:lnTo>
                                  <a:pt x="4586694" y="209550"/>
                                </a:lnTo>
                                <a:lnTo>
                                  <a:pt x="4584154" y="207010"/>
                                </a:lnTo>
                                <a:lnTo>
                                  <a:pt x="4580852" y="203200"/>
                                </a:lnTo>
                                <a:lnTo>
                                  <a:pt x="4579455" y="201930"/>
                                </a:lnTo>
                                <a:lnTo>
                                  <a:pt x="4577931" y="200660"/>
                                </a:lnTo>
                                <a:lnTo>
                                  <a:pt x="4572978" y="196850"/>
                                </a:lnTo>
                                <a:lnTo>
                                  <a:pt x="4571454" y="196850"/>
                                </a:lnTo>
                                <a:lnTo>
                                  <a:pt x="4568152" y="194310"/>
                                </a:lnTo>
                                <a:lnTo>
                                  <a:pt x="4566628" y="194310"/>
                                </a:lnTo>
                                <a:lnTo>
                                  <a:pt x="4564977" y="193040"/>
                                </a:lnTo>
                                <a:lnTo>
                                  <a:pt x="4563580" y="193040"/>
                                </a:lnTo>
                                <a:lnTo>
                                  <a:pt x="4562310" y="191770"/>
                                </a:lnTo>
                                <a:lnTo>
                                  <a:pt x="4559008" y="191770"/>
                                </a:lnTo>
                                <a:lnTo>
                                  <a:pt x="4558119" y="190500"/>
                                </a:lnTo>
                                <a:lnTo>
                                  <a:pt x="4556087" y="190500"/>
                                </a:lnTo>
                                <a:lnTo>
                                  <a:pt x="4555325" y="191770"/>
                                </a:lnTo>
                                <a:lnTo>
                                  <a:pt x="4554436" y="191770"/>
                                </a:lnTo>
                                <a:lnTo>
                                  <a:pt x="4553928" y="193040"/>
                                </a:lnTo>
                                <a:lnTo>
                                  <a:pt x="4552912" y="193040"/>
                                </a:lnTo>
                                <a:lnTo>
                                  <a:pt x="4552150" y="194310"/>
                                </a:lnTo>
                                <a:lnTo>
                                  <a:pt x="4551388" y="194310"/>
                                </a:lnTo>
                                <a:lnTo>
                                  <a:pt x="4549610" y="196850"/>
                                </a:lnTo>
                                <a:lnTo>
                                  <a:pt x="4549102" y="196850"/>
                                </a:lnTo>
                                <a:lnTo>
                                  <a:pt x="4548594" y="198120"/>
                                </a:lnTo>
                                <a:lnTo>
                                  <a:pt x="4548086" y="198120"/>
                                </a:lnTo>
                                <a:lnTo>
                                  <a:pt x="4547578" y="199390"/>
                                </a:lnTo>
                                <a:lnTo>
                                  <a:pt x="4547578" y="200660"/>
                                </a:lnTo>
                                <a:lnTo>
                                  <a:pt x="4548086" y="200660"/>
                                </a:lnTo>
                                <a:lnTo>
                                  <a:pt x="4548975" y="201930"/>
                                </a:lnTo>
                                <a:lnTo>
                                  <a:pt x="4550499" y="201930"/>
                                </a:lnTo>
                                <a:lnTo>
                                  <a:pt x="4553674" y="203200"/>
                                </a:lnTo>
                                <a:lnTo>
                                  <a:pt x="4555960" y="203200"/>
                                </a:lnTo>
                                <a:lnTo>
                                  <a:pt x="4558119" y="204470"/>
                                </a:lnTo>
                                <a:lnTo>
                                  <a:pt x="4560532" y="205740"/>
                                </a:lnTo>
                                <a:lnTo>
                                  <a:pt x="4563199" y="207010"/>
                                </a:lnTo>
                                <a:lnTo>
                                  <a:pt x="4565739" y="208280"/>
                                </a:lnTo>
                                <a:lnTo>
                                  <a:pt x="4571073" y="213360"/>
                                </a:lnTo>
                                <a:lnTo>
                                  <a:pt x="4572978" y="215900"/>
                                </a:lnTo>
                                <a:lnTo>
                                  <a:pt x="4574502" y="217170"/>
                                </a:lnTo>
                                <a:lnTo>
                                  <a:pt x="4575645" y="218440"/>
                                </a:lnTo>
                                <a:lnTo>
                                  <a:pt x="4576915" y="220980"/>
                                </a:lnTo>
                                <a:lnTo>
                                  <a:pt x="4577677" y="222250"/>
                                </a:lnTo>
                                <a:lnTo>
                                  <a:pt x="4578693" y="224790"/>
                                </a:lnTo>
                                <a:lnTo>
                                  <a:pt x="4578693" y="227330"/>
                                </a:lnTo>
                                <a:lnTo>
                                  <a:pt x="4578439" y="228600"/>
                                </a:lnTo>
                                <a:lnTo>
                                  <a:pt x="4577931" y="229870"/>
                                </a:lnTo>
                                <a:lnTo>
                                  <a:pt x="4577042" y="231140"/>
                                </a:lnTo>
                                <a:lnTo>
                                  <a:pt x="4576026" y="232410"/>
                                </a:lnTo>
                                <a:lnTo>
                                  <a:pt x="4569422" y="232410"/>
                                </a:lnTo>
                                <a:lnTo>
                                  <a:pt x="4568152" y="231140"/>
                                </a:lnTo>
                                <a:lnTo>
                                  <a:pt x="4565358" y="229870"/>
                                </a:lnTo>
                                <a:lnTo>
                                  <a:pt x="4563834" y="228600"/>
                                </a:lnTo>
                                <a:lnTo>
                                  <a:pt x="4551896" y="215900"/>
                                </a:lnTo>
                                <a:lnTo>
                                  <a:pt x="4548340" y="215900"/>
                                </a:lnTo>
                                <a:lnTo>
                                  <a:pt x="4547705" y="217170"/>
                                </a:lnTo>
                                <a:lnTo>
                                  <a:pt x="4546943" y="217170"/>
                                </a:lnTo>
                                <a:lnTo>
                                  <a:pt x="4545165" y="219710"/>
                                </a:lnTo>
                                <a:lnTo>
                                  <a:pt x="4544149" y="220980"/>
                                </a:lnTo>
                                <a:lnTo>
                                  <a:pt x="4543387" y="220980"/>
                                </a:lnTo>
                                <a:lnTo>
                                  <a:pt x="4542879" y="222250"/>
                                </a:lnTo>
                                <a:lnTo>
                                  <a:pt x="4542371" y="222250"/>
                                </a:lnTo>
                                <a:lnTo>
                                  <a:pt x="4541990" y="223520"/>
                                </a:lnTo>
                                <a:lnTo>
                                  <a:pt x="4541482" y="224790"/>
                                </a:lnTo>
                                <a:lnTo>
                                  <a:pt x="4541482" y="226060"/>
                                </a:lnTo>
                                <a:lnTo>
                                  <a:pt x="4541990" y="226060"/>
                                </a:lnTo>
                                <a:lnTo>
                                  <a:pt x="4554182" y="238760"/>
                                </a:lnTo>
                                <a:lnTo>
                                  <a:pt x="4555706" y="240030"/>
                                </a:lnTo>
                                <a:lnTo>
                                  <a:pt x="4557738" y="242570"/>
                                </a:lnTo>
                                <a:lnTo>
                                  <a:pt x="4558373" y="243840"/>
                                </a:lnTo>
                                <a:lnTo>
                                  <a:pt x="4558881" y="246380"/>
                                </a:lnTo>
                                <a:lnTo>
                                  <a:pt x="4558881" y="247650"/>
                                </a:lnTo>
                                <a:lnTo>
                                  <a:pt x="4558627" y="248920"/>
                                </a:lnTo>
                                <a:lnTo>
                                  <a:pt x="4558246" y="248920"/>
                                </a:lnTo>
                                <a:lnTo>
                                  <a:pt x="4557738" y="250190"/>
                                </a:lnTo>
                                <a:lnTo>
                                  <a:pt x="4556214" y="251460"/>
                                </a:lnTo>
                                <a:lnTo>
                                  <a:pt x="4555071" y="252730"/>
                                </a:lnTo>
                                <a:lnTo>
                                  <a:pt x="4549737" y="252730"/>
                                </a:lnTo>
                                <a:lnTo>
                                  <a:pt x="4548340" y="251460"/>
                                </a:lnTo>
                                <a:lnTo>
                                  <a:pt x="4546689" y="251460"/>
                                </a:lnTo>
                                <a:lnTo>
                                  <a:pt x="4544911" y="250190"/>
                                </a:lnTo>
                                <a:lnTo>
                                  <a:pt x="4541101" y="247650"/>
                                </a:lnTo>
                                <a:lnTo>
                                  <a:pt x="4539196" y="245110"/>
                                </a:lnTo>
                                <a:lnTo>
                                  <a:pt x="4536656" y="242570"/>
                                </a:lnTo>
                                <a:lnTo>
                                  <a:pt x="4534624" y="240030"/>
                                </a:lnTo>
                                <a:lnTo>
                                  <a:pt x="4531576" y="234950"/>
                                </a:lnTo>
                                <a:lnTo>
                                  <a:pt x="4530433" y="232410"/>
                                </a:lnTo>
                                <a:lnTo>
                                  <a:pt x="4528655" y="227330"/>
                                </a:lnTo>
                                <a:lnTo>
                                  <a:pt x="4528147" y="226060"/>
                                </a:lnTo>
                                <a:lnTo>
                                  <a:pt x="4527004" y="222250"/>
                                </a:lnTo>
                                <a:lnTo>
                                  <a:pt x="4524337" y="222250"/>
                                </a:lnTo>
                                <a:lnTo>
                                  <a:pt x="4522305" y="223520"/>
                                </a:lnTo>
                                <a:lnTo>
                                  <a:pt x="4521543" y="224790"/>
                                </a:lnTo>
                                <a:lnTo>
                                  <a:pt x="4520527" y="226060"/>
                                </a:lnTo>
                                <a:lnTo>
                                  <a:pt x="4519130" y="227330"/>
                                </a:lnTo>
                                <a:lnTo>
                                  <a:pt x="4517098" y="229870"/>
                                </a:lnTo>
                                <a:lnTo>
                                  <a:pt x="4516844" y="229870"/>
                                </a:lnTo>
                                <a:lnTo>
                                  <a:pt x="4516844" y="231140"/>
                                </a:lnTo>
                                <a:lnTo>
                                  <a:pt x="4516717" y="231140"/>
                                </a:lnTo>
                                <a:lnTo>
                                  <a:pt x="4516844" y="232410"/>
                                </a:lnTo>
                                <a:lnTo>
                                  <a:pt x="4517098" y="232410"/>
                                </a:lnTo>
                                <a:lnTo>
                                  <a:pt x="4517606" y="234950"/>
                                </a:lnTo>
                                <a:lnTo>
                                  <a:pt x="4518114" y="236220"/>
                                </a:lnTo>
                                <a:lnTo>
                                  <a:pt x="4518495" y="237490"/>
                                </a:lnTo>
                                <a:lnTo>
                                  <a:pt x="4519003" y="238760"/>
                                </a:lnTo>
                                <a:lnTo>
                                  <a:pt x="4519638" y="240030"/>
                                </a:lnTo>
                                <a:lnTo>
                                  <a:pt x="4520400" y="242570"/>
                                </a:lnTo>
                                <a:lnTo>
                                  <a:pt x="4521162" y="243840"/>
                                </a:lnTo>
                                <a:lnTo>
                                  <a:pt x="4522178" y="245110"/>
                                </a:lnTo>
                                <a:lnTo>
                                  <a:pt x="4523067" y="247650"/>
                                </a:lnTo>
                                <a:lnTo>
                                  <a:pt x="4524083" y="248920"/>
                                </a:lnTo>
                                <a:lnTo>
                                  <a:pt x="4525353" y="250190"/>
                                </a:lnTo>
                                <a:lnTo>
                                  <a:pt x="4526496" y="252730"/>
                                </a:lnTo>
                                <a:lnTo>
                                  <a:pt x="4527766" y="254000"/>
                                </a:lnTo>
                                <a:lnTo>
                                  <a:pt x="4529290" y="255270"/>
                                </a:lnTo>
                                <a:lnTo>
                                  <a:pt x="4532719" y="259080"/>
                                </a:lnTo>
                                <a:lnTo>
                                  <a:pt x="4536021" y="261620"/>
                                </a:lnTo>
                                <a:lnTo>
                                  <a:pt x="4539323" y="262890"/>
                                </a:lnTo>
                                <a:lnTo>
                                  <a:pt x="4545673" y="265430"/>
                                </a:lnTo>
                                <a:lnTo>
                                  <a:pt x="4548594" y="265430"/>
                                </a:lnTo>
                                <a:lnTo>
                                  <a:pt x="4551515" y="266700"/>
                                </a:lnTo>
                                <a:lnTo>
                                  <a:pt x="4554309" y="266700"/>
                                </a:lnTo>
                                <a:lnTo>
                                  <a:pt x="4556722" y="265430"/>
                                </a:lnTo>
                                <a:lnTo>
                                  <a:pt x="4559262" y="264160"/>
                                </a:lnTo>
                                <a:lnTo>
                                  <a:pt x="4561548" y="262890"/>
                                </a:lnTo>
                                <a:lnTo>
                                  <a:pt x="4566247" y="257810"/>
                                </a:lnTo>
                                <a:lnTo>
                                  <a:pt x="4568025" y="255270"/>
                                </a:lnTo>
                                <a:lnTo>
                                  <a:pt x="4568787" y="252730"/>
                                </a:lnTo>
                                <a:lnTo>
                                  <a:pt x="4569549" y="248920"/>
                                </a:lnTo>
                                <a:lnTo>
                                  <a:pt x="4569422" y="246380"/>
                                </a:lnTo>
                                <a:lnTo>
                                  <a:pt x="4568152" y="242570"/>
                                </a:lnTo>
                                <a:lnTo>
                                  <a:pt x="4569930" y="243840"/>
                                </a:lnTo>
                                <a:lnTo>
                                  <a:pt x="4576534" y="243840"/>
                                </a:lnTo>
                                <a:lnTo>
                                  <a:pt x="4578058" y="242570"/>
                                </a:lnTo>
                                <a:lnTo>
                                  <a:pt x="4580979" y="242570"/>
                                </a:lnTo>
                                <a:lnTo>
                                  <a:pt x="4585170" y="238760"/>
                                </a:lnTo>
                                <a:lnTo>
                                  <a:pt x="4588472" y="236220"/>
                                </a:lnTo>
                                <a:lnTo>
                                  <a:pt x="4589996" y="233680"/>
                                </a:lnTo>
                                <a:lnTo>
                                  <a:pt x="4590440" y="232410"/>
                                </a:lnTo>
                                <a:lnTo>
                                  <a:pt x="4591774" y="228600"/>
                                </a:lnTo>
                                <a:close/>
                              </a:path>
                              <a:path w="5764530" h="482600">
                                <a:moveTo>
                                  <a:pt x="4636097" y="181610"/>
                                </a:moveTo>
                                <a:lnTo>
                                  <a:pt x="4635970" y="175260"/>
                                </a:lnTo>
                                <a:lnTo>
                                  <a:pt x="4635208" y="171450"/>
                                </a:lnTo>
                                <a:lnTo>
                                  <a:pt x="4633112" y="167640"/>
                                </a:lnTo>
                                <a:lnTo>
                                  <a:pt x="4632414" y="166370"/>
                                </a:lnTo>
                                <a:lnTo>
                                  <a:pt x="4630509" y="163830"/>
                                </a:lnTo>
                                <a:lnTo>
                                  <a:pt x="4627969" y="161290"/>
                                </a:lnTo>
                                <a:lnTo>
                                  <a:pt x="4626191" y="158750"/>
                                </a:lnTo>
                                <a:lnTo>
                                  <a:pt x="4624413" y="157480"/>
                                </a:lnTo>
                                <a:lnTo>
                                  <a:pt x="4622508" y="157480"/>
                                </a:lnTo>
                                <a:lnTo>
                                  <a:pt x="4622508" y="181610"/>
                                </a:lnTo>
                                <a:lnTo>
                                  <a:pt x="4622254" y="182880"/>
                                </a:lnTo>
                                <a:lnTo>
                                  <a:pt x="4611840" y="193040"/>
                                </a:lnTo>
                                <a:lnTo>
                                  <a:pt x="4607522" y="193040"/>
                                </a:lnTo>
                                <a:lnTo>
                                  <a:pt x="4578947" y="165100"/>
                                </a:lnTo>
                                <a:lnTo>
                                  <a:pt x="4577677" y="163830"/>
                                </a:lnTo>
                                <a:lnTo>
                                  <a:pt x="4576788" y="161290"/>
                                </a:lnTo>
                                <a:lnTo>
                                  <a:pt x="4575899" y="160020"/>
                                </a:lnTo>
                                <a:lnTo>
                                  <a:pt x="4575264" y="158750"/>
                                </a:lnTo>
                                <a:lnTo>
                                  <a:pt x="4575010" y="157480"/>
                                </a:lnTo>
                                <a:lnTo>
                                  <a:pt x="4574883" y="154940"/>
                                </a:lnTo>
                                <a:lnTo>
                                  <a:pt x="4575899" y="152400"/>
                                </a:lnTo>
                                <a:lnTo>
                                  <a:pt x="4576661" y="151130"/>
                                </a:lnTo>
                                <a:lnTo>
                                  <a:pt x="4578947" y="148590"/>
                                </a:lnTo>
                                <a:lnTo>
                                  <a:pt x="4580090" y="148590"/>
                                </a:lnTo>
                                <a:lnTo>
                                  <a:pt x="4581233" y="147320"/>
                                </a:lnTo>
                                <a:lnTo>
                                  <a:pt x="4586821" y="147320"/>
                                </a:lnTo>
                                <a:lnTo>
                                  <a:pt x="4588853" y="148590"/>
                                </a:lnTo>
                                <a:lnTo>
                                  <a:pt x="4591901" y="152400"/>
                                </a:lnTo>
                                <a:lnTo>
                                  <a:pt x="4592790" y="152400"/>
                                </a:lnTo>
                                <a:lnTo>
                                  <a:pt x="4593425" y="153670"/>
                                </a:lnTo>
                                <a:lnTo>
                                  <a:pt x="4594187" y="154940"/>
                                </a:lnTo>
                                <a:lnTo>
                                  <a:pt x="4594568" y="156210"/>
                                </a:lnTo>
                                <a:lnTo>
                                  <a:pt x="4594568" y="161290"/>
                                </a:lnTo>
                                <a:lnTo>
                                  <a:pt x="4593552" y="163830"/>
                                </a:lnTo>
                                <a:lnTo>
                                  <a:pt x="4592663" y="165100"/>
                                </a:lnTo>
                                <a:lnTo>
                                  <a:pt x="4591266" y="166370"/>
                                </a:lnTo>
                                <a:lnTo>
                                  <a:pt x="4590504" y="166370"/>
                                </a:lnTo>
                                <a:lnTo>
                                  <a:pt x="4590504" y="168910"/>
                                </a:lnTo>
                                <a:lnTo>
                                  <a:pt x="4591012" y="168910"/>
                                </a:lnTo>
                                <a:lnTo>
                                  <a:pt x="4591393" y="170180"/>
                                </a:lnTo>
                                <a:lnTo>
                                  <a:pt x="4591901" y="170180"/>
                                </a:lnTo>
                                <a:lnTo>
                                  <a:pt x="4592536" y="171450"/>
                                </a:lnTo>
                                <a:lnTo>
                                  <a:pt x="4593171" y="171450"/>
                                </a:lnTo>
                                <a:lnTo>
                                  <a:pt x="4594695" y="173990"/>
                                </a:lnTo>
                                <a:lnTo>
                                  <a:pt x="4595838" y="173990"/>
                                </a:lnTo>
                                <a:lnTo>
                                  <a:pt x="4596727" y="175260"/>
                                </a:lnTo>
                                <a:lnTo>
                                  <a:pt x="4598251" y="175260"/>
                                </a:lnTo>
                                <a:lnTo>
                                  <a:pt x="4601172" y="171450"/>
                                </a:lnTo>
                                <a:lnTo>
                                  <a:pt x="4602569" y="170180"/>
                                </a:lnTo>
                                <a:lnTo>
                                  <a:pt x="4604093" y="170180"/>
                                </a:lnTo>
                                <a:lnTo>
                                  <a:pt x="4605617" y="168910"/>
                                </a:lnTo>
                                <a:lnTo>
                                  <a:pt x="4607014" y="168910"/>
                                </a:lnTo>
                                <a:lnTo>
                                  <a:pt x="4608538" y="167640"/>
                                </a:lnTo>
                                <a:lnTo>
                                  <a:pt x="4611332" y="167640"/>
                                </a:lnTo>
                                <a:lnTo>
                                  <a:pt x="4612729" y="168910"/>
                                </a:lnTo>
                                <a:lnTo>
                                  <a:pt x="4615523" y="170180"/>
                                </a:lnTo>
                                <a:lnTo>
                                  <a:pt x="4618063" y="172720"/>
                                </a:lnTo>
                                <a:lnTo>
                                  <a:pt x="4622508" y="181610"/>
                                </a:lnTo>
                                <a:lnTo>
                                  <a:pt x="4622508" y="157480"/>
                                </a:lnTo>
                                <a:lnTo>
                                  <a:pt x="4622381" y="157480"/>
                                </a:lnTo>
                                <a:lnTo>
                                  <a:pt x="4618317" y="154940"/>
                                </a:lnTo>
                                <a:lnTo>
                                  <a:pt x="4609935" y="154940"/>
                                </a:lnTo>
                                <a:lnTo>
                                  <a:pt x="4607776" y="156210"/>
                                </a:lnTo>
                                <a:lnTo>
                                  <a:pt x="4605744" y="156210"/>
                                </a:lnTo>
                                <a:lnTo>
                                  <a:pt x="4603712" y="158750"/>
                                </a:lnTo>
                                <a:lnTo>
                                  <a:pt x="4605363" y="154940"/>
                                </a:lnTo>
                                <a:lnTo>
                                  <a:pt x="4605617" y="152400"/>
                                </a:lnTo>
                                <a:lnTo>
                                  <a:pt x="4605744" y="151130"/>
                                </a:lnTo>
                                <a:lnTo>
                                  <a:pt x="4604982" y="148590"/>
                                </a:lnTo>
                                <a:lnTo>
                                  <a:pt x="4604728" y="147320"/>
                                </a:lnTo>
                                <a:lnTo>
                                  <a:pt x="4604220" y="144780"/>
                                </a:lnTo>
                                <a:lnTo>
                                  <a:pt x="4602442" y="142240"/>
                                </a:lnTo>
                                <a:lnTo>
                                  <a:pt x="4597870" y="137160"/>
                                </a:lnTo>
                                <a:lnTo>
                                  <a:pt x="4595838" y="135890"/>
                                </a:lnTo>
                                <a:lnTo>
                                  <a:pt x="4591266" y="134620"/>
                                </a:lnTo>
                                <a:lnTo>
                                  <a:pt x="4588853" y="133350"/>
                                </a:lnTo>
                                <a:lnTo>
                                  <a:pt x="4583646" y="133350"/>
                                </a:lnTo>
                                <a:lnTo>
                                  <a:pt x="4581106" y="134620"/>
                                </a:lnTo>
                                <a:lnTo>
                                  <a:pt x="4578312" y="135890"/>
                                </a:lnTo>
                                <a:lnTo>
                                  <a:pt x="4575645" y="137160"/>
                                </a:lnTo>
                                <a:lnTo>
                                  <a:pt x="4572851" y="138430"/>
                                </a:lnTo>
                                <a:lnTo>
                                  <a:pt x="4567644" y="143510"/>
                                </a:lnTo>
                                <a:lnTo>
                                  <a:pt x="4565739" y="147320"/>
                                </a:lnTo>
                                <a:lnTo>
                                  <a:pt x="4562945" y="152400"/>
                                </a:lnTo>
                                <a:lnTo>
                                  <a:pt x="4562310" y="154940"/>
                                </a:lnTo>
                                <a:lnTo>
                                  <a:pt x="4562310" y="161290"/>
                                </a:lnTo>
                                <a:lnTo>
                                  <a:pt x="4562945" y="165100"/>
                                </a:lnTo>
                                <a:lnTo>
                                  <a:pt x="4565739" y="170180"/>
                                </a:lnTo>
                                <a:lnTo>
                                  <a:pt x="4567898" y="173990"/>
                                </a:lnTo>
                                <a:lnTo>
                                  <a:pt x="4621492" y="227330"/>
                                </a:lnTo>
                                <a:lnTo>
                                  <a:pt x="4623778" y="227330"/>
                                </a:lnTo>
                                <a:lnTo>
                                  <a:pt x="4624413" y="226060"/>
                                </a:lnTo>
                                <a:lnTo>
                                  <a:pt x="4625048" y="226060"/>
                                </a:lnTo>
                                <a:lnTo>
                                  <a:pt x="4625810" y="224790"/>
                                </a:lnTo>
                                <a:lnTo>
                                  <a:pt x="4627588" y="223520"/>
                                </a:lnTo>
                                <a:lnTo>
                                  <a:pt x="4628604" y="222250"/>
                                </a:lnTo>
                                <a:lnTo>
                                  <a:pt x="4629366" y="222250"/>
                                </a:lnTo>
                                <a:lnTo>
                                  <a:pt x="4630382" y="219710"/>
                                </a:lnTo>
                                <a:lnTo>
                                  <a:pt x="4630890" y="219710"/>
                                </a:lnTo>
                                <a:lnTo>
                                  <a:pt x="4631271" y="218440"/>
                                </a:lnTo>
                                <a:lnTo>
                                  <a:pt x="4631144" y="217170"/>
                                </a:lnTo>
                                <a:lnTo>
                                  <a:pt x="4619968" y="205740"/>
                                </a:lnTo>
                                <a:lnTo>
                                  <a:pt x="4618825" y="204470"/>
                                </a:lnTo>
                                <a:lnTo>
                                  <a:pt x="4616666" y="203200"/>
                                </a:lnTo>
                                <a:lnTo>
                                  <a:pt x="4615650" y="201930"/>
                                </a:lnTo>
                                <a:lnTo>
                                  <a:pt x="4619714" y="201930"/>
                                </a:lnTo>
                                <a:lnTo>
                                  <a:pt x="4620730" y="200660"/>
                                </a:lnTo>
                                <a:lnTo>
                                  <a:pt x="4622889" y="200660"/>
                                </a:lnTo>
                                <a:lnTo>
                                  <a:pt x="4624921" y="198120"/>
                                </a:lnTo>
                                <a:lnTo>
                                  <a:pt x="4626064" y="198120"/>
                                </a:lnTo>
                                <a:lnTo>
                                  <a:pt x="4628096" y="195580"/>
                                </a:lnTo>
                                <a:lnTo>
                                  <a:pt x="4630890" y="193040"/>
                                </a:lnTo>
                                <a:lnTo>
                                  <a:pt x="4632922" y="190500"/>
                                </a:lnTo>
                                <a:lnTo>
                                  <a:pt x="4634319" y="186690"/>
                                </a:lnTo>
                                <a:lnTo>
                                  <a:pt x="4635589" y="184150"/>
                                </a:lnTo>
                                <a:lnTo>
                                  <a:pt x="4636097" y="181610"/>
                                </a:lnTo>
                                <a:close/>
                              </a:path>
                              <a:path w="5764530" h="482600">
                                <a:moveTo>
                                  <a:pt x="4679150" y="138430"/>
                                </a:moveTo>
                                <a:lnTo>
                                  <a:pt x="4679048" y="137160"/>
                                </a:lnTo>
                                <a:lnTo>
                                  <a:pt x="4678946" y="135890"/>
                                </a:lnTo>
                                <a:lnTo>
                                  <a:pt x="4678845" y="134620"/>
                                </a:lnTo>
                                <a:lnTo>
                                  <a:pt x="4678731" y="133350"/>
                                </a:lnTo>
                                <a:lnTo>
                                  <a:pt x="4665053" y="113131"/>
                                </a:lnTo>
                                <a:lnTo>
                                  <a:pt x="4665053" y="138430"/>
                                </a:lnTo>
                                <a:lnTo>
                                  <a:pt x="4665053" y="139700"/>
                                </a:lnTo>
                                <a:lnTo>
                                  <a:pt x="4664672" y="140970"/>
                                </a:lnTo>
                                <a:lnTo>
                                  <a:pt x="4664164" y="143510"/>
                                </a:lnTo>
                                <a:lnTo>
                                  <a:pt x="4663275" y="144780"/>
                                </a:lnTo>
                                <a:lnTo>
                                  <a:pt x="4661751" y="146050"/>
                                </a:lnTo>
                                <a:lnTo>
                                  <a:pt x="4660481" y="147320"/>
                                </a:lnTo>
                                <a:lnTo>
                                  <a:pt x="4658830" y="148590"/>
                                </a:lnTo>
                                <a:lnTo>
                                  <a:pt x="4655020" y="149860"/>
                                </a:lnTo>
                                <a:lnTo>
                                  <a:pt x="4650575" y="149860"/>
                                </a:lnTo>
                                <a:lnTo>
                                  <a:pt x="4640669" y="139700"/>
                                </a:lnTo>
                                <a:lnTo>
                                  <a:pt x="4639272" y="138430"/>
                                </a:lnTo>
                                <a:lnTo>
                                  <a:pt x="4638129" y="137160"/>
                                </a:lnTo>
                                <a:lnTo>
                                  <a:pt x="4637113" y="135890"/>
                                </a:lnTo>
                                <a:lnTo>
                                  <a:pt x="4636351" y="133350"/>
                                </a:lnTo>
                                <a:lnTo>
                                  <a:pt x="4635843" y="132080"/>
                                </a:lnTo>
                                <a:lnTo>
                                  <a:pt x="4635462" y="130810"/>
                                </a:lnTo>
                                <a:lnTo>
                                  <a:pt x="4635462" y="128270"/>
                                </a:lnTo>
                                <a:lnTo>
                                  <a:pt x="4636224" y="125730"/>
                                </a:lnTo>
                                <a:lnTo>
                                  <a:pt x="4637240" y="124460"/>
                                </a:lnTo>
                                <a:lnTo>
                                  <a:pt x="4640034" y="120650"/>
                                </a:lnTo>
                                <a:lnTo>
                                  <a:pt x="4641558" y="120650"/>
                                </a:lnTo>
                                <a:lnTo>
                                  <a:pt x="4644606" y="119380"/>
                                </a:lnTo>
                                <a:lnTo>
                                  <a:pt x="4647908" y="119380"/>
                                </a:lnTo>
                                <a:lnTo>
                                  <a:pt x="4649559" y="120650"/>
                                </a:lnTo>
                                <a:lnTo>
                                  <a:pt x="4651210" y="120650"/>
                                </a:lnTo>
                                <a:lnTo>
                                  <a:pt x="4652861" y="121920"/>
                                </a:lnTo>
                                <a:lnTo>
                                  <a:pt x="4654639" y="123190"/>
                                </a:lnTo>
                                <a:lnTo>
                                  <a:pt x="4658068" y="127000"/>
                                </a:lnTo>
                                <a:lnTo>
                                  <a:pt x="4659846" y="128270"/>
                                </a:lnTo>
                                <a:lnTo>
                                  <a:pt x="4661243" y="129540"/>
                                </a:lnTo>
                                <a:lnTo>
                                  <a:pt x="4662386" y="132080"/>
                                </a:lnTo>
                                <a:lnTo>
                                  <a:pt x="4663529" y="133350"/>
                                </a:lnTo>
                                <a:lnTo>
                                  <a:pt x="4664291" y="134620"/>
                                </a:lnTo>
                                <a:lnTo>
                                  <a:pt x="4664672" y="137160"/>
                                </a:lnTo>
                                <a:lnTo>
                                  <a:pt x="4665053" y="138430"/>
                                </a:lnTo>
                                <a:lnTo>
                                  <a:pt x="4665053" y="113131"/>
                                </a:lnTo>
                                <a:lnTo>
                                  <a:pt x="4664926" y="113030"/>
                                </a:lnTo>
                                <a:lnTo>
                                  <a:pt x="4661624" y="110490"/>
                                </a:lnTo>
                                <a:lnTo>
                                  <a:pt x="4655274" y="106680"/>
                                </a:lnTo>
                                <a:lnTo>
                                  <a:pt x="4652099" y="105410"/>
                                </a:lnTo>
                                <a:lnTo>
                                  <a:pt x="4645876" y="105410"/>
                                </a:lnTo>
                                <a:lnTo>
                                  <a:pt x="4622254" y="129540"/>
                                </a:lnTo>
                                <a:lnTo>
                                  <a:pt x="4622343" y="130810"/>
                                </a:lnTo>
                                <a:lnTo>
                                  <a:pt x="4622457" y="132080"/>
                                </a:lnTo>
                                <a:lnTo>
                                  <a:pt x="4622558" y="133350"/>
                                </a:lnTo>
                                <a:lnTo>
                                  <a:pt x="4622660" y="134620"/>
                                </a:lnTo>
                                <a:lnTo>
                                  <a:pt x="4622762" y="135890"/>
                                </a:lnTo>
                                <a:lnTo>
                                  <a:pt x="4623651" y="139700"/>
                                </a:lnTo>
                                <a:lnTo>
                                  <a:pt x="4625429" y="142240"/>
                                </a:lnTo>
                                <a:lnTo>
                                  <a:pt x="4627080" y="146050"/>
                                </a:lnTo>
                                <a:lnTo>
                                  <a:pt x="4629493" y="148590"/>
                                </a:lnTo>
                                <a:lnTo>
                                  <a:pt x="4664037" y="184150"/>
                                </a:lnTo>
                                <a:lnTo>
                                  <a:pt x="4666958" y="184150"/>
                                </a:lnTo>
                                <a:lnTo>
                                  <a:pt x="4667466" y="182880"/>
                                </a:lnTo>
                                <a:lnTo>
                                  <a:pt x="4668228" y="182880"/>
                                </a:lnTo>
                                <a:lnTo>
                                  <a:pt x="4668990" y="181610"/>
                                </a:lnTo>
                                <a:lnTo>
                                  <a:pt x="4669752" y="181610"/>
                                </a:lnTo>
                                <a:lnTo>
                                  <a:pt x="4670768" y="180340"/>
                                </a:lnTo>
                                <a:lnTo>
                                  <a:pt x="4671657" y="179070"/>
                                </a:lnTo>
                                <a:lnTo>
                                  <a:pt x="4672419" y="179070"/>
                                </a:lnTo>
                                <a:lnTo>
                                  <a:pt x="4673054" y="177800"/>
                                </a:lnTo>
                                <a:lnTo>
                                  <a:pt x="4673562" y="176530"/>
                                </a:lnTo>
                                <a:lnTo>
                                  <a:pt x="4673943" y="176530"/>
                                </a:lnTo>
                                <a:lnTo>
                                  <a:pt x="4674451" y="175260"/>
                                </a:lnTo>
                                <a:lnTo>
                                  <a:pt x="4674451" y="173990"/>
                                </a:lnTo>
                                <a:lnTo>
                                  <a:pt x="4673943" y="173990"/>
                                </a:lnTo>
                                <a:lnTo>
                                  <a:pt x="4662005" y="161290"/>
                                </a:lnTo>
                                <a:lnTo>
                                  <a:pt x="4659465" y="160020"/>
                                </a:lnTo>
                                <a:lnTo>
                                  <a:pt x="4658576" y="158750"/>
                                </a:lnTo>
                                <a:lnTo>
                                  <a:pt x="4662259" y="158750"/>
                                </a:lnTo>
                                <a:lnTo>
                                  <a:pt x="4663529" y="157480"/>
                                </a:lnTo>
                                <a:lnTo>
                                  <a:pt x="4665815" y="157480"/>
                                </a:lnTo>
                                <a:lnTo>
                                  <a:pt x="4666831" y="156210"/>
                                </a:lnTo>
                                <a:lnTo>
                                  <a:pt x="4667974" y="156210"/>
                                </a:lnTo>
                                <a:lnTo>
                                  <a:pt x="4670006" y="153670"/>
                                </a:lnTo>
                                <a:lnTo>
                                  <a:pt x="4671784" y="152400"/>
                                </a:lnTo>
                                <a:lnTo>
                                  <a:pt x="4674451" y="149860"/>
                                </a:lnTo>
                                <a:lnTo>
                                  <a:pt x="4676229" y="147320"/>
                                </a:lnTo>
                                <a:lnTo>
                                  <a:pt x="4677499" y="144780"/>
                                </a:lnTo>
                                <a:lnTo>
                                  <a:pt x="4678769" y="140970"/>
                                </a:lnTo>
                                <a:lnTo>
                                  <a:pt x="4679150" y="138430"/>
                                </a:lnTo>
                                <a:close/>
                              </a:path>
                              <a:path w="5764530" h="482600">
                                <a:moveTo>
                                  <a:pt x="4712170" y="110490"/>
                                </a:moveTo>
                                <a:lnTo>
                                  <a:pt x="4712043" y="107950"/>
                                </a:lnTo>
                                <a:lnTo>
                                  <a:pt x="4711662" y="106680"/>
                                </a:lnTo>
                                <a:lnTo>
                                  <a:pt x="4711154" y="106680"/>
                                </a:lnTo>
                                <a:lnTo>
                                  <a:pt x="4710392" y="105410"/>
                                </a:lnTo>
                                <a:lnTo>
                                  <a:pt x="4709122" y="104140"/>
                                </a:lnTo>
                                <a:lnTo>
                                  <a:pt x="4708360" y="102870"/>
                                </a:lnTo>
                                <a:lnTo>
                                  <a:pt x="4707217" y="102870"/>
                                </a:lnTo>
                                <a:lnTo>
                                  <a:pt x="4706709" y="101600"/>
                                </a:lnTo>
                                <a:lnTo>
                                  <a:pt x="4704169" y="101600"/>
                                </a:lnTo>
                                <a:lnTo>
                                  <a:pt x="4703915" y="102870"/>
                                </a:lnTo>
                                <a:lnTo>
                                  <a:pt x="4703534" y="102870"/>
                                </a:lnTo>
                                <a:lnTo>
                                  <a:pt x="4703153" y="104140"/>
                                </a:lnTo>
                                <a:lnTo>
                                  <a:pt x="4702772" y="104140"/>
                                </a:lnTo>
                                <a:lnTo>
                                  <a:pt x="4702518" y="105410"/>
                                </a:lnTo>
                                <a:lnTo>
                                  <a:pt x="4701502" y="105410"/>
                                </a:lnTo>
                                <a:lnTo>
                                  <a:pt x="4700740" y="106680"/>
                                </a:lnTo>
                                <a:lnTo>
                                  <a:pt x="4699343" y="106680"/>
                                </a:lnTo>
                                <a:lnTo>
                                  <a:pt x="4698581" y="107950"/>
                                </a:lnTo>
                                <a:lnTo>
                                  <a:pt x="4697057" y="107950"/>
                                </a:lnTo>
                                <a:lnTo>
                                  <a:pt x="4696295" y="106680"/>
                                </a:lnTo>
                                <a:lnTo>
                                  <a:pt x="4694517" y="106680"/>
                                </a:lnTo>
                                <a:lnTo>
                                  <a:pt x="4693755" y="105410"/>
                                </a:lnTo>
                                <a:lnTo>
                                  <a:pt x="4692739" y="104140"/>
                                </a:lnTo>
                                <a:lnTo>
                                  <a:pt x="4668228" y="80010"/>
                                </a:lnTo>
                                <a:lnTo>
                                  <a:pt x="4666958" y="80010"/>
                                </a:lnTo>
                                <a:lnTo>
                                  <a:pt x="4665942" y="81280"/>
                                </a:lnTo>
                                <a:lnTo>
                                  <a:pt x="4665307" y="81280"/>
                                </a:lnTo>
                                <a:lnTo>
                                  <a:pt x="4663910" y="82550"/>
                                </a:lnTo>
                                <a:lnTo>
                                  <a:pt x="4662132" y="83820"/>
                                </a:lnTo>
                                <a:lnTo>
                                  <a:pt x="4661116" y="85090"/>
                                </a:lnTo>
                                <a:lnTo>
                                  <a:pt x="4660354" y="86360"/>
                                </a:lnTo>
                                <a:lnTo>
                                  <a:pt x="4659846" y="86360"/>
                                </a:lnTo>
                                <a:lnTo>
                                  <a:pt x="4659338" y="87630"/>
                                </a:lnTo>
                                <a:lnTo>
                                  <a:pt x="4658830" y="87630"/>
                                </a:lnTo>
                                <a:lnTo>
                                  <a:pt x="4658703" y="88900"/>
                                </a:lnTo>
                                <a:lnTo>
                                  <a:pt x="4658576" y="90170"/>
                                </a:lnTo>
                                <a:lnTo>
                                  <a:pt x="4685500" y="116840"/>
                                </a:lnTo>
                                <a:lnTo>
                                  <a:pt x="4687659" y="119380"/>
                                </a:lnTo>
                                <a:lnTo>
                                  <a:pt x="4689691" y="120650"/>
                                </a:lnTo>
                                <a:lnTo>
                                  <a:pt x="4691723" y="120650"/>
                                </a:lnTo>
                                <a:lnTo>
                                  <a:pt x="4693755" y="121920"/>
                                </a:lnTo>
                                <a:lnTo>
                                  <a:pt x="4699597" y="121920"/>
                                </a:lnTo>
                                <a:lnTo>
                                  <a:pt x="4703407" y="120650"/>
                                </a:lnTo>
                                <a:lnTo>
                                  <a:pt x="4705312" y="119380"/>
                                </a:lnTo>
                                <a:lnTo>
                                  <a:pt x="4708614" y="115570"/>
                                </a:lnTo>
                                <a:lnTo>
                                  <a:pt x="4709884" y="114300"/>
                                </a:lnTo>
                                <a:lnTo>
                                  <a:pt x="4710392" y="113030"/>
                                </a:lnTo>
                                <a:lnTo>
                                  <a:pt x="4710773" y="113030"/>
                                </a:lnTo>
                                <a:lnTo>
                                  <a:pt x="4711281" y="111760"/>
                                </a:lnTo>
                                <a:lnTo>
                                  <a:pt x="4711662" y="111760"/>
                                </a:lnTo>
                                <a:lnTo>
                                  <a:pt x="4712170" y="110490"/>
                                </a:lnTo>
                                <a:close/>
                              </a:path>
                              <a:path w="5764530" h="482600">
                                <a:moveTo>
                                  <a:pt x="4744555" y="72390"/>
                                </a:moveTo>
                                <a:lnTo>
                                  <a:pt x="4744466" y="71120"/>
                                </a:lnTo>
                                <a:lnTo>
                                  <a:pt x="4744377" y="69850"/>
                                </a:lnTo>
                                <a:lnTo>
                                  <a:pt x="4744250" y="67310"/>
                                </a:lnTo>
                                <a:lnTo>
                                  <a:pt x="4744174" y="64770"/>
                                </a:lnTo>
                                <a:lnTo>
                                  <a:pt x="4743285" y="62230"/>
                                </a:lnTo>
                                <a:lnTo>
                                  <a:pt x="4741507" y="58420"/>
                                </a:lnTo>
                                <a:lnTo>
                                  <a:pt x="4739856" y="55880"/>
                                </a:lnTo>
                                <a:lnTo>
                                  <a:pt x="4738332" y="53340"/>
                                </a:lnTo>
                                <a:lnTo>
                                  <a:pt x="4737570" y="52070"/>
                                </a:lnTo>
                                <a:lnTo>
                                  <a:pt x="4734522" y="49530"/>
                                </a:lnTo>
                                <a:lnTo>
                                  <a:pt x="4731474" y="45872"/>
                                </a:lnTo>
                                <a:lnTo>
                                  <a:pt x="4731474" y="73660"/>
                                </a:lnTo>
                                <a:lnTo>
                                  <a:pt x="4730966" y="76200"/>
                                </a:lnTo>
                                <a:lnTo>
                                  <a:pt x="4730331" y="77470"/>
                                </a:lnTo>
                                <a:lnTo>
                                  <a:pt x="4729315" y="78740"/>
                                </a:lnTo>
                                <a:lnTo>
                                  <a:pt x="4727791" y="80010"/>
                                </a:lnTo>
                                <a:lnTo>
                                  <a:pt x="4726267" y="82550"/>
                                </a:lnTo>
                                <a:lnTo>
                                  <a:pt x="4724489" y="82550"/>
                                </a:lnTo>
                                <a:lnTo>
                                  <a:pt x="4721187" y="83820"/>
                                </a:lnTo>
                                <a:lnTo>
                                  <a:pt x="4715980" y="83820"/>
                                </a:lnTo>
                                <a:lnTo>
                                  <a:pt x="4714202" y="82550"/>
                                </a:lnTo>
                                <a:lnTo>
                                  <a:pt x="4712551" y="81280"/>
                                </a:lnTo>
                                <a:lnTo>
                                  <a:pt x="4708995" y="78740"/>
                                </a:lnTo>
                                <a:lnTo>
                                  <a:pt x="4707344" y="77470"/>
                                </a:lnTo>
                                <a:lnTo>
                                  <a:pt x="4705439" y="74930"/>
                                </a:lnTo>
                                <a:lnTo>
                                  <a:pt x="4703915" y="73660"/>
                                </a:lnTo>
                                <a:lnTo>
                                  <a:pt x="4702772" y="71120"/>
                                </a:lnTo>
                                <a:lnTo>
                                  <a:pt x="4701756" y="69850"/>
                                </a:lnTo>
                                <a:lnTo>
                                  <a:pt x="4700994" y="68580"/>
                                </a:lnTo>
                                <a:lnTo>
                                  <a:pt x="4700613" y="66040"/>
                                </a:lnTo>
                                <a:lnTo>
                                  <a:pt x="4700486" y="62230"/>
                                </a:lnTo>
                                <a:lnTo>
                                  <a:pt x="4700994" y="60960"/>
                                </a:lnTo>
                                <a:lnTo>
                                  <a:pt x="4701629" y="59690"/>
                                </a:lnTo>
                                <a:lnTo>
                                  <a:pt x="4702645" y="58420"/>
                                </a:lnTo>
                                <a:lnTo>
                                  <a:pt x="4704042" y="55880"/>
                                </a:lnTo>
                                <a:lnTo>
                                  <a:pt x="4705693" y="54610"/>
                                </a:lnTo>
                                <a:lnTo>
                                  <a:pt x="4707471" y="53340"/>
                                </a:lnTo>
                                <a:lnTo>
                                  <a:pt x="4715980" y="53340"/>
                                </a:lnTo>
                                <a:lnTo>
                                  <a:pt x="4719536" y="55880"/>
                                </a:lnTo>
                                <a:lnTo>
                                  <a:pt x="4721187" y="57150"/>
                                </a:lnTo>
                                <a:lnTo>
                                  <a:pt x="4724743" y="59690"/>
                                </a:lnTo>
                                <a:lnTo>
                                  <a:pt x="4726521" y="62230"/>
                                </a:lnTo>
                                <a:lnTo>
                                  <a:pt x="4728045" y="63500"/>
                                </a:lnTo>
                                <a:lnTo>
                                  <a:pt x="4730331" y="67310"/>
                                </a:lnTo>
                                <a:lnTo>
                                  <a:pt x="4730966" y="68580"/>
                                </a:lnTo>
                                <a:lnTo>
                                  <a:pt x="4731347" y="71120"/>
                                </a:lnTo>
                                <a:lnTo>
                                  <a:pt x="4731474" y="73660"/>
                                </a:lnTo>
                                <a:lnTo>
                                  <a:pt x="4731474" y="45872"/>
                                </a:lnTo>
                                <a:lnTo>
                                  <a:pt x="4731347" y="45720"/>
                                </a:lnTo>
                                <a:lnTo>
                                  <a:pt x="4728299" y="43180"/>
                                </a:lnTo>
                                <a:lnTo>
                                  <a:pt x="4718774" y="39370"/>
                                </a:lnTo>
                                <a:lnTo>
                                  <a:pt x="4709249" y="39370"/>
                                </a:lnTo>
                                <a:lnTo>
                                  <a:pt x="4706074" y="41910"/>
                                </a:lnTo>
                                <a:lnTo>
                                  <a:pt x="4699724" y="44450"/>
                                </a:lnTo>
                                <a:lnTo>
                                  <a:pt x="4693374" y="50800"/>
                                </a:lnTo>
                                <a:lnTo>
                                  <a:pt x="4690961" y="54610"/>
                                </a:lnTo>
                                <a:lnTo>
                                  <a:pt x="4689564" y="58420"/>
                                </a:lnTo>
                                <a:lnTo>
                                  <a:pt x="4688167" y="60960"/>
                                </a:lnTo>
                                <a:lnTo>
                                  <a:pt x="4687735" y="63500"/>
                                </a:lnTo>
                                <a:lnTo>
                                  <a:pt x="4687786" y="69850"/>
                                </a:lnTo>
                                <a:lnTo>
                                  <a:pt x="4687913" y="71120"/>
                                </a:lnTo>
                                <a:lnTo>
                                  <a:pt x="4688802" y="74930"/>
                                </a:lnTo>
                                <a:lnTo>
                                  <a:pt x="4690453" y="78740"/>
                                </a:lnTo>
                                <a:lnTo>
                                  <a:pt x="4692104" y="81280"/>
                                </a:lnTo>
                                <a:lnTo>
                                  <a:pt x="4694517" y="85090"/>
                                </a:lnTo>
                                <a:lnTo>
                                  <a:pt x="4697438" y="87630"/>
                                </a:lnTo>
                                <a:lnTo>
                                  <a:pt x="4700613" y="91440"/>
                                </a:lnTo>
                                <a:lnTo>
                                  <a:pt x="4703788" y="92710"/>
                                </a:lnTo>
                                <a:lnTo>
                                  <a:pt x="4706836" y="95250"/>
                                </a:lnTo>
                                <a:lnTo>
                                  <a:pt x="4713186" y="97790"/>
                                </a:lnTo>
                                <a:lnTo>
                                  <a:pt x="4722711" y="97790"/>
                                </a:lnTo>
                                <a:lnTo>
                                  <a:pt x="4726013" y="95250"/>
                                </a:lnTo>
                                <a:lnTo>
                                  <a:pt x="4729188" y="93980"/>
                                </a:lnTo>
                                <a:lnTo>
                                  <a:pt x="4732236" y="91440"/>
                                </a:lnTo>
                                <a:lnTo>
                                  <a:pt x="4735411" y="88900"/>
                                </a:lnTo>
                                <a:lnTo>
                                  <a:pt x="4738713" y="85090"/>
                                </a:lnTo>
                                <a:lnTo>
                                  <a:pt x="4739843" y="83820"/>
                                </a:lnTo>
                                <a:lnTo>
                                  <a:pt x="4740999" y="82550"/>
                                </a:lnTo>
                                <a:lnTo>
                                  <a:pt x="4742396" y="78740"/>
                                </a:lnTo>
                                <a:lnTo>
                                  <a:pt x="4743920" y="74930"/>
                                </a:lnTo>
                                <a:lnTo>
                                  <a:pt x="4744555" y="72390"/>
                                </a:lnTo>
                                <a:close/>
                              </a:path>
                              <a:path w="5764530" h="482600">
                                <a:moveTo>
                                  <a:pt x="4796752" y="49530"/>
                                </a:moveTo>
                                <a:lnTo>
                                  <a:pt x="4787989" y="35560"/>
                                </a:lnTo>
                                <a:lnTo>
                                  <a:pt x="4786211" y="34290"/>
                                </a:lnTo>
                                <a:lnTo>
                                  <a:pt x="4784560" y="33020"/>
                                </a:lnTo>
                                <a:lnTo>
                                  <a:pt x="4782909" y="33020"/>
                                </a:lnTo>
                                <a:lnTo>
                                  <a:pt x="4781258" y="31750"/>
                                </a:lnTo>
                                <a:lnTo>
                                  <a:pt x="4777956" y="33020"/>
                                </a:lnTo>
                                <a:lnTo>
                                  <a:pt x="4776432" y="33020"/>
                                </a:lnTo>
                                <a:lnTo>
                                  <a:pt x="4774908" y="34290"/>
                                </a:lnTo>
                                <a:lnTo>
                                  <a:pt x="4767288" y="38100"/>
                                </a:lnTo>
                                <a:lnTo>
                                  <a:pt x="4764240" y="39370"/>
                                </a:lnTo>
                                <a:lnTo>
                                  <a:pt x="4759414" y="39370"/>
                                </a:lnTo>
                                <a:lnTo>
                                  <a:pt x="4757636" y="38100"/>
                                </a:lnTo>
                                <a:lnTo>
                                  <a:pt x="4753572" y="36830"/>
                                </a:lnTo>
                                <a:lnTo>
                                  <a:pt x="4751667" y="35560"/>
                                </a:lnTo>
                                <a:lnTo>
                                  <a:pt x="4749635" y="33020"/>
                                </a:lnTo>
                                <a:lnTo>
                                  <a:pt x="4747984" y="31750"/>
                                </a:lnTo>
                                <a:lnTo>
                                  <a:pt x="4746587" y="30480"/>
                                </a:lnTo>
                                <a:lnTo>
                                  <a:pt x="4744555" y="26670"/>
                                </a:lnTo>
                                <a:lnTo>
                                  <a:pt x="4744047" y="24130"/>
                                </a:lnTo>
                                <a:lnTo>
                                  <a:pt x="4743666" y="22860"/>
                                </a:lnTo>
                                <a:lnTo>
                                  <a:pt x="4743539" y="20320"/>
                                </a:lnTo>
                                <a:lnTo>
                                  <a:pt x="4744047" y="19050"/>
                                </a:lnTo>
                                <a:lnTo>
                                  <a:pt x="4744555" y="16510"/>
                                </a:lnTo>
                                <a:lnTo>
                                  <a:pt x="4745444" y="15240"/>
                                </a:lnTo>
                                <a:lnTo>
                                  <a:pt x="4747984" y="12700"/>
                                </a:lnTo>
                                <a:lnTo>
                                  <a:pt x="4749254" y="12700"/>
                                </a:lnTo>
                                <a:lnTo>
                                  <a:pt x="4750397" y="11430"/>
                                </a:lnTo>
                                <a:lnTo>
                                  <a:pt x="4751540" y="11430"/>
                                </a:lnTo>
                                <a:lnTo>
                                  <a:pt x="4752683" y="10160"/>
                                </a:lnTo>
                                <a:lnTo>
                                  <a:pt x="4757509" y="10160"/>
                                </a:lnTo>
                                <a:lnTo>
                                  <a:pt x="4758017" y="8890"/>
                                </a:lnTo>
                                <a:lnTo>
                                  <a:pt x="4758398" y="8890"/>
                                </a:lnTo>
                                <a:lnTo>
                                  <a:pt x="4758398" y="7620"/>
                                </a:lnTo>
                                <a:lnTo>
                                  <a:pt x="4758144" y="7620"/>
                                </a:lnTo>
                                <a:lnTo>
                                  <a:pt x="4758017" y="6350"/>
                                </a:lnTo>
                                <a:lnTo>
                                  <a:pt x="4757128" y="5080"/>
                                </a:lnTo>
                                <a:lnTo>
                                  <a:pt x="4756747" y="5080"/>
                                </a:lnTo>
                                <a:lnTo>
                                  <a:pt x="4754080" y="2540"/>
                                </a:lnTo>
                                <a:lnTo>
                                  <a:pt x="4753572" y="1270"/>
                                </a:lnTo>
                                <a:lnTo>
                                  <a:pt x="4752302" y="1270"/>
                                </a:lnTo>
                                <a:lnTo>
                                  <a:pt x="4752048" y="0"/>
                                </a:lnTo>
                                <a:lnTo>
                                  <a:pt x="4748111" y="0"/>
                                </a:lnTo>
                                <a:lnTo>
                                  <a:pt x="4747222" y="1270"/>
                                </a:lnTo>
                                <a:lnTo>
                                  <a:pt x="4745063" y="1270"/>
                                </a:lnTo>
                                <a:lnTo>
                                  <a:pt x="4743920" y="2540"/>
                                </a:lnTo>
                                <a:lnTo>
                                  <a:pt x="4742777" y="2540"/>
                                </a:lnTo>
                                <a:lnTo>
                                  <a:pt x="4741634" y="3810"/>
                                </a:lnTo>
                                <a:lnTo>
                                  <a:pt x="4740364" y="5080"/>
                                </a:lnTo>
                                <a:lnTo>
                                  <a:pt x="4739221" y="5080"/>
                                </a:lnTo>
                                <a:lnTo>
                                  <a:pt x="4735538" y="8890"/>
                                </a:lnTo>
                                <a:lnTo>
                                  <a:pt x="4733633" y="12700"/>
                                </a:lnTo>
                                <a:lnTo>
                                  <a:pt x="4732236" y="15240"/>
                                </a:lnTo>
                                <a:lnTo>
                                  <a:pt x="4730966" y="17780"/>
                                </a:lnTo>
                                <a:lnTo>
                                  <a:pt x="4730534" y="20320"/>
                                </a:lnTo>
                                <a:lnTo>
                                  <a:pt x="4730458" y="27940"/>
                                </a:lnTo>
                                <a:lnTo>
                                  <a:pt x="4731347" y="30480"/>
                                </a:lnTo>
                                <a:lnTo>
                                  <a:pt x="4732998" y="34290"/>
                                </a:lnTo>
                                <a:lnTo>
                                  <a:pt x="4734522" y="38100"/>
                                </a:lnTo>
                                <a:lnTo>
                                  <a:pt x="4742142" y="45720"/>
                                </a:lnTo>
                                <a:lnTo>
                                  <a:pt x="4747095" y="49530"/>
                                </a:lnTo>
                                <a:lnTo>
                                  <a:pt x="4748619" y="50800"/>
                                </a:lnTo>
                                <a:lnTo>
                                  <a:pt x="4750270" y="52070"/>
                                </a:lnTo>
                                <a:lnTo>
                                  <a:pt x="4751794" y="52070"/>
                                </a:lnTo>
                                <a:lnTo>
                                  <a:pt x="4753318" y="53340"/>
                                </a:lnTo>
                                <a:lnTo>
                                  <a:pt x="4764240" y="53340"/>
                                </a:lnTo>
                                <a:lnTo>
                                  <a:pt x="4765891" y="52070"/>
                                </a:lnTo>
                                <a:lnTo>
                                  <a:pt x="4767542" y="52070"/>
                                </a:lnTo>
                                <a:lnTo>
                                  <a:pt x="4769066" y="50800"/>
                                </a:lnTo>
                                <a:lnTo>
                                  <a:pt x="4770590" y="50800"/>
                                </a:lnTo>
                                <a:lnTo>
                                  <a:pt x="4771987" y="49530"/>
                                </a:lnTo>
                                <a:lnTo>
                                  <a:pt x="4773257" y="48260"/>
                                </a:lnTo>
                                <a:lnTo>
                                  <a:pt x="4774527" y="48260"/>
                                </a:lnTo>
                                <a:lnTo>
                                  <a:pt x="4777956" y="46990"/>
                                </a:lnTo>
                                <a:lnTo>
                                  <a:pt x="4778972" y="45720"/>
                                </a:lnTo>
                                <a:lnTo>
                                  <a:pt x="4780877" y="45720"/>
                                </a:lnTo>
                                <a:lnTo>
                                  <a:pt x="4781639" y="46990"/>
                                </a:lnTo>
                                <a:lnTo>
                                  <a:pt x="4782528" y="46990"/>
                                </a:lnTo>
                                <a:lnTo>
                                  <a:pt x="4786846" y="55880"/>
                                </a:lnTo>
                                <a:lnTo>
                                  <a:pt x="4787100" y="55880"/>
                                </a:lnTo>
                                <a:lnTo>
                                  <a:pt x="4787354" y="57150"/>
                                </a:lnTo>
                                <a:lnTo>
                                  <a:pt x="4787481" y="58420"/>
                                </a:lnTo>
                                <a:lnTo>
                                  <a:pt x="4787989" y="58420"/>
                                </a:lnTo>
                                <a:lnTo>
                                  <a:pt x="4788243" y="59690"/>
                                </a:lnTo>
                                <a:lnTo>
                                  <a:pt x="4789132" y="59690"/>
                                </a:lnTo>
                                <a:lnTo>
                                  <a:pt x="4789640" y="58420"/>
                                </a:lnTo>
                                <a:lnTo>
                                  <a:pt x="4790529" y="58420"/>
                                </a:lnTo>
                                <a:lnTo>
                                  <a:pt x="4792561" y="57150"/>
                                </a:lnTo>
                                <a:lnTo>
                                  <a:pt x="4794085" y="54610"/>
                                </a:lnTo>
                                <a:lnTo>
                                  <a:pt x="4795101" y="54610"/>
                                </a:lnTo>
                                <a:lnTo>
                                  <a:pt x="4795609" y="53340"/>
                                </a:lnTo>
                                <a:lnTo>
                                  <a:pt x="4795990" y="53340"/>
                                </a:lnTo>
                                <a:lnTo>
                                  <a:pt x="4796117" y="52070"/>
                                </a:lnTo>
                                <a:lnTo>
                                  <a:pt x="4796625" y="52070"/>
                                </a:lnTo>
                                <a:lnTo>
                                  <a:pt x="4796752" y="49530"/>
                                </a:lnTo>
                                <a:close/>
                              </a:path>
                              <a:path w="5764530" h="482600">
                                <a:moveTo>
                                  <a:pt x="4954359" y="349123"/>
                                </a:moveTo>
                                <a:lnTo>
                                  <a:pt x="4954105" y="349123"/>
                                </a:lnTo>
                                <a:lnTo>
                                  <a:pt x="4953851" y="347853"/>
                                </a:lnTo>
                                <a:lnTo>
                                  <a:pt x="4952835" y="346583"/>
                                </a:lnTo>
                                <a:lnTo>
                                  <a:pt x="4906353" y="300875"/>
                                </a:lnTo>
                                <a:lnTo>
                                  <a:pt x="4904194" y="300875"/>
                                </a:lnTo>
                                <a:lnTo>
                                  <a:pt x="4903051" y="302133"/>
                                </a:lnTo>
                                <a:lnTo>
                                  <a:pt x="4902289" y="302133"/>
                                </a:lnTo>
                                <a:lnTo>
                                  <a:pt x="4899749" y="304673"/>
                                </a:lnTo>
                                <a:lnTo>
                                  <a:pt x="4898987" y="305955"/>
                                </a:lnTo>
                                <a:lnTo>
                                  <a:pt x="4898479" y="305955"/>
                                </a:lnTo>
                                <a:lnTo>
                                  <a:pt x="4897844" y="307225"/>
                                </a:lnTo>
                                <a:lnTo>
                                  <a:pt x="4897463" y="307225"/>
                                </a:lnTo>
                                <a:lnTo>
                                  <a:pt x="4897336" y="308483"/>
                                </a:lnTo>
                                <a:lnTo>
                                  <a:pt x="4896955" y="308483"/>
                                </a:lnTo>
                                <a:lnTo>
                                  <a:pt x="4897082" y="309753"/>
                                </a:lnTo>
                                <a:lnTo>
                                  <a:pt x="4897590" y="309753"/>
                                </a:lnTo>
                                <a:lnTo>
                                  <a:pt x="4923244" y="336423"/>
                                </a:lnTo>
                                <a:lnTo>
                                  <a:pt x="4927308" y="340233"/>
                                </a:lnTo>
                                <a:lnTo>
                                  <a:pt x="4931245" y="344055"/>
                                </a:lnTo>
                                <a:lnTo>
                                  <a:pt x="4933150" y="345325"/>
                                </a:lnTo>
                                <a:lnTo>
                                  <a:pt x="4931626" y="345325"/>
                                </a:lnTo>
                                <a:lnTo>
                                  <a:pt x="4930102" y="344055"/>
                                </a:lnTo>
                                <a:lnTo>
                                  <a:pt x="4928578" y="344055"/>
                                </a:lnTo>
                                <a:lnTo>
                                  <a:pt x="4927054" y="342773"/>
                                </a:lnTo>
                                <a:lnTo>
                                  <a:pt x="4925403" y="342773"/>
                                </a:lnTo>
                                <a:lnTo>
                                  <a:pt x="4923752" y="341503"/>
                                </a:lnTo>
                                <a:lnTo>
                                  <a:pt x="4920577" y="341503"/>
                                </a:lnTo>
                                <a:lnTo>
                                  <a:pt x="4917275" y="340233"/>
                                </a:lnTo>
                                <a:lnTo>
                                  <a:pt x="4915497" y="338975"/>
                                </a:lnTo>
                                <a:lnTo>
                                  <a:pt x="4885271" y="330073"/>
                                </a:lnTo>
                                <a:lnTo>
                                  <a:pt x="4883747" y="330073"/>
                                </a:lnTo>
                                <a:lnTo>
                                  <a:pt x="4882350" y="328803"/>
                                </a:lnTo>
                                <a:lnTo>
                                  <a:pt x="4876127" y="328803"/>
                                </a:lnTo>
                                <a:lnTo>
                                  <a:pt x="4875365" y="330073"/>
                                </a:lnTo>
                                <a:lnTo>
                                  <a:pt x="4874476" y="330073"/>
                                </a:lnTo>
                                <a:lnTo>
                                  <a:pt x="4873587" y="331355"/>
                                </a:lnTo>
                                <a:lnTo>
                                  <a:pt x="4865967" y="338975"/>
                                </a:lnTo>
                                <a:lnTo>
                                  <a:pt x="4865332" y="340233"/>
                                </a:lnTo>
                                <a:lnTo>
                                  <a:pt x="4865205" y="341503"/>
                                </a:lnTo>
                                <a:lnTo>
                                  <a:pt x="4865205" y="342773"/>
                                </a:lnTo>
                                <a:lnTo>
                                  <a:pt x="4865713" y="344055"/>
                                </a:lnTo>
                                <a:lnTo>
                                  <a:pt x="4913084" y="391033"/>
                                </a:lnTo>
                                <a:lnTo>
                                  <a:pt x="4916005" y="391033"/>
                                </a:lnTo>
                                <a:lnTo>
                                  <a:pt x="4916767" y="389775"/>
                                </a:lnTo>
                                <a:lnTo>
                                  <a:pt x="4917402" y="389775"/>
                                </a:lnTo>
                                <a:lnTo>
                                  <a:pt x="4918291" y="388505"/>
                                </a:lnTo>
                                <a:lnTo>
                                  <a:pt x="4919180" y="388505"/>
                                </a:lnTo>
                                <a:lnTo>
                                  <a:pt x="4920069" y="387223"/>
                                </a:lnTo>
                                <a:lnTo>
                                  <a:pt x="4920831" y="385953"/>
                                </a:lnTo>
                                <a:lnTo>
                                  <a:pt x="4921339" y="385953"/>
                                </a:lnTo>
                                <a:lnTo>
                                  <a:pt x="4921847" y="384683"/>
                                </a:lnTo>
                                <a:lnTo>
                                  <a:pt x="4922228" y="384683"/>
                                </a:lnTo>
                                <a:lnTo>
                                  <a:pt x="4922736" y="383425"/>
                                </a:lnTo>
                                <a:lnTo>
                                  <a:pt x="4922609" y="382155"/>
                                </a:lnTo>
                                <a:lnTo>
                                  <a:pt x="4895431" y="355473"/>
                                </a:lnTo>
                                <a:lnTo>
                                  <a:pt x="4893526" y="352933"/>
                                </a:lnTo>
                                <a:lnTo>
                                  <a:pt x="4891494" y="351675"/>
                                </a:lnTo>
                                <a:lnTo>
                                  <a:pt x="4889589" y="349123"/>
                                </a:lnTo>
                                <a:lnTo>
                                  <a:pt x="4887684" y="347853"/>
                                </a:lnTo>
                                <a:lnTo>
                                  <a:pt x="4885944" y="345516"/>
                                </a:lnTo>
                                <a:lnTo>
                                  <a:pt x="4883747" y="344055"/>
                                </a:lnTo>
                                <a:lnTo>
                                  <a:pt x="4885906" y="345325"/>
                                </a:lnTo>
                                <a:lnTo>
                                  <a:pt x="4888192" y="345325"/>
                                </a:lnTo>
                                <a:lnTo>
                                  <a:pt x="4893018" y="347853"/>
                                </a:lnTo>
                                <a:lnTo>
                                  <a:pt x="4895304" y="347853"/>
                                </a:lnTo>
                                <a:lnTo>
                                  <a:pt x="4897463" y="349123"/>
                                </a:lnTo>
                                <a:lnTo>
                                  <a:pt x="4934039" y="360553"/>
                                </a:lnTo>
                                <a:lnTo>
                                  <a:pt x="4937722" y="360553"/>
                                </a:lnTo>
                                <a:lnTo>
                                  <a:pt x="4938992" y="361823"/>
                                </a:lnTo>
                                <a:lnTo>
                                  <a:pt x="4944707" y="361823"/>
                                </a:lnTo>
                                <a:lnTo>
                                  <a:pt x="4945469" y="360553"/>
                                </a:lnTo>
                                <a:lnTo>
                                  <a:pt x="4946358" y="360553"/>
                                </a:lnTo>
                                <a:lnTo>
                                  <a:pt x="4947247" y="359283"/>
                                </a:lnTo>
                                <a:lnTo>
                                  <a:pt x="4953089" y="354203"/>
                                </a:lnTo>
                                <a:lnTo>
                                  <a:pt x="4953470" y="352933"/>
                                </a:lnTo>
                                <a:lnTo>
                                  <a:pt x="4954232" y="351675"/>
                                </a:lnTo>
                                <a:lnTo>
                                  <a:pt x="4954359" y="349123"/>
                                </a:lnTo>
                                <a:close/>
                              </a:path>
                              <a:path w="5764530" h="482600">
                                <a:moveTo>
                                  <a:pt x="4984458" y="234823"/>
                                </a:moveTo>
                                <a:lnTo>
                                  <a:pt x="4978108" y="218325"/>
                                </a:lnTo>
                                <a:lnTo>
                                  <a:pt x="4977600" y="218325"/>
                                </a:lnTo>
                                <a:lnTo>
                                  <a:pt x="4977346" y="217055"/>
                                </a:lnTo>
                                <a:lnTo>
                                  <a:pt x="4975695" y="217055"/>
                                </a:lnTo>
                                <a:lnTo>
                                  <a:pt x="4975060" y="218325"/>
                                </a:lnTo>
                                <a:lnTo>
                                  <a:pt x="4974425" y="218325"/>
                                </a:lnTo>
                                <a:lnTo>
                                  <a:pt x="4972774" y="219583"/>
                                </a:lnTo>
                                <a:lnTo>
                                  <a:pt x="4969980" y="222123"/>
                                </a:lnTo>
                                <a:lnTo>
                                  <a:pt x="4968837" y="223405"/>
                                </a:lnTo>
                                <a:lnTo>
                                  <a:pt x="4967821" y="225933"/>
                                </a:lnTo>
                                <a:lnTo>
                                  <a:pt x="4967821" y="227203"/>
                                </a:lnTo>
                                <a:lnTo>
                                  <a:pt x="4968202" y="228473"/>
                                </a:lnTo>
                                <a:lnTo>
                                  <a:pt x="4975949" y="241173"/>
                                </a:lnTo>
                                <a:lnTo>
                                  <a:pt x="4976330" y="242455"/>
                                </a:lnTo>
                                <a:lnTo>
                                  <a:pt x="4978616" y="242455"/>
                                </a:lnTo>
                                <a:lnTo>
                                  <a:pt x="4979759" y="241173"/>
                                </a:lnTo>
                                <a:lnTo>
                                  <a:pt x="4981791" y="239903"/>
                                </a:lnTo>
                                <a:lnTo>
                                  <a:pt x="4982299" y="238633"/>
                                </a:lnTo>
                                <a:lnTo>
                                  <a:pt x="4983315" y="237375"/>
                                </a:lnTo>
                                <a:lnTo>
                                  <a:pt x="4983950" y="237375"/>
                                </a:lnTo>
                                <a:lnTo>
                                  <a:pt x="4984458" y="236105"/>
                                </a:lnTo>
                                <a:lnTo>
                                  <a:pt x="4984458" y="234823"/>
                                </a:lnTo>
                                <a:close/>
                              </a:path>
                              <a:path w="5764530" h="482600">
                                <a:moveTo>
                                  <a:pt x="4992840" y="308483"/>
                                </a:moveTo>
                                <a:lnTo>
                                  <a:pt x="4992751" y="307225"/>
                                </a:lnTo>
                                <a:lnTo>
                                  <a:pt x="4992662" y="305955"/>
                                </a:lnTo>
                                <a:lnTo>
                                  <a:pt x="4992535" y="303403"/>
                                </a:lnTo>
                                <a:lnTo>
                                  <a:pt x="4992459" y="300875"/>
                                </a:lnTo>
                                <a:lnTo>
                                  <a:pt x="4991570" y="298323"/>
                                </a:lnTo>
                                <a:lnTo>
                                  <a:pt x="4989792" y="294525"/>
                                </a:lnTo>
                                <a:lnTo>
                                  <a:pt x="4988141" y="291973"/>
                                </a:lnTo>
                                <a:lnTo>
                                  <a:pt x="4986617" y="289433"/>
                                </a:lnTo>
                                <a:lnTo>
                                  <a:pt x="4985855" y="288175"/>
                                </a:lnTo>
                                <a:lnTo>
                                  <a:pt x="4982807" y="285623"/>
                                </a:lnTo>
                                <a:lnTo>
                                  <a:pt x="4979759" y="281978"/>
                                </a:lnTo>
                                <a:lnTo>
                                  <a:pt x="4979759" y="309753"/>
                                </a:lnTo>
                                <a:lnTo>
                                  <a:pt x="4979251" y="312305"/>
                                </a:lnTo>
                                <a:lnTo>
                                  <a:pt x="4978616" y="313575"/>
                                </a:lnTo>
                                <a:lnTo>
                                  <a:pt x="4977600" y="314833"/>
                                </a:lnTo>
                                <a:lnTo>
                                  <a:pt x="4976203" y="316103"/>
                                </a:lnTo>
                                <a:lnTo>
                                  <a:pt x="4974552" y="318655"/>
                                </a:lnTo>
                                <a:lnTo>
                                  <a:pt x="4972901" y="319925"/>
                                </a:lnTo>
                                <a:lnTo>
                                  <a:pt x="4964265" y="319925"/>
                                </a:lnTo>
                                <a:lnTo>
                                  <a:pt x="4962614" y="318655"/>
                                </a:lnTo>
                                <a:lnTo>
                                  <a:pt x="4957280" y="314833"/>
                                </a:lnTo>
                                <a:lnTo>
                                  <a:pt x="4953724" y="311023"/>
                                </a:lnTo>
                                <a:lnTo>
                                  <a:pt x="4952200" y="309753"/>
                                </a:lnTo>
                                <a:lnTo>
                                  <a:pt x="4951184" y="307225"/>
                                </a:lnTo>
                                <a:lnTo>
                                  <a:pt x="4950041" y="305955"/>
                                </a:lnTo>
                                <a:lnTo>
                                  <a:pt x="4949279" y="304673"/>
                                </a:lnTo>
                                <a:lnTo>
                                  <a:pt x="4949152" y="303403"/>
                                </a:lnTo>
                                <a:lnTo>
                                  <a:pt x="4949025" y="302133"/>
                                </a:lnTo>
                                <a:lnTo>
                                  <a:pt x="4948644" y="300875"/>
                                </a:lnTo>
                                <a:lnTo>
                                  <a:pt x="4948771" y="298323"/>
                                </a:lnTo>
                                <a:lnTo>
                                  <a:pt x="4949279" y="297053"/>
                                </a:lnTo>
                                <a:lnTo>
                                  <a:pt x="4949914" y="295783"/>
                                </a:lnTo>
                                <a:lnTo>
                                  <a:pt x="4950930" y="294525"/>
                                </a:lnTo>
                                <a:lnTo>
                                  <a:pt x="4952327" y="291973"/>
                                </a:lnTo>
                                <a:lnTo>
                                  <a:pt x="4954105" y="290703"/>
                                </a:lnTo>
                                <a:lnTo>
                                  <a:pt x="4955756" y="289433"/>
                                </a:lnTo>
                                <a:lnTo>
                                  <a:pt x="4964265" y="289433"/>
                                </a:lnTo>
                                <a:lnTo>
                                  <a:pt x="4967821" y="291973"/>
                                </a:lnTo>
                                <a:lnTo>
                                  <a:pt x="4969472" y="293255"/>
                                </a:lnTo>
                                <a:lnTo>
                                  <a:pt x="4973028" y="295783"/>
                                </a:lnTo>
                                <a:lnTo>
                                  <a:pt x="4974806" y="298323"/>
                                </a:lnTo>
                                <a:lnTo>
                                  <a:pt x="4976330" y="299605"/>
                                </a:lnTo>
                                <a:lnTo>
                                  <a:pt x="4978616" y="303403"/>
                                </a:lnTo>
                                <a:lnTo>
                                  <a:pt x="4979251" y="304673"/>
                                </a:lnTo>
                                <a:lnTo>
                                  <a:pt x="4979632" y="307225"/>
                                </a:lnTo>
                                <a:lnTo>
                                  <a:pt x="4979759" y="309753"/>
                                </a:lnTo>
                                <a:lnTo>
                                  <a:pt x="4979759" y="281978"/>
                                </a:lnTo>
                                <a:lnTo>
                                  <a:pt x="4979632" y="281825"/>
                                </a:lnTo>
                                <a:lnTo>
                                  <a:pt x="4976584" y="279273"/>
                                </a:lnTo>
                                <a:lnTo>
                                  <a:pt x="4967059" y="275475"/>
                                </a:lnTo>
                                <a:lnTo>
                                  <a:pt x="4957534" y="275475"/>
                                </a:lnTo>
                                <a:lnTo>
                                  <a:pt x="4954359" y="278003"/>
                                </a:lnTo>
                                <a:lnTo>
                                  <a:pt x="4951184" y="279273"/>
                                </a:lnTo>
                                <a:lnTo>
                                  <a:pt x="4944834" y="284353"/>
                                </a:lnTo>
                                <a:lnTo>
                                  <a:pt x="4941659" y="288175"/>
                                </a:lnTo>
                                <a:lnTo>
                                  <a:pt x="4939373" y="290703"/>
                                </a:lnTo>
                                <a:lnTo>
                                  <a:pt x="4937849" y="294525"/>
                                </a:lnTo>
                                <a:lnTo>
                                  <a:pt x="4936452" y="297053"/>
                                </a:lnTo>
                                <a:lnTo>
                                  <a:pt x="4935817" y="300875"/>
                                </a:lnTo>
                                <a:lnTo>
                                  <a:pt x="4940516" y="317373"/>
                                </a:lnTo>
                                <a:lnTo>
                                  <a:pt x="4942802" y="321183"/>
                                </a:lnTo>
                                <a:lnTo>
                                  <a:pt x="4945850" y="323723"/>
                                </a:lnTo>
                                <a:lnTo>
                                  <a:pt x="4948898" y="327533"/>
                                </a:lnTo>
                                <a:lnTo>
                                  <a:pt x="4952073" y="328803"/>
                                </a:lnTo>
                                <a:lnTo>
                                  <a:pt x="4955248" y="331355"/>
                                </a:lnTo>
                                <a:lnTo>
                                  <a:pt x="4958296" y="332625"/>
                                </a:lnTo>
                                <a:lnTo>
                                  <a:pt x="4961471" y="333883"/>
                                </a:lnTo>
                                <a:lnTo>
                                  <a:pt x="4967821" y="333883"/>
                                </a:lnTo>
                                <a:lnTo>
                                  <a:pt x="4992205" y="311023"/>
                                </a:lnTo>
                                <a:lnTo>
                                  <a:pt x="4992840" y="308483"/>
                                </a:lnTo>
                                <a:close/>
                              </a:path>
                              <a:path w="5764530" h="482600">
                                <a:moveTo>
                                  <a:pt x="5035385" y="265303"/>
                                </a:moveTo>
                                <a:lnTo>
                                  <a:pt x="5034623" y="264033"/>
                                </a:lnTo>
                                <a:lnTo>
                                  <a:pt x="5034242" y="264033"/>
                                </a:lnTo>
                                <a:lnTo>
                                  <a:pt x="5032718" y="262775"/>
                                </a:lnTo>
                                <a:lnTo>
                                  <a:pt x="5031956" y="261505"/>
                                </a:lnTo>
                                <a:lnTo>
                                  <a:pt x="5031194" y="261505"/>
                                </a:lnTo>
                                <a:lnTo>
                                  <a:pt x="5030178" y="260223"/>
                                </a:lnTo>
                                <a:lnTo>
                                  <a:pt x="5029670" y="260223"/>
                                </a:lnTo>
                                <a:lnTo>
                                  <a:pt x="5029416" y="258953"/>
                                </a:lnTo>
                                <a:lnTo>
                                  <a:pt x="5028019" y="258953"/>
                                </a:lnTo>
                                <a:lnTo>
                                  <a:pt x="5027511" y="260223"/>
                                </a:lnTo>
                                <a:lnTo>
                                  <a:pt x="5026876" y="261505"/>
                                </a:lnTo>
                                <a:lnTo>
                                  <a:pt x="5026622" y="262775"/>
                                </a:lnTo>
                                <a:lnTo>
                                  <a:pt x="5026241" y="264033"/>
                                </a:lnTo>
                                <a:lnTo>
                                  <a:pt x="5024209" y="267855"/>
                                </a:lnTo>
                                <a:lnTo>
                                  <a:pt x="5022177" y="270383"/>
                                </a:lnTo>
                                <a:lnTo>
                                  <a:pt x="5020780" y="272923"/>
                                </a:lnTo>
                                <a:lnTo>
                                  <a:pt x="5017605" y="275475"/>
                                </a:lnTo>
                                <a:lnTo>
                                  <a:pt x="5016335" y="276733"/>
                                </a:lnTo>
                                <a:lnTo>
                                  <a:pt x="5013795" y="278003"/>
                                </a:lnTo>
                                <a:lnTo>
                                  <a:pt x="5012525" y="279273"/>
                                </a:lnTo>
                                <a:lnTo>
                                  <a:pt x="5007572" y="279273"/>
                                </a:lnTo>
                                <a:lnTo>
                                  <a:pt x="5006810" y="278003"/>
                                </a:lnTo>
                                <a:lnTo>
                                  <a:pt x="5006175" y="278003"/>
                                </a:lnTo>
                                <a:lnTo>
                                  <a:pt x="5005413" y="276733"/>
                                </a:lnTo>
                                <a:lnTo>
                                  <a:pt x="5005032" y="276733"/>
                                </a:lnTo>
                                <a:lnTo>
                                  <a:pt x="5004651" y="275475"/>
                                </a:lnTo>
                                <a:lnTo>
                                  <a:pt x="5004651" y="271653"/>
                                </a:lnTo>
                                <a:lnTo>
                                  <a:pt x="5005032" y="270383"/>
                                </a:lnTo>
                                <a:lnTo>
                                  <a:pt x="5005667" y="269125"/>
                                </a:lnTo>
                                <a:lnTo>
                                  <a:pt x="5007318" y="267855"/>
                                </a:lnTo>
                                <a:lnTo>
                                  <a:pt x="5008461" y="266573"/>
                                </a:lnTo>
                                <a:lnTo>
                                  <a:pt x="5012347" y="262775"/>
                                </a:lnTo>
                                <a:lnTo>
                                  <a:pt x="5014938" y="260223"/>
                                </a:lnTo>
                                <a:lnTo>
                                  <a:pt x="5015192" y="258953"/>
                                </a:lnTo>
                                <a:lnTo>
                                  <a:pt x="5015446" y="258953"/>
                                </a:lnTo>
                                <a:lnTo>
                                  <a:pt x="5015319" y="257683"/>
                                </a:lnTo>
                                <a:lnTo>
                                  <a:pt x="5015065" y="256425"/>
                                </a:lnTo>
                                <a:lnTo>
                                  <a:pt x="5014811" y="256425"/>
                                </a:lnTo>
                                <a:lnTo>
                                  <a:pt x="5014430" y="255155"/>
                                </a:lnTo>
                                <a:lnTo>
                                  <a:pt x="5012017" y="253873"/>
                                </a:lnTo>
                                <a:lnTo>
                                  <a:pt x="5011001" y="252603"/>
                                </a:lnTo>
                                <a:lnTo>
                                  <a:pt x="5008588" y="252603"/>
                                </a:lnTo>
                                <a:lnTo>
                                  <a:pt x="5002365" y="258953"/>
                                </a:lnTo>
                                <a:lnTo>
                                  <a:pt x="5000206" y="260223"/>
                                </a:lnTo>
                                <a:lnTo>
                                  <a:pt x="4999063" y="261505"/>
                                </a:lnTo>
                                <a:lnTo>
                                  <a:pt x="4998047" y="261505"/>
                                </a:lnTo>
                                <a:lnTo>
                                  <a:pt x="4997031" y="262775"/>
                                </a:lnTo>
                                <a:lnTo>
                                  <a:pt x="4992713" y="262775"/>
                                </a:lnTo>
                                <a:lnTo>
                                  <a:pt x="4991951" y="261505"/>
                                </a:lnTo>
                                <a:lnTo>
                                  <a:pt x="4991316" y="261505"/>
                                </a:lnTo>
                                <a:lnTo>
                                  <a:pt x="4990681" y="260223"/>
                                </a:lnTo>
                                <a:lnTo>
                                  <a:pt x="4990300" y="260223"/>
                                </a:lnTo>
                                <a:lnTo>
                                  <a:pt x="4989792" y="258953"/>
                                </a:lnTo>
                                <a:lnTo>
                                  <a:pt x="4989792" y="257683"/>
                                </a:lnTo>
                                <a:lnTo>
                                  <a:pt x="4990046" y="256425"/>
                                </a:lnTo>
                                <a:lnTo>
                                  <a:pt x="4990427" y="255155"/>
                                </a:lnTo>
                                <a:lnTo>
                                  <a:pt x="4991189" y="253873"/>
                                </a:lnTo>
                                <a:lnTo>
                                  <a:pt x="4991824" y="252603"/>
                                </a:lnTo>
                                <a:lnTo>
                                  <a:pt x="4992713" y="251333"/>
                                </a:lnTo>
                                <a:lnTo>
                                  <a:pt x="4993983" y="250075"/>
                                </a:lnTo>
                                <a:lnTo>
                                  <a:pt x="4997158" y="247523"/>
                                </a:lnTo>
                                <a:lnTo>
                                  <a:pt x="5000460" y="244983"/>
                                </a:lnTo>
                                <a:lnTo>
                                  <a:pt x="5001857" y="244983"/>
                                </a:lnTo>
                                <a:lnTo>
                                  <a:pt x="5003254" y="243725"/>
                                </a:lnTo>
                                <a:lnTo>
                                  <a:pt x="5004524" y="243725"/>
                                </a:lnTo>
                                <a:lnTo>
                                  <a:pt x="5005667" y="242455"/>
                                </a:lnTo>
                                <a:lnTo>
                                  <a:pt x="5008334" y="242455"/>
                                </a:lnTo>
                                <a:lnTo>
                                  <a:pt x="5008588" y="241173"/>
                                </a:lnTo>
                                <a:lnTo>
                                  <a:pt x="5008969" y="241173"/>
                                </a:lnTo>
                                <a:lnTo>
                                  <a:pt x="5008969" y="239903"/>
                                </a:lnTo>
                                <a:lnTo>
                                  <a:pt x="5008842" y="239903"/>
                                </a:lnTo>
                                <a:lnTo>
                                  <a:pt x="5007572" y="238633"/>
                                </a:lnTo>
                                <a:lnTo>
                                  <a:pt x="5006175" y="237375"/>
                                </a:lnTo>
                                <a:lnTo>
                                  <a:pt x="5005540" y="236105"/>
                                </a:lnTo>
                                <a:lnTo>
                                  <a:pt x="5004905" y="236105"/>
                                </a:lnTo>
                                <a:lnTo>
                                  <a:pt x="5004524" y="234823"/>
                                </a:lnTo>
                                <a:lnTo>
                                  <a:pt x="5003635" y="234823"/>
                                </a:lnTo>
                                <a:lnTo>
                                  <a:pt x="5003254" y="233553"/>
                                </a:lnTo>
                                <a:lnTo>
                                  <a:pt x="4999825" y="233553"/>
                                </a:lnTo>
                                <a:lnTo>
                                  <a:pt x="4997539" y="234823"/>
                                </a:lnTo>
                                <a:lnTo>
                                  <a:pt x="4996269" y="236105"/>
                                </a:lnTo>
                                <a:lnTo>
                                  <a:pt x="4994745" y="236105"/>
                                </a:lnTo>
                                <a:lnTo>
                                  <a:pt x="4991951" y="238633"/>
                                </a:lnTo>
                                <a:lnTo>
                                  <a:pt x="4988903" y="239903"/>
                                </a:lnTo>
                                <a:lnTo>
                                  <a:pt x="4987506" y="241173"/>
                                </a:lnTo>
                                <a:lnTo>
                                  <a:pt x="4983569" y="244983"/>
                                </a:lnTo>
                                <a:lnTo>
                                  <a:pt x="4981537" y="248805"/>
                                </a:lnTo>
                                <a:lnTo>
                                  <a:pt x="4978489" y="253873"/>
                                </a:lnTo>
                                <a:lnTo>
                                  <a:pt x="4977473" y="256425"/>
                                </a:lnTo>
                                <a:lnTo>
                                  <a:pt x="4976965" y="258953"/>
                                </a:lnTo>
                                <a:lnTo>
                                  <a:pt x="4976838" y="262775"/>
                                </a:lnTo>
                                <a:lnTo>
                                  <a:pt x="4977473" y="265303"/>
                                </a:lnTo>
                                <a:lnTo>
                                  <a:pt x="4978108" y="266573"/>
                                </a:lnTo>
                                <a:lnTo>
                                  <a:pt x="4979251" y="269125"/>
                                </a:lnTo>
                                <a:lnTo>
                                  <a:pt x="4981918" y="271653"/>
                                </a:lnTo>
                                <a:lnTo>
                                  <a:pt x="4982807" y="271653"/>
                                </a:lnTo>
                                <a:lnTo>
                                  <a:pt x="4983823" y="272923"/>
                                </a:lnTo>
                                <a:lnTo>
                                  <a:pt x="4984839" y="272923"/>
                                </a:lnTo>
                                <a:lnTo>
                                  <a:pt x="4987125" y="274205"/>
                                </a:lnTo>
                                <a:lnTo>
                                  <a:pt x="4992078" y="274205"/>
                                </a:lnTo>
                                <a:lnTo>
                                  <a:pt x="4993475" y="272923"/>
                                </a:lnTo>
                                <a:lnTo>
                                  <a:pt x="4994999" y="272923"/>
                                </a:lnTo>
                                <a:lnTo>
                                  <a:pt x="4994237" y="274205"/>
                                </a:lnTo>
                                <a:lnTo>
                                  <a:pt x="4993729" y="275475"/>
                                </a:lnTo>
                                <a:lnTo>
                                  <a:pt x="4993221" y="279273"/>
                                </a:lnTo>
                                <a:lnTo>
                                  <a:pt x="4993221" y="280555"/>
                                </a:lnTo>
                                <a:lnTo>
                                  <a:pt x="4993475" y="281825"/>
                                </a:lnTo>
                                <a:lnTo>
                                  <a:pt x="4993602" y="283083"/>
                                </a:lnTo>
                                <a:lnTo>
                                  <a:pt x="5002873" y="293255"/>
                                </a:lnTo>
                                <a:lnTo>
                                  <a:pt x="5011763" y="293255"/>
                                </a:lnTo>
                                <a:lnTo>
                                  <a:pt x="5014303" y="291973"/>
                                </a:lnTo>
                                <a:lnTo>
                                  <a:pt x="5016970" y="290703"/>
                                </a:lnTo>
                                <a:lnTo>
                                  <a:pt x="5019510" y="288175"/>
                                </a:lnTo>
                                <a:lnTo>
                                  <a:pt x="5022304" y="286905"/>
                                </a:lnTo>
                                <a:lnTo>
                                  <a:pt x="5026622" y="281825"/>
                                </a:lnTo>
                                <a:lnTo>
                                  <a:pt x="5028019" y="280555"/>
                                </a:lnTo>
                                <a:lnTo>
                                  <a:pt x="5029289" y="279273"/>
                                </a:lnTo>
                                <a:lnTo>
                                  <a:pt x="5030559" y="276733"/>
                                </a:lnTo>
                                <a:lnTo>
                                  <a:pt x="5032591" y="274205"/>
                                </a:lnTo>
                                <a:lnTo>
                                  <a:pt x="5033480" y="272923"/>
                                </a:lnTo>
                                <a:lnTo>
                                  <a:pt x="5034242" y="271653"/>
                                </a:lnTo>
                                <a:lnTo>
                                  <a:pt x="5035258" y="269125"/>
                                </a:lnTo>
                                <a:lnTo>
                                  <a:pt x="5035385" y="265303"/>
                                </a:lnTo>
                                <a:close/>
                              </a:path>
                              <a:path w="5764530" h="482600">
                                <a:moveTo>
                                  <a:pt x="5085169" y="220853"/>
                                </a:moveTo>
                                <a:lnTo>
                                  <a:pt x="5084915" y="219583"/>
                                </a:lnTo>
                                <a:lnTo>
                                  <a:pt x="5084534" y="219583"/>
                                </a:lnTo>
                                <a:lnTo>
                                  <a:pt x="5084026" y="218325"/>
                                </a:lnTo>
                                <a:lnTo>
                                  <a:pt x="5083137" y="217055"/>
                                </a:lnTo>
                                <a:lnTo>
                                  <a:pt x="5081994" y="215773"/>
                                </a:lnTo>
                                <a:lnTo>
                                  <a:pt x="5081232" y="215773"/>
                                </a:lnTo>
                                <a:lnTo>
                                  <a:pt x="5080597" y="214503"/>
                                </a:lnTo>
                                <a:lnTo>
                                  <a:pt x="5079581" y="214503"/>
                                </a:lnTo>
                                <a:lnTo>
                                  <a:pt x="5078819" y="213233"/>
                                </a:lnTo>
                                <a:lnTo>
                                  <a:pt x="5077676" y="213233"/>
                                </a:lnTo>
                                <a:lnTo>
                                  <a:pt x="5077168" y="214503"/>
                                </a:lnTo>
                                <a:lnTo>
                                  <a:pt x="5076914" y="214503"/>
                                </a:lnTo>
                                <a:lnTo>
                                  <a:pt x="5076279" y="215773"/>
                                </a:lnTo>
                                <a:lnTo>
                                  <a:pt x="5075644" y="215773"/>
                                </a:lnTo>
                                <a:lnTo>
                                  <a:pt x="5075263" y="217055"/>
                                </a:lnTo>
                                <a:lnTo>
                                  <a:pt x="5074247" y="217055"/>
                                </a:lnTo>
                                <a:lnTo>
                                  <a:pt x="5073612" y="218325"/>
                                </a:lnTo>
                                <a:lnTo>
                                  <a:pt x="5071961" y="218325"/>
                                </a:lnTo>
                                <a:lnTo>
                                  <a:pt x="5071453" y="217055"/>
                                </a:lnTo>
                                <a:lnTo>
                                  <a:pt x="5070056" y="217055"/>
                                </a:lnTo>
                                <a:lnTo>
                                  <a:pt x="5069294" y="215773"/>
                                </a:lnTo>
                                <a:lnTo>
                                  <a:pt x="5043132" y="190373"/>
                                </a:lnTo>
                                <a:lnTo>
                                  <a:pt x="5040084" y="190373"/>
                                </a:lnTo>
                                <a:lnTo>
                                  <a:pt x="5038560" y="191655"/>
                                </a:lnTo>
                                <a:lnTo>
                                  <a:pt x="5037798" y="192925"/>
                                </a:lnTo>
                                <a:lnTo>
                                  <a:pt x="5036782" y="194183"/>
                                </a:lnTo>
                                <a:lnTo>
                                  <a:pt x="5035893" y="194183"/>
                                </a:lnTo>
                                <a:lnTo>
                                  <a:pt x="5035131" y="195453"/>
                                </a:lnTo>
                                <a:lnTo>
                                  <a:pt x="5034496" y="196723"/>
                                </a:lnTo>
                                <a:lnTo>
                                  <a:pt x="5033861" y="196723"/>
                                </a:lnTo>
                                <a:lnTo>
                                  <a:pt x="5033480" y="198005"/>
                                </a:lnTo>
                                <a:lnTo>
                                  <a:pt x="5033226" y="198005"/>
                                </a:lnTo>
                                <a:lnTo>
                                  <a:pt x="5033226" y="200533"/>
                                </a:lnTo>
                                <a:lnTo>
                                  <a:pt x="5056848" y="223405"/>
                                </a:lnTo>
                                <a:lnTo>
                                  <a:pt x="5056975" y="224675"/>
                                </a:lnTo>
                                <a:lnTo>
                                  <a:pt x="5057102" y="225933"/>
                                </a:lnTo>
                                <a:lnTo>
                                  <a:pt x="5050244" y="239903"/>
                                </a:lnTo>
                                <a:lnTo>
                                  <a:pt x="5047958" y="239903"/>
                                </a:lnTo>
                                <a:lnTo>
                                  <a:pt x="5043386" y="237375"/>
                                </a:lnTo>
                                <a:lnTo>
                                  <a:pt x="5040973" y="234823"/>
                                </a:lnTo>
                                <a:lnTo>
                                  <a:pt x="5019383" y="213233"/>
                                </a:lnTo>
                                <a:lnTo>
                                  <a:pt x="5017986" y="213233"/>
                                </a:lnTo>
                                <a:lnTo>
                                  <a:pt x="5016970" y="214503"/>
                                </a:lnTo>
                                <a:lnTo>
                                  <a:pt x="5016335" y="214503"/>
                                </a:lnTo>
                                <a:lnTo>
                                  <a:pt x="5014938" y="215773"/>
                                </a:lnTo>
                                <a:lnTo>
                                  <a:pt x="5014049" y="217055"/>
                                </a:lnTo>
                                <a:lnTo>
                                  <a:pt x="5013160" y="217055"/>
                                </a:lnTo>
                                <a:lnTo>
                                  <a:pt x="5012144" y="218325"/>
                                </a:lnTo>
                                <a:lnTo>
                                  <a:pt x="5011382" y="219583"/>
                                </a:lnTo>
                                <a:lnTo>
                                  <a:pt x="5010747" y="219583"/>
                                </a:lnTo>
                                <a:lnTo>
                                  <a:pt x="5010239" y="220853"/>
                                </a:lnTo>
                                <a:lnTo>
                                  <a:pt x="5009858" y="220853"/>
                                </a:lnTo>
                                <a:lnTo>
                                  <a:pt x="5009350" y="222123"/>
                                </a:lnTo>
                                <a:lnTo>
                                  <a:pt x="5009477" y="223405"/>
                                </a:lnTo>
                                <a:lnTo>
                                  <a:pt x="5059134" y="272923"/>
                                </a:lnTo>
                                <a:lnTo>
                                  <a:pt x="5059896" y="274205"/>
                                </a:lnTo>
                                <a:lnTo>
                                  <a:pt x="5060658" y="274205"/>
                                </a:lnTo>
                                <a:lnTo>
                                  <a:pt x="5061674" y="272923"/>
                                </a:lnTo>
                                <a:lnTo>
                                  <a:pt x="5062309" y="272923"/>
                                </a:lnTo>
                                <a:lnTo>
                                  <a:pt x="5063071" y="271653"/>
                                </a:lnTo>
                                <a:lnTo>
                                  <a:pt x="5063706" y="271653"/>
                                </a:lnTo>
                                <a:lnTo>
                                  <a:pt x="5065611" y="270383"/>
                                </a:lnTo>
                                <a:lnTo>
                                  <a:pt x="5067262" y="267855"/>
                                </a:lnTo>
                                <a:lnTo>
                                  <a:pt x="5067897" y="267855"/>
                                </a:lnTo>
                                <a:lnTo>
                                  <a:pt x="5068405" y="266573"/>
                                </a:lnTo>
                                <a:lnTo>
                                  <a:pt x="5068786" y="266573"/>
                                </a:lnTo>
                                <a:lnTo>
                                  <a:pt x="5069294" y="265303"/>
                                </a:lnTo>
                                <a:lnTo>
                                  <a:pt x="5069294" y="264033"/>
                                </a:lnTo>
                                <a:lnTo>
                                  <a:pt x="5069040" y="264033"/>
                                </a:lnTo>
                                <a:lnTo>
                                  <a:pt x="5063198" y="257683"/>
                                </a:lnTo>
                                <a:lnTo>
                                  <a:pt x="5062436" y="256425"/>
                                </a:lnTo>
                                <a:lnTo>
                                  <a:pt x="5061674" y="256425"/>
                                </a:lnTo>
                                <a:lnTo>
                                  <a:pt x="5060785" y="255155"/>
                                </a:lnTo>
                                <a:lnTo>
                                  <a:pt x="5060023" y="255155"/>
                                </a:lnTo>
                                <a:lnTo>
                                  <a:pt x="5059134" y="253873"/>
                                </a:lnTo>
                                <a:lnTo>
                                  <a:pt x="5058245" y="253873"/>
                                </a:lnTo>
                                <a:lnTo>
                                  <a:pt x="5056467" y="251333"/>
                                </a:lnTo>
                                <a:lnTo>
                                  <a:pt x="5055705" y="251333"/>
                                </a:lnTo>
                                <a:lnTo>
                                  <a:pt x="5054816" y="250075"/>
                                </a:lnTo>
                                <a:lnTo>
                                  <a:pt x="5056721" y="250075"/>
                                </a:lnTo>
                                <a:lnTo>
                                  <a:pt x="5057864" y="248805"/>
                                </a:lnTo>
                                <a:lnTo>
                                  <a:pt x="5059134" y="248805"/>
                                </a:lnTo>
                                <a:lnTo>
                                  <a:pt x="5060277" y="247523"/>
                                </a:lnTo>
                                <a:lnTo>
                                  <a:pt x="5061547" y="246253"/>
                                </a:lnTo>
                                <a:lnTo>
                                  <a:pt x="5063198" y="244983"/>
                                </a:lnTo>
                                <a:lnTo>
                                  <a:pt x="5064468" y="242455"/>
                                </a:lnTo>
                                <a:lnTo>
                                  <a:pt x="5065230" y="239903"/>
                                </a:lnTo>
                                <a:lnTo>
                                  <a:pt x="5066119" y="237375"/>
                                </a:lnTo>
                                <a:lnTo>
                                  <a:pt x="5066119" y="231025"/>
                                </a:lnTo>
                                <a:lnTo>
                                  <a:pt x="5068786" y="232283"/>
                                </a:lnTo>
                                <a:lnTo>
                                  <a:pt x="5073739" y="232283"/>
                                </a:lnTo>
                                <a:lnTo>
                                  <a:pt x="5076152" y="231025"/>
                                </a:lnTo>
                                <a:lnTo>
                                  <a:pt x="5078565" y="229755"/>
                                </a:lnTo>
                                <a:lnTo>
                                  <a:pt x="5081994" y="225933"/>
                                </a:lnTo>
                                <a:lnTo>
                                  <a:pt x="5083899" y="224675"/>
                                </a:lnTo>
                                <a:lnTo>
                                  <a:pt x="5084280" y="223405"/>
                                </a:lnTo>
                                <a:lnTo>
                                  <a:pt x="5085042" y="222123"/>
                                </a:lnTo>
                                <a:lnTo>
                                  <a:pt x="5085169" y="220853"/>
                                </a:lnTo>
                                <a:close/>
                              </a:path>
                              <a:path w="5764530" h="482600">
                                <a:moveTo>
                                  <a:pt x="5119332" y="182753"/>
                                </a:moveTo>
                                <a:lnTo>
                                  <a:pt x="5109426" y="161175"/>
                                </a:lnTo>
                                <a:lnTo>
                                  <a:pt x="5108537" y="159905"/>
                                </a:lnTo>
                                <a:lnTo>
                                  <a:pt x="5107648" y="158623"/>
                                </a:lnTo>
                                <a:lnTo>
                                  <a:pt x="5105743" y="158623"/>
                                </a:lnTo>
                                <a:lnTo>
                                  <a:pt x="5105743" y="182753"/>
                                </a:lnTo>
                                <a:lnTo>
                                  <a:pt x="5105489" y="184023"/>
                                </a:lnTo>
                                <a:lnTo>
                                  <a:pt x="5104219" y="187833"/>
                                </a:lnTo>
                                <a:lnTo>
                                  <a:pt x="5103203" y="189103"/>
                                </a:lnTo>
                                <a:lnTo>
                                  <a:pt x="5101806" y="190373"/>
                                </a:lnTo>
                                <a:lnTo>
                                  <a:pt x="5100536" y="191655"/>
                                </a:lnTo>
                                <a:lnTo>
                                  <a:pt x="5098885" y="192925"/>
                                </a:lnTo>
                                <a:lnTo>
                                  <a:pt x="5095075" y="194183"/>
                                </a:lnTo>
                                <a:lnTo>
                                  <a:pt x="5090757" y="194183"/>
                                </a:lnTo>
                                <a:lnTo>
                                  <a:pt x="5062182" y="166255"/>
                                </a:lnTo>
                                <a:lnTo>
                                  <a:pt x="5060912" y="164973"/>
                                </a:lnTo>
                                <a:lnTo>
                                  <a:pt x="5060023" y="162433"/>
                                </a:lnTo>
                                <a:lnTo>
                                  <a:pt x="5059007" y="161175"/>
                                </a:lnTo>
                                <a:lnTo>
                                  <a:pt x="5058499" y="159905"/>
                                </a:lnTo>
                                <a:lnTo>
                                  <a:pt x="5057991" y="157353"/>
                                </a:lnTo>
                                <a:lnTo>
                                  <a:pt x="5058118" y="156083"/>
                                </a:lnTo>
                                <a:lnTo>
                                  <a:pt x="5059134" y="153555"/>
                                </a:lnTo>
                                <a:lnTo>
                                  <a:pt x="5059896" y="152273"/>
                                </a:lnTo>
                                <a:lnTo>
                                  <a:pt x="5062182" y="149733"/>
                                </a:lnTo>
                                <a:lnTo>
                                  <a:pt x="5063325" y="149733"/>
                                </a:lnTo>
                                <a:lnTo>
                                  <a:pt x="5064468" y="148475"/>
                                </a:lnTo>
                                <a:lnTo>
                                  <a:pt x="5070056" y="148475"/>
                                </a:lnTo>
                                <a:lnTo>
                                  <a:pt x="5072088" y="149733"/>
                                </a:lnTo>
                                <a:lnTo>
                                  <a:pt x="5075136" y="153555"/>
                                </a:lnTo>
                                <a:lnTo>
                                  <a:pt x="5076025" y="153555"/>
                                </a:lnTo>
                                <a:lnTo>
                                  <a:pt x="5076660" y="154825"/>
                                </a:lnTo>
                                <a:lnTo>
                                  <a:pt x="5077422" y="156083"/>
                                </a:lnTo>
                                <a:lnTo>
                                  <a:pt x="5077803" y="157353"/>
                                </a:lnTo>
                                <a:lnTo>
                                  <a:pt x="5077930" y="158623"/>
                                </a:lnTo>
                                <a:lnTo>
                                  <a:pt x="5077993" y="159905"/>
                                </a:lnTo>
                                <a:lnTo>
                                  <a:pt x="5078057" y="161175"/>
                                </a:lnTo>
                                <a:lnTo>
                                  <a:pt x="5077803" y="162433"/>
                                </a:lnTo>
                                <a:lnTo>
                                  <a:pt x="5076787" y="164973"/>
                                </a:lnTo>
                                <a:lnTo>
                                  <a:pt x="5075898" y="166255"/>
                                </a:lnTo>
                                <a:lnTo>
                                  <a:pt x="5074501" y="167525"/>
                                </a:lnTo>
                                <a:lnTo>
                                  <a:pt x="5073739" y="167525"/>
                                </a:lnTo>
                                <a:lnTo>
                                  <a:pt x="5073866" y="170053"/>
                                </a:lnTo>
                                <a:lnTo>
                                  <a:pt x="5074247" y="170053"/>
                                </a:lnTo>
                                <a:lnTo>
                                  <a:pt x="5074628" y="171323"/>
                                </a:lnTo>
                                <a:lnTo>
                                  <a:pt x="5075136" y="171323"/>
                                </a:lnTo>
                                <a:lnTo>
                                  <a:pt x="5075771" y="172605"/>
                                </a:lnTo>
                                <a:lnTo>
                                  <a:pt x="5077930" y="175133"/>
                                </a:lnTo>
                                <a:lnTo>
                                  <a:pt x="5079073" y="175133"/>
                                </a:lnTo>
                                <a:lnTo>
                                  <a:pt x="5079962" y="176403"/>
                                </a:lnTo>
                                <a:lnTo>
                                  <a:pt x="5081486" y="176403"/>
                                </a:lnTo>
                                <a:lnTo>
                                  <a:pt x="5085804" y="171323"/>
                                </a:lnTo>
                                <a:lnTo>
                                  <a:pt x="5087328" y="171323"/>
                                </a:lnTo>
                                <a:lnTo>
                                  <a:pt x="5088852" y="170053"/>
                                </a:lnTo>
                                <a:lnTo>
                                  <a:pt x="5090249" y="168783"/>
                                </a:lnTo>
                                <a:lnTo>
                                  <a:pt x="5094567" y="168783"/>
                                </a:lnTo>
                                <a:lnTo>
                                  <a:pt x="5095964" y="170053"/>
                                </a:lnTo>
                                <a:lnTo>
                                  <a:pt x="5097361" y="170053"/>
                                </a:lnTo>
                                <a:lnTo>
                                  <a:pt x="5098758" y="171323"/>
                                </a:lnTo>
                                <a:lnTo>
                                  <a:pt x="5101298" y="173875"/>
                                </a:lnTo>
                                <a:lnTo>
                                  <a:pt x="5102695" y="175133"/>
                                </a:lnTo>
                                <a:lnTo>
                                  <a:pt x="5103711" y="176403"/>
                                </a:lnTo>
                                <a:lnTo>
                                  <a:pt x="5104473" y="177673"/>
                                </a:lnTo>
                                <a:lnTo>
                                  <a:pt x="5105108" y="178955"/>
                                </a:lnTo>
                                <a:lnTo>
                                  <a:pt x="5105616" y="180225"/>
                                </a:lnTo>
                                <a:lnTo>
                                  <a:pt x="5105616" y="181483"/>
                                </a:lnTo>
                                <a:lnTo>
                                  <a:pt x="5105743" y="182753"/>
                                </a:lnTo>
                                <a:lnTo>
                                  <a:pt x="5105743" y="158623"/>
                                </a:lnTo>
                                <a:lnTo>
                                  <a:pt x="5105616" y="158623"/>
                                </a:lnTo>
                                <a:lnTo>
                                  <a:pt x="5103584" y="157353"/>
                                </a:lnTo>
                                <a:lnTo>
                                  <a:pt x="5101425" y="156083"/>
                                </a:lnTo>
                                <a:lnTo>
                                  <a:pt x="5093043" y="156083"/>
                                </a:lnTo>
                                <a:lnTo>
                                  <a:pt x="5091011" y="157353"/>
                                </a:lnTo>
                                <a:lnTo>
                                  <a:pt x="5088979" y="157353"/>
                                </a:lnTo>
                                <a:lnTo>
                                  <a:pt x="5086947" y="159905"/>
                                </a:lnTo>
                                <a:lnTo>
                                  <a:pt x="5088598" y="156083"/>
                                </a:lnTo>
                                <a:lnTo>
                                  <a:pt x="5088725" y="154825"/>
                                </a:lnTo>
                                <a:lnTo>
                                  <a:pt x="5088852" y="153555"/>
                                </a:lnTo>
                                <a:lnTo>
                                  <a:pt x="5088979" y="152273"/>
                                </a:lnTo>
                                <a:lnTo>
                                  <a:pt x="5088217" y="149733"/>
                                </a:lnTo>
                                <a:lnTo>
                                  <a:pt x="5087963" y="148475"/>
                                </a:lnTo>
                                <a:lnTo>
                                  <a:pt x="5076660" y="135775"/>
                                </a:lnTo>
                                <a:lnTo>
                                  <a:pt x="5074374" y="135775"/>
                                </a:lnTo>
                                <a:lnTo>
                                  <a:pt x="5071961" y="134505"/>
                                </a:lnTo>
                                <a:lnTo>
                                  <a:pt x="5066881" y="134505"/>
                                </a:lnTo>
                                <a:lnTo>
                                  <a:pt x="5058880" y="138303"/>
                                </a:lnTo>
                                <a:lnTo>
                                  <a:pt x="5056086" y="139573"/>
                                </a:lnTo>
                                <a:lnTo>
                                  <a:pt x="5050879" y="144653"/>
                                </a:lnTo>
                                <a:lnTo>
                                  <a:pt x="5048974" y="148475"/>
                                </a:lnTo>
                                <a:lnTo>
                                  <a:pt x="5046180" y="153555"/>
                                </a:lnTo>
                                <a:lnTo>
                                  <a:pt x="5045545" y="156083"/>
                                </a:lnTo>
                                <a:lnTo>
                                  <a:pt x="5045545" y="162433"/>
                                </a:lnTo>
                                <a:lnTo>
                                  <a:pt x="5046180" y="166255"/>
                                </a:lnTo>
                                <a:lnTo>
                                  <a:pt x="5048974" y="171323"/>
                                </a:lnTo>
                                <a:lnTo>
                                  <a:pt x="5051133" y="175133"/>
                                </a:lnTo>
                                <a:lnTo>
                                  <a:pt x="5104092" y="228473"/>
                                </a:lnTo>
                                <a:lnTo>
                                  <a:pt x="5107013" y="228473"/>
                                </a:lnTo>
                                <a:lnTo>
                                  <a:pt x="5107521" y="227203"/>
                                </a:lnTo>
                                <a:lnTo>
                                  <a:pt x="5108283" y="227203"/>
                                </a:lnTo>
                                <a:lnTo>
                                  <a:pt x="5109045" y="225933"/>
                                </a:lnTo>
                                <a:lnTo>
                                  <a:pt x="5110823" y="224675"/>
                                </a:lnTo>
                                <a:lnTo>
                                  <a:pt x="5111839" y="223405"/>
                                </a:lnTo>
                                <a:lnTo>
                                  <a:pt x="5112601" y="223405"/>
                                </a:lnTo>
                                <a:lnTo>
                                  <a:pt x="5113617" y="220853"/>
                                </a:lnTo>
                                <a:lnTo>
                                  <a:pt x="5113998" y="220853"/>
                                </a:lnTo>
                                <a:lnTo>
                                  <a:pt x="5114506" y="219583"/>
                                </a:lnTo>
                                <a:lnTo>
                                  <a:pt x="5114506" y="218325"/>
                                </a:lnTo>
                                <a:lnTo>
                                  <a:pt x="5114379" y="218325"/>
                                </a:lnTo>
                                <a:lnTo>
                                  <a:pt x="5104219" y="208153"/>
                                </a:lnTo>
                                <a:lnTo>
                                  <a:pt x="5103076" y="206883"/>
                                </a:lnTo>
                                <a:lnTo>
                                  <a:pt x="5102060" y="205625"/>
                                </a:lnTo>
                                <a:lnTo>
                                  <a:pt x="5100917" y="205625"/>
                                </a:lnTo>
                                <a:lnTo>
                                  <a:pt x="5098885" y="203073"/>
                                </a:lnTo>
                                <a:lnTo>
                                  <a:pt x="5101933" y="203073"/>
                                </a:lnTo>
                                <a:lnTo>
                                  <a:pt x="5103965" y="201803"/>
                                </a:lnTo>
                                <a:lnTo>
                                  <a:pt x="5106124" y="201803"/>
                                </a:lnTo>
                                <a:lnTo>
                                  <a:pt x="5110315" y="198005"/>
                                </a:lnTo>
                                <a:lnTo>
                                  <a:pt x="5111331" y="196723"/>
                                </a:lnTo>
                                <a:lnTo>
                                  <a:pt x="5114125" y="194183"/>
                                </a:lnTo>
                                <a:lnTo>
                                  <a:pt x="5116157" y="191655"/>
                                </a:lnTo>
                                <a:lnTo>
                                  <a:pt x="5117427" y="187833"/>
                                </a:lnTo>
                                <a:lnTo>
                                  <a:pt x="5118824" y="185305"/>
                                </a:lnTo>
                                <a:lnTo>
                                  <a:pt x="5119332" y="182753"/>
                                </a:lnTo>
                                <a:close/>
                              </a:path>
                              <a:path w="5764530" h="482600">
                                <a:moveTo>
                                  <a:pt x="5162385" y="139573"/>
                                </a:moveTo>
                                <a:lnTo>
                                  <a:pt x="5162283" y="138303"/>
                                </a:lnTo>
                                <a:lnTo>
                                  <a:pt x="5162181" y="137033"/>
                                </a:lnTo>
                                <a:lnTo>
                                  <a:pt x="5162080" y="135775"/>
                                </a:lnTo>
                                <a:lnTo>
                                  <a:pt x="5161966" y="134505"/>
                                </a:lnTo>
                                <a:lnTo>
                                  <a:pt x="5161877" y="133223"/>
                                </a:lnTo>
                                <a:lnTo>
                                  <a:pt x="5160861" y="130683"/>
                                </a:lnTo>
                                <a:lnTo>
                                  <a:pt x="5159083" y="126873"/>
                                </a:lnTo>
                                <a:lnTo>
                                  <a:pt x="5157178" y="123075"/>
                                </a:lnTo>
                                <a:lnTo>
                                  <a:pt x="5154638" y="120523"/>
                                </a:lnTo>
                                <a:lnTo>
                                  <a:pt x="5151336" y="116725"/>
                                </a:lnTo>
                                <a:lnTo>
                                  <a:pt x="5148288" y="114376"/>
                                </a:lnTo>
                                <a:lnTo>
                                  <a:pt x="5148288" y="139573"/>
                                </a:lnTo>
                                <a:lnTo>
                                  <a:pt x="5148288" y="140855"/>
                                </a:lnTo>
                                <a:lnTo>
                                  <a:pt x="5147780" y="142125"/>
                                </a:lnTo>
                                <a:lnTo>
                                  <a:pt x="5147399" y="144653"/>
                                </a:lnTo>
                                <a:lnTo>
                                  <a:pt x="5146383" y="145923"/>
                                </a:lnTo>
                                <a:lnTo>
                                  <a:pt x="5143589" y="148475"/>
                                </a:lnTo>
                                <a:lnTo>
                                  <a:pt x="5142065" y="149733"/>
                                </a:lnTo>
                                <a:lnTo>
                                  <a:pt x="5138255" y="151003"/>
                                </a:lnTo>
                                <a:lnTo>
                                  <a:pt x="5133810" y="151003"/>
                                </a:lnTo>
                                <a:lnTo>
                                  <a:pt x="5125428" y="143383"/>
                                </a:lnTo>
                                <a:lnTo>
                                  <a:pt x="5123777" y="142125"/>
                                </a:lnTo>
                                <a:lnTo>
                                  <a:pt x="5122507" y="139573"/>
                                </a:lnTo>
                                <a:lnTo>
                                  <a:pt x="5120221" y="137033"/>
                                </a:lnTo>
                                <a:lnTo>
                                  <a:pt x="5118697" y="131953"/>
                                </a:lnTo>
                                <a:lnTo>
                                  <a:pt x="5118697" y="129425"/>
                                </a:lnTo>
                                <a:lnTo>
                                  <a:pt x="5119459" y="126873"/>
                                </a:lnTo>
                                <a:lnTo>
                                  <a:pt x="5120348" y="125603"/>
                                </a:lnTo>
                                <a:lnTo>
                                  <a:pt x="5121872" y="123075"/>
                                </a:lnTo>
                                <a:lnTo>
                                  <a:pt x="5123269" y="121805"/>
                                </a:lnTo>
                                <a:lnTo>
                                  <a:pt x="5124793" y="121805"/>
                                </a:lnTo>
                                <a:lnTo>
                                  <a:pt x="5126317" y="120523"/>
                                </a:lnTo>
                                <a:lnTo>
                                  <a:pt x="5131143" y="120523"/>
                                </a:lnTo>
                                <a:lnTo>
                                  <a:pt x="5132794" y="121805"/>
                                </a:lnTo>
                                <a:lnTo>
                                  <a:pt x="5134445" y="121805"/>
                                </a:lnTo>
                                <a:lnTo>
                                  <a:pt x="5136096" y="123075"/>
                                </a:lnTo>
                                <a:lnTo>
                                  <a:pt x="5137874" y="124333"/>
                                </a:lnTo>
                                <a:lnTo>
                                  <a:pt x="5141303" y="128155"/>
                                </a:lnTo>
                                <a:lnTo>
                                  <a:pt x="5143081" y="129425"/>
                                </a:lnTo>
                                <a:lnTo>
                                  <a:pt x="5144478" y="130683"/>
                                </a:lnTo>
                                <a:lnTo>
                                  <a:pt x="5145621" y="133223"/>
                                </a:lnTo>
                                <a:lnTo>
                                  <a:pt x="5146764" y="134505"/>
                                </a:lnTo>
                                <a:lnTo>
                                  <a:pt x="5147526" y="135775"/>
                                </a:lnTo>
                                <a:lnTo>
                                  <a:pt x="5147907" y="138303"/>
                                </a:lnTo>
                                <a:lnTo>
                                  <a:pt x="5148288" y="139573"/>
                                </a:lnTo>
                                <a:lnTo>
                                  <a:pt x="5148288" y="114376"/>
                                </a:lnTo>
                                <a:lnTo>
                                  <a:pt x="5148034" y="114173"/>
                                </a:lnTo>
                                <a:lnTo>
                                  <a:pt x="5141684" y="109105"/>
                                </a:lnTo>
                                <a:lnTo>
                                  <a:pt x="5135334" y="106553"/>
                                </a:lnTo>
                                <a:lnTo>
                                  <a:pt x="5129111" y="106553"/>
                                </a:lnTo>
                                <a:lnTo>
                                  <a:pt x="5125936" y="107823"/>
                                </a:lnTo>
                                <a:lnTo>
                                  <a:pt x="5123015" y="109105"/>
                                </a:lnTo>
                                <a:lnTo>
                                  <a:pt x="5119967" y="110375"/>
                                </a:lnTo>
                                <a:lnTo>
                                  <a:pt x="5105489" y="130683"/>
                                </a:lnTo>
                                <a:lnTo>
                                  <a:pt x="5105565" y="131953"/>
                                </a:lnTo>
                                <a:lnTo>
                                  <a:pt x="5105654" y="133223"/>
                                </a:lnTo>
                                <a:lnTo>
                                  <a:pt x="5105743" y="134505"/>
                                </a:lnTo>
                                <a:lnTo>
                                  <a:pt x="5105870" y="137033"/>
                                </a:lnTo>
                                <a:lnTo>
                                  <a:pt x="5106886" y="140855"/>
                                </a:lnTo>
                                <a:lnTo>
                                  <a:pt x="5108537" y="143383"/>
                                </a:lnTo>
                                <a:lnTo>
                                  <a:pt x="5110315" y="147205"/>
                                </a:lnTo>
                                <a:lnTo>
                                  <a:pt x="5112601" y="149733"/>
                                </a:lnTo>
                                <a:lnTo>
                                  <a:pt x="5115649" y="153555"/>
                                </a:lnTo>
                                <a:lnTo>
                                  <a:pt x="5147526" y="185305"/>
                                </a:lnTo>
                                <a:lnTo>
                                  <a:pt x="5150066" y="185305"/>
                                </a:lnTo>
                                <a:lnTo>
                                  <a:pt x="5150701" y="184023"/>
                                </a:lnTo>
                                <a:lnTo>
                                  <a:pt x="5151463" y="184023"/>
                                </a:lnTo>
                                <a:lnTo>
                                  <a:pt x="5152098" y="182753"/>
                                </a:lnTo>
                                <a:lnTo>
                                  <a:pt x="5154003" y="181483"/>
                                </a:lnTo>
                                <a:lnTo>
                                  <a:pt x="5154892" y="180225"/>
                                </a:lnTo>
                                <a:lnTo>
                                  <a:pt x="5155654" y="180225"/>
                                </a:lnTo>
                                <a:lnTo>
                                  <a:pt x="5156289" y="178955"/>
                                </a:lnTo>
                                <a:lnTo>
                                  <a:pt x="5156797" y="177673"/>
                                </a:lnTo>
                                <a:lnTo>
                                  <a:pt x="5157178" y="177673"/>
                                </a:lnTo>
                                <a:lnTo>
                                  <a:pt x="5157686" y="176403"/>
                                </a:lnTo>
                                <a:lnTo>
                                  <a:pt x="5157686" y="175133"/>
                                </a:lnTo>
                                <a:lnTo>
                                  <a:pt x="5157432" y="175133"/>
                                </a:lnTo>
                                <a:lnTo>
                                  <a:pt x="5145240" y="162433"/>
                                </a:lnTo>
                                <a:lnTo>
                                  <a:pt x="5142700" y="161175"/>
                                </a:lnTo>
                                <a:lnTo>
                                  <a:pt x="5141811" y="159905"/>
                                </a:lnTo>
                                <a:lnTo>
                                  <a:pt x="5145494" y="159905"/>
                                </a:lnTo>
                                <a:lnTo>
                                  <a:pt x="5146764" y="158623"/>
                                </a:lnTo>
                                <a:lnTo>
                                  <a:pt x="5148923" y="158623"/>
                                </a:lnTo>
                                <a:lnTo>
                                  <a:pt x="5150066" y="157353"/>
                                </a:lnTo>
                                <a:lnTo>
                                  <a:pt x="5151209" y="157353"/>
                                </a:lnTo>
                                <a:lnTo>
                                  <a:pt x="5152225" y="156083"/>
                                </a:lnTo>
                                <a:lnTo>
                                  <a:pt x="5154130" y="154825"/>
                                </a:lnTo>
                                <a:lnTo>
                                  <a:pt x="5157559" y="151003"/>
                                </a:lnTo>
                                <a:lnTo>
                                  <a:pt x="5159464" y="148475"/>
                                </a:lnTo>
                                <a:lnTo>
                                  <a:pt x="5160734" y="145923"/>
                                </a:lnTo>
                                <a:lnTo>
                                  <a:pt x="5161877" y="142125"/>
                                </a:lnTo>
                                <a:lnTo>
                                  <a:pt x="5162385" y="139573"/>
                                </a:lnTo>
                                <a:close/>
                              </a:path>
                              <a:path w="5764530" h="482600">
                                <a:moveTo>
                                  <a:pt x="5195532" y="109105"/>
                                </a:moveTo>
                                <a:lnTo>
                                  <a:pt x="5194897" y="107823"/>
                                </a:lnTo>
                                <a:lnTo>
                                  <a:pt x="5194389" y="107823"/>
                                </a:lnTo>
                                <a:lnTo>
                                  <a:pt x="5193500" y="106553"/>
                                </a:lnTo>
                                <a:lnTo>
                                  <a:pt x="5192357" y="105283"/>
                                </a:lnTo>
                                <a:lnTo>
                                  <a:pt x="5191595" y="104025"/>
                                </a:lnTo>
                                <a:lnTo>
                                  <a:pt x="5190452" y="104025"/>
                                </a:lnTo>
                                <a:lnTo>
                                  <a:pt x="5189944" y="102755"/>
                                </a:lnTo>
                                <a:lnTo>
                                  <a:pt x="5187404" y="102755"/>
                                </a:lnTo>
                                <a:lnTo>
                                  <a:pt x="5187150" y="104025"/>
                                </a:lnTo>
                                <a:lnTo>
                                  <a:pt x="5186642" y="104025"/>
                                </a:lnTo>
                                <a:lnTo>
                                  <a:pt x="5186388" y="105283"/>
                                </a:lnTo>
                                <a:lnTo>
                                  <a:pt x="5185626" y="105283"/>
                                </a:lnTo>
                                <a:lnTo>
                                  <a:pt x="5184737" y="106553"/>
                                </a:lnTo>
                                <a:lnTo>
                                  <a:pt x="5183975" y="107823"/>
                                </a:lnTo>
                                <a:lnTo>
                                  <a:pt x="5182578" y="107823"/>
                                </a:lnTo>
                                <a:lnTo>
                                  <a:pt x="5181816" y="109105"/>
                                </a:lnTo>
                                <a:lnTo>
                                  <a:pt x="5181054" y="109105"/>
                                </a:lnTo>
                                <a:lnTo>
                                  <a:pt x="5180292" y="107823"/>
                                </a:lnTo>
                                <a:lnTo>
                                  <a:pt x="5178641" y="107823"/>
                                </a:lnTo>
                                <a:lnTo>
                                  <a:pt x="5176863" y="106553"/>
                                </a:lnTo>
                                <a:lnTo>
                                  <a:pt x="5151971" y="82423"/>
                                </a:lnTo>
                                <a:lnTo>
                                  <a:pt x="5151717" y="81153"/>
                                </a:lnTo>
                                <a:lnTo>
                                  <a:pt x="5150193" y="81153"/>
                                </a:lnTo>
                                <a:lnTo>
                                  <a:pt x="5149177" y="82423"/>
                                </a:lnTo>
                                <a:lnTo>
                                  <a:pt x="5147907" y="82423"/>
                                </a:lnTo>
                                <a:lnTo>
                                  <a:pt x="5146256" y="83705"/>
                                </a:lnTo>
                                <a:lnTo>
                                  <a:pt x="5145367" y="84975"/>
                                </a:lnTo>
                                <a:lnTo>
                                  <a:pt x="5144351" y="86233"/>
                                </a:lnTo>
                                <a:lnTo>
                                  <a:pt x="5143589" y="87503"/>
                                </a:lnTo>
                                <a:lnTo>
                                  <a:pt x="5143081" y="87503"/>
                                </a:lnTo>
                                <a:lnTo>
                                  <a:pt x="5142446" y="88773"/>
                                </a:lnTo>
                                <a:lnTo>
                                  <a:pt x="5142065" y="88773"/>
                                </a:lnTo>
                                <a:lnTo>
                                  <a:pt x="5141811" y="90055"/>
                                </a:lnTo>
                                <a:lnTo>
                                  <a:pt x="5141811" y="91325"/>
                                </a:lnTo>
                                <a:lnTo>
                                  <a:pt x="5142065" y="91325"/>
                                </a:lnTo>
                                <a:lnTo>
                                  <a:pt x="5168735" y="117983"/>
                                </a:lnTo>
                                <a:lnTo>
                                  <a:pt x="5170894" y="120523"/>
                                </a:lnTo>
                                <a:lnTo>
                                  <a:pt x="5174958" y="123075"/>
                                </a:lnTo>
                                <a:lnTo>
                                  <a:pt x="5182832" y="123075"/>
                                </a:lnTo>
                                <a:lnTo>
                                  <a:pt x="5186642" y="121805"/>
                                </a:lnTo>
                                <a:lnTo>
                                  <a:pt x="5188547" y="120523"/>
                                </a:lnTo>
                                <a:lnTo>
                                  <a:pt x="5190452" y="117983"/>
                                </a:lnTo>
                                <a:lnTo>
                                  <a:pt x="5191214" y="116725"/>
                                </a:lnTo>
                                <a:lnTo>
                                  <a:pt x="5191849" y="116725"/>
                                </a:lnTo>
                                <a:lnTo>
                                  <a:pt x="5192484" y="115455"/>
                                </a:lnTo>
                                <a:lnTo>
                                  <a:pt x="5193119" y="115455"/>
                                </a:lnTo>
                                <a:lnTo>
                                  <a:pt x="5193627" y="114173"/>
                                </a:lnTo>
                                <a:lnTo>
                                  <a:pt x="5194008" y="114173"/>
                                </a:lnTo>
                                <a:lnTo>
                                  <a:pt x="5194516" y="112903"/>
                                </a:lnTo>
                                <a:lnTo>
                                  <a:pt x="5195151" y="111633"/>
                                </a:lnTo>
                                <a:lnTo>
                                  <a:pt x="5195405" y="111633"/>
                                </a:lnTo>
                                <a:lnTo>
                                  <a:pt x="5195532" y="110375"/>
                                </a:lnTo>
                                <a:lnTo>
                                  <a:pt x="5195532" y="109105"/>
                                </a:lnTo>
                                <a:close/>
                              </a:path>
                              <a:path w="5764530" h="482600">
                                <a:moveTo>
                                  <a:pt x="5227790" y="73533"/>
                                </a:moveTo>
                                <a:lnTo>
                                  <a:pt x="5227701" y="72275"/>
                                </a:lnTo>
                                <a:lnTo>
                                  <a:pt x="5227612" y="71005"/>
                                </a:lnTo>
                                <a:lnTo>
                                  <a:pt x="5227485" y="68453"/>
                                </a:lnTo>
                                <a:lnTo>
                                  <a:pt x="5227409" y="65925"/>
                                </a:lnTo>
                                <a:lnTo>
                                  <a:pt x="5226393" y="63373"/>
                                </a:lnTo>
                                <a:lnTo>
                                  <a:pt x="5223091" y="57023"/>
                                </a:lnTo>
                                <a:lnTo>
                                  <a:pt x="5221478" y="54483"/>
                                </a:lnTo>
                                <a:lnTo>
                                  <a:pt x="5220678" y="53225"/>
                                </a:lnTo>
                                <a:lnTo>
                                  <a:pt x="5217757" y="50673"/>
                                </a:lnTo>
                                <a:lnTo>
                                  <a:pt x="5214709" y="47028"/>
                                </a:lnTo>
                                <a:lnTo>
                                  <a:pt x="5214709" y="74803"/>
                                </a:lnTo>
                                <a:lnTo>
                                  <a:pt x="5214201" y="77355"/>
                                </a:lnTo>
                                <a:lnTo>
                                  <a:pt x="5213566" y="78625"/>
                                </a:lnTo>
                                <a:lnTo>
                                  <a:pt x="5212550" y="79883"/>
                                </a:lnTo>
                                <a:lnTo>
                                  <a:pt x="5209375" y="83705"/>
                                </a:lnTo>
                                <a:lnTo>
                                  <a:pt x="5207724" y="84975"/>
                                </a:lnTo>
                                <a:lnTo>
                                  <a:pt x="5199215" y="84975"/>
                                </a:lnTo>
                                <a:lnTo>
                                  <a:pt x="5197437" y="83705"/>
                                </a:lnTo>
                                <a:lnTo>
                                  <a:pt x="5195786" y="82423"/>
                                </a:lnTo>
                                <a:lnTo>
                                  <a:pt x="5190452" y="78625"/>
                                </a:lnTo>
                                <a:lnTo>
                                  <a:pt x="5188674" y="76073"/>
                                </a:lnTo>
                                <a:lnTo>
                                  <a:pt x="5187150" y="74803"/>
                                </a:lnTo>
                                <a:lnTo>
                                  <a:pt x="5186007" y="72275"/>
                                </a:lnTo>
                                <a:lnTo>
                                  <a:pt x="5184991" y="71005"/>
                                </a:lnTo>
                                <a:lnTo>
                                  <a:pt x="5184229" y="69723"/>
                                </a:lnTo>
                                <a:lnTo>
                                  <a:pt x="5183848" y="67183"/>
                                </a:lnTo>
                                <a:lnTo>
                                  <a:pt x="5183721" y="63373"/>
                                </a:lnTo>
                                <a:lnTo>
                                  <a:pt x="5184229" y="62103"/>
                                </a:lnTo>
                                <a:lnTo>
                                  <a:pt x="5184864" y="60833"/>
                                </a:lnTo>
                                <a:lnTo>
                                  <a:pt x="5185880" y="59575"/>
                                </a:lnTo>
                                <a:lnTo>
                                  <a:pt x="5187277" y="57023"/>
                                </a:lnTo>
                                <a:lnTo>
                                  <a:pt x="5188928" y="55753"/>
                                </a:lnTo>
                                <a:lnTo>
                                  <a:pt x="5190706" y="54483"/>
                                </a:lnTo>
                                <a:lnTo>
                                  <a:pt x="5199215" y="54483"/>
                                </a:lnTo>
                                <a:lnTo>
                                  <a:pt x="5200993" y="55753"/>
                                </a:lnTo>
                                <a:lnTo>
                                  <a:pt x="5202644" y="57023"/>
                                </a:lnTo>
                                <a:lnTo>
                                  <a:pt x="5206200" y="59575"/>
                                </a:lnTo>
                                <a:lnTo>
                                  <a:pt x="5207851" y="60833"/>
                                </a:lnTo>
                                <a:lnTo>
                                  <a:pt x="5209756" y="63373"/>
                                </a:lnTo>
                                <a:lnTo>
                                  <a:pt x="5211280" y="64655"/>
                                </a:lnTo>
                                <a:lnTo>
                                  <a:pt x="5213566" y="68453"/>
                                </a:lnTo>
                                <a:lnTo>
                                  <a:pt x="5214201" y="69723"/>
                                </a:lnTo>
                                <a:lnTo>
                                  <a:pt x="5214582" y="72275"/>
                                </a:lnTo>
                                <a:lnTo>
                                  <a:pt x="5214709" y="74803"/>
                                </a:lnTo>
                                <a:lnTo>
                                  <a:pt x="5214709" y="47028"/>
                                </a:lnTo>
                                <a:lnTo>
                                  <a:pt x="5214582" y="46875"/>
                                </a:lnTo>
                                <a:lnTo>
                                  <a:pt x="5211407" y="44323"/>
                                </a:lnTo>
                                <a:lnTo>
                                  <a:pt x="5208359" y="43053"/>
                                </a:lnTo>
                                <a:lnTo>
                                  <a:pt x="5202009" y="40525"/>
                                </a:lnTo>
                                <a:lnTo>
                                  <a:pt x="5192484" y="40525"/>
                                </a:lnTo>
                                <a:lnTo>
                                  <a:pt x="5189309" y="43053"/>
                                </a:lnTo>
                                <a:lnTo>
                                  <a:pt x="5186134" y="44323"/>
                                </a:lnTo>
                                <a:lnTo>
                                  <a:pt x="5182959" y="46875"/>
                                </a:lnTo>
                                <a:lnTo>
                                  <a:pt x="5176609" y="53225"/>
                                </a:lnTo>
                                <a:lnTo>
                                  <a:pt x="5174196" y="55753"/>
                                </a:lnTo>
                                <a:lnTo>
                                  <a:pt x="5172799" y="59575"/>
                                </a:lnTo>
                                <a:lnTo>
                                  <a:pt x="5171402" y="62103"/>
                                </a:lnTo>
                                <a:lnTo>
                                  <a:pt x="5170767" y="65925"/>
                                </a:lnTo>
                                <a:lnTo>
                                  <a:pt x="5170805" y="67183"/>
                                </a:lnTo>
                                <a:lnTo>
                                  <a:pt x="5170894" y="69723"/>
                                </a:lnTo>
                                <a:lnTo>
                                  <a:pt x="5180673" y="88773"/>
                                </a:lnTo>
                                <a:lnTo>
                                  <a:pt x="5183848" y="92583"/>
                                </a:lnTo>
                                <a:lnTo>
                                  <a:pt x="5186896" y="93853"/>
                                </a:lnTo>
                                <a:lnTo>
                                  <a:pt x="5193246" y="97675"/>
                                </a:lnTo>
                                <a:lnTo>
                                  <a:pt x="5196421" y="98933"/>
                                </a:lnTo>
                                <a:lnTo>
                                  <a:pt x="5202771" y="98933"/>
                                </a:lnTo>
                                <a:lnTo>
                                  <a:pt x="5212296" y="95123"/>
                                </a:lnTo>
                                <a:lnTo>
                                  <a:pt x="5225631" y="79883"/>
                                </a:lnTo>
                                <a:lnTo>
                                  <a:pt x="5227155" y="76073"/>
                                </a:lnTo>
                                <a:lnTo>
                                  <a:pt x="5227790" y="73533"/>
                                </a:lnTo>
                                <a:close/>
                              </a:path>
                              <a:path w="5764530" h="482600">
                                <a:moveTo>
                                  <a:pt x="5279987" y="50673"/>
                                </a:moveTo>
                                <a:lnTo>
                                  <a:pt x="5279225" y="48133"/>
                                </a:lnTo>
                                <a:lnTo>
                                  <a:pt x="5278717" y="46875"/>
                                </a:lnTo>
                                <a:lnTo>
                                  <a:pt x="5278209" y="45605"/>
                                </a:lnTo>
                                <a:lnTo>
                                  <a:pt x="5277574" y="44323"/>
                                </a:lnTo>
                                <a:lnTo>
                                  <a:pt x="5276812" y="43053"/>
                                </a:lnTo>
                                <a:lnTo>
                                  <a:pt x="5275923" y="41783"/>
                                </a:lnTo>
                                <a:lnTo>
                                  <a:pt x="5275161" y="40525"/>
                                </a:lnTo>
                                <a:lnTo>
                                  <a:pt x="5273129" y="37973"/>
                                </a:lnTo>
                                <a:lnTo>
                                  <a:pt x="5271224" y="36703"/>
                                </a:lnTo>
                                <a:lnTo>
                                  <a:pt x="5269446" y="35433"/>
                                </a:lnTo>
                                <a:lnTo>
                                  <a:pt x="5267795" y="34175"/>
                                </a:lnTo>
                                <a:lnTo>
                                  <a:pt x="5259667" y="34175"/>
                                </a:lnTo>
                                <a:lnTo>
                                  <a:pt x="5250523" y="39255"/>
                                </a:lnTo>
                                <a:lnTo>
                                  <a:pt x="5247475" y="40525"/>
                                </a:lnTo>
                                <a:lnTo>
                                  <a:pt x="5242649" y="40525"/>
                                </a:lnTo>
                                <a:lnTo>
                                  <a:pt x="5240871" y="39255"/>
                                </a:lnTo>
                                <a:lnTo>
                                  <a:pt x="5238839" y="39255"/>
                                </a:lnTo>
                                <a:lnTo>
                                  <a:pt x="5236807" y="37973"/>
                                </a:lnTo>
                                <a:lnTo>
                                  <a:pt x="5234902" y="36703"/>
                                </a:lnTo>
                                <a:lnTo>
                                  <a:pt x="5232870" y="34175"/>
                                </a:lnTo>
                                <a:lnTo>
                                  <a:pt x="5231219" y="32905"/>
                                </a:lnTo>
                                <a:lnTo>
                                  <a:pt x="5229822" y="30353"/>
                                </a:lnTo>
                                <a:lnTo>
                                  <a:pt x="5227790" y="27825"/>
                                </a:lnTo>
                                <a:lnTo>
                                  <a:pt x="5227155" y="25273"/>
                                </a:lnTo>
                                <a:lnTo>
                                  <a:pt x="5226647" y="22733"/>
                                </a:lnTo>
                                <a:lnTo>
                                  <a:pt x="5226774" y="21475"/>
                                </a:lnTo>
                                <a:lnTo>
                                  <a:pt x="5227282" y="18923"/>
                                </a:lnTo>
                                <a:lnTo>
                                  <a:pt x="5227790" y="17653"/>
                                </a:lnTo>
                                <a:lnTo>
                                  <a:pt x="5228679" y="16383"/>
                                </a:lnTo>
                                <a:lnTo>
                                  <a:pt x="5231219" y="13855"/>
                                </a:lnTo>
                                <a:lnTo>
                                  <a:pt x="5232362" y="13855"/>
                                </a:lnTo>
                                <a:lnTo>
                                  <a:pt x="5233632" y="12573"/>
                                </a:lnTo>
                                <a:lnTo>
                                  <a:pt x="5234775" y="12573"/>
                                </a:lnTo>
                                <a:lnTo>
                                  <a:pt x="5235791" y="11303"/>
                                </a:lnTo>
                                <a:lnTo>
                                  <a:pt x="5240744" y="11303"/>
                                </a:lnTo>
                                <a:lnTo>
                                  <a:pt x="5241252" y="10033"/>
                                </a:lnTo>
                                <a:lnTo>
                                  <a:pt x="5241506" y="10033"/>
                                </a:lnTo>
                                <a:lnTo>
                                  <a:pt x="5241633" y="8775"/>
                                </a:lnTo>
                                <a:lnTo>
                                  <a:pt x="5241379" y="8775"/>
                                </a:lnTo>
                                <a:lnTo>
                                  <a:pt x="5241252" y="7505"/>
                                </a:lnTo>
                                <a:lnTo>
                                  <a:pt x="5240871" y="7505"/>
                                </a:lnTo>
                                <a:lnTo>
                                  <a:pt x="5240363" y="6223"/>
                                </a:lnTo>
                                <a:lnTo>
                                  <a:pt x="5239982" y="6223"/>
                                </a:lnTo>
                                <a:lnTo>
                                  <a:pt x="5239347" y="4953"/>
                                </a:lnTo>
                                <a:lnTo>
                                  <a:pt x="5238458" y="4953"/>
                                </a:lnTo>
                                <a:lnTo>
                                  <a:pt x="5236807" y="2425"/>
                                </a:lnTo>
                                <a:lnTo>
                                  <a:pt x="5236299" y="2425"/>
                                </a:lnTo>
                                <a:lnTo>
                                  <a:pt x="5235156" y="1155"/>
                                </a:lnTo>
                                <a:lnTo>
                                  <a:pt x="5231346" y="1155"/>
                                </a:lnTo>
                                <a:lnTo>
                                  <a:pt x="5230457" y="2425"/>
                                </a:lnTo>
                                <a:lnTo>
                                  <a:pt x="5228298" y="2425"/>
                                </a:lnTo>
                                <a:lnTo>
                                  <a:pt x="5227155" y="3683"/>
                                </a:lnTo>
                                <a:lnTo>
                                  <a:pt x="5226012" y="3683"/>
                                </a:lnTo>
                                <a:lnTo>
                                  <a:pt x="5224869" y="4953"/>
                                </a:lnTo>
                                <a:lnTo>
                                  <a:pt x="5223599" y="6223"/>
                                </a:lnTo>
                                <a:lnTo>
                                  <a:pt x="5222456" y="6223"/>
                                </a:lnTo>
                                <a:lnTo>
                                  <a:pt x="5218773" y="10033"/>
                                </a:lnTo>
                                <a:lnTo>
                                  <a:pt x="5216868" y="12573"/>
                                </a:lnTo>
                                <a:lnTo>
                                  <a:pt x="5215471" y="16383"/>
                                </a:lnTo>
                                <a:lnTo>
                                  <a:pt x="5214201" y="18923"/>
                                </a:lnTo>
                                <a:lnTo>
                                  <a:pt x="5213769" y="21475"/>
                                </a:lnTo>
                                <a:lnTo>
                                  <a:pt x="5213693" y="29083"/>
                                </a:lnTo>
                                <a:lnTo>
                                  <a:pt x="5214582" y="31623"/>
                                </a:lnTo>
                                <a:lnTo>
                                  <a:pt x="5216233" y="35433"/>
                                </a:lnTo>
                                <a:lnTo>
                                  <a:pt x="5217757" y="39255"/>
                                </a:lnTo>
                                <a:lnTo>
                                  <a:pt x="5225377" y="46875"/>
                                </a:lnTo>
                                <a:lnTo>
                                  <a:pt x="5230330" y="50673"/>
                                </a:lnTo>
                                <a:lnTo>
                                  <a:pt x="5231854" y="51955"/>
                                </a:lnTo>
                                <a:lnTo>
                                  <a:pt x="5233505" y="53225"/>
                                </a:lnTo>
                                <a:lnTo>
                                  <a:pt x="5236553" y="54483"/>
                                </a:lnTo>
                                <a:lnTo>
                                  <a:pt x="5247475" y="54483"/>
                                </a:lnTo>
                                <a:lnTo>
                                  <a:pt x="5249126" y="53225"/>
                                </a:lnTo>
                                <a:lnTo>
                                  <a:pt x="5250777" y="53225"/>
                                </a:lnTo>
                                <a:lnTo>
                                  <a:pt x="5253825" y="51955"/>
                                </a:lnTo>
                                <a:lnTo>
                                  <a:pt x="5255222" y="50673"/>
                                </a:lnTo>
                                <a:lnTo>
                                  <a:pt x="5257762" y="49403"/>
                                </a:lnTo>
                                <a:lnTo>
                                  <a:pt x="5258905" y="48133"/>
                                </a:lnTo>
                                <a:lnTo>
                                  <a:pt x="5261064" y="48133"/>
                                </a:lnTo>
                                <a:lnTo>
                                  <a:pt x="5262207" y="46875"/>
                                </a:lnTo>
                                <a:lnTo>
                                  <a:pt x="5263985" y="46875"/>
                                </a:lnTo>
                                <a:lnTo>
                                  <a:pt x="5264874" y="48133"/>
                                </a:lnTo>
                                <a:lnTo>
                                  <a:pt x="5265763" y="48133"/>
                                </a:lnTo>
                                <a:lnTo>
                                  <a:pt x="5270081" y="57023"/>
                                </a:lnTo>
                                <a:lnTo>
                                  <a:pt x="5270335" y="57023"/>
                                </a:lnTo>
                                <a:lnTo>
                                  <a:pt x="5270589" y="58305"/>
                                </a:lnTo>
                                <a:lnTo>
                                  <a:pt x="5270716" y="59575"/>
                                </a:lnTo>
                                <a:lnTo>
                                  <a:pt x="5271478" y="59575"/>
                                </a:lnTo>
                                <a:lnTo>
                                  <a:pt x="5271732" y="60833"/>
                                </a:lnTo>
                                <a:lnTo>
                                  <a:pt x="5272367" y="60833"/>
                                </a:lnTo>
                                <a:lnTo>
                                  <a:pt x="5272748" y="59575"/>
                                </a:lnTo>
                                <a:lnTo>
                                  <a:pt x="5273764" y="59575"/>
                                </a:lnTo>
                                <a:lnTo>
                                  <a:pt x="5275034" y="58305"/>
                                </a:lnTo>
                                <a:lnTo>
                                  <a:pt x="5276558" y="57023"/>
                                </a:lnTo>
                                <a:lnTo>
                                  <a:pt x="5277320" y="55753"/>
                                </a:lnTo>
                                <a:lnTo>
                                  <a:pt x="5277828" y="55753"/>
                                </a:lnTo>
                                <a:lnTo>
                                  <a:pt x="5278844" y="54483"/>
                                </a:lnTo>
                                <a:lnTo>
                                  <a:pt x="5279098" y="54483"/>
                                </a:lnTo>
                                <a:lnTo>
                                  <a:pt x="5279352" y="53225"/>
                                </a:lnTo>
                                <a:lnTo>
                                  <a:pt x="5279860" y="53225"/>
                                </a:lnTo>
                                <a:lnTo>
                                  <a:pt x="5279987" y="50673"/>
                                </a:lnTo>
                                <a:close/>
                              </a:path>
                              <a:path w="5764530" h="482600">
                                <a:moveTo>
                                  <a:pt x="5410543" y="377952"/>
                                </a:moveTo>
                                <a:lnTo>
                                  <a:pt x="5409908" y="376682"/>
                                </a:lnTo>
                                <a:lnTo>
                                  <a:pt x="5408765" y="375412"/>
                                </a:lnTo>
                                <a:lnTo>
                                  <a:pt x="5406606" y="372872"/>
                                </a:lnTo>
                                <a:lnTo>
                                  <a:pt x="5405590" y="372872"/>
                                </a:lnTo>
                                <a:lnTo>
                                  <a:pt x="5405082" y="371602"/>
                                </a:lnTo>
                                <a:lnTo>
                                  <a:pt x="5403685" y="371602"/>
                                </a:lnTo>
                                <a:lnTo>
                                  <a:pt x="5402923" y="370332"/>
                                </a:lnTo>
                                <a:lnTo>
                                  <a:pt x="5401145" y="369062"/>
                                </a:lnTo>
                                <a:lnTo>
                                  <a:pt x="5398986" y="369062"/>
                                </a:lnTo>
                                <a:lnTo>
                                  <a:pt x="5392763" y="365912"/>
                                </a:lnTo>
                                <a:lnTo>
                                  <a:pt x="5392763" y="381762"/>
                                </a:lnTo>
                                <a:lnTo>
                                  <a:pt x="5371427" y="403352"/>
                                </a:lnTo>
                                <a:lnTo>
                                  <a:pt x="5349075" y="360172"/>
                                </a:lnTo>
                                <a:lnTo>
                                  <a:pt x="5392763" y="381762"/>
                                </a:lnTo>
                                <a:lnTo>
                                  <a:pt x="5392763" y="365912"/>
                                </a:lnTo>
                                <a:lnTo>
                                  <a:pt x="5381422" y="360172"/>
                                </a:lnTo>
                                <a:lnTo>
                                  <a:pt x="5348821" y="343662"/>
                                </a:lnTo>
                                <a:lnTo>
                                  <a:pt x="5345900" y="343662"/>
                                </a:lnTo>
                                <a:lnTo>
                                  <a:pt x="5344630" y="344932"/>
                                </a:lnTo>
                                <a:lnTo>
                                  <a:pt x="5343741" y="344932"/>
                                </a:lnTo>
                                <a:lnTo>
                                  <a:pt x="5342852" y="346202"/>
                                </a:lnTo>
                                <a:lnTo>
                                  <a:pt x="5340566" y="348742"/>
                                </a:lnTo>
                                <a:lnTo>
                                  <a:pt x="5337645" y="351282"/>
                                </a:lnTo>
                                <a:lnTo>
                                  <a:pt x="5335867" y="352552"/>
                                </a:lnTo>
                                <a:lnTo>
                                  <a:pt x="5334978" y="353822"/>
                                </a:lnTo>
                                <a:lnTo>
                                  <a:pt x="5334470" y="355092"/>
                                </a:lnTo>
                                <a:lnTo>
                                  <a:pt x="5334216" y="355092"/>
                                </a:lnTo>
                                <a:lnTo>
                                  <a:pt x="5333835" y="356362"/>
                                </a:lnTo>
                                <a:lnTo>
                                  <a:pt x="5333835" y="357632"/>
                                </a:lnTo>
                                <a:lnTo>
                                  <a:pt x="5334089" y="357632"/>
                                </a:lnTo>
                                <a:lnTo>
                                  <a:pt x="5334343" y="358902"/>
                                </a:lnTo>
                                <a:lnTo>
                                  <a:pt x="5358854" y="408432"/>
                                </a:lnTo>
                                <a:lnTo>
                                  <a:pt x="5360378" y="412242"/>
                                </a:lnTo>
                                <a:lnTo>
                                  <a:pt x="5360886" y="412242"/>
                                </a:lnTo>
                                <a:lnTo>
                                  <a:pt x="5361267" y="413512"/>
                                </a:lnTo>
                                <a:lnTo>
                                  <a:pt x="5361775" y="413512"/>
                                </a:lnTo>
                                <a:lnTo>
                                  <a:pt x="5362156" y="414782"/>
                                </a:lnTo>
                                <a:lnTo>
                                  <a:pt x="5363680" y="417322"/>
                                </a:lnTo>
                                <a:lnTo>
                                  <a:pt x="5364061" y="417322"/>
                                </a:lnTo>
                                <a:lnTo>
                                  <a:pt x="5365458" y="418592"/>
                                </a:lnTo>
                                <a:lnTo>
                                  <a:pt x="5366601" y="419862"/>
                                </a:lnTo>
                                <a:lnTo>
                                  <a:pt x="5371300" y="419862"/>
                                </a:lnTo>
                                <a:lnTo>
                                  <a:pt x="5387645" y="403352"/>
                                </a:lnTo>
                                <a:lnTo>
                                  <a:pt x="5409019" y="381762"/>
                                </a:lnTo>
                                <a:lnTo>
                                  <a:pt x="5410162" y="381762"/>
                                </a:lnTo>
                                <a:lnTo>
                                  <a:pt x="5410543" y="380492"/>
                                </a:lnTo>
                                <a:lnTo>
                                  <a:pt x="5410543" y="377952"/>
                                </a:lnTo>
                                <a:close/>
                              </a:path>
                              <a:path w="5764530" h="482600">
                                <a:moveTo>
                                  <a:pt x="5444706" y="341122"/>
                                </a:moveTo>
                                <a:lnTo>
                                  <a:pt x="5444198" y="341122"/>
                                </a:lnTo>
                                <a:lnTo>
                                  <a:pt x="5443944" y="339852"/>
                                </a:lnTo>
                                <a:lnTo>
                                  <a:pt x="5443690" y="339852"/>
                                </a:lnTo>
                                <a:lnTo>
                                  <a:pt x="5441785" y="337312"/>
                                </a:lnTo>
                                <a:lnTo>
                                  <a:pt x="5441023" y="337312"/>
                                </a:lnTo>
                                <a:lnTo>
                                  <a:pt x="5440388" y="336042"/>
                                </a:lnTo>
                                <a:lnTo>
                                  <a:pt x="5439753" y="336042"/>
                                </a:lnTo>
                                <a:lnTo>
                                  <a:pt x="5438864" y="334772"/>
                                </a:lnTo>
                                <a:lnTo>
                                  <a:pt x="5436959" y="334772"/>
                                </a:lnTo>
                                <a:lnTo>
                                  <a:pt x="5436578" y="336042"/>
                                </a:lnTo>
                                <a:lnTo>
                                  <a:pt x="5436324" y="336042"/>
                                </a:lnTo>
                                <a:lnTo>
                                  <a:pt x="5436070" y="337312"/>
                                </a:lnTo>
                                <a:lnTo>
                                  <a:pt x="5435308" y="338582"/>
                                </a:lnTo>
                                <a:lnTo>
                                  <a:pt x="5434673" y="339852"/>
                                </a:lnTo>
                                <a:lnTo>
                                  <a:pt x="5434165" y="341122"/>
                                </a:lnTo>
                                <a:lnTo>
                                  <a:pt x="5433276" y="343662"/>
                                </a:lnTo>
                                <a:lnTo>
                                  <a:pt x="5431244" y="346202"/>
                                </a:lnTo>
                                <a:lnTo>
                                  <a:pt x="5429847" y="347472"/>
                                </a:lnTo>
                                <a:lnTo>
                                  <a:pt x="5428196" y="350012"/>
                                </a:lnTo>
                                <a:lnTo>
                                  <a:pt x="5425402" y="352552"/>
                                </a:lnTo>
                                <a:lnTo>
                                  <a:pt x="5422862" y="353822"/>
                                </a:lnTo>
                                <a:lnTo>
                                  <a:pt x="5421719" y="353822"/>
                                </a:lnTo>
                                <a:lnTo>
                                  <a:pt x="5419433" y="355092"/>
                                </a:lnTo>
                                <a:lnTo>
                                  <a:pt x="5417655" y="355092"/>
                                </a:lnTo>
                                <a:lnTo>
                                  <a:pt x="5416766" y="353822"/>
                                </a:lnTo>
                                <a:lnTo>
                                  <a:pt x="5415877" y="353822"/>
                                </a:lnTo>
                                <a:lnTo>
                                  <a:pt x="5414607" y="352552"/>
                                </a:lnTo>
                                <a:lnTo>
                                  <a:pt x="5414099" y="351282"/>
                                </a:lnTo>
                                <a:lnTo>
                                  <a:pt x="5413718" y="351282"/>
                                </a:lnTo>
                                <a:lnTo>
                                  <a:pt x="5413464" y="350012"/>
                                </a:lnTo>
                                <a:lnTo>
                                  <a:pt x="5413718" y="347472"/>
                                </a:lnTo>
                                <a:lnTo>
                                  <a:pt x="5414099" y="346202"/>
                                </a:lnTo>
                                <a:lnTo>
                                  <a:pt x="5414861" y="344932"/>
                                </a:lnTo>
                                <a:lnTo>
                                  <a:pt x="5415496" y="343662"/>
                                </a:lnTo>
                                <a:lnTo>
                                  <a:pt x="5416385" y="342392"/>
                                </a:lnTo>
                                <a:lnTo>
                                  <a:pt x="5417655" y="341122"/>
                                </a:lnTo>
                                <a:lnTo>
                                  <a:pt x="5420296" y="338582"/>
                                </a:lnTo>
                                <a:lnTo>
                                  <a:pt x="5424259" y="334772"/>
                                </a:lnTo>
                                <a:lnTo>
                                  <a:pt x="5424513" y="334772"/>
                                </a:lnTo>
                                <a:lnTo>
                                  <a:pt x="5424513" y="332232"/>
                                </a:lnTo>
                                <a:lnTo>
                                  <a:pt x="5423878" y="332232"/>
                                </a:lnTo>
                                <a:lnTo>
                                  <a:pt x="5422989" y="330962"/>
                                </a:lnTo>
                                <a:lnTo>
                                  <a:pt x="5421719" y="329692"/>
                                </a:lnTo>
                                <a:lnTo>
                                  <a:pt x="5421084" y="328422"/>
                                </a:lnTo>
                                <a:lnTo>
                                  <a:pt x="5419687" y="328422"/>
                                </a:lnTo>
                                <a:lnTo>
                                  <a:pt x="5419306" y="327152"/>
                                </a:lnTo>
                                <a:lnTo>
                                  <a:pt x="5417909" y="327152"/>
                                </a:lnTo>
                                <a:lnTo>
                                  <a:pt x="5411432" y="333502"/>
                                </a:lnTo>
                                <a:lnTo>
                                  <a:pt x="5410289" y="334772"/>
                                </a:lnTo>
                                <a:lnTo>
                                  <a:pt x="5409273" y="336042"/>
                                </a:lnTo>
                                <a:lnTo>
                                  <a:pt x="5408130" y="337312"/>
                                </a:lnTo>
                                <a:lnTo>
                                  <a:pt x="5406098" y="337312"/>
                                </a:lnTo>
                                <a:lnTo>
                                  <a:pt x="5404320" y="338582"/>
                                </a:lnTo>
                                <a:lnTo>
                                  <a:pt x="5402542" y="338582"/>
                                </a:lnTo>
                                <a:lnTo>
                                  <a:pt x="5401780" y="337312"/>
                                </a:lnTo>
                                <a:lnTo>
                                  <a:pt x="5401018" y="337312"/>
                                </a:lnTo>
                                <a:lnTo>
                                  <a:pt x="5399875" y="336042"/>
                                </a:lnTo>
                                <a:lnTo>
                                  <a:pt x="5399367" y="336042"/>
                                </a:lnTo>
                                <a:lnTo>
                                  <a:pt x="5398859" y="333502"/>
                                </a:lnTo>
                                <a:lnTo>
                                  <a:pt x="5398986" y="332232"/>
                                </a:lnTo>
                                <a:lnTo>
                                  <a:pt x="5399113" y="330962"/>
                                </a:lnTo>
                                <a:lnTo>
                                  <a:pt x="5399494" y="329692"/>
                                </a:lnTo>
                                <a:lnTo>
                                  <a:pt x="5400256" y="329692"/>
                                </a:lnTo>
                                <a:lnTo>
                                  <a:pt x="5400891" y="328422"/>
                                </a:lnTo>
                                <a:lnTo>
                                  <a:pt x="5403050" y="325882"/>
                                </a:lnTo>
                                <a:lnTo>
                                  <a:pt x="5406352" y="323342"/>
                                </a:lnTo>
                                <a:lnTo>
                                  <a:pt x="5407876" y="322072"/>
                                </a:lnTo>
                                <a:lnTo>
                                  <a:pt x="5409527" y="320802"/>
                                </a:lnTo>
                                <a:lnTo>
                                  <a:pt x="5411051" y="319532"/>
                                </a:lnTo>
                                <a:lnTo>
                                  <a:pt x="5412321" y="319532"/>
                                </a:lnTo>
                                <a:lnTo>
                                  <a:pt x="5413718" y="318262"/>
                                </a:lnTo>
                                <a:lnTo>
                                  <a:pt x="5415750" y="318262"/>
                                </a:lnTo>
                                <a:lnTo>
                                  <a:pt x="5417401" y="316992"/>
                                </a:lnTo>
                                <a:lnTo>
                                  <a:pt x="5417782" y="316992"/>
                                </a:lnTo>
                                <a:lnTo>
                                  <a:pt x="5417782" y="315722"/>
                                </a:lnTo>
                                <a:lnTo>
                                  <a:pt x="5417528" y="314452"/>
                                </a:lnTo>
                                <a:lnTo>
                                  <a:pt x="5417020" y="314452"/>
                                </a:lnTo>
                                <a:lnTo>
                                  <a:pt x="5416639" y="313182"/>
                                </a:lnTo>
                                <a:lnTo>
                                  <a:pt x="5414607" y="311912"/>
                                </a:lnTo>
                                <a:lnTo>
                                  <a:pt x="5413972" y="310642"/>
                                </a:lnTo>
                                <a:lnTo>
                                  <a:pt x="5413083" y="310642"/>
                                </a:lnTo>
                                <a:lnTo>
                                  <a:pt x="5411940" y="309372"/>
                                </a:lnTo>
                                <a:lnTo>
                                  <a:pt x="5408892" y="309372"/>
                                </a:lnTo>
                                <a:lnTo>
                                  <a:pt x="5406606" y="310642"/>
                                </a:lnTo>
                                <a:lnTo>
                                  <a:pt x="5405336" y="310642"/>
                                </a:lnTo>
                                <a:lnTo>
                                  <a:pt x="5403939" y="311912"/>
                                </a:lnTo>
                                <a:lnTo>
                                  <a:pt x="5402415" y="313182"/>
                                </a:lnTo>
                                <a:lnTo>
                                  <a:pt x="5401018" y="313182"/>
                                </a:lnTo>
                                <a:lnTo>
                                  <a:pt x="5397970" y="315722"/>
                                </a:lnTo>
                                <a:lnTo>
                                  <a:pt x="5396700" y="316992"/>
                                </a:lnTo>
                                <a:lnTo>
                                  <a:pt x="5392763" y="320802"/>
                                </a:lnTo>
                                <a:lnTo>
                                  <a:pt x="5390604" y="323342"/>
                                </a:lnTo>
                                <a:lnTo>
                                  <a:pt x="5385905" y="338582"/>
                                </a:lnTo>
                                <a:lnTo>
                                  <a:pt x="5386540" y="339852"/>
                                </a:lnTo>
                                <a:lnTo>
                                  <a:pt x="5387302" y="342392"/>
                                </a:lnTo>
                                <a:lnTo>
                                  <a:pt x="5388445" y="343662"/>
                                </a:lnTo>
                                <a:lnTo>
                                  <a:pt x="5389969" y="346202"/>
                                </a:lnTo>
                                <a:lnTo>
                                  <a:pt x="5390985" y="347472"/>
                                </a:lnTo>
                                <a:lnTo>
                                  <a:pt x="5392001" y="347472"/>
                                </a:lnTo>
                                <a:lnTo>
                                  <a:pt x="5393017" y="348742"/>
                                </a:lnTo>
                                <a:lnTo>
                                  <a:pt x="5395049" y="348742"/>
                                </a:lnTo>
                                <a:lnTo>
                                  <a:pt x="5396192" y="350012"/>
                                </a:lnTo>
                                <a:lnTo>
                                  <a:pt x="5398478" y="350012"/>
                                </a:lnTo>
                                <a:lnTo>
                                  <a:pt x="5401145" y="348742"/>
                                </a:lnTo>
                                <a:lnTo>
                                  <a:pt x="5402542" y="348742"/>
                                </a:lnTo>
                                <a:lnTo>
                                  <a:pt x="5404066" y="347472"/>
                                </a:lnTo>
                                <a:lnTo>
                                  <a:pt x="5403431" y="350012"/>
                                </a:lnTo>
                                <a:lnTo>
                                  <a:pt x="5402923" y="351282"/>
                                </a:lnTo>
                                <a:lnTo>
                                  <a:pt x="5402669" y="352552"/>
                                </a:lnTo>
                                <a:lnTo>
                                  <a:pt x="5402288" y="353822"/>
                                </a:lnTo>
                                <a:lnTo>
                                  <a:pt x="5402288" y="356362"/>
                                </a:lnTo>
                                <a:lnTo>
                                  <a:pt x="5409908" y="367792"/>
                                </a:lnTo>
                                <a:lnTo>
                                  <a:pt x="5411940" y="367792"/>
                                </a:lnTo>
                                <a:lnTo>
                                  <a:pt x="5413972" y="369062"/>
                                </a:lnTo>
                                <a:lnTo>
                                  <a:pt x="5418544" y="369062"/>
                                </a:lnTo>
                                <a:lnTo>
                                  <a:pt x="5420830" y="367792"/>
                                </a:lnTo>
                                <a:lnTo>
                                  <a:pt x="5423370" y="367792"/>
                                </a:lnTo>
                                <a:lnTo>
                                  <a:pt x="5426037" y="365252"/>
                                </a:lnTo>
                                <a:lnTo>
                                  <a:pt x="5428704" y="363982"/>
                                </a:lnTo>
                                <a:lnTo>
                                  <a:pt x="5431371" y="361442"/>
                                </a:lnTo>
                                <a:lnTo>
                                  <a:pt x="5435816" y="357632"/>
                                </a:lnTo>
                                <a:lnTo>
                                  <a:pt x="5437505" y="355092"/>
                                </a:lnTo>
                                <a:lnTo>
                                  <a:pt x="5438356" y="353822"/>
                                </a:lnTo>
                                <a:lnTo>
                                  <a:pt x="5439626" y="352552"/>
                                </a:lnTo>
                                <a:lnTo>
                                  <a:pt x="5441658" y="350012"/>
                                </a:lnTo>
                                <a:lnTo>
                                  <a:pt x="5442547" y="348742"/>
                                </a:lnTo>
                                <a:lnTo>
                                  <a:pt x="5443309" y="346202"/>
                                </a:lnTo>
                                <a:lnTo>
                                  <a:pt x="5444325" y="343662"/>
                                </a:lnTo>
                                <a:lnTo>
                                  <a:pt x="5444706" y="342392"/>
                                </a:lnTo>
                                <a:lnTo>
                                  <a:pt x="5444706" y="341122"/>
                                </a:lnTo>
                                <a:close/>
                              </a:path>
                              <a:path w="5764530" h="482600">
                                <a:moveTo>
                                  <a:pt x="5468963" y="234442"/>
                                </a:moveTo>
                                <a:lnTo>
                                  <a:pt x="5462740" y="219202"/>
                                </a:lnTo>
                                <a:lnTo>
                                  <a:pt x="5462486" y="217932"/>
                                </a:lnTo>
                                <a:lnTo>
                                  <a:pt x="5461851" y="217932"/>
                                </a:lnTo>
                                <a:lnTo>
                                  <a:pt x="5461597" y="216662"/>
                                </a:lnTo>
                                <a:lnTo>
                                  <a:pt x="5461216" y="216662"/>
                                </a:lnTo>
                                <a:lnTo>
                                  <a:pt x="5460200" y="217932"/>
                                </a:lnTo>
                                <a:lnTo>
                                  <a:pt x="5458930" y="217932"/>
                                </a:lnTo>
                                <a:lnTo>
                                  <a:pt x="5458168" y="219202"/>
                                </a:lnTo>
                                <a:lnTo>
                                  <a:pt x="5457279" y="219202"/>
                                </a:lnTo>
                                <a:lnTo>
                                  <a:pt x="5454485" y="223012"/>
                                </a:lnTo>
                                <a:lnTo>
                                  <a:pt x="5453342" y="224282"/>
                                </a:lnTo>
                                <a:lnTo>
                                  <a:pt x="5452326" y="226822"/>
                                </a:lnTo>
                                <a:lnTo>
                                  <a:pt x="5452707" y="228092"/>
                                </a:lnTo>
                                <a:lnTo>
                                  <a:pt x="5460962" y="242062"/>
                                </a:lnTo>
                                <a:lnTo>
                                  <a:pt x="5461597" y="243332"/>
                                </a:lnTo>
                                <a:lnTo>
                                  <a:pt x="5462359" y="242062"/>
                                </a:lnTo>
                                <a:lnTo>
                                  <a:pt x="5464264" y="242062"/>
                                </a:lnTo>
                                <a:lnTo>
                                  <a:pt x="5465534" y="240792"/>
                                </a:lnTo>
                                <a:lnTo>
                                  <a:pt x="5466296" y="239522"/>
                                </a:lnTo>
                                <a:lnTo>
                                  <a:pt x="5466804" y="239522"/>
                                </a:lnTo>
                                <a:lnTo>
                                  <a:pt x="5467312" y="238252"/>
                                </a:lnTo>
                                <a:lnTo>
                                  <a:pt x="5468201" y="236982"/>
                                </a:lnTo>
                                <a:lnTo>
                                  <a:pt x="5468455" y="236982"/>
                                </a:lnTo>
                                <a:lnTo>
                                  <a:pt x="5468836" y="235712"/>
                                </a:lnTo>
                                <a:lnTo>
                                  <a:pt x="5468963" y="234442"/>
                                </a:lnTo>
                                <a:close/>
                              </a:path>
                              <a:path w="5764530" h="482600">
                                <a:moveTo>
                                  <a:pt x="5486997" y="304292"/>
                                </a:moveTo>
                                <a:lnTo>
                                  <a:pt x="5486870" y="303022"/>
                                </a:lnTo>
                                <a:lnTo>
                                  <a:pt x="5486616" y="301752"/>
                                </a:lnTo>
                                <a:lnTo>
                                  <a:pt x="5484838" y="301752"/>
                                </a:lnTo>
                                <a:lnTo>
                                  <a:pt x="5484457" y="300482"/>
                                </a:lnTo>
                                <a:lnTo>
                                  <a:pt x="5482171" y="300482"/>
                                </a:lnTo>
                                <a:lnTo>
                                  <a:pt x="5454485" y="295402"/>
                                </a:lnTo>
                                <a:lnTo>
                                  <a:pt x="5453685" y="286512"/>
                                </a:lnTo>
                                <a:lnTo>
                                  <a:pt x="5453570" y="285242"/>
                                </a:lnTo>
                                <a:lnTo>
                                  <a:pt x="5453469" y="283972"/>
                                </a:lnTo>
                                <a:lnTo>
                                  <a:pt x="5453354" y="282702"/>
                                </a:lnTo>
                                <a:lnTo>
                                  <a:pt x="5453240" y="281432"/>
                                </a:lnTo>
                                <a:lnTo>
                                  <a:pt x="5452554" y="273812"/>
                                </a:lnTo>
                                <a:lnTo>
                                  <a:pt x="5452453" y="272542"/>
                                </a:lnTo>
                                <a:lnTo>
                                  <a:pt x="5452199" y="272542"/>
                                </a:lnTo>
                                <a:lnTo>
                                  <a:pt x="5452072" y="271272"/>
                                </a:lnTo>
                                <a:lnTo>
                                  <a:pt x="5451691" y="270002"/>
                                </a:lnTo>
                                <a:lnTo>
                                  <a:pt x="5451437" y="270002"/>
                                </a:lnTo>
                                <a:lnTo>
                                  <a:pt x="5451310" y="268732"/>
                                </a:lnTo>
                                <a:lnTo>
                                  <a:pt x="5450675" y="268732"/>
                                </a:lnTo>
                                <a:lnTo>
                                  <a:pt x="5450548" y="267462"/>
                                </a:lnTo>
                                <a:lnTo>
                                  <a:pt x="5447500" y="267462"/>
                                </a:lnTo>
                                <a:lnTo>
                                  <a:pt x="5446230" y="268732"/>
                                </a:lnTo>
                                <a:lnTo>
                                  <a:pt x="5444579" y="270002"/>
                                </a:lnTo>
                                <a:lnTo>
                                  <a:pt x="5441785" y="273812"/>
                                </a:lnTo>
                                <a:lnTo>
                                  <a:pt x="5441277" y="273812"/>
                                </a:lnTo>
                                <a:lnTo>
                                  <a:pt x="5440769" y="275082"/>
                                </a:lnTo>
                                <a:lnTo>
                                  <a:pt x="5440388" y="275082"/>
                                </a:lnTo>
                                <a:lnTo>
                                  <a:pt x="5440007" y="276352"/>
                                </a:lnTo>
                                <a:lnTo>
                                  <a:pt x="5439753" y="276352"/>
                                </a:lnTo>
                                <a:lnTo>
                                  <a:pt x="5439880" y="278892"/>
                                </a:lnTo>
                                <a:lnTo>
                                  <a:pt x="5444325" y="305562"/>
                                </a:lnTo>
                                <a:lnTo>
                                  <a:pt x="5428196" y="289052"/>
                                </a:lnTo>
                                <a:lnTo>
                                  <a:pt x="5427053" y="289052"/>
                                </a:lnTo>
                                <a:lnTo>
                                  <a:pt x="5426037" y="290322"/>
                                </a:lnTo>
                                <a:lnTo>
                                  <a:pt x="5424767" y="290322"/>
                                </a:lnTo>
                                <a:lnTo>
                                  <a:pt x="5423116" y="291592"/>
                                </a:lnTo>
                                <a:lnTo>
                                  <a:pt x="5421211" y="294132"/>
                                </a:lnTo>
                                <a:lnTo>
                                  <a:pt x="5420449" y="295402"/>
                                </a:lnTo>
                                <a:lnTo>
                                  <a:pt x="5419306" y="296672"/>
                                </a:lnTo>
                                <a:lnTo>
                                  <a:pt x="5418925" y="296672"/>
                                </a:lnTo>
                                <a:lnTo>
                                  <a:pt x="5418417" y="297942"/>
                                </a:lnTo>
                                <a:lnTo>
                                  <a:pt x="5418417" y="299212"/>
                                </a:lnTo>
                                <a:lnTo>
                                  <a:pt x="5418544" y="299212"/>
                                </a:lnTo>
                                <a:lnTo>
                                  <a:pt x="5454231" y="334772"/>
                                </a:lnTo>
                                <a:lnTo>
                                  <a:pt x="5457406" y="334772"/>
                                </a:lnTo>
                                <a:lnTo>
                                  <a:pt x="5458803" y="333502"/>
                                </a:lnTo>
                                <a:lnTo>
                                  <a:pt x="5462359" y="329692"/>
                                </a:lnTo>
                                <a:lnTo>
                                  <a:pt x="5462867" y="328422"/>
                                </a:lnTo>
                                <a:lnTo>
                                  <a:pt x="5463375" y="328422"/>
                                </a:lnTo>
                                <a:lnTo>
                                  <a:pt x="5464391" y="325882"/>
                                </a:lnTo>
                                <a:lnTo>
                                  <a:pt x="5464264" y="324612"/>
                                </a:lnTo>
                                <a:lnTo>
                                  <a:pt x="5446738" y="308102"/>
                                </a:lnTo>
                                <a:lnTo>
                                  <a:pt x="5475440" y="313182"/>
                                </a:lnTo>
                                <a:lnTo>
                                  <a:pt x="5478234" y="313182"/>
                                </a:lnTo>
                                <a:lnTo>
                                  <a:pt x="5478742" y="311912"/>
                                </a:lnTo>
                                <a:lnTo>
                                  <a:pt x="5479377" y="311912"/>
                                </a:lnTo>
                                <a:lnTo>
                                  <a:pt x="5480901" y="310642"/>
                                </a:lnTo>
                                <a:lnTo>
                                  <a:pt x="5483441" y="308102"/>
                                </a:lnTo>
                                <a:lnTo>
                                  <a:pt x="5484711" y="306832"/>
                                </a:lnTo>
                                <a:lnTo>
                                  <a:pt x="5485346" y="306832"/>
                                </a:lnTo>
                                <a:lnTo>
                                  <a:pt x="5485981" y="305562"/>
                                </a:lnTo>
                                <a:lnTo>
                                  <a:pt x="5486362" y="305562"/>
                                </a:lnTo>
                                <a:lnTo>
                                  <a:pt x="5486616" y="304292"/>
                                </a:lnTo>
                                <a:lnTo>
                                  <a:pt x="5486997" y="304292"/>
                                </a:lnTo>
                                <a:close/>
                              </a:path>
                              <a:path w="5764530" h="482600">
                                <a:moveTo>
                                  <a:pt x="5520144" y="266192"/>
                                </a:moveTo>
                                <a:lnTo>
                                  <a:pt x="5520017" y="266192"/>
                                </a:lnTo>
                                <a:lnTo>
                                  <a:pt x="5519636" y="264922"/>
                                </a:lnTo>
                                <a:lnTo>
                                  <a:pt x="5519128" y="264922"/>
                                </a:lnTo>
                                <a:lnTo>
                                  <a:pt x="5517223" y="262382"/>
                                </a:lnTo>
                                <a:lnTo>
                                  <a:pt x="5516461" y="261112"/>
                                </a:lnTo>
                                <a:lnTo>
                                  <a:pt x="5515191" y="261112"/>
                                </a:lnTo>
                                <a:lnTo>
                                  <a:pt x="5514683" y="259842"/>
                                </a:lnTo>
                                <a:lnTo>
                                  <a:pt x="5512016" y="259842"/>
                                </a:lnTo>
                                <a:lnTo>
                                  <a:pt x="5511762" y="261112"/>
                                </a:lnTo>
                                <a:lnTo>
                                  <a:pt x="5511508" y="261112"/>
                                </a:lnTo>
                                <a:lnTo>
                                  <a:pt x="5510746" y="263652"/>
                                </a:lnTo>
                                <a:lnTo>
                                  <a:pt x="5510111" y="264922"/>
                                </a:lnTo>
                                <a:lnTo>
                                  <a:pt x="5509603" y="266192"/>
                                </a:lnTo>
                                <a:lnTo>
                                  <a:pt x="5508714" y="267462"/>
                                </a:lnTo>
                                <a:lnTo>
                                  <a:pt x="5507698" y="268732"/>
                                </a:lnTo>
                                <a:lnTo>
                                  <a:pt x="5506682" y="271272"/>
                                </a:lnTo>
                                <a:lnTo>
                                  <a:pt x="5505285" y="272542"/>
                                </a:lnTo>
                                <a:lnTo>
                                  <a:pt x="5503634" y="273812"/>
                                </a:lnTo>
                                <a:lnTo>
                                  <a:pt x="5502237" y="276352"/>
                                </a:lnTo>
                                <a:lnTo>
                                  <a:pt x="5500840" y="276352"/>
                                </a:lnTo>
                                <a:lnTo>
                                  <a:pt x="5498300" y="278892"/>
                                </a:lnTo>
                                <a:lnTo>
                                  <a:pt x="5491315" y="278892"/>
                                </a:lnTo>
                                <a:lnTo>
                                  <a:pt x="5490680" y="277622"/>
                                </a:lnTo>
                                <a:lnTo>
                                  <a:pt x="5490045" y="277622"/>
                                </a:lnTo>
                                <a:lnTo>
                                  <a:pt x="5489537" y="276352"/>
                                </a:lnTo>
                                <a:lnTo>
                                  <a:pt x="5489156" y="275082"/>
                                </a:lnTo>
                                <a:lnTo>
                                  <a:pt x="5488902" y="273812"/>
                                </a:lnTo>
                                <a:lnTo>
                                  <a:pt x="5489156" y="271272"/>
                                </a:lnTo>
                                <a:lnTo>
                                  <a:pt x="5489537" y="271272"/>
                                </a:lnTo>
                                <a:lnTo>
                                  <a:pt x="5490299" y="270002"/>
                                </a:lnTo>
                                <a:lnTo>
                                  <a:pt x="5490934" y="268732"/>
                                </a:lnTo>
                                <a:lnTo>
                                  <a:pt x="5491823" y="267462"/>
                                </a:lnTo>
                                <a:lnTo>
                                  <a:pt x="5493093" y="266192"/>
                                </a:lnTo>
                                <a:lnTo>
                                  <a:pt x="5497055" y="262382"/>
                                </a:lnTo>
                                <a:lnTo>
                                  <a:pt x="5499697" y="259842"/>
                                </a:lnTo>
                                <a:lnTo>
                                  <a:pt x="5499951" y="258572"/>
                                </a:lnTo>
                                <a:lnTo>
                                  <a:pt x="5499951" y="257302"/>
                                </a:lnTo>
                                <a:lnTo>
                                  <a:pt x="5499697" y="257302"/>
                                </a:lnTo>
                                <a:lnTo>
                                  <a:pt x="5499316" y="256032"/>
                                </a:lnTo>
                                <a:lnTo>
                                  <a:pt x="5498427" y="254762"/>
                                </a:lnTo>
                                <a:lnTo>
                                  <a:pt x="5497157" y="253492"/>
                                </a:lnTo>
                                <a:lnTo>
                                  <a:pt x="5496522" y="253492"/>
                                </a:lnTo>
                                <a:lnTo>
                                  <a:pt x="5495506" y="252222"/>
                                </a:lnTo>
                                <a:lnTo>
                                  <a:pt x="5493347" y="252222"/>
                                </a:lnTo>
                                <a:lnTo>
                                  <a:pt x="5486870" y="258572"/>
                                </a:lnTo>
                                <a:lnTo>
                                  <a:pt x="5485727" y="259842"/>
                                </a:lnTo>
                                <a:lnTo>
                                  <a:pt x="5484711" y="261112"/>
                                </a:lnTo>
                                <a:lnTo>
                                  <a:pt x="5483568" y="261112"/>
                                </a:lnTo>
                                <a:lnTo>
                                  <a:pt x="5482552" y="262382"/>
                                </a:lnTo>
                                <a:lnTo>
                                  <a:pt x="5476456" y="262382"/>
                                </a:lnTo>
                                <a:lnTo>
                                  <a:pt x="5475313" y="261112"/>
                                </a:lnTo>
                                <a:lnTo>
                                  <a:pt x="5474297" y="258572"/>
                                </a:lnTo>
                                <a:lnTo>
                                  <a:pt x="5474424" y="257302"/>
                                </a:lnTo>
                                <a:lnTo>
                                  <a:pt x="5474551" y="256032"/>
                                </a:lnTo>
                                <a:lnTo>
                                  <a:pt x="5474932" y="254762"/>
                                </a:lnTo>
                                <a:lnTo>
                                  <a:pt x="5475694" y="253492"/>
                                </a:lnTo>
                                <a:lnTo>
                                  <a:pt x="5476329" y="252222"/>
                                </a:lnTo>
                                <a:lnTo>
                                  <a:pt x="5477218" y="250952"/>
                                </a:lnTo>
                                <a:lnTo>
                                  <a:pt x="5480139" y="248412"/>
                                </a:lnTo>
                                <a:lnTo>
                                  <a:pt x="5481790" y="247142"/>
                                </a:lnTo>
                                <a:lnTo>
                                  <a:pt x="5483314" y="245872"/>
                                </a:lnTo>
                                <a:lnTo>
                                  <a:pt x="5484965" y="245872"/>
                                </a:lnTo>
                                <a:lnTo>
                                  <a:pt x="5486489" y="244602"/>
                                </a:lnTo>
                                <a:lnTo>
                                  <a:pt x="5487759" y="244602"/>
                                </a:lnTo>
                                <a:lnTo>
                                  <a:pt x="5489156" y="243332"/>
                                </a:lnTo>
                                <a:lnTo>
                                  <a:pt x="5490299" y="243332"/>
                                </a:lnTo>
                                <a:lnTo>
                                  <a:pt x="5491188" y="242062"/>
                                </a:lnTo>
                                <a:lnTo>
                                  <a:pt x="5493220" y="242062"/>
                                </a:lnTo>
                                <a:lnTo>
                                  <a:pt x="5493220" y="239522"/>
                                </a:lnTo>
                                <a:lnTo>
                                  <a:pt x="5492839" y="239522"/>
                                </a:lnTo>
                                <a:lnTo>
                                  <a:pt x="5492458" y="238252"/>
                                </a:lnTo>
                                <a:lnTo>
                                  <a:pt x="5492077" y="238252"/>
                                </a:lnTo>
                                <a:lnTo>
                                  <a:pt x="5490045" y="235712"/>
                                </a:lnTo>
                                <a:lnTo>
                                  <a:pt x="5489410" y="235712"/>
                                </a:lnTo>
                                <a:lnTo>
                                  <a:pt x="5488521" y="234442"/>
                                </a:lnTo>
                                <a:lnTo>
                                  <a:pt x="5487124" y="234442"/>
                                </a:lnTo>
                                <a:lnTo>
                                  <a:pt x="5486743" y="233172"/>
                                </a:lnTo>
                                <a:lnTo>
                                  <a:pt x="5485092" y="233172"/>
                                </a:lnTo>
                                <a:lnTo>
                                  <a:pt x="5484330" y="234442"/>
                                </a:lnTo>
                                <a:lnTo>
                                  <a:pt x="5482044" y="234442"/>
                                </a:lnTo>
                                <a:lnTo>
                                  <a:pt x="5480774" y="235712"/>
                                </a:lnTo>
                                <a:lnTo>
                                  <a:pt x="5479377" y="236982"/>
                                </a:lnTo>
                                <a:lnTo>
                                  <a:pt x="5477853" y="236982"/>
                                </a:lnTo>
                                <a:lnTo>
                                  <a:pt x="5476456" y="238252"/>
                                </a:lnTo>
                                <a:lnTo>
                                  <a:pt x="5473408" y="240792"/>
                                </a:lnTo>
                                <a:lnTo>
                                  <a:pt x="5472138" y="242062"/>
                                </a:lnTo>
                                <a:lnTo>
                                  <a:pt x="5468201" y="245872"/>
                                </a:lnTo>
                                <a:lnTo>
                                  <a:pt x="5461216" y="261112"/>
                                </a:lnTo>
                                <a:lnTo>
                                  <a:pt x="5461343" y="262382"/>
                                </a:lnTo>
                                <a:lnTo>
                                  <a:pt x="5461978" y="264922"/>
                                </a:lnTo>
                                <a:lnTo>
                                  <a:pt x="5462740" y="267462"/>
                                </a:lnTo>
                                <a:lnTo>
                                  <a:pt x="5463883" y="268732"/>
                                </a:lnTo>
                                <a:lnTo>
                                  <a:pt x="5465407" y="270002"/>
                                </a:lnTo>
                                <a:lnTo>
                                  <a:pt x="5467439" y="272542"/>
                                </a:lnTo>
                                <a:lnTo>
                                  <a:pt x="5468455" y="272542"/>
                                </a:lnTo>
                                <a:lnTo>
                                  <a:pt x="5469344" y="273812"/>
                                </a:lnTo>
                                <a:lnTo>
                                  <a:pt x="5477980" y="273812"/>
                                </a:lnTo>
                                <a:lnTo>
                                  <a:pt x="5479504" y="272542"/>
                                </a:lnTo>
                                <a:lnTo>
                                  <a:pt x="5478869" y="273812"/>
                                </a:lnTo>
                                <a:lnTo>
                                  <a:pt x="5478361" y="275082"/>
                                </a:lnTo>
                                <a:lnTo>
                                  <a:pt x="5477980" y="277622"/>
                                </a:lnTo>
                                <a:lnTo>
                                  <a:pt x="5477726" y="278892"/>
                                </a:lnTo>
                                <a:lnTo>
                                  <a:pt x="5477726" y="280162"/>
                                </a:lnTo>
                                <a:lnTo>
                                  <a:pt x="5483568" y="291592"/>
                                </a:lnTo>
                                <a:lnTo>
                                  <a:pt x="5485346" y="291592"/>
                                </a:lnTo>
                                <a:lnTo>
                                  <a:pt x="5487378" y="292862"/>
                                </a:lnTo>
                                <a:lnTo>
                                  <a:pt x="5489410" y="292862"/>
                                </a:lnTo>
                                <a:lnTo>
                                  <a:pt x="5491569" y="294132"/>
                                </a:lnTo>
                                <a:lnTo>
                                  <a:pt x="5493982" y="292862"/>
                                </a:lnTo>
                                <a:lnTo>
                                  <a:pt x="5496268" y="292862"/>
                                </a:lnTo>
                                <a:lnTo>
                                  <a:pt x="5498808" y="291592"/>
                                </a:lnTo>
                                <a:lnTo>
                                  <a:pt x="5501475" y="290322"/>
                                </a:lnTo>
                                <a:lnTo>
                                  <a:pt x="5504015" y="289052"/>
                                </a:lnTo>
                                <a:lnTo>
                                  <a:pt x="5506809" y="286512"/>
                                </a:lnTo>
                                <a:lnTo>
                                  <a:pt x="5511254" y="281432"/>
                                </a:lnTo>
                                <a:lnTo>
                                  <a:pt x="5513781" y="278892"/>
                                </a:lnTo>
                                <a:lnTo>
                                  <a:pt x="5515064" y="277622"/>
                                </a:lnTo>
                                <a:lnTo>
                                  <a:pt x="5517096" y="273812"/>
                                </a:lnTo>
                                <a:lnTo>
                                  <a:pt x="5517985" y="272542"/>
                                </a:lnTo>
                                <a:lnTo>
                                  <a:pt x="5518747" y="271272"/>
                                </a:lnTo>
                                <a:lnTo>
                                  <a:pt x="5519763" y="268732"/>
                                </a:lnTo>
                                <a:lnTo>
                                  <a:pt x="5520144" y="267462"/>
                                </a:lnTo>
                                <a:lnTo>
                                  <a:pt x="5520144" y="266192"/>
                                </a:lnTo>
                                <a:close/>
                              </a:path>
                              <a:path w="5764530" h="482600">
                                <a:moveTo>
                                  <a:pt x="5569420" y="220472"/>
                                </a:moveTo>
                                <a:lnTo>
                                  <a:pt x="5569039" y="219202"/>
                                </a:lnTo>
                                <a:lnTo>
                                  <a:pt x="5568531" y="217932"/>
                                </a:lnTo>
                                <a:lnTo>
                                  <a:pt x="5567769" y="217932"/>
                                </a:lnTo>
                                <a:lnTo>
                                  <a:pt x="5566499" y="216662"/>
                                </a:lnTo>
                                <a:lnTo>
                                  <a:pt x="5565102" y="215392"/>
                                </a:lnTo>
                                <a:lnTo>
                                  <a:pt x="5564086" y="214122"/>
                                </a:lnTo>
                                <a:lnTo>
                                  <a:pt x="5563070" y="214122"/>
                                </a:lnTo>
                                <a:lnTo>
                                  <a:pt x="5562689" y="212852"/>
                                </a:lnTo>
                                <a:lnTo>
                                  <a:pt x="5562562" y="214122"/>
                                </a:lnTo>
                                <a:lnTo>
                                  <a:pt x="5561292" y="214122"/>
                                </a:lnTo>
                                <a:lnTo>
                                  <a:pt x="5561165" y="215392"/>
                                </a:lnTo>
                                <a:lnTo>
                                  <a:pt x="5560784" y="215392"/>
                                </a:lnTo>
                                <a:lnTo>
                                  <a:pt x="5560403" y="216662"/>
                                </a:lnTo>
                                <a:lnTo>
                                  <a:pt x="5559260" y="216662"/>
                                </a:lnTo>
                                <a:lnTo>
                                  <a:pt x="5558752" y="217932"/>
                                </a:lnTo>
                                <a:lnTo>
                                  <a:pt x="5555958" y="217932"/>
                                </a:lnTo>
                                <a:lnTo>
                                  <a:pt x="5555323" y="216662"/>
                                </a:lnTo>
                                <a:lnTo>
                                  <a:pt x="5553926" y="216662"/>
                                </a:lnTo>
                                <a:lnTo>
                                  <a:pt x="5553037" y="215392"/>
                                </a:lnTo>
                                <a:lnTo>
                                  <a:pt x="5527637" y="189992"/>
                                </a:lnTo>
                                <a:lnTo>
                                  <a:pt x="5525097" y="189992"/>
                                </a:lnTo>
                                <a:lnTo>
                                  <a:pt x="5524589" y="191262"/>
                                </a:lnTo>
                                <a:lnTo>
                                  <a:pt x="5523827" y="191262"/>
                                </a:lnTo>
                                <a:lnTo>
                                  <a:pt x="5523065" y="192532"/>
                                </a:lnTo>
                                <a:lnTo>
                                  <a:pt x="5522303" y="192532"/>
                                </a:lnTo>
                                <a:lnTo>
                                  <a:pt x="5521414" y="193802"/>
                                </a:lnTo>
                                <a:lnTo>
                                  <a:pt x="5520398" y="195072"/>
                                </a:lnTo>
                                <a:lnTo>
                                  <a:pt x="5519636" y="195072"/>
                                </a:lnTo>
                                <a:lnTo>
                                  <a:pt x="5517985" y="197612"/>
                                </a:lnTo>
                                <a:lnTo>
                                  <a:pt x="5517604" y="198882"/>
                                </a:lnTo>
                                <a:lnTo>
                                  <a:pt x="5517604" y="200152"/>
                                </a:lnTo>
                                <a:lnTo>
                                  <a:pt x="5517731" y="200152"/>
                                </a:lnTo>
                                <a:lnTo>
                                  <a:pt x="5541353" y="224282"/>
                                </a:lnTo>
                                <a:lnTo>
                                  <a:pt x="5541734" y="226822"/>
                                </a:lnTo>
                                <a:lnTo>
                                  <a:pt x="5541734" y="229362"/>
                                </a:lnTo>
                                <a:lnTo>
                                  <a:pt x="5540972" y="234442"/>
                                </a:lnTo>
                                <a:lnTo>
                                  <a:pt x="5540210" y="235712"/>
                                </a:lnTo>
                                <a:lnTo>
                                  <a:pt x="5538813" y="236982"/>
                                </a:lnTo>
                                <a:lnTo>
                                  <a:pt x="5536908" y="239522"/>
                                </a:lnTo>
                                <a:lnTo>
                                  <a:pt x="5530177" y="239522"/>
                                </a:lnTo>
                                <a:lnTo>
                                  <a:pt x="5527891" y="238252"/>
                                </a:lnTo>
                                <a:lnTo>
                                  <a:pt x="5525478" y="235712"/>
                                </a:lnTo>
                                <a:lnTo>
                                  <a:pt x="5503634" y="214122"/>
                                </a:lnTo>
                                <a:lnTo>
                                  <a:pt x="5500840" y="214122"/>
                                </a:lnTo>
                                <a:lnTo>
                                  <a:pt x="5500078" y="215392"/>
                                </a:lnTo>
                                <a:lnTo>
                                  <a:pt x="5499443" y="215392"/>
                                </a:lnTo>
                                <a:lnTo>
                                  <a:pt x="5498554" y="216662"/>
                                </a:lnTo>
                                <a:lnTo>
                                  <a:pt x="5496649" y="217932"/>
                                </a:lnTo>
                                <a:lnTo>
                                  <a:pt x="5495887" y="219202"/>
                                </a:lnTo>
                                <a:lnTo>
                                  <a:pt x="5494744" y="220472"/>
                                </a:lnTo>
                                <a:lnTo>
                                  <a:pt x="5494363" y="221742"/>
                                </a:lnTo>
                                <a:lnTo>
                                  <a:pt x="5493855" y="221742"/>
                                </a:lnTo>
                                <a:lnTo>
                                  <a:pt x="5493855" y="223012"/>
                                </a:lnTo>
                                <a:lnTo>
                                  <a:pt x="5493982" y="224282"/>
                                </a:lnTo>
                                <a:lnTo>
                                  <a:pt x="5543639" y="273812"/>
                                </a:lnTo>
                                <a:lnTo>
                                  <a:pt x="5546179" y="273812"/>
                                </a:lnTo>
                                <a:lnTo>
                                  <a:pt x="5546814" y="272542"/>
                                </a:lnTo>
                                <a:lnTo>
                                  <a:pt x="5548211" y="271272"/>
                                </a:lnTo>
                                <a:lnTo>
                                  <a:pt x="5549100" y="271272"/>
                                </a:lnTo>
                                <a:lnTo>
                                  <a:pt x="5551005" y="268732"/>
                                </a:lnTo>
                                <a:lnTo>
                                  <a:pt x="5551767" y="267462"/>
                                </a:lnTo>
                                <a:lnTo>
                                  <a:pt x="5552402" y="267462"/>
                                </a:lnTo>
                                <a:lnTo>
                                  <a:pt x="5552910" y="266192"/>
                                </a:lnTo>
                                <a:lnTo>
                                  <a:pt x="5553291" y="266192"/>
                                </a:lnTo>
                                <a:lnTo>
                                  <a:pt x="5553799" y="264922"/>
                                </a:lnTo>
                                <a:lnTo>
                                  <a:pt x="5553672" y="263652"/>
                                </a:lnTo>
                                <a:lnTo>
                                  <a:pt x="5547703" y="257302"/>
                                </a:lnTo>
                                <a:lnTo>
                                  <a:pt x="5546941" y="257302"/>
                                </a:lnTo>
                                <a:lnTo>
                                  <a:pt x="5546179" y="256032"/>
                                </a:lnTo>
                                <a:lnTo>
                                  <a:pt x="5542750" y="253492"/>
                                </a:lnTo>
                                <a:lnTo>
                                  <a:pt x="5541861" y="252222"/>
                                </a:lnTo>
                                <a:lnTo>
                                  <a:pt x="5541099" y="252222"/>
                                </a:lnTo>
                                <a:lnTo>
                                  <a:pt x="5540210" y="250952"/>
                                </a:lnTo>
                                <a:lnTo>
                                  <a:pt x="5538686" y="249682"/>
                                </a:lnTo>
                                <a:lnTo>
                                  <a:pt x="5542369" y="249682"/>
                                </a:lnTo>
                                <a:lnTo>
                                  <a:pt x="5543639" y="248412"/>
                                </a:lnTo>
                                <a:lnTo>
                                  <a:pt x="5544909" y="248412"/>
                                </a:lnTo>
                                <a:lnTo>
                                  <a:pt x="5546052" y="247142"/>
                                </a:lnTo>
                                <a:lnTo>
                                  <a:pt x="5547703" y="244602"/>
                                </a:lnTo>
                                <a:lnTo>
                                  <a:pt x="5548973" y="243332"/>
                                </a:lnTo>
                                <a:lnTo>
                                  <a:pt x="5549735" y="240792"/>
                                </a:lnTo>
                                <a:lnTo>
                                  <a:pt x="5550179" y="239522"/>
                                </a:lnTo>
                                <a:lnTo>
                                  <a:pt x="5550624" y="238252"/>
                                </a:lnTo>
                                <a:lnTo>
                                  <a:pt x="5550624" y="230632"/>
                                </a:lnTo>
                                <a:lnTo>
                                  <a:pt x="5555958" y="233172"/>
                                </a:lnTo>
                                <a:lnTo>
                                  <a:pt x="5558371" y="231902"/>
                                </a:lnTo>
                                <a:lnTo>
                                  <a:pt x="5560657" y="231902"/>
                                </a:lnTo>
                                <a:lnTo>
                                  <a:pt x="5561863" y="230632"/>
                                </a:lnTo>
                                <a:lnTo>
                                  <a:pt x="5563070" y="229362"/>
                                </a:lnTo>
                                <a:lnTo>
                                  <a:pt x="5565991" y="226822"/>
                                </a:lnTo>
                                <a:lnTo>
                                  <a:pt x="5566499" y="226822"/>
                                </a:lnTo>
                                <a:lnTo>
                                  <a:pt x="5567007" y="225552"/>
                                </a:lnTo>
                                <a:lnTo>
                                  <a:pt x="5568023" y="224282"/>
                                </a:lnTo>
                                <a:lnTo>
                                  <a:pt x="5568404" y="224282"/>
                                </a:lnTo>
                                <a:lnTo>
                                  <a:pt x="5568785" y="223012"/>
                                </a:lnTo>
                                <a:lnTo>
                                  <a:pt x="5569293" y="223012"/>
                                </a:lnTo>
                                <a:lnTo>
                                  <a:pt x="5569420" y="220472"/>
                                </a:lnTo>
                                <a:close/>
                              </a:path>
                              <a:path w="5764530" h="482600">
                                <a:moveTo>
                                  <a:pt x="5603837" y="182372"/>
                                </a:moveTo>
                                <a:lnTo>
                                  <a:pt x="5603710" y="176034"/>
                                </a:lnTo>
                                <a:lnTo>
                                  <a:pt x="5602948" y="173482"/>
                                </a:lnTo>
                                <a:lnTo>
                                  <a:pt x="5601551" y="170942"/>
                                </a:lnTo>
                                <a:lnTo>
                                  <a:pt x="5600154" y="167132"/>
                                </a:lnTo>
                                <a:lnTo>
                                  <a:pt x="5590121" y="158242"/>
                                </a:lnTo>
                                <a:lnTo>
                                  <a:pt x="5590121" y="179832"/>
                                </a:lnTo>
                                <a:lnTo>
                                  <a:pt x="5589994" y="184912"/>
                                </a:lnTo>
                                <a:lnTo>
                                  <a:pt x="5581485" y="193802"/>
                                </a:lnTo>
                                <a:lnTo>
                                  <a:pt x="5579580" y="193802"/>
                                </a:lnTo>
                                <a:lnTo>
                                  <a:pt x="5577548" y="195072"/>
                                </a:lnTo>
                                <a:lnTo>
                                  <a:pt x="5575262" y="195072"/>
                                </a:lnTo>
                                <a:lnTo>
                                  <a:pt x="5548211" y="167132"/>
                                </a:lnTo>
                                <a:lnTo>
                                  <a:pt x="5545417" y="164592"/>
                                </a:lnTo>
                                <a:lnTo>
                                  <a:pt x="5543639" y="162052"/>
                                </a:lnTo>
                                <a:lnTo>
                                  <a:pt x="5543004" y="159512"/>
                                </a:lnTo>
                                <a:lnTo>
                                  <a:pt x="5542750" y="158242"/>
                                </a:lnTo>
                                <a:lnTo>
                                  <a:pt x="5542750" y="155702"/>
                                </a:lnTo>
                                <a:lnTo>
                                  <a:pt x="5543131" y="154432"/>
                                </a:lnTo>
                                <a:lnTo>
                                  <a:pt x="5543639" y="153162"/>
                                </a:lnTo>
                                <a:lnTo>
                                  <a:pt x="5544401" y="151892"/>
                                </a:lnTo>
                                <a:lnTo>
                                  <a:pt x="5546687" y="150622"/>
                                </a:lnTo>
                                <a:lnTo>
                                  <a:pt x="5547830" y="149352"/>
                                </a:lnTo>
                                <a:lnTo>
                                  <a:pt x="5550116" y="148082"/>
                                </a:lnTo>
                                <a:lnTo>
                                  <a:pt x="5553418" y="148082"/>
                                </a:lnTo>
                                <a:lnTo>
                                  <a:pt x="5554561" y="149352"/>
                                </a:lnTo>
                                <a:lnTo>
                                  <a:pt x="5555577" y="149352"/>
                                </a:lnTo>
                                <a:lnTo>
                                  <a:pt x="5556593" y="150622"/>
                                </a:lnTo>
                                <a:lnTo>
                                  <a:pt x="5558625" y="151892"/>
                                </a:lnTo>
                                <a:lnTo>
                                  <a:pt x="5559641" y="153162"/>
                                </a:lnTo>
                                <a:lnTo>
                                  <a:pt x="5560530" y="154432"/>
                                </a:lnTo>
                                <a:lnTo>
                                  <a:pt x="5561165" y="155702"/>
                                </a:lnTo>
                                <a:lnTo>
                                  <a:pt x="5561927" y="156972"/>
                                </a:lnTo>
                                <a:lnTo>
                                  <a:pt x="5562308" y="158242"/>
                                </a:lnTo>
                                <a:lnTo>
                                  <a:pt x="5562308" y="162052"/>
                                </a:lnTo>
                                <a:lnTo>
                                  <a:pt x="5561292" y="164592"/>
                                </a:lnTo>
                                <a:lnTo>
                                  <a:pt x="5558625" y="168402"/>
                                </a:lnTo>
                                <a:lnTo>
                                  <a:pt x="5558117" y="168402"/>
                                </a:lnTo>
                                <a:lnTo>
                                  <a:pt x="5558117" y="169672"/>
                                </a:lnTo>
                                <a:lnTo>
                                  <a:pt x="5558244" y="169672"/>
                                </a:lnTo>
                                <a:lnTo>
                                  <a:pt x="5558752" y="170942"/>
                                </a:lnTo>
                                <a:lnTo>
                                  <a:pt x="5559133" y="170942"/>
                                </a:lnTo>
                                <a:lnTo>
                                  <a:pt x="5560276" y="172212"/>
                                </a:lnTo>
                                <a:lnTo>
                                  <a:pt x="5560911" y="173482"/>
                                </a:lnTo>
                                <a:lnTo>
                                  <a:pt x="5562435" y="174752"/>
                                </a:lnTo>
                                <a:lnTo>
                                  <a:pt x="5563578" y="176034"/>
                                </a:lnTo>
                                <a:lnTo>
                                  <a:pt x="5566613" y="176034"/>
                                </a:lnTo>
                                <a:lnTo>
                                  <a:pt x="5568912" y="173482"/>
                                </a:lnTo>
                                <a:lnTo>
                                  <a:pt x="5570309" y="172212"/>
                                </a:lnTo>
                                <a:lnTo>
                                  <a:pt x="5573357" y="169672"/>
                                </a:lnTo>
                                <a:lnTo>
                                  <a:pt x="5580469" y="169672"/>
                                </a:lnTo>
                                <a:lnTo>
                                  <a:pt x="5583263" y="170942"/>
                                </a:lnTo>
                                <a:lnTo>
                                  <a:pt x="5584533" y="172212"/>
                                </a:lnTo>
                                <a:lnTo>
                                  <a:pt x="5585930" y="173482"/>
                                </a:lnTo>
                                <a:lnTo>
                                  <a:pt x="5587200" y="174752"/>
                                </a:lnTo>
                                <a:lnTo>
                                  <a:pt x="5588216" y="176034"/>
                                </a:lnTo>
                                <a:lnTo>
                                  <a:pt x="5589740" y="178562"/>
                                </a:lnTo>
                                <a:lnTo>
                                  <a:pt x="5590121" y="179832"/>
                                </a:lnTo>
                                <a:lnTo>
                                  <a:pt x="5590121" y="158242"/>
                                </a:lnTo>
                                <a:lnTo>
                                  <a:pt x="5588089" y="156972"/>
                                </a:lnTo>
                                <a:lnTo>
                                  <a:pt x="5586057" y="156972"/>
                                </a:lnTo>
                                <a:lnTo>
                                  <a:pt x="5581866" y="155702"/>
                                </a:lnTo>
                                <a:lnTo>
                                  <a:pt x="5579707" y="155702"/>
                                </a:lnTo>
                                <a:lnTo>
                                  <a:pt x="5577675" y="156972"/>
                                </a:lnTo>
                                <a:lnTo>
                                  <a:pt x="5575516" y="156972"/>
                                </a:lnTo>
                                <a:lnTo>
                                  <a:pt x="5571452" y="159512"/>
                                </a:lnTo>
                                <a:lnTo>
                                  <a:pt x="5573103" y="155702"/>
                                </a:lnTo>
                                <a:lnTo>
                                  <a:pt x="5573484" y="153162"/>
                                </a:lnTo>
                                <a:lnTo>
                                  <a:pt x="5572722" y="149352"/>
                                </a:lnTo>
                                <a:lnTo>
                                  <a:pt x="5572341" y="148082"/>
                                </a:lnTo>
                                <a:lnTo>
                                  <a:pt x="5571960" y="146812"/>
                                </a:lnTo>
                                <a:lnTo>
                                  <a:pt x="5559006" y="135382"/>
                                </a:lnTo>
                                <a:lnTo>
                                  <a:pt x="5548846" y="135382"/>
                                </a:lnTo>
                                <a:lnTo>
                                  <a:pt x="5530050" y="156972"/>
                                </a:lnTo>
                                <a:lnTo>
                                  <a:pt x="5530050" y="163322"/>
                                </a:lnTo>
                                <a:lnTo>
                                  <a:pt x="5530685" y="165862"/>
                                </a:lnTo>
                                <a:lnTo>
                                  <a:pt x="5532082" y="168402"/>
                                </a:lnTo>
                                <a:lnTo>
                                  <a:pt x="5533479" y="172212"/>
                                </a:lnTo>
                                <a:lnTo>
                                  <a:pt x="5535638" y="174752"/>
                                </a:lnTo>
                                <a:lnTo>
                                  <a:pt x="5588978" y="228092"/>
                                </a:lnTo>
                                <a:lnTo>
                                  <a:pt x="5592153" y="228092"/>
                                </a:lnTo>
                                <a:lnTo>
                                  <a:pt x="5592788" y="226822"/>
                                </a:lnTo>
                                <a:lnTo>
                                  <a:pt x="5593550" y="226822"/>
                                </a:lnTo>
                                <a:lnTo>
                                  <a:pt x="5597106" y="223012"/>
                                </a:lnTo>
                                <a:lnTo>
                                  <a:pt x="5597614" y="221742"/>
                                </a:lnTo>
                                <a:lnTo>
                                  <a:pt x="5598630" y="220472"/>
                                </a:lnTo>
                                <a:lnTo>
                                  <a:pt x="5598757" y="220472"/>
                                </a:lnTo>
                                <a:lnTo>
                                  <a:pt x="5598884" y="217932"/>
                                </a:lnTo>
                                <a:lnTo>
                                  <a:pt x="5598630" y="217932"/>
                                </a:lnTo>
                                <a:lnTo>
                                  <a:pt x="5588724" y="207772"/>
                                </a:lnTo>
                                <a:lnTo>
                                  <a:pt x="5586565" y="206502"/>
                                </a:lnTo>
                                <a:lnTo>
                                  <a:pt x="5585422" y="205232"/>
                                </a:lnTo>
                                <a:lnTo>
                                  <a:pt x="5584406" y="203962"/>
                                </a:lnTo>
                                <a:lnTo>
                                  <a:pt x="5585422" y="203962"/>
                                </a:lnTo>
                                <a:lnTo>
                                  <a:pt x="5586438" y="202692"/>
                                </a:lnTo>
                                <a:lnTo>
                                  <a:pt x="5588470" y="202692"/>
                                </a:lnTo>
                                <a:lnTo>
                                  <a:pt x="5589613" y="201422"/>
                                </a:lnTo>
                                <a:lnTo>
                                  <a:pt x="5591645" y="200152"/>
                                </a:lnTo>
                                <a:lnTo>
                                  <a:pt x="5592661" y="200152"/>
                                </a:lnTo>
                                <a:lnTo>
                                  <a:pt x="5593804" y="198882"/>
                                </a:lnTo>
                                <a:lnTo>
                                  <a:pt x="5597410" y="195072"/>
                                </a:lnTo>
                                <a:lnTo>
                                  <a:pt x="5598630" y="193802"/>
                                </a:lnTo>
                                <a:lnTo>
                                  <a:pt x="5600662" y="191262"/>
                                </a:lnTo>
                                <a:lnTo>
                                  <a:pt x="5602059" y="188722"/>
                                </a:lnTo>
                                <a:lnTo>
                                  <a:pt x="5603329" y="184912"/>
                                </a:lnTo>
                                <a:lnTo>
                                  <a:pt x="5603837" y="182372"/>
                                </a:lnTo>
                                <a:close/>
                              </a:path>
                              <a:path w="5764530" h="482600">
                                <a:moveTo>
                                  <a:pt x="5646509" y="143002"/>
                                </a:moveTo>
                                <a:lnTo>
                                  <a:pt x="5635841" y="117602"/>
                                </a:lnTo>
                                <a:lnTo>
                                  <a:pt x="5632920" y="114096"/>
                                </a:lnTo>
                                <a:lnTo>
                                  <a:pt x="5632920" y="139192"/>
                                </a:lnTo>
                                <a:lnTo>
                                  <a:pt x="5632793" y="140462"/>
                                </a:lnTo>
                                <a:lnTo>
                                  <a:pt x="5622760" y="150622"/>
                                </a:lnTo>
                                <a:lnTo>
                                  <a:pt x="5620601" y="151892"/>
                                </a:lnTo>
                                <a:lnTo>
                                  <a:pt x="5618315" y="151892"/>
                                </a:lnTo>
                                <a:lnTo>
                                  <a:pt x="5609933" y="143002"/>
                                </a:lnTo>
                                <a:lnTo>
                                  <a:pt x="5608409" y="141732"/>
                                </a:lnTo>
                                <a:lnTo>
                                  <a:pt x="5607012" y="140462"/>
                                </a:lnTo>
                                <a:lnTo>
                                  <a:pt x="5605869" y="137922"/>
                                </a:lnTo>
                                <a:lnTo>
                                  <a:pt x="5604853" y="136652"/>
                                </a:lnTo>
                                <a:lnTo>
                                  <a:pt x="5604091" y="134112"/>
                                </a:lnTo>
                                <a:lnTo>
                                  <a:pt x="5603583" y="132842"/>
                                </a:lnTo>
                                <a:lnTo>
                                  <a:pt x="5603202" y="131572"/>
                                </a:lnTo>
                                <a:lnTo>
                                  <a:pt x="5603202" y="130302"/>
                                </a:lnTo>
                                <a:lnTo>
                                  <a:pt x="5603583" y="127762"/>
                                </a:lnTo>
                                <a:lnTo>
                                  <a:pt x="5612346" y="120142"/>
                                </a:lnTo>
                                <a:lnTo>
                                  <a:pt x="5613997" y="120142"/>
                                </a:lnTo>
                                <a:lnTo>
                                  <a:pt x="5617299" y="121412"/>
                                </a:lnTo>
                                <a:lnTo>
                                  <a:pt x="5620601" y="123952"/>
                                </a:lnTo>
                                <a:lnTo>
                                  <a:pt x="5624157" y="126492"/>
                                </a:lnTo>
                                <a:lnTo>
                                  <a:pt x="5625808" y="127762"/>
                                </a:lnTo>
                                <a:lnTo>
                                  <a:pt x="5627586" y="130302"/>
                                </a:lnTo>
                                <a:lnTo>
                                  <a:pt x="5628983" y="131572"/>
                                </a:lnTo>
                                <a:lnTo>
                                  <a:pt x="5631269" y="134112"/>
                                </a:lnTo>
                                <a:lnTo>
                                  <a:pt x="5632158" y="136652"/>
                                </a:lnTo>
                                <a:lnTo>
                                  <a:pt x="5632920" y="139192"/>
                                </a:lnTo>
                                <a:lnTo>
                                  <a:pt x="5632920" y="114096"/>
                                </a:lnTo>
                                <a:lnTo>
                                  <a:pt x="5632666" y="113792"/>
                                </a:lnTo>
                                <a:lnTo>
                                  <a:pt x="5629364" y="111252"/>
                                </a:lnTo>
                                <a:lnTo>
                                  <a:pt x="5626189" y="109982"/>
                                </a:lnTo>
                                <a:lnTo>
                                  <a:pt x="5623014" y="107442"/>
                                </a:lnTo>
                                <a:lnTo>
                                  <a:pt x="5616664" y="107442"/>
                                </a:lnTo>
                                <a:lnTo>
                                  <a:pt x="5613616" y="106172"/>
                                </a:lnTo>
                                <a:lnTo>
                                  <a:pt x="5604472" y="109982"/>
                                </a:lnTo>
                                <a:lnTo>
                                  <a:pt x="5598630" y="115062"/>
                                </a:lnTo>
                                <a:lnTo>
                                  <a:pt x="5595582" y="118872"/>
                                </a:lnTo>
                                <a:lnTo>
                                  <a:pt x="5593296" y="121412"/>
                                </a:lnTo>
                                <a:lnTo>
                                  <a:pt x="5591899" y="125222"/>
                                </a:lnTo>
                                <a:lnTo>
                                  <a:pt x="5590629" y="127762"/>
                                </a:lnTo>
                                <a:lnTo>
                                  <a:pt x="5590197" y="130302"/>
                                </a:lnTo>
                                <a:lnTo>
                                  <a:pt x="5590298" y="135382"/>
                                </a:lnTo>
                                <a:lnTo>
                                  <a:pt x="5590400" y="136652"/>
                                </a:lnTo>
                                <a:lnTo>
                                  <a:pt x="5590502" y="137922"/>
                                </a:lnTo>
                                <a:lnTo>
                                  <a:pt x="5591391" y="140462"/>
                                </a:lnTo>
                                <a:lnTo>
                                  <a:pt x="5593169" y="144272"/>
                                </a:lnTo>
                                <a:lnTo>
                                  <a:pt x="5594820" y="146812"/>
                                </a:lnTo>
                                <a:lnTo>
                                  <a:pt x="5597233" y="150622"/>
                                </a:lnTo>
                                <a:lnTo>
                                  <a:pt x="5600154" y="153162"/>
                                </a:lnTo>
                                <a:lnTo>
                                  <a:pt x="5632031" y="184912"/>
                                </a:lnTo>
                                <a:lnTo>
                                  <a:pt x="5635206" y="184912"/>
                                </a:lnTo>
                                <a:lnTo>
                                  <a:pt x="5635968" y="183642"/>
                                </a:lnTo>
                                <a:lnTo>
                                  <a:pt x="5636730" y="183642"/>
                                </a:lnTo>
                                <a:lnTo>
                                  <a:pt x="5639397" y="181102"/>
                                </a:lnTo>
                                <a:lnTo>
                                  <a:pt x="5640159" y="179832"/>
                                </a:lnTo>
                                <a:lnTo>
                                  <a:pt x="5641302" y="178562"/>
                                </a:lnTo>
                                <a:lnTo>
                                  <a:pt x="5641683" y="177292"/>
                                </a:lnTo>
                                <a:lnTo>
                                  <a:pt x="5642191" y="177292"/>
                                </a:lnTo>
                                <a:lnTo>
                                  <a:pt x="5642305" y="176034"/>
                                </a:lnTo>
                                <a:lnTo>
                                  <a:pt x="5631650" y="164592"/>
                                </a:lnTo>
                                <a:lnTo>
                                  <a:pt x="5630634" y="163322"/>
                                </a:lnTo>
                                <a:lnTo>
                                  <a:pt x="5629745" y="163322"/>
                                </a:lnTo>
                                <a:lnTo>
                                  <a:pt x="5627967" y="162052"/>
                                </a:lnTo>
                                <a:lnTo>
                                  <a:pt x="5626443" y="159512"/>
                                </a:lnTo>
                                <a:lnTo>
                                  <a:pt x="5631269" y="159512"/>
                                </a:lnTo>
                                <a:lnTo>
                                  <a:pt x="5632412" y="158242"/>
                                </a:lnTo>
                                <a:lnTo>
                                  <a:pt x="5634571" y="158242"/>
                                </a:lnTo>
                                <a:lnTo>
                                  <a:pt x="5635714" y="156972"/>
                                </a:lnTo>
                                <a:lnTo>
                                  <a:pt x="5637746" y="155702"/>
                                </a:lnTo>
                                <a:lnTo>
                                  <a:pt x="5639524" y="153162"/>
                                </a:lnTo>
                                <a:lnTo>
                                  <a:pt x="5640857" y="151892"/>
                                </a:lnTo>
                                <a:lnTo>
                                  <a:pt x="5642191" y="150622"/>
                                </a:lnTo>
                                <a:lnTo>
                                  <a:pt x="5644096" y="148082"/>
                                </a:lnTo>
                                <a:lnTo>
                                  <a:pt x="5645239" y="145542"/>
                                </a:lnTo>
                                <a:lnTo>
                                  <a:pt x="5646509" y="143002"/>
                                </a:lnTo>
                                <a:close/>
                              </a:path>
                              <a:path w="5764530" h="482600">
                                <a:moveTo>
                                  <a:pt x="5680037" y="109982"/>
                                </a:moveTo>
                                <a:lnTo>
                                  <a:pt x="5679770" y="108712"/>
                                </a:lnTo>
                                <a:lnTo>
                                  <a:pt x="5679402" y="108712"/>
                                </a:lnTo>
                                <a:lnTo>
                                  <a:pt x="5678894" y="107442"/>
                                </a:lnTo>
                                <a:lnTo>
                                  <a:pt x="5678119" y="106172"/>
                                </a:lnTo>
                                <a:lnTo>
                                  <a:pt x="5676862" y="104902"/>
                                </a:lnTo>
                                <a:lnTo>
                                  <a:pt x="5675465" y="103632"/>
                                </a:lnTo>
                                <a:lnTo>
                                  <a:pt x="5674449" y="103632"/>
                                </a:lnTo>
                                <a:lnTo>
                                  <a:pt x="5673687" y="102362"/>
                                </a:lnTo>
                                <a:lnTo>
                                  <a:pt x="5672023" y="102362"/>
                                </a:lnTo>
                                <a:lnTo>
                                  <a:pt x="5671896" y="103632"/>
                                </a:lnTo>
                                <a:lnTo>
                                  <a:pt x="5671401" y="104902"/>
                                </a:lnTo>
                                <a:lnTo>
                                  <a:pt x="5670893" y="104902"/>
                                </a:lnTo>
                                <a:lnTo>
                                  <a:pt x="5670512" y="106172"/>
                                </a:lnTo>
                                <a:lnTo>
                                  <a:pt x="5670245" y="106172"/>
                                </a:lnTo>
                                <a:lnTo>
                                  <a:pt x="5668480" y="107442"/>
                                </a:lnTo>
                                <a:lnTo>
                                  <a:pt x="5667718" y="108712"/>
                                </a:lnTo>
                                <a:lnTo>
                                  <a:pt x="5664022" y="108712"/>
                                </a:lnTo>
                                <a:lnTo>
                                  <a:pt x="5663146" y="107442"/>
                                </a:lnTo>
                                <a:lnTo>
                                  <a:pt x="5662244" y="107442"/>
                                </a:lnTo>
                                <a:lnTo>
                                  <a:pt x="5661495" y="106172"/>
                                </a:lnTo>
                                <a:lnTo>
                                  <a:pt x="5660479" y="106172"/>
                                </a:lnTo>
                                <a:lnTo>
                                  <a:pt x="5636222" y="82042"/>
                                </a:lnTo>
                                <a:lnTo>
                                  <a:pt x="5633047" y="82042"/>
                                </a:lnTo>
                                <a:lnTo>
                                  <a:pt x="5632412" y="83312"/>
                                </a:lnTo>
                                <a:lnTo>
                                  <a:pt x="5631650" y="83312"/>
                                </a:lnTo>
                                <a:lnTo>
                                  <a:pt x="5630888" y="84582"/>
                                </a:lnTo>
                                <a:lnTo>
                                  <a:pt x="5629872" y="85852"/>
                                </a:lnTo>
                                <a:lnTo>
                                  <a:pt x="5628983" y="85852"/>
                                </a:lnTo>
                                <a:lnTo>
                                  <a:pt x="5628221" y="87122"/>
                                </a:lnTo>
                                <a:lnTo>
                                  <a:pt x="5626570" y="89662"/>
                                </a:lnTo>
                                <a:lnTo>
                                  <a:pt x="5626189" y="89662"/>
                                </a:lnTo>
                                <a:lnTo>
                                  <a:pt x="5626316" y="90932"/>
                                </a:lnTo>
                                <a:lnTo>
                                  <a:pt x="5650954" y="116332"/>
                                </a:lnTo>
                                <a:lnTo>
                                  <a:pt x="5653240" y="118872"/>
                                </a:lnTo>
                                <a:lnTo>
                                  <a:pt x="5655399" y="120142"/>
                                </a:lnTo>
                                <a:lnTo>
                                  <a:pt x="5659463" y="122682"/>
                                </a:lnTo>
                                <a:lnTo>
                                  <a:pt x="5661495" y="122682"/>
                                </a:lnTo>
                                <a:lnTo>
                                  <a:pt x="5665419" y="123952"/>
                                </a:lnTo>
                                <a:lnTo>
                                  <a:pt x="5667337" y="122682"/>
                                </a:lnTo>
                                <a:lnTo>
                                  <a:pt x="5671147" y="121412"/>
                                </a:lnTo>
                                <a:lnTo>
                                  <a:pt x="5673052" y="120142"/>
                                </a:lnTo>
                                <a:lnTo>
                                  <a:pt x="5674944" y="117602"/>
                                </a:lnTo>
                                <a:lnTo>
                                  <a:pt x="5675719" y="117602"/>
                                </a:lnTo>
                                <a:lnTo>
                                  <a:pt x="5678119" y="115062"/>
                                </a:lnTo>
                                <a:lnTo>
                                  <a:pt x="5678513" y="113792"/>
                                </a:lnTo>
                                <a:lnTo>
                                  <a:pt x="5679021" y="112522"/>
                                </a:lnTo>
                                <a:lnTo>
                                  <a:pt x="5679402" y="112522"/>
                                </a:lnTo>
                                <a:lnTo>
                                  <a:pt x="5679897" y="111252"/>
                                </a:lnTo>
                                <a:lnTo>
                                  <a:pt x="5680037" y="109982"/>
                                </a:lnTo>
                                <a:close/>
                              </a:path>
                              <a:path w="5764530" h="482600">
                                <a:moveTo>
                                  <a:pt x="5712295" y="73152"/>
                                </a:moveTo>
                                <a:lnTo>
                                  <a:pt x="5712206" y="71882"/>
                                </a:lnTo>
                                <a:lnTo>
                                  <a:pt x="5712117" y="70612"/>
                                </a:lnTo>
                                <a:lnTo>
                                  <a:pt x="5712041" y="69342"/>
                                </a:lnTo>
                                <a:lnTo>
                                  <a:pt x="5711914" y="66802"/>
                                </a:lnTo>
                                <a:lnTo>
                                  <a:pt x="5711025" y="62992"/>
                                </a:lnTo>
                                <a:lnTo>
                                  <a:pt x="5709247" y="60452"/>
                                </a:lnTo>
                                <a:lnTo>
                                  <a:pt x="5707596" y="56642"/>
                                </a:lnTo>
                                <a:lnTo>
                                  <a:pt x="5705297" y="54102"/>
                                </a:lnTo>
                                <a:lnTo>
                                  <a:pt x="5702262" y="50292"/>
                                </a:lnTo>
                                <a:lnTo>
                                  <a:pt x="5699214" y="47853"/>
                                </a:lnTo>
                                <a:lnTo>
                                  <a:pt x="5699214" y="75692"/>
                                </a:lnTo>
                                <a:lnTo>
                                  <a:pt x="5698693" y="76962"/>
                                </a:lnTo>
                                <a:lnTo>
                                  <a:pt x="5698071" y="78232"/>
                                </a:lnTo>
                                <a:lnTo>
                                  <a:pt x="5697055" y="80772"/>
                                </a:lnTo>
                                <a:lnTo>
                                  <a:pt x="5693994" y="83312"/>
                                </a:lnTo>
                                <a:lnTo>
                                  <a:pt x="5692343" y="84582"/>
                                </a:lnTo>
                                <a:lnTo>
                                  <a:pt x="5690578" y="84582"/>
                                </a:lnTo>
                                <a:lnTo>
                                  <a:pt x="5688927" y="85852"/>
                                </a:lnTo>
                                <a:lnTo>
                                  <a:pt x="5687149" y="85852"/>
                                </a:lnTo>
                                <a:lnTo>
                                  <a:pt x="5685498" y="84582"/>
                                </a:lnTo>
                                <a:lnTo>
                                  <a:pt x="5683720" y="84582"/>
                                </a:lnTo>
                                <a:lnTo>
                                  <a:pt x="5682069" y="83312"/>
                                </a:lnTo>
                                <a:lnTo>
                                  <a:pt x="5678513" y="82042"/>
                                </a:lnTo>
                                <a:lnTo>
                                  <a:pt x="5676722" y="79502"/>
                                </a:lnTo>
                                <a:lnTo>
                                  <a:pt x="5675071" y="78232"/>
                                </a:lnTo>
                                <a:lnTo>
                                  <a:pt x="5673179" y="76962"/>
                                </a:lnTo>
                                <a:lnTo>
                                  <a:pt x="5671655" y="74422"/>
                                </a:lnTo>
                                <a:lnTo>
                                  <a:pt x="5670512" y="73152"/>
                                </a:lnTo>
                                <a:lnTo>
                                  <a:pt x="5669496" y="70612"/>
                                </a:lnTo>
                                <a:lnTo>
                                  <a:pt x="5668721" y="69342"/>
                                </a:lnTo>
                                <a:lnTo>
                                  <a:pt x="5668480" y="68072"/>
                                </a:lnTo>
                                <a:lnTo>
                                  <a:pt x="5668099" y="65532"/>
                                </a:lnTo>
                                <a:lnTo>
                                  <a:pt x="5668226" y="64262"/>
                                </a:lnTo>
                                <a:lnTo>
                                  <a:pt x="5668721" y="62992"/>
                                </a:lnTo>
                                <a:lnTo>
                                  <a:pt x="5669369" y="60452"/>
                                </a:lnTo>
                                <a:lnTo>
                                  <a:pt x="5670372" y="59182"/>
                                </a:lnTo>
                                <a:lnTo>
                                  <a:pt x="5673420" y="56642"/>
                                </a:lnTo>
                                <a:lnTo>
                                  <a:pt x="5675198" y="55372"/>
                                </a:lnTo>
                                <a:lnTo>
                                  <a:pt x="5676862" y="54102"/>
                                </a:lnTo>
                                <a:lnTo>
                                  <a:pt x="5682069" y="54102"/>
                                </a:lnTo>
                                <a:lnTo>
                                  <a:pt x="5683720" y="55372"/>
                                </a:lnTo>
                                <a:lnTo>
                                  <a:pt x="5685498" y="55372"/>
                                </a:lnTo>
                                <a:lnTo>
                                  <a:pt x="5687276" y="56642"/>
                                </a:lnTo>
                                <a:lnTo>
                                  <a:pt x="5688927" y="57912"/>
                                </a:lnTo>
                                <a:lnTo>
                                  <a:pt x="5690705" y="59182"/>
                                </a:lnTo>
                                <a:lnTo>
                                  <a:pt x="5692470" y="61722"/>
                                </a:lnTo>
                                <a:lnTo>
                                  <a:pt x="5694248" y="62992"/>
                                </a:lnTo>
                                <a:lnTo>
                                  <a:pt x="5695772" y="64262"/>
                                </a:lnTo>
                                <a:lnTo>
                                  <a:pt x="5696928" y="66802"/>
                                </a:lnTo>
                                <a:lnTo>
                                  <a:pt x="5698071" y="68072"/>
                                </a:lnTo>
                                <a:lnTo>
                                  <a:pt x="5698693" y="70612"/>
                                </a:lnTo>
                                <a:lnTo>
                                  <a:pt x="5699087" y="71882"/>
                                </a:lnTo>
                                <a:lnTo>
                                  <a:pt x="5699214" y="75692"/>
                                </a:lnTo>
                                <a:lnTo>
                                  <a:pt x="5699214" y="47853"/>
                                </a:lnTo>
                                <a:lnTo>
                                  <a:pt x="5699087" y="47752"/>
                                </a:lnTo>
                                <a:lnTo>
                                  <a:pt x="5696039" y="45212"/>
                                </a:lnTo>
                                <a:lnTo>
                                  <a:pt x="5692864" y="43942"/>
                                </a:lnTo>
                                <a:lnTo>
                                  <a:pt x="5689689" y="41402"/>
                                </a:lnTo>
                                <a:lnTo>
                                  <a:pt x="5686514" y="40132"/>
                                </a:lnTo>
                                <a:lnTo>
                                  <a:pt x="5680164" y="40132"/>
                                </a:lnTo>
                                <a:lnTo>
                                  <a:pt x="5655475" y="65532"/>
                                </a:lnTo>
                                <a:lnTo>
                                  <a:pt x="5655564" y="71882"/>
                                </a:lnTo>
                                <a:lnTo>
                                  <a:pt x="5665305" y="88392"/>
                                </a:lnTo>
                                <a:lnTo>
                                  <a:pt x="5668353" y="92202"/>
                                </a:lnTo>
                                <a:lnTo>
                                  <a:pt x="5671528" y="94742"/>
                                </a:lnTo>
                                <a:lnTo>
                                  <a:pt x="5674576" y="96012"/>
                                </a:lnTo>
                                <a:lnTo>
                                  <a:pt x="5680926" y="98552"/>
                                </a:lnTo>
                                <a:lnTo>
                                  <a:pt x="5690578" y="98552"/>
                                </a:lnTo>
                                <a:lnTo>
                                  <a:pt x="5696928" y="96012"/>
                                </a:lnTo>
                                <a:lnTo>
                                  <a:pt x="5699976" y="93472"/>
                                </a:lnTo>
                                <a:lnTo>
                                  <a:pt x="5703151" y="89662"/>
                                </a:lnTo>
                                <a:lnTo>
                                  <a:pt x="5706453" y="87122"/>
                                </a:lnTo>
                                <a:lnTo>
                                  <a:pt x="5707215" y="85852"/>
                                </a:lnTo>
                                <a:lnTo>
                                  <a:pt x="5708739" y="83312"/>
                                </a:lnTo>
                                <a:lnTo>
                                  <a:pt x="5710123" y="79502"/>
                                </a:lnTo>
                                <a:lnTo>
                                  <a:pt x="5711647" y="76962"/>
                                </a:lnTo>
                                <a:lnTo>
                                  <a:pt x="5712295" y="73152"/>
                                </a:lnTo>
                                <a:close/>
                              </a:path>
                              <a:path w="5764530" h="482600">
                                <a:moveTo>
                                  <a:pt x="5764492" y="50292"/>
                                </a:moveTo>
                                <a:lnTo>
                                  <a:pt x="5764098" y="49022"/>
                                </a:lnTo>
                                <a:lnTo>
                                  <a:pt x="5763730" y="49022"/>
                                </a:lnTo>
                                <a:lnTo>
                                  <a:pt x="5763349" y="47752"/>
                                </a:lnTo>
                                <a:lnTo>
                                  <a:pt x="5755729" y="36322"/>
                                </a:lnTo>
                                <a:lnTo>
                                  <a:pt x="5753951" y="35052"/>
                                </a:lnTo>
                                <a:lnTo>
                                  <a:pt x="5750649" y="33782"/>
                                </a:lnTo>
                                <a:lnTo>
                                  <a:pt x="5744172" y="33782"/>
                                </a:lnTo>
                                <a:lnTo>
                                  <a:pt x="5741124" y="36322"/>
                                </a:lnTo>
                                <a:lnTo>
                                  <a:pt x="5739600" y="36322"/>
                                </a:lnTo>
                                <a:lnTo>
                                  <a:pt x="5738076" y="37592"/>
                                </a:lnTo>
                                <a:lnTo>
                                  <a:pt x="5735028" y="38862"/>
                                </a:lnTo>
                                <a:lnTo>
                                  <a:pt x="5733504" y="38862"/>
                                </a:lnTo>
                                <a:lnTo>
                                  <a:pt x="5731980" y="40132"/>
                                </a:lnTo>
                                <a:lnTo>
                                  <a:pt x="5725376" y="40132"/>
                                </a:lnTo>
                                <a:lnTo>
                                  <a:pt x="5723344" y="38862"/>
                                </a:lnTo>
                                <a:lnTo>
                                  <a:pt x="5721439" y="37592"/>
                                </a:lnTo>
                                <a:lnTo>
                                  <a:pt x="5719394" y="36322"/>
                                </a:lnTo>
                                <a:lnTo>
                                  <a:pt x="5715724" y="32512"/>
                                </a:lnTo>
                                <a:lnTo>
                                  <a:pt x="5714327" y="31242"/>
                                </a:lnTo>
                                <a:lnTo>
                                  <a:pt x="5713298" y="29972"/>
                                </a:lnTo>
                                <a:lnTo>
                                  <a:pt x="5711787" y="26162"/>
                                </a:lnTo>
                                <a:lnTo>
                                  <a:pt x="5711393" y="24892"/>
                                </a:lnTo>
                                <a:lnTo>
                                  <a:pt x="5711279" y="21082"/>
                                </a:lnTo>
                                <a:lnTo>
                                  <a:pt x="5712295" y="18542"/>
                                </a:lnTo>
                                <a:lnTo>
                                  <a:pt x="5713171" y="17272"/>
                                </a:lnTo>
                                <a:lnTo>
                                  <a:pt x="5715724" y="13462"/>
                                </a:lnTo>
                                <a:lnTo>
                                  <a:pt x="5716994" y="13462"/>
                                </a:lnTo>
                                <a:lnTo>
                                  <a:pt x="5719280" y="12192"/>
                                </a:lnTo>
                                <a:lnTo>
                                  <a:pt x="5721312" y="12192"/>
                                </a:lnTo>
                                <a:lnTo>
                                  <a:pt x="5722328" y="10922"/>
                                </a:lnTo>
                                <a:lnTo>
                                  <a:pt x="5725376" y="10922"/>
                                </a:lnTo>
                                <a:lnTo>
                                  <a:pt x="5725998" y="9652"/>
                                </a:lnTo>
                                <a:lnTo>
                                  <a:pt x="5726138" y="9652"/>
                                </a:lnTo>
                                <a:lnTo>
                                  <a:pt x="5726138" y="8382"/>
                                </a:lnTo>
                                <a:lnTo>
                                  <a:pt x="5725871" y="8382"/>
                                </a:lnTo>
                                <a:lnTo>
                                  <a:pt x="5725744" y="7112"/>
                                </a:lnTo>
                                <a:lnTo>
                                  <a:pt x="5724487" y="5842"/>
                                </a:lnTo>
                                <a:lnTo>
                                  <a:pt x="5723852" y="5842"/>
                                </a:lnTo>
                                <a:lnTo>
                                  <a:pt x="5723090" y="4572"/>
                                </a:lnTo>
                                <a:lnTo>
                                  <a:pt x="5722328" y="4572"/>
                                </a:lnTo>
                                <a:lnTo>
                                  <a:pt x="5721820" y="3302"/>
                                </a:lnTo>
                                <a:lnTo>
                                  <a:pt x="5720804" y="2032"/>
                                </a:lnTo>
                                <a:lnTo>
                                  <a:pt x="5719153" y="2032"/>
                                </a:lnTo>
                                <a:lnTo>
                                  <a:pt x="5718772" y="762"/>
                                </a:lnTo>
                                <a:lnTo>
                                  <a:pt x="5717502" y="762"/>
                                </a:lnTo>
                                <a:lnTo>
                                  <a:pt x="5716867" y="2032"/>
                                </a:lnTo>
                                <a:lnTo>
                                  <a:pt x="5713946" y="2032"/>
                                </a:lnTo>
                                <a:lnTo>
                                  <a:pt x="5712803" y="3302"/>
                                </a:lnTo>
                                <a:lnTo>
                                  <a:pt x="5710517" y="4572"/>
                                </a:lnTo>
                                <a:lnTo>
                                  <a:pt x="5709374" y="4572"/>
                                </a:lnTo>
                                <a:lnTo>
                                  <a:pt x="5708104" y="5842"/>
                                </a:lnTo>
                                <a:lnTo>
                                  <a:pt x="5706948" y="7112"/>
                                </a:lnTo>
                                <a:lnTo>
                                  <a:pt x="5703278" y="10922"/>
                                </a:lnTo>
                                <a:lnTo>
                                  <a:pt x="5701373" y="13462"/>
                                </a:lnTo>
                                <a:lnTo>
                                  <a:pt x="5699976" y="16002"/>
                                </a:lnTo>
                                <a:lnTo>
                                  <a:pt x="5698693" y="19812"/>
                                </a:lnTo>
                                <a:lnTo>
                                  <a:pt x="5698071" y="22352"/>
                                </a:lnTo>
                                <a:lnTo>
                                  <a:pt x="5698198" y="28702"/>
                                </a:lnTo>
                                <a:lnTo>
                                  <a:pt x="5699087" y="32512"/>
                                </a:lnTo>
                                <a:lnTo>
                                  <a:pt x="5700738" y="35052"/>
                                </a:lnTo>
                                <a:lnTo>
                                  <a:pt x="5702262" y="38862"/>
                                </a:lnTo>
                                <a:lnTo>
                                  <a:pt x="5704802" y="42672"/>
                                </a:lnTo>
                                <a:lnTo>
                                  <a:pt x="5708218" y="45212"/>
                                </a:lnTo>
                                <a:lnTo>
                                  <a:pt x="5709869" y="47752"/>
                                </a:lnTo>
                                <a:lnTo>
                                  <a:pt x="5714822" y="51562"/>
                                </a:lnTo>
                                <a:lnTo>
                                  <a:pt x="5716473" y="51562"/>
                                </a:lnTo>
                                <a:lnTo>
                                  <a:pt x="5719521" y="54102"/>
                                </a:lnTo>
                                <a:lnTo>
                                  <a:pt x="5722455" y="54102"/>
                                </a:lnTo>
                                <a:lnTo>
                                  <a:pt x="5723979" y="55372"/>
                                </a:lnTo>
                                <a:lnTo>
                                  <a:pt x="5728678" y="55372"/>
                                </a:lnTo>
                                <a:lnTo>
                                  <a:pt x="5730329" y="54102"/>
                                </a:lnTo>
                                <a:lnTo>
                                  <a:pt x="5733745" y="54102"/>
                                </a:lnTo>
                                <a:lnTo>
                                  <a:pt x="5736793" y="51562"/>
                                </a:lnTo>
                                <a:lnTo>
                                  <a:pt x="5738330" y="51562"/>
                                </a:lnTo>
                                <a:lnTo>
                                  <a:pt x="5739727" y="50292"/>
                                </a:lnTo>
                                <a:lnTo>
                                  <a:pt x="5742267" y="49022"/>
                                </a:lnTo>
                                <a:lnTo>
                                  <a:pt x="5743397" y="49022"/>
                                </a:lnTo>
                                <a:lnTo>
                                  <a:pt x="5744553" y="47752"/>
                                </a:lnTo>
                                <a:lnTo>
                                  <a:pt x="5749493" y="47752"/>
                                </a:lnTo>
                                <a:lnTo>
                                  <a:pt x="5750268" y="49022"/>
                                </a:lnTo>
                                <a:lnTo>
                                  <a:pt x="5751271" y="49022"/>
                                </a:lnTo>
                                <a:lnTo>
                                  <a:pt x="5752046" y="50292"/>
                                </a:lnTo>
                                <a:lnTo>
                                  <a:pt x="5753316" y="52832"/>
                                </a:lnTo>
                                <a:lnTo>
                                  <a:pt x="5753824" y="54102"/>
                                </a:lnTo>
                                <a:lnTo>
                                  <a:pt x="5754573" y="56642"/>
                                </a:lnTo>
                                <a:lnTo>
                                  <a:pt x="5754840" y="57912"/>
                                </a:lnTo>
                                <a:lnTo>
                                  <a:pt x="5755094" y="57912"/>
                                </a:lnTo>
                                <a:lnTo>
                                  <a:pt x="5755475" y="60452"/>
                                </a:lnTo>
                                <a:lnTo>
                                  <a:pt x="5757748" y="60452"/>
                                </a:lnTo>
                                <a:lnTo>
                                  <a:pt x="5758269" y="59182"/>
                                </a:lnTo>
                                <a:lnTo>
                                  <a:pt x="5760301" y="57912"/>
                                </a:lnTo>
                                <a:lnTo>
                                  <a:pt x="5761063" y="56642"/>
                                </a:lnTo>
                                <a:lnTo>
                                  <a:pt x="5762447" y="55372"/>
                                </a:lnTo>
                                <a:lnTo>
                                  <a:pt x="5762841" y="55372"/>
                                </a:lnTo>
                                <a:lnTo>
                                  <a:pt x="5763730" y="54102"/>
                                </a:lnTo>
                                <a:lnTo>
                                  <a:pt x="5764365" y="52832"/>
                                </a:lnTo>
                                <a:lnTo>
                                  <a:pt x="5764492" y="50292"/>
                                </a:lnTo>
                                <a:close/>
                              </a:path>
                            </a:pathLst>
                          </a:custGeom>
                          <a:solidFill>
                            <a:srgbClr val="404040"/>
                          </a:solidFill>
                        </wps:spPr>
                        <wps:bodyPr wrap="square" lIns="0" tIns="0" rIns="0" bIns="0" rtlCol="0">
                          <a:prstTxWarp prst="textNoShape">
                            <a:avLst/>
                          </a:prstTxWarp>
                          <a:noAutofit/>
                        </wps:bodyPr>
                      </wps:wsp>
                      <wps:wsp>
                        <wps:cNvPr id="47" name="Graphic 47"/>
                        <wps:cNvSpPr/>
                        <wps:spPr>
                          <a:xfrm>
                            <a:off x="3675760" y="157577"/>
                            <a:ext cx="243840" cy="69850"/>
                          </a:xfrm>
                          <a:custGeom>
                            <a:avLst/>
                            <a:gdLst/>
                            <a:ahLst/>
                            <a:cxnLst/>
                            <a:rect l="l" t="t" r="r" b="b"/>
                            <a:pathLst>
                              <a:path w="243840" h="69850">
                                <a:moveTo>
                                  <a:pt x="243839" y="0"/>
                                </a:moveTo>
                                <a:lnTo>
                                  <a:pt x="0" y="0"/>
                                </a:lnTo>
                                <a:lnTo>
                                  <a:pt x="0" y="69752"/>
                                </a:lnTo>
                                <a:lnTo>
                                  <a:pt x="243839" y="69752"/>
                                </a:lnTo>
                                <a:lnTo>
                                  <a:pt x="243839" y="0"/>
                                </a:lnTo>
                                <a:close/>
                              </a:path>
                            </a:pathLst>
                          </a:custGeom>
                          <a:solidFill>
                            <a:srgbClr val="9DC3E6"/>
                          </a:solidFill>
                        </wps:spPr>
                        <wps:bodyPr wrap="square" lIns="0" tIns="0" rIns="0" bIns="0" rtlCol="0">
                          <a:prstTxWarp prst="textNoShape">
                            <a:avLst/>
                          </a:prstTxWarp>
                          <a:noAutofit/>
                        </wps:bodyPr>
                      </wps:wsp>
                      <wps:wsp>
                        <wps:cNvPr id="48" name="Graphic 48"/>
                        <wps:cNvSpPr/>
                        <wps:spPr>
                          <a:xfrm>
                            <a:off x="3675760" y="157577"/>
                            <a:ext cx="243840" cy="69850"/>
                          </a:xfrm>
                          <a:custGeom>
                            <a:avLst/>
                            <a:gdLst/>
                            <a:ahLst/>
                            <a:cxnLst/>
                            <a:rect l="l" t="t" r="r" b="b"/>
                            <a:pathLst>
                              <a:path w="243840" h="69850">
                                <a:moveTo>
                                  <a:pt x="0" y="69752"/>
                                </a:moveTo>
                                <a:lnTo>
                                  <a:pt x="243839" y="69752"/>
                                </a:lnTo>
                                <a:lnTo>
                                  <a:pt x="243839" y="0"/>
                                </a:lnTo>
                                <a:lnTo>
                                  <a:pt x="0" y="0"/>
                                </a:lnTo>
                                <a:lnTo>
                                  <a:pt x="0" y="69752"/>
                                </a:lnTo>
                                <a:close/>
                              </a:path>
                            </a:pathLst>
                          </a:custGeom>
                          <a:ln w="9524">
                            <a:solidFill>
                              <a:srgbClr val="9DC3E6"/>
                            </a:solidFill>
                            <a:prstDash val="solid"/>
                          </a:ln>
                        </wps:spPr>
                        <wps:bodyPr wrap="square" lIns="0" tIns="0" rIns="0" bIns="0" rtlCol="0">
                          <a:prstTxWarp prst="textNoShape">
                            <a:avLst/>
                          </a:prstTxWarp>
                          <a:noAutofit/>
                        </wps:bodyPr>
                      </wps:wsp>
                      <wps:wsp>
                        <wps:cNvPr id="49" name="Graphic 49"/>
                        <wps:cNvSpPr/>
                        <wps:spPr>
                          <a:xfrm>
                            <a:off x="4489322" y="157577"/>
                            <a:ext cx="243840" cy="69850"/>
                          </a:xfrm>
                          <a:custGeom>
                            <a:avLst/>
                            <a:gdLst/>
                            <a:ahLst/>
                            <a:cxnLst/>
                            <a:rect l="l" t="t" r="r" b="b"/>
                            <a:pathLst>
                              <a:path w="243840" h="69850">
                                <a:moveTo>
                                  <a:pt x="243839" y="0"/>
                                </a:moveTo>
                                <a:lnTo>
                                  <a:pt x="0" y="0"/>
                                </a:lnTo>
                                <a:lnTo>
                                  <a:pt x="0" y="69752"/>
                                </a:lnTo>
                                <a:lnTo>
                                  <a:pt x="243839" y="69752"/>
                                </a:lnTo>
                                <a:lnTo>
                                  <a:pt x="243839" y="0"/>
                                </a:lnTo>
                                <a:close/>
                              </a:path>
                            </a:pathLst>
                          </a:custGeom>
                          <a:solidFill>
                            <a:srgbClr val="2E5496"/>
                          </a:solidFill>
                        </wps:spPr>
                        <wps:bodyPr wrap="square" lIns="0" tIns="0" rIns="0" bIns="0" rtlCol="0">
                          <a:prstTxWarp prst="textNoShape">
                            <a:avLst/>
                          </a:prstTxWarp>
                          <a:noAutofit/>
                        </wps:bodyPr>
                      </wps:wsp>
                      <wps:wsp>
                        <wps:cNvPr id="50" name="Graphic 50"/>
                        <wps:cNvSpPr/>
                        <wps:spPr>
                          <a:xfrm>
                            <a:off x="4489322" y="157577"/>
                            <a:ext cx="243840" cy="69850"/>
                          </a:xfrm>
                          <a:custGeom>
                            <a:avLst/>
                            <a:gdLst/>
                            <a:ahLst/>
                            <a:cxnLst/>
                            <a:rect l="l" t="t" r="r" b="b"/>
                            <a:pathLst>
                              <a:path w="243840" h="69850">
                                <a:moveTo>
                                  <a:pt x="0" y="69752"/>
                                </a:moveTo>
                                <a:lnTo>
                                  <a:pt x="243839" y="69752"/>
                                </a:lnTo>
                                <a:lnTo>
                                  <a:pt x="243839" y="0"/>
                                </a:lnTo>
                                <a:lnTo>
                                  <a:pt x="0" y="0"/>
                                </a:lnTo>
                                <a:lnTo>
                                  <a:pt x="0" y="69752"/>
                                </a:lnTo>
                                <a:close/>
                              </a:path>
                            </a:pathLst>
                          </a:custGeom>
                          <a:ln w="9524">
                            <a:solidFill>
                              <a:srgbClr val="2E5496"/>
                            </a:solidFill>
                            <a:prstDash val="solid"/>
                          </a:ln>
                        </wps:spPr>
                        <wps:bodyPr wrap="square" lIns="0" tIns="0" rIns="0" bIns="0" rtlCol="0">
                          <a:prstTxWarp prst="textNoShape">
                            <a:avLst/>
                          </a:prstTxWarp>
                          <a:noAutofit/>
                        </wps:bodyPr>
                      </wps:wsp>
                      <wps:wsp>
                        <wps:cNvPr id="51" name="Graphic 51"/>
                        <wps:cNvSpPr/>
                        <wps:spPr>
                          <a:xfrm>
                            <a:off x="5302758" y="192404"/>
                            <a:ext cx="243840" cy="1270"/>
                          </a:xfrm>
                          <a:custGeom>
                            <a:avLst/>
                            <a:gdLst/>
                            <a:ahLst/>
                            <a:cxnLst/>
                            <a:rect l="l" t="t" r="r" b="b"/>
                            <a:pathLst>
                              <a:path w="243840" h="0">
                                <a:moveTo>
                                  <a:pt x="0" y="0"/>
                                </a:moveTo>
                                <a:lnTo>
                                  <a:pt x="243839" y="0"/>
                                </a:lnTo>
                              </a:path>
                            </a:pathLst>
                          </a:custGeom>
                          <a:ln w="22225">
                            <a:solidFill>
                              <a:srgbClr val="1F3863"/>
                            </a:solidFill>
                            <a:prstDash val="solid"/>
                          </a:ln>
                        </wps:spPr>
                        <wps:bodyPr wrap="square" lIns="0" tIns="0" rIns="0" bIns="0" rtlCol="0">
                          <a:prstTxWarp prst="textNoShape">
                            <a:avLst/>
                          </a:prstTxWarp>
                          <a:noAutofit/>
                        </wps:bodyPr>
                      </wps:wsp>
                      <wps:wsp>
                        <wps:cNvPr id="52" name="Textbox 52"/>
                        <wps:cNvSpPr txBox="1"/>
                        <wps:spPr>
                          <a:xfrm>
                            <a:off x="1390269" y="1427225"/>
                            <a:ext cx="296545" cy="203835"/>
                          </a:xfrm>
                          <a:prstGeom prst="rect">
                            <a:avLst/>
                          </a:prstGeom>
                        </wps:spPr>
                        <wps:txbx>
                          <w:txbxContent>
                            <w:p>
                              <w:pPr>
                                <w:spacing w:line="144" w:lineRule="exact" w:before="0"/>
                                <w:ind w:left="218" w:right="0" w:firstLine="0"/>
                                <w:jc w:val="left"/>
                                <w:rPr>
                                  <w:rFonts w:ascii="Calibri"/>
                                  <w:b/>
                                  <w:sz w:val="18"/>
                                </w:rPr>
                              </w:pPr>
                              <w:r>
                                <w:rPr>
                                  <w:rFonts w:ascii="Calibri"/>
                                  <w:b/>
                                  <w:color w:val="404040"/>
                                  <w:spacing w:val="-5"/>
                                  <w:sz w:val="18"/>
                                </w:rPr>
                                <w:t>2,2</w:t>
                              </w:r>
                            </w:p>
                            <w:p>
                              <w:pPr>
                                <w:spacing w:line="177" w:lineRule="exact" w:before="0"/>
                                <w:ind w:left="0" w:right="0" w:firstLine="0"/>
                                <w:jc w:val="left"/>
                                <w:rPr>
                                  <w:rFonts w:ascii="Calibri"/>
                                  <w:b/>
                                  <w:sz w:val="18"/>
                                </w:rPr>
                              </w:pPr>
                              <w:r>
                                <w:rPr>
                                  <w:rFonts w:ascii="Calibri"/>
                                  <w:b/>
                                  <w:color w:val="404040"/>
                                  <w:spacing w:val="-5"/>
                                  <w:sz w:val="18"/>
                                </w:rPr>
                                <w:t>2,0</w:t>
                              </w:r>
                            </w:p>
                          </w:txbxContent>
                        </wps:txbx>
                        <wps:bodyPr wrap="square" lIns="0" tIns="0" rIns="0" bIns="0" rtlCol="0">
                          <a:noAutofit/>
                        </wps:bodyPr>
                      </wps:wsp>
                      <wps:wsp>
                        <wps:cNvPr id="53" name="Textbox 53"/>
                        <wps:cNvSpPr txBox="1"/>
                        <wps:spPr>
                          <a:xfrm>
                            <a:off x="4822571" y="2439542"/>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4,0%</w:t>
                              </w:r>
                            </w:p>
                          </w:txbxContent>
                        </wps:txbx>
                        <wps:bodyPr wrap="square" lIns="0" tIns="0" rIns="0" bIns="0" rtlCol="0">
                          <a:noAutofit/>
                        </wps:bodyPr>
                      </wps:wsp>
                      <wps:wsp>
                        <wps:cNvPr id="54" name="Textbox 54"/>
                        <wps:cNvSpPr txBox="1"/>
                        <wps:spPr>
                          <a:xfrm>
                            <a:off x="5751321" y="1465961"/>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2,1</w:t>
                              </w:r>
                            </w:p>
                          </w:txbxContent>
                        </wps:txbx>
                        <wps:bodyPr wrap="square" lIns="0" tIns="0" rIns="0" bIns="0" rtlCol="0">
                          <a:noAutofit/>
                        </wps:bodyPr>
                      </wps:wsp>
                      <wps:wsp>
                        <wps:cNvPr id="55" name="Textbox 55"/>
                        <wps:cNvSpPr txBox="1"/>
                        <wps:spPr>
                          <a:xfrm>
                            <a:off x="905636" y="1680210"/>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1,6</w:t>
                              </w:r>
                            </w:p>
                          </w:txbxContent>
                        </wps:txbx>
                        <wps:bodyPr wrap="square" lIns="0" tIns="0" rIns="0" bIns="0" rtlCol="0">
                          <a:noAutofit/>
                        </wps:bodyPr>
                      </wps:wsp>
                      <wps:wsp>
                        <wps:cNvPr id="56" name="Textbox 56"/>
                        <wps:cNvSpPr txBox="1"/>
                        <wps:spPr>
                          <a:xfrm>
                            <a:off x="1044066" y="1621155"/>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1,8</w:t>
                              </w:r>
                            </w:p>
                          </w:txbxContent>
                        </wps:txbx>
                        <wps:bodyPr wrap="square" lIns="0" tIns="0" rIns="0" bIns="0" rtlCol="0">
                          <a:noAutofit/>
                        </wps:bodyPr>
                      </wps:wsp>
                      <wps:wsp>
                        <wps:cNvPr id="57" name="Textbox 57"/>
                        <wps:cNvSpPr txBox="1"/>
                        <wps:spPr>
                          <a:xfrm>
                            <a:off x="891286" y="1849120"/>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9,0%</w:t>
                              </w:r>
                            </w:p>
                          </w:txbxContent>
                        </wps:txbx>
                        <wps:bodyPr wrap="square" lIns="0" tIns="0" rIns="0" bIns="0" rtlCol="0">
                          <a:noAutofit/>
                        </wps:bodyPr>
                      </wps:wsp>
                      <wps:wsp>
                        <wps:cNvPr id="58" name="Textbox 58"/>
                        <wps:cNvSpPr txBox="1"/>
                        <wps:spPr>
                          <a:xfrm>
                            <a:off x="1401825" y="1809495"/>
                            <a:ext cx="26733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2"/>
                                  <w:sz w:val="16"/>
                                </w:rPr>
                                <w:t>10,8%</w:t>
                              </w:r>
                            </w:p>
                          </w:txbxContent>
                        </wps:txbx>
                        <wps:bodyPr wrap="square" lIns="0" tIns="0" rIns="0" bIns="0" rtlCol="0">
                          <a:noAutofit/>
                        </wps:bodyPr>
                      </wps:wsp>
                      <wps:wsp>
                        <wps:cNvPr id="59" name="Textbox 59"/>
                        <wps:cNvSpPr txBox="1"/>
                        <wps:spPr>
                          <a:xfrm>
                            <a:off x="435330" y="1952117"/>
                            <a:ext cx="26733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2"/>
                                  <w:sz w:val="16"/>
                                </w:rPr>
                                <w:t>14,5%</w:t>
                              </w:r>
                            </w:p>
                          </w:txbxContent>
                        </wps:txbx>
                        <wps:bodyPr wrap="square" lIns="0" tIns="0" rIns="0" bIns="0" rtlCol="0">
                          <a:noAutofit/>
                        </wps:bodyPr>
                      </wps:wsp>
                      <wps:wsp>
                        <wps:cNvPr id="60" name="Textbox 60"/>
                        <wps:cNvSpPr txBox="1"/>
                        <wps:spPr>
                          <a:xfrm>
                            <a:off x="1832864" y="2214245"/>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9,1%</w:t>
                              </w:r>
                            </w:p>
                          </w:txbxContent>
                        </wps:txbx>
                        <wps:bodyPr wrap="square" lIns="0" tIns="0" rIns="0" bIns="0" rtlCol="0">
                          <a:noAutofit/>
                        </wps:bodyPr>
                      </wps:wsp>
                      <wps:wsp>
                        <wps:cNvPr id="61" name="Textbox 61"/>
                        <wps:cNvSpPr txBox="1"/>
                        <wps:spPr>
                          <a:xfrm>
                            <a:off x="5306948" y="2181605"/>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9,6%</w:t>
                              </w:r>
                            </w:p>
                          </w:txbxContent>
                        </wps:txbx>
                        <wps:bodyPr wrap="square" lIns="0" tIns="0" rIns="0" bIns="0" rtlCol="0">
                          <a:noAutofit/>
                        </wps:bodyPr>
                      </wps:wsp>
                      <wps:wsp>
                        <wps:cNvPr id="62" name="Textbox 62"/>
                        <wps:cNvSpPr txBox="1"/>
                        <wps:spPr>
                          <a:xfrm>
                            <a:off x="5791580" y="2234057"/>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8,4%</w:t>
                              </w:r>
                            </w:p>
                          </w:txbxContent>
                        </wps:txbx>
                        <wps:bodyPr wrap="square" lIns="0" tIns="0" rIns="0" bIns="0" rtlCol="0">
                          <a:noAutofit/>
                        </wps:bodyPr>
                      </wps:wsp>
                      <wps:wsp>
                        <wps:cNvPr id="63" name="Textbox 63"/>
                        <wps:cNvSpPr txBox="1"/>
                        <wps:spPr>
                          <a:xfrm>
                            <a:off x="3853307" y="2314981"/>
                            <a:ext cx="215900" cy="102870"/>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6,7%</w:t>
                              </w:r>
                            </w:p>
                          </w:txbxContent>
                        </wps:txbx>
                        <wps:bodyPr wrap="square" lIns="0" tIns="0" rIns="0" bIns="0" rtlCol="0">
                          <a:noAutofit/>
                        </wps:bodyPr>
                      </wps:wsp>
                      <wps:wsp>
                        <wps:cNvPr id="64" name="Textbox 64"/>
                        <wps:cNvSpPr txBox="1"/>
                        <wps:spPr>
                          <a:xfrm>
                            <a:off x="2302891" y="2483104"/>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3,0%</w:t>
                              </w:r>
                            </w:p>
                          </w:txbxContent>
                        </wps:txbx>
                        <wps:bodyPr wrap="square" lIns="0" tIns="0" rIns="0" bIns="0" rtlCol="0">
                          <a:noAutofit/>
                        </wps:bodyPr>
                      </wps:wsp>
                      <wps:wsp>
                        <wps:cNvPr id="65" name="Textbox 65"/>
                        <wps:cNvSpPr txBox="1"/>
                        <wps:spPr>
                          <a:xfrm>
                            <a:off x="2884042" y="2409317"/>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4,6%</w:t>
                              </w:r>
                            </w:p>
                          </w:txbxContent>
                        </wps:txbx>
                        <wps:bodyPr wrap="square" lIns="0" tIns="0" rIns="0" bIns="0" rtlCol="0">
                          <a:noAutofit/>
                        </wps:bodyPr>
                      </wps:wsp>
                      <wps:wsp>
                        <wps:cNvPr id="66" name="Textbox 66"/>
                        <wps:cNvSpPr txBox="1"/>
                        <wps:spPr>
                          <a:xfrm>
                            <a:off x="3368675" y="2433701"/>
                            <a:ext cx="215265" cy="102235"/>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4,1%</w:t>
                              </w:r>
                            </w:p>
                          </w:txbxContent>
                        </wps:txbx>
                        <wps:bodyPr wrap="square" lIns="0" tIns="0" rIns="0" bIns="0" rtlCol="0">
                          <a:noAutofit/>
                        </wps:bodyPr>
                      </wps:wsp>
                      <wps:wsp>
                        <wps:cNvPr id="67" name="Textbox 67"/>
                        <wps:cNvSpPr txBox="1"/>
                        <wps:spPr>
                          <a:xfrm>
                            <a:off x="4337939" y="2371877"/>
                            <a:ext cx="215900" cy="102870"/>
                          </a:xfrm>
                          <a:prstGeom prst="rect">
                            <a:avLst/>
                          </a:prstGeom>
                        </wps:spPr>
                        <wps:txbx>
                          <w:txbxContent>
                            <w:p>
                              <w:pPr>
                                <w:spacing w:line="161" w:lineRule="exact" w:before="0"/>
                                <w:ind w:left="0" w:right="0" w:firstLine="0"/>
                                <w:jc w:val="left"/>
                                <w:rPr>
                                  <w:rFonts w:ascii="Calibri"/>
                                  <w:sz w:val="16"/>
                                </w:rPr>
                              </w:pPr>
                              <w:r>
                                <w:rPr>
                                  <w:rFonts w:ascii="Calibri"/>
                                  <w:color w:val="252525"/>
                                  <w:spacing w:val="-4"/>
                                  <w:sz w:val="16"/>
                                </w:rPr>
                                <w:t>5,4%</w:t>
                              </w:r>
                            </w:p>
                          </w:txbxContent>
                        </wps:txbx>
                        <wps:bodyPr wrap="square" lIns="0" tIns="0" rIns="0" bIns="0" rtlCol="0">
                          <a:noAutofit/>
                        </wps:bodyPr>
                      </wps:wsp>
                      <wps:wsp>
                        <wps:cNvPr id="68" name="Textbox 68"/>
                        <wps:cNvSpPr txBox="1"/>
                        <wps:spPr>
                          <a:xfrm>
                            <a:off x="2359279" y="1066038"/>
                            <a:ext cx="296545" cy="151765"/>
                          </a:xfrm>
                          <a:prstGeom prst="rect">
                            <a:avLst/>
                          </a:prstGeom>
                        </wps:spPr>
                        <wps:txbx>
                          <w:txbxContent>
                            <w:p>
                              <w:pPr>
                                <w:spacing w:line="187" w:lineRule="auto" w:before="0"/>
                                <w:ind w:left="0" w:right="0" w:firstLine="0"/>
                                <w:jc w:val="left"/>
                                <w:rPr>
                                  <w:rFonts w:ascii="Calibri"/>
                                  <w:b/>
                                  <w:sz w:val="18"/>
                                </w:rPr>
                              </w:pPr>
                              <w:r>
                                <w:rPr>
                                  <w:rFonts w:ascii="Calibri"/>
                                  <w:b/>
                                  <w:color w:val="404040"/>
                                  <w:spacing w:val="-2"/>
                                  <w:position w:val="-5"/>
                                  <w:sz w:val="18"/>
                                </w:rPr>
                                <w:t>3,0</w:t>
                              </w:r>
                              <w:r>
                                <w:rPr>
                                  <w:rFonts w:ascii="Calibri"/>
                                  <w:b/>
                                  <w:color w:val="404040"/>
                                  <w:spacing w:val="-2"/>
                                  <w:sz w:val="18"/>
                                </w:rPr>
                                <w:t>3,1</w:t>
                              </w:r>
                            </w:p>
                          </w:txbxContent>
                        </wps:txbx>
                        <wps:bodyPr wrap="square" lIns="0" tIns="0" rIns="0" bIns="0" rtlCol="0">
                          <a:noAutofit/>
                        </wps:bodyPr>
                      </wps:wsp>
                      <wps:wsp>
                        <wps:cNvPr id="69" name="Textbox 69"/>
                        <wps:cNvSpPr txBox="1"/>
                        <wps:spPr>
                          <a:xfrm>
                            <a:off x="136321" y="115595"/>
                            <a:ext cx="737870" cy="297815"/>
                          </a:xfrm>
                          <a:prstGeom prst="rect">
                            <a:avLst/>
                          </a:prstGeom>
                        </wps:spPr>
                        <wps:txbx>
                          <w:txbxContent>
                            <w:p>
                              <w:pPr>
                                <w:spacing w:line="215" w:lineRule="exact" w:before="0"/>
                                <w:ind w:left="0" w:right="0" w:firstLine="0"/>
                                <w:jc w:val="left"/>
                                <w:rPr>
                                  <w:rFonts w:ascii="Calibri" w:hAnsi="Calibri"/>
                                  <w:b/>
                                  <w:sz w:val="21"/>
                                </w:rPr>
                              </w:pPr>
                              <w:r>
                                <w:rPr>
                                  <w:rFonts w:ascii="Calibri" w:hAnsi="Calibri"/>
                                  <w:b/>
                                  <w:color w:val="585858"/>
                                  <w:spacing w:val="-2"/>
                                  <w:sz w:val="21"/>
                                </w:rPr>
                                <w:t>Επιβάτες</w:t>
                              </w:r>
                            </w:p>
                            <w:p>
                              <w:pPr>
                                <w:spacing w:line="253" w:lineRule="exact" w:before="1"/>
                                <w:ind w:left="0" w:right="0" w:firstLine="0"/>
                                <w:jc w:val="left"/>
                                <w:rPr>
                                  <w:rFonts w:ascii="Calibri" w:hAnsi="Calibri"/>
                                  <w:sz w:val="21"/>
                                </w:rPr>
                              </w:pPr>
                              <w:r>
                                <w:rPr>
                                  <w:rFonts w:ascii="Calibri" w:hAnsi="Calibri"/>
                                  <w:color w:val="585858"/>
                                  <w:spacing w:val="-2"/>
                                  <w:sz w:val="21"/>
                                </w:rPr>
                                <w:t>Εκατομμύρια</w:t>
                              </w:r>
                            </w:p>
                          </w:txbxContent>
                        </wps:txbx>
                        <wps:bodyPr wrap="square" lIns="0" tIns="0" rIns="0" bIns="0" rtlCol="0">
                          <a:noAutofit/>
                        </wps:bodyPr>
                      </wps:wsp>
                      <wps:wsp>
                        <wps:cNvPr id="70" name="Textbox 70"/>
                        <wps:cNvSpPr txBox="1"/>
                        <wps:spPr>
                          <a:xfrm>
                            <a:off x="3946271" y="134365"/>
                            <a:ext cx="270510" cy="127000"/>
                          </a:xfrm>
                          <a:prstGeom prst="rect">
                            <a:avLst/>
                          </a:prstGeom>
                        </wps:spPr>
                        <wps:txbx>
                          <w:txbxContent>
                            <w:p>
                              <w:pPr>
                                <w:spacing w:line="199" w:lineRule="exact" w:before="0"/>
                                <w:ind w:left="0" w:right="0" w:firstLine="0"/>
                                <w:jc w:val="left"/>
                                <w:rPr>
                                  <w:rFonts w:ascii="Calibri"/>
                                  <w:b/>
                                  <w:sz w:val="20"/>
                                </w:rPr>
                              </w:pPr>
                              <w:r>
                                <w:rPr>
                                  <w:rFonts w:ascii="Calibri"/>
                                  <w:b/>
                                  <w:color w:val="585858"/>
                                  <w:spacing w:val="-4"/>
                                  <w:sz w:val="20"/>
                                </w:rPr>
                                <w:t>2024</w:t>
                              </w:r>
                            </w:p>
                          </w:txbxContent>
                        </wps:txbx>
                        <wps:bodyPr wrap="square" lIns="0" tIns="0" rIns="0" bIns="0" rtlCol="0">
                          <a:noAutofit/>
                        </wps:bodyPr>
                      </wps:wsp>
                      <wps:wsp>
                        <wps:cNvPr id="71" name="Textbox 71"/>
                        <wps:cNvSpPr txBox="1"/>
                        <wps:spPr>
                          <a:xfrm>
                            <a:off x="4759833" y="134365"/>
                            <a:ext cx="270510" cy="127000"/>
                          </a:xfrm>
                          <a:prstGeom prst="rect">
                            <a:avLst/>
                          </a:prstGeom>
                        </wps:spPr>
                        <wps:txbx>
                          <w:txbxContent>
                            <w:p>
                              <w:pPr>
                                <w:spacing w:line="199" w:lineRule="exact" w:before="0"/>
                                <w:ind w:left="0" w:right="0" w:firstLine="0"/>
                                <w:jc w:val="left"/>
                                <w:rPr>
                                  <w:rFonts w:ascii="Calibri"/>
                                  <w:b/>
                                  <w:sz w:val="20"/>
                                </w:rPr>
                              </w:pPr>
                              <w:r>
                                <w:rPr>
                                  <w:rFonts w:ascii="Calibri"/>
                                  <w:b/>
                                  <w:color w:val="585858"/>
                                  <w:spacing w:val="-4"/>
                                  <w:sz w:val="20"/>
                                </w:rPr>
                                <w:t>2025</w:t>
                              </w:r>
                            </w:p>
                          </w:txbxContent>
                        </wps:txbx>
                        <wps:bodyPr wrap="square" lIns="0" tIns="0" rIns="0" bIns="0" rtlCol="0">
                          <a:noAutofit/>
                        </wps:bodyPr>
                      </wps:wsp>
                      <wps:wsp>
                        <wps:cNvPr id="72" name="Textbox 72"/>
                        <wps:cNvSpPr txBox="1"/>
                        <wps:spPr>
                          <a:xfrm>
                            <a:off x="5573648" y="134365"/>
                            <a:ext cx="523875" cy="127000"/>
                          </a:xfrm>
                          <a:prstGeom prst="rect">
                            <a:avLst/>
                          </a:prstGeom>
                        </wps:spPr>
                        <wps:txbx>
                          <w:txbxContent>
                            <w:p>
                              <w:pPr>
                                <w:spacing w:line="199" w:lineRule="exact" w:before="0"/>
                                <w:ind w:left="0" w:right="0" w:firstLine="0"/>
                                <w:jc w:val="left"/>
                                <w:rPr>
                                  <w:rFonts w:ascii="Calibri"/>
                                  <w:b/>
                                  <w:sz w:val="20"/>
                                </w:rPr>
                              </w:pPr>
                              <w:r>
                                <w:rPr>
                                  <w:rFonts w:ascii="Calibri"/>
                                  <w:b/>
                                  <w:color w:val="585858"/>
                                  <w:sz w:val="20"/>
                                </w:rPr>
                                <w:t>Change</w:t>
                              </w:r>
                              <w:r>
                                <w:rPr>
                                  <w:rFonts w:ascii="Calibri"/>
                                  <w:b/>
                                  <w:color w:val="585858"/>
                                  <w:spacing w:val="-7"/>
                                  <w:sz w:val="20"/>
                                </w:rPr>
                                <w:t> </w:t>
                              </w:r>
                              <w:r>
                                <w:rPr>
                                  <w:rFonts w:ascii="Calibri"/>
                                  <w:b/>
                                  <w:color w:val="585858"/>
                                  <w:spacing w:val="-10"/>
                                  <w:sz w:val="20"/>
                                </w:rPr>
                                <w:t>%</w:t>
                              </w:r>
                            </w:p>
                          </w:txbxContent>
                        </wps:txbx>
                        <wps:bodyPr wrap="square" lIns="0" tIns="0" rIns="0" bIns="0" rtlCol="0">
                          <a:noAutofit/>
                        </wps:bodyPr>
                      </wps:wsp>
                      <wps:wsp>
                        <wps:cNvPr id="73" name="Textbox 73"/>
                        <wps:cNvSpPr txBox="1"/>
                        <wps:spPr>
                          <a:xfrm>
                            <a:off x="3328542" y="857885"/>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3,6</w:t>
                              </w:r>
                            </w:p>
                          </w:txbxContent>
                        </wps:txbx>
                        <wps:bodyPr wrap="square" lIns="0" tIns="0" rIns="0" bIns="0" rtlCol="0">
                          <a:noAutofit/>
                        </wps:bodyPr>
                      </wps:wsp>
                      <wps:wsp>
                        <wps:cNvPr id="74" name="Textbox 74"/>
                        <wps:cNvSpPr txBox="1"/>
                        <wps:spPr>
                          <a:xfrm>
                            <a:off x="3466846" y="796442"/>
                            <a:ext cx="158115" cy="114935"/>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3,8</w:t>
                              </w:r>
                            </w:p>
                          </w:txbxContent>
                        </wps:txbx>
                        <wps:bodyPr wrap="square" lIns="0" tIns="0" rIns="0" bIns="0" rtlCol="0">
                          <a:noAutofit/>
                        </wps:bodyPr>
                      </wps:wsp>
                      <wps:wsp>
                        <wps:cNvPr id="75" name="Textbox 75"/>
                        <wps:cNvSpPr txBox="1"/>
                        <wps:spPr>
                          <a:xfrm>
                            <a:off x="3813175" y="743737"/>
                            <a:ext cx="296545" cy="215265"/>
                          </a:xfrm>
                          <a:prstGeom prst="rect">
                            <a:avLst/>
                          </a:prstGeom>
                        </wps:spPr>
                        <wps:txbx>
                          <w:txbxContent>
                            <w:p>
                              <w:pPr>
                                <w:spacing w:line="153" w:lineRule="exact" w:before="0"/>
                                <w:ind w:left="217" w:right="0" w:firstLine="0"/>
                                <w:jc w:val="left"/>
                                <w:rPr>
                                  <w:rFonts w:ascii="Calibri"/>
                                  <w:b/>
                                  <w:sz w:val="18"/>
                                </w:rPr>
                              </w:pPr>
                              <w:r>
                                <w:rPr>
                                  <w:rFonts w:ascii="Calibri"/>
                                  <w:b/>
                                  <w:color w:val="404040"/>
                                  <w:spacing w:val="-5"/>
                                  <w:sz w:val="18"/>
                                </w:rPr>
                                <w:t>3,9</w:t>
                              </w:r>
                            </w:p>
                            <w:p>
                              <w:pPr>
                                <w:spacing w:line="185" w:lineRule="exact" w:before="0"/>
                                <w:ind w:left="0" w:right="0" w:firstLine="0"/>
                                <w:jc w:val="left"/>
                                <w:rPr>
                                  <w:rFonts w:ascii="Calibri"/>
                                  <w:b/>
                                  <w:sz w:val="18"/>
                                </w:rPr>
                              </w:pPr>
                              <w:r>
                                <w:rPr>
                                  <w:rFonts w:ascii="Calibri"/>
                                  <w:b/>
                                  <w:color w:val="404040"/>
                                  <w:spacing w:val="-5"/>
                                  <w:sz w:val="18"/>
                                </w:rPr>
                                <w:t>3,6</w:t>
                              </w:r>
                            </w:p>
                          </w:txbxContent>
                        </wps:txbx>
                        <wps:bodyPr wrap="square" lIns="0" tIns="0" rIns="0" bIns="0" rtlCol="0">
                          <a:noAutofit/>
                        </wps:bodyPr>
                      </wps:wsp>
                      <wps:wsp>
                        <wps:cNvPr id="76" name="Textbox 76"/>
                        <wps:cNvSpPr txBox="1"/>
                        <wps:spPr>
                          <a:xfrm>
                            <a:off x="4436109" y="910589"/>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3,5</w:t>
                              </w:r>
                            </w:p>
                          </w:txbxContent>
                        </wps:txbx>
                        <wps:bodyPr wrap="square" lIns="0" tIns="0" rIns="0" bIns="0" rtlCol="0">
                          <a:noAutofit/>
                        </wps:bodyPr>
                      </wps:wsp>
                      <wps:wsp>
                        <wps:cNvPr id="77" name="Textbox 77"/>
                        <wps:cNvSpPr txBox="1"/>
                        <wps:spPr>
                          <a:xfrm>
                            <a:off x="421005" y="1586991"/>
                            <a:ext cx="295910" cy="210185"/>
                          </a:xfrm>
                          <a:prstGeom prst="rect">
                            <a:avLst/>
                          </a:prstGeom>
                        </wps:spPr>
                        <wps:txbx>
                          <w:txbxContent>
                            <w:p>
                              <w:pPr>
                                <w:spacing w:line="149" w:lineRule="exact" w:before="0"/>
                                <w:ind w:left="217" w:right="0" w:firstLine="0"/>
                                <w:jc w:val="left"/>
                                <w:rPr>
                                  <w:rFonts w:ascii="Calibri"/>
                                  <w:b/>
                                  <w:sz w:val="18"/>
                                </w:rPr>
                              </w:pPr>
                              <w:r>
                                <w:rPr>
                                  <w:rFonts w:ascii="Calibri"/>
                                  <w:b/>
                                  <w:color w:val="404040"/>
                                  <w:spacing w:val="-5"/>
                                  <w:sz w:val="18"/>
                                </w:rPr>
                                <w:t>1,8</w:t>
                              </w:r>
                            </w:p>
                            <w:p>
                              <w:pPr>
                                <w:spacing w:line="182" w:lineRule="exact" w:before="0"/>
                                <w:ind w:left="0" w:right="0" w:firstLine="0"/>
                                <w:jc w:val="left"/>
                                <w:rPr>
                                  <w:rFonts w:ascii="Calibri"/>
                                  <w:b/>
                                  <w:sz w:val="18"/>
                                </w:rPr>
                              </w:pPr>
                              <w:r>
                                <w:rPr>
                                  <w:rFonts w:ascii="Calibri"/>
                                  <w:b/>
                                  <w:color w:val="404040"/>
                                  <w:spacing w:val="-5"/>
                                  <w:sz w:val="18"/>
                                </w:rPr>
                                <w:t>1,6</w:t>
                              </w:r>
                            </w:p>
                          </w:txbxContent>
                        </wps:txbx>
                        <wps:bodyPr wrap="square" lIns="0" tIns="0" rIns="0" bIns="0" rtlCol="0">
                          <a:noAutofit/>
                        </wps:bodyPr>
                      </wps:wsp>
                      <wps:wsp>
                        <wps:cNvPr id="78" name="Textbox 78"/>
                        <wps:cNvSpPr txBox="1"/>
                        <wps:spPr>
                          <a:xfrm>
                            <a:off x="2843910" y="983488"/>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3,3</w:t>
                              </w:r>
                            </w:p>
                          </w:txbxContent>
                        </wps:txbx>
                        <wps:bodyPr wrap="square" lIns="0" tIns="0" rIns="0" bIns="0" rtlCol="0">
                          <a:noAutofit/>
                        </wps:bodyPr>
                      </wps:wsp>
                      <wps:wsp>
                        <wps:cNvPr id="79" name="Textbox 79"/>
                        <wps:cNvSpPr txBox="1"/>
                        <wps:spPr>
                          <a:xfrm>
                            <a:off x="2982214" y="920369"/>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3,5</w:t>
                              </w:r>
                            </w:p>
                          </w:txbxContent>
                        </wps:txbx>
                        <wps:bodyPr wrap="square" lIns="0" tIns="0" rIns="0" bIns="0" rtlCol="0">
                          <a:noAutofit/>
                        </wps:bodyPr>
                      </wps:wsp>
                      <wps:wsp>
                        <wps:cNvPr id="80" name="Textbox 80"/>
                        <wps:cNvSpPr txBox="1"/>
                        <wps:spPr>
                          <a:xfrm>
                            <a:off x="4297807" y="984377"/>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3,3</w:t>
                              </w:r>
                            </w:p>
                          </w:txbxContent>
                        </wps:txbx>
                        <wps:bodyPr wrap="square" lIns="0" tIns="0" rIns="0" bIns="0" rtlCol="0">
                          <a:noAutofit/>
                        </wps:bodyPr>
                      </wps:wsp>
                      <wps:wsp>
                        <wps:cNvPr id="81" name="Textbox 81"/>
                        <wps:cNvSpPr txBox="1"/>
                        <wps:spPr>
                          <a:xfrm>
                            <a:off x="4782058" y="1051813"/>
                            <a:ext cx="296545" cy="164465"/>
                          </a:xfrm>
                          <a:prstGeom prst="rect">
                            <a:avLst/>
                          </a:prstGeom>
                        </wps:spPr>
                        <wps:txbx>
                          <w:txbxContent>
                            <w:p>
                              <w:pPr>
                                <w:spacing w:line="187" w:lineRule="auto" w:before="0"/>
                                <w:ind w:left="0" w:right="0" w:firstLine="0"/>
                                <w:jc w:val="left"/>
                                <w:rPr>
                                  <w:rFonts w:ascii="Calibri"/>
                                  <w:b/>
                                  <w:sz w:val="18"/>
                                </w:rPr>
                              </w:pPr>
                              <w:r>
                                <w:rPr>
                                  <w:rFonts w:ascii="Calibri"/>
                                  <w:b/>
                                  <w:color w:val="404040"/>
                                  <w:spacing w:val="-2"/>
                                  <w:position w:val="-7"/>
                                  <w:sz w:val="18"/>
                                </w:rPr>
                                <w:t>3,0</w:t>
                              </w:r>
                              <w:r>
                                <w:rPr>
                                  <w:rFonts w:ascii="Calibri"/>
                                  <w:b/>
                                  <w:color w:val="404040"/>
                                  <w:spacing w:val="-2"/>
                                  <w:sz w:val="18"/>
                                </w:rPr>
                                <w:t>3,1</w:t>
                              </w:r>
                            </w:p>
                          </w:txbxContent>
                        </wps:txbx>
                        <wps:bodyPr wrap="square" lIns="0" tIns="0" rIns="0" bIns="0" rtlCol="0">
                          <a:noAutofit/>
                        </wps:bodyPr>
                      </wps:wsp>
                      <wps:wsp>
                        <wps:cNvPr id="82" name="Textbox 82"/>
                        <wps:cNvSpPr txBox="1"/>
                        <wps:spPr>
                          <a:xfrm>
                            <a:off x="1874901" y="1227074"/>
                            <a:ext cx="296545" cy="207010"/>
                          </a:xfrm>
                          <a:prstGeom prst="rect">
                            <a:avLst/>
                          </a:prstGeom>
                        </wps:spPr>
                        <wps:txbx>
                          <w:txbxContent>
                            <w:p>
                              <w:pPr>
                                <w:spacing w:line="146" w:lineRule="exact" w:before="0"/>
                                <w:ind w:left="218" w:right="0" w:firstLine="0"/>
                                <w:jc w:val="left"/>
                                <w:rPr>
                                  <w:rFonts w:ascii="Calibri"/>
                                  <w:b/>
                                  <w:sz w:val="18"/>
                                </w:rPr>
                              </w:pPr>
                              <w:r>
                                <w:rPr>
                                  <w:rFonts w:ascii="Calibri"/>
                                  <w:b/>
                                  <w:color w:val="404040"/>
                                  <w:spacing w:val="-5"/>
                                  <w:sz w:val="18"/>
                                </w:rPr>
                                <w:t>2,7</w:t>
                              </w:r>
                            </w:p>
                            <w:p>
                              <w:pPr>
                                <w:spacing w:line="179" w:lineRule="exact" w:before="0"/>
                                <w:ind w:left="0" w:right="0" w:firstLine="0"/>
                                <w:jc w:val="left"/>
                                <w:rPr>
                                  <w:rFonts w:ascii="Calibri"/>
                                  <w:b/>
                                  <w:sz w:val="18"/>
                                </w:rPr>
                              </w:pPr>
                              <w:r>
                                <w:rPr>
                                  <w:rFonts w:ascii="Calibri"/>
                                  <w:b/>
                                  <w:color w:val="404040"/>
                                  <w:spacing w:val="-5"/>
                                  <w:sz w:val="18"/>
                                </w:rPr>
                                <w:t>2,5</w:t>
                              </w:r>
                            </w:p>
                          </w:txbxContent>
                        </wps:txbx>
                        <wps:bodyPr wrap="square" lIns="0" tIns="0" rIns="0" bIns="0" rtlCol="0">
                          <a:noAutofit/>
                        </wps:bodyPr>
                      </wps:wsp>
                      <wps:wsp>
                        <wps:cNvPr id="83" name="Textbox 83"/>
                        <wps:cNvSpPr txBox="1"/>
                        <wps:spPr>
                          <a:xfrm>
                            <a:off x="5266690" y="1372361"/>
                            <a:ext cx="296545" cy="199390"/>
                          </a:xfrm>
                          <a:prstGeom prst="rect">
                            <a:avLst/>
                          </a:prstGeom>
                        </wps:spPr>
                        <wps:txbx>
                          <w:txbxContent>
                            <w:p>
                              <w:pPr>
                                <w:spacing w:line="140" w:lineRule="exact" w:before="0"/>
                                <w:ind w:left="217" w:right="0" w:firstLine="0"/>
                                <w:jc w:val="left"/>
                                <w:rPr>
                                  <w:rFonts w:ascii="Calibri"/>
                                  <w:b/>
                                  <w:sz w:val="18"/>
                                </w:rPr>
                              </w:pPr>
                              <w:r>
                                <w:rPr>
                                  <w:rFonts w:ascii="Calibri"/>
                                  <w:b/>
                                  <w:color w:val="404040"/>
                                  <w:spacing w:val="-5"/>
                                  <w:sz w:val="18"/>
                                </w:rPr>
                                <w:t>2,4</w:t>
                              </w:r>
                            </w:p>
                            <w:p>
                              <w:pPr>
                                <w:spacing w:line="173" w:lineRule="exact" w:before="0"/>
                                <w:ind w:left="0" w:right="0" w:firstLine="0"/>
                                <w:jc w:val="left"/>
                                <w:rPr>
                                  <w:rFonts w:ascii="Calibri"/>
                                  <w:b/>
                                  <w:sz w:val="18"/>
                                </w:rPr>
                              </w:pPr>
                              <w:r>
                                <w:rPr>
                                  <w:rFonts w:ascii="Calibri"/>
                                  <w:b/>
                                  <w:color w:val="404040"/>
                                  <w:spacing w:val="-5"/>
                                  <w:sz w:val="18"/>
                                </w:rPr>
                                <w:t>2,2</w:t>
                              </w:r>
                            </w:p>
                          </w:txbxContent>
                        </wps:txbx>
                        <wps:bodyPr wrap="square" lIns="0" tIns="0" rIns="0" bIns="0" rtlCol="0">
                          <a:noAutofit/>
                        </wps:bodyPr>
                      </wps:wsp>
                      <wps:wsp>
                        <wps:cNvPr id="84" name="Textbox 84"/>
                        <wps:cNvSpPr txBox="1"/>
                        <wps:spPr>
                          <a:xfrm>
                            <a:off x="5889752" y="1391919"/>
                            <a:ext cx="158115"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5"/>
                                  <w:sz w:val="18"/>
                                </w:rPr>
                                <w:t>2,3</w:t>
                              </w:r>
                            </w:p>
                          </w:txbxContent>
                        </wps:txbx>
                        <wps:bodyPr wrap="square" lIns="0" tIns="0" rIns="0" bIns="0" rtlCol="0">
                          <a:noAutofit/>
                        </wps:bodyPr>
                      </wps:wsp>
                    </wpg:wgp>
                  </a:graphicData>
                </a:graphic>
              </wp:anchor>
            </w:drawing>
          </mc:Choice>
          <mc:Fallback>
            <w:pict>
              <v:group style="position:absolute;margin-left:53.849998pt;margin-top:11.83875pt;width:504.3pt;height:251.25pt;mso-position-horizontal-relative:page;mso-position-vertical-relative:paragraph;z-index:-15725056;mso-wrap-distance-left:0;mso-wrap-distance-right:0" id="docshapegroup12" coordorigin="1077,237" coordsize="10086,5025">
                <v:rect style="position:absolute;left:1077;top:236;width:10086;height:5025" id="docshape13" filled="true" fillcolor="#f1f1f1" stroked="false">
                  <v:fill type="solid"/>
                </v:rect>
                <v:shape style="position:absolute;left:1761;top:1838;width:8576;height:2358" id="docshape14" coordorigin="1762,1839" coordsize="8576,2358" path="m1944,3504l1762,3504,1762,4197,1944,4197,1944,3504xm1944,3159l1762,3159,1762,3248,1944,3248,1944,3159xm2707,3342l2525,3342,2525,4197,2707,4197,2707,3342xm3470,3279l3288,3279,3288,4197,3470,4197,3470,3279xm3470,2897l3288,2897,3288,3024,3470,3024,3470,2897xm4234,3917l4051,3917,4051,4197,4234,4197,4234,3917xm4234,2588l4051,2588,4051,3661,4234,3661,4234,2588xm4997,2247l4814,2247,4814,4085,4997,4085,4997,2247xm5758,2057l5578,2057,5578,3968,5758,3968,5758,2057xm6521,1861l6341,1861,6341,4007,6521,4007,6521,1861xm7284,4076l7104,4076,7104,4197,7284,4197,7284,4076xm7284,1839l7104,1839,7104,3820,7284,3820,7284,1839xm8047,4166l7865,4166,7865,4197,8047,4197,8047,4166xm8047,2060l7865,2060,7865,3910,8047,3910,8047,2060xm8810,2245l8628,2245,8628,4016,8810,4016,8810,2245xm9574,3865l9391,3865,9391,4197,9574,4197,9574,3865xm9574,2804l9391,2804,9391,3610,9574,3610,9574,2804xm10337,3948l10154,3948,10154,4197,10337,4197,10337,3948xm10337,2818l10154,2818,10154,3693,10337,3693,10337,2818xe" filled="true" fillcolor="#9dc3e6" stroked="false">
                  <v:path arrowok="t"/>
                  <v:fill type="solid"/>
                </v:shape>
                <v:shape style="position:absolute;left:1761;top:1838;width:8576;height:2358" id="docshape15" coordorigin="1762,1839" coordsize="8576,2358" path="m1762,3159l1944,3159,1944,4197,1762,4197,1762,3159xm2525,3157l2707,3157,2707,4197,2525,4197,2525,3157xm3288,2897l3470,2897,3470,4197,3288,4197,3288,2897xm4051,2588l4234,2588,4234,4197,4051,4197,4051,2588xm4814,2247l4997,2247,4997,4197,4814,4197,4814,2247xm5578,2057l5758,2057,5758,4197,5578,4197,5578,2057xm6341,1861l6521,1861,6521,4197,6341,4197,6341,1861xm7104,1839l7284,1839,7284,4197,7104,4197,7104,1839xm7865,2060l8047,2060,8047,4197,7865,4197,7865,2060xm8628,2245l8810,2245,8810,4197,8628,4197,8628,2245xm9391,2804l9574,2804,9574,4197,9391,4197,9391,2804xm10154,2818l10337,2818,10337,4197,10154,4197,10154,2818xe" filled="false" stroked="true" strokeweight=".75pt" strokecolor="#9dc3e6">
                  <v:path arrowok="t"/>
                  <v:stroke dashstyle="solid"/>
                </v:shape>
                <v:shape style="position:absolute;left:1980;top:1680;width:8576;height:2517" id="docshape16" coordorigin="1980,1681" coordsize="8576,2517" path="m2162,3504l1980,3504,1980,4197,2162,4197,2162,3504xm2162,3008l1980,3008,1980,3248,2162,3248,2162,3008xm2926,3063l2743,3063,2743,4197,2926,4197,2926,3063xm3689,3279l3506,3279,3506,4197,3689,4197,3689,3279xm3689,2756l3506,2756,3506,3024,3689,3024,3689,2756xm4452,2441l4270,2441,4270,4197,4452,4197,4452,2441xm5213,2189l5033,2189,5033,4197,5213,4197,5213,2189xm5976,1959l5796,1959,5796,3968,5976,3968,5976,1959xm6739,1765l6559,1765,6559,4007,6739,4007,6739,1765xm7502,4076l7320,4076,7320,4197,7502,4197,7502,4076xm7502,1681l7320,1681,7320,3820,7502,3820,7502,1681xm8266,4166l8083,4166,8083,4197,8266,4197,8266,4166xm8266,1945l8083,1945,8083,3910,8266,3910,8266,1945xm9029,2165l8846,2165,8846,4016,9029,4016,9029,2165xm9792,3865l9610,3865,9610,4197,9792,4197,9792,3865xm9792,2672l9610,2672,9610,3610,9792,3610,9792,2672xm10555,3948l10373,3948,10373,4197,10555,4197,10555,3948xm10555,2701l10373,2701,10373,3693,10555,3693,10555,2701xe" filled="true" fillcolor="#2e5496" stroked="false">
                  <v:path arrowok="t"/>
                  <v:fill type="solid"/>
                </v:shape>
                <v:shape style="position:absolute;left:1980;top:1680;width:8576;height:2517" id="docshape17" coordorigin="1980,1681" coordsize="8576,2517" path="m1980,3008l2162,3008,2162,4197,1980,4197,1980,3008xm2743,3063l2926,3063,2926,4197,2743,4197,2743,3063xm3506,2756l3689,2756,3689,4197,3506,4197,3506,2756xm4270,2441l4452,2441,4452,4197,4270,4197,4270,2441xm5033,2189l5213,2189,5213,4197,5033,4197,5033,2189xm5796,1959l5976,1959,5976,4197,5796,4197,5796,1959xm6559,1765l6739,1765,6739,4197,6559,4197,6559,1765xm7320,1681l7502,1681,7502,4197,7320,4197,7320,1681xm8083,1945l8266,1945,8266,4197,8083,4197,8083,1945xm8846,2165l9029,2165,9029,4197,8846,4197,8846,2165xm9610,2672l9792,2672,9792,4197,9610,4197,9610,2672xm10373,2701l10555,2701,10555,4197,10373,4197,10373,2701xe" filled="false" stroked="true" strokeweight=".75pt" strokecolor="#2e5496">
                  <v:path arrowok="t"/>
                  <v:stroke dashstyle="solid"/>
                </v:shape>
                <v:shape style="position:absolute;left:1580;top:4196;width:9156;height:58" id="docshape18" coordorigin="1581,4197" coordsize="9156,58" path="m1581,4197l4643,4197m5080,4197l5559,4197m5995,4197l6322,4197m6758,4197l8611,4197m9047,4197l10736,4197m1581,4197l1581,4254m2342,4197l2342,4254m3106,4197l3106,4254m3869,4197l3869,4254m4632,4197l4632,4254m5395,4197l5395,4254m6158,4197l6158,4254m6922,4197l6922,4254m7685,4197l7685,4254m8448,4197l8448,4254m9211,4197l9211,4254m9972,4197l9972,4254m10736,4197l10736,4254e" filled="false" stroked="true" strokeweight=".75pt" strokecolor="#767070">
                  <v:path arrowok="t"/>
                  <v:stroke dashstyle="solid"/>
                </v:shape>
                <v:shape style="position:absolute;left:1962;top:3138;width:8393;height:851" id="docshape19" coordorigin="1962,3139" coordsize="8393,851" path="m1962,3139l2031,3177,2101,3219,2170,3264,2240,3308,2309,3353,2378,3396,2448,3436,2517,3472,2586,3503,2656,3527,2725,3544,2801,3551,2878,3547,2954,3535,3030,3517,3107,3495,3183,3472,3259,3449,3335,3430,3412,3417,3488,3411,3564,3412,3641,3415,3717,3420,3793,3428,3869,3438,3946,3452,4022,3468,4098,3487,4175,3510,4251,3537,4320,3567,4390,3605,4459,3650,4528,3698,4598,3748,4667,3798,4737,3846,4806,3890,4875,3928,4945,3958,5014,3979,5090,3989,5167,3988,5243,3979,5319,3963,5395,3944,5472,3922,5548,3900,5624,3881,5701,3866,5777,3858,5853,3857,5930,3860,6006,3865,6082,3873,6158,3882,6235,3890,6311,3897,6387,3901,6464,3901,6540,3897,6616,3886,6692,3869,6769,3849,6845,3825,6921,3800,6998,3776,7074,3753,7150,3734,7227,3719,7303,3710,7379,3708,7455,3710,7532,3717,7608,3726,7684,3737,7761,3750,7837,3763,7913,3777,7989,3789,8066,3800,8142,3812,8218,3829,8295,3847,8371,3866,8447,3884,8524,3900,8600,3911,8676,3917,8752,3916,8829,3906,8898,3887,8967,3857,9037,3819,9106,3776,9176,3729,9245,3680,9314,3633,9384,3589,9453,3551,9522,3520,9592,3500,9668,3488,9744,3485,9821,3489,9897,3498,9973,3511,10049,3526,10126,3542,10202,3558,10278,3572,10355,3583e" filled="false" stroked="true" strokeweight="1.75pt" strokecolor="#1f3863">
                  <v:path arrowok="t"/>
                  <v:stroke dashstyle="solid"/>
                </v:shape>
                <v:rect style="position:absolute;left:1703;top:3248;width:518;height:256" id="docshape20" filled="true" fillcolor="#d0cece" stroked="false">
                  <v:fill type="solid"/>
                </v:rect>
                <v:rect style="position:absolute;left:1703;top:3248;width:518;height:256" id="docshape21" filled="false" stroked="true" strokeweight=".75pt" strokecolor="#aeabab">
                  <v:stroke dashstyle="solid"/>
                </v:rect>
                <v:rect style="position:absolute;left:2420;top:3086;width:437;height:256" id="docshape22" filled="true" fillcolor="#d0cece" stroked="false">
                  <v:fill type="solid"/>
                </v:rect>
                <v:rect style="position:absolute;left:2420;top:3086;width:437;height:256" id="docshape23" filled="false" stroked="true" strokeweight=".75pt" strokecolor="#aeabab">
                  <v:stroke dashstyle="solid"/>
                </v:rect>
                <v:rect style="position:absolute;left:3224;top:3023;width:518;height:256" id="docshape24" filled="true" fillcolor="#d0cece" stroked="false">
                  <v:fill type="solid"/>
                </v:rect>
                <v:rect style="position:absolute;left:3224;top:3023;width:518;height:256" id="docshape25" filled="false" stroked="true" strokeweight=".75pt" strokecolor="#aeabab">
                  <v:stroke dashstyle="solid"/>
                </v:rect>
                <v:rect style="position:absolute;left:3903;top:3661;width:437;height:256" id="docshape26" filled="true" fillcolor="#d0cece" stroked="false">
                  <v:fill type="solid"/>
                </v:rect>
                <v:rect style="position:absolute;left:3903;top:3661;width:437;height:256" id="docshape27" filled="false" stroked="true" strokeweight=".75pt" strokecolor="#aeabab">
                  <v:stroke dashstyle="solid"/>
                </v:rect>
                <v:rect style="position:absolute;left:4643;top:4084;width:437;height:256" id="docshape28" filled="true" fillcolor="#d0cece" stroked="false">
                  <v:fill type="solid"/>
                </v:rect>
                <v:rect style="position:absolute;left:4643;top:4084;width:437;height:256" id="docshape29" filled="false" stroked="true" strokeweight=".75pt" strokecolor="#aeabab">
                  <v:stroke dashstyle="solid"/>
                </v:rect>
                <v:rect style="position:absolute;left:5558;top:3968;width:437;height:256" id="docshape30" filled="true" fillcolor="#d0cece" stroked="false">
                  <v:fill type="solid"/>
                </v:rect>
                <v:rect style="position:absolute;left:5558;top:3968;width:437;height:256" id="docshape31" filled="false" stroked="true" strokeweight=".75pt" strokecolor="#aeabab">
                  <v:stroke dashstyle="solid"/>
                </v:rect>
                <v:rect style="position:absolute;left:6321;top:4006;width:437;height:256" id="docshape32" filled="true" fillcolor="#d0cece" stroked="false">
                  <v:fill type="solid"/>
                </v:rect>
                <v:rect style="position:absolute;left:6321;top:4006;width:437;height:256" id="docshape33" filled="false" stroked="true" strokeweight=".75pt" strokecolor="#aeabab">
                  <v:stroke dashstyle="solid"/>
                </v:rect>
                <v:rect style="position:absolute;left:7084;top:3820;width:437;height:256" id="docshape34" filled="true" fillcolor="#d0cece" stroked="false">
                  <v:fill type="solid"/>
                </v:rect>
                <v:rect style="position:absolute;left:7084;top:3820;width:437;height:256" id="docshape35" filled="false" stroked="true" strokeweight=".75pt" strokecolor="#aeabab">
                  <v:stroke dashstyle="solid"/>
                </v:rect>
                <v:rect style="position:absolute;left:7847;top:3910;width:437;height:256" id="docshape36" filled="true" fillcolor="#d0cece" stroked="false">
                  <v:fill type="solid"/>
                </v:rect>
                <v:rect style="position:absolute;left:7847;top:3910;width:437;height:256" id="docshape37" filled="false" stroked="true" strokeweight=".75pt" strokecolor="#aeabab">
                  <v:stroke dashstyle="solid"/>
                </v:rect>
                <v:rect style="position:absolute;left:8610;top:4016;width:437;height:256" id="docshape38" filled="true" fillcolor="#d0cece" stroked="false">
                  <v:fill type="solid"/>
                </v:rect>
                <v:rect style="position:absolute;left:8610;top:4016;width:437;height:256" id="docshape39" filled="false" stroked="true" strokeweight=".75pt" strokecolor="#aeabab">
                  <v:stroke dashstyle="solid"/>
                </v:rect>
                <v:rect style="position:absolute;left:9373;top:3609;width:437;height:256" id="docshape40" filled="true" fillcolor="#d0cece" stroked="false">
                  <v:fill type="solid"/>
                </v:rect>
                <v:rect style="position:absolute;left:9373;top:3609;width:437;height:256" id="docshape41" filled="false" stroked="true" strokeweight=".75pt" strokecolor="#aeabab">
                  <v:stroke dashstyle="solid"/>
                </v:rect>
                <v:rect style="position:absolute;left:10136;top:3692;width:437;height:256" id="docshape42" filled="true" fillcolor="#d0cece" stroked="false">
                  <v:fill type="solid"/>
                </v:rect>
                <v:rect style="position:absolute;left:10136;top:3692;width:437;height:256" id="docshape43" filled="false" stroked="true" strokeweight=".75pt" strokecolor="#aeabab">
                  <v:stroke dashstyle="solid"/>
                </v:rect>
                <v:shape style="position:absolute;left:1328;top:4381;width:9078;height:760" id="docshape44" coordorigin="1329,4381" coordsize="9078,760" path="m1422,5014l1422,5012,1422,5012,1345,4936,1340,4936,1339,4938,1338,4938,1335,4942,1333,4942,1332,4944,1330,4946,1330,4948,1329,4950,1329,4952,1406,5028,1411,5028,1412,5026,1413,5026,1418,5020,1420,5018,1421,5018,1422,5016,1422,5014xm1504,4934l1504,4930,1503,4928,1501,4928,1499,4926,1498,4924,1497,4924,1496,4922,1495,4922,1494,4920,1493,4920,1492,4922,1491,4922,1490,4924,1490,4924,1489,4926,1489,4926,1487,4928,1486,4928,1484,4930,1483,4930,1480,4928,1478,4928,1476,4926,1474,4926,1472,4924,1469,4920,1468,4918,1467,4916,1464,4910,1463,4908,1461,4904,1459,4899,1459,4952,1458,4956,1457,4958,1456,4960,1454,4962,1452,4964,1449,4966,1439,4966,1437,4964,1434,4964,1429,4960,1426,4956,1423,4954,1421,4952,1419,4950,1417,4946,1415,4944,1414,4942,1413,4936,1412,4934,1413,4928,1415,4926,1417,4924,1419,4922,1420,4920,1432,4920,1435,4922,1441,4924,1444,4928,1447,4930,1450,4934,1453,4936,1454,4940,1456,4942,1457,4944,1458,4948,1459,4950,1459,4952,1459,4899,1458,4898,1454,4894,1451,4888,1447,4882,1446,4882,1445,4880,1443,4878,1441,4878,1440,4880,1439,4880,1437,4882,1435,4882,1434,4884,1433,4886,1430,4888,1429,4890,1429,4890,1429,4892,1429,4892,1429,4894,1431,4894,1432,4898,1434,4900,1435,4900,1436,4902,1438,4906,1440,4908,1433,4904,1415,4904,1409,4908,1406,4910,1404,4912,1399,4916,1396,4922,1392,4930,1392,4934,1392,4940,1392,4942,1392,4944,1393,4946,1394,4952,1400,4962,1413,4976,1418,4980,1427,4986,1432,4986,1441,4988,1446,4988,1455,4984,1460,4982,1464,4976,1466,4974,1468,4972,1471,4968,1472,4966,1472,4964,1474,4960,1474,4958,1474,4952,1474,4950,1473,4948,1475,4948,1478,4950,1490,4950,1492,4948,1494,4946,1496,4946,1497,4944,1498,4942,1499,4942,1501,4940,1502,4938,1503,4936,1504,4936,1504,4934xm1544,4890l1544,4886,1543,4884,1542,4882,1541,4878,1538,4868,1536,4864,1532,4854,1530,4850,1526,4842,1519,4830,1517,4826,1512,4820,1508,4816,1507,4814,1505,4814,1503,4816,1502,4816,1501,4818,1498,4820,1497,4822,1495,4822,1494,4824,1493,4826,1492,4826,1492,4828,1491,4828,1491,4830,1491,4830,1492,4832,1495,4834,1497,4838,1503,4846,1506,4850,1511,4858,1514,4864,1516,4868,1518,4874,1520,4878,1522,4884,1523,4886,1521,4884,1468,4856,1466,4856,1466,4854,1465,4854,1463,4856,1462,4856,1461,4858,1460,4858,1457,4862,1455,4862,1453,4866,1452,4866,1451,4868,1451,4868,1451,4870,1451,4872,1452,4872,1453,4874,1455,4874,1457,4876,1523,4910,1528,4910,1529,4908,1533,4906,1539,4900,1541,4898,1542,4898,1543,4896,1543,4894,1544,4892,1544,4890xm1616,4812l1616,4802,1614,4796,1609,4786,1605,4782,1600,4776,1596,4772,1596,4814,1596,4816,1594,4822,1592,4824,1587,4828,1585,4830,1579,4832,1577,4832,1571,4830,1568,4830,1560,4824,1557,4820,1555,4818,1552,4814,1549,4810,1548,4806,1547,4800,1547,4798,1549,4792,1550,4790,1552,4788,1558,4784,1563,4782,1566,4782,1571,4784,1574,4784,1582,4790,1585,4794,1588,4796,1594,4806,1595,4808,1596,4814,1596,4772,1590,4768,1581,4762,1571,4762,1566,4760,1551,4766,1546,4770,1541,4776,1536,4780,1532,4786,1530,4790,1527,4796,1526,4802,1527,4806,1527,4808,1527,4810,1527,4812,1528,4818,1534,4828,1537,4832,1542,4838,1552,4846,1562,4852,1567,4852,1572,4854,1577,4854,1592,4848,1602,4840,1607,4834,1608,4832,1611,4828,1613,4824,1615,4818,1616,4812xm1678,4624l1678,4622,1668,4596,1667,4596,1666,4594,1665,4594,1664,4596,1662,4596,1661,4598,1660,4598,1655,4602,1653,4606,1652,4608,1652,4610,1652,4612,1665,4634,1665,4634,1666,4636,1668,4634,1669,4634,1671,4632,1673,4630,1674,4630,1675,4628,1676,4628,1677,4626,1678,4624,1678,4624xm1682,4746l1681,4736,1679,4730,1673,4718,1669,4714,1663,4708,1661,4706,1656,4700,1654,4700,1649,4696,1647,4694,1639,4688,1636,4686,1632,4686,1631,4688,1630,4688,1626,4692,1625,4694,1624,4694,1622,4696,1621,4698,1620,4700,1621,4702,1622,4702,1624,4704,1631,4710,1634,4712,1638,4716,1641,4716,1645,4720,1646,4722,1648,4724,1652,4728,1655,4732,1660,4738,1661,4742,1662,4746,1662,4750,1660,4754,1659,4756,1653,4762,1641,4762,1636,4758,1633,4756,1630,4754,1627,4750,1624,4746,1618,4740,1614,4736,1611,4732,1608,4730,1604,4726,1602,4724,1600,4724,1600,4722,1597,4722,1596,4724,1594,4724,1593,4726,1592,4726,1591,4728,1589,4728,1588,4730,1586,4732,1585,4734,1584,4734,1584,4736,1584,4738,1584,4738,1585,4740,1586,4740,1588,4742,1589,4742,1595,4748,1598,4750,1599,4752,1608,4762,1613,4766,1614,4768,1621,4774,1625,4778,1629,4780,1634,4784,1642,4784,1647,4786,1660,4780,1664,4776,1669,4772,1674,4768,1677,4762,1679,4756,1681,4752,1682,4746xm1776,4662l1776,4660,1775,4658,1774,4658,1773,4656,1771,4654,1768,4650,1763,4650,1762,4652,1762,4652,1761,4654,1761,4654,1760,4656,1758,4656,1757,4658,1751,4658,1750,4656,1748,4656,1746,4654,1744,4652,1741,4650,1740,4648,1740,4646,1739,4644,1736,4638,1734,4636,1730,4628,1730,4682,1729,4686,1728,4688,1726,4690,1723,4692,1721,4694,1711,4694,1708,4692,1705,4692,1700,4688,1698,4686,1695,4682,1693,4680,1690,4678,1689,4676,1687,4672,1686,4670,1685,4668,1684,4664,1684,4662,1685,4656,1686,4654,1688,4652,1690,4650,1692,4650,1694,4648,1704,4648,1707,4650,1713,4654,1716,4656,1719,4659,1719,4660,1719,4660,1722,4662,1724,4664,1728,4670,1729,4674,1730,4678,1730,4682,1730,4628,1728,4624,1724,4620,1723,4618,1721,4614,1720,4612,1718,4612,1717,4610,1716,4608,1715,4608,1714,4606,1713,4606,1711,4608,1709,4608,1705,4612,1704,4614,1701,4616,1701,4618,1700,4618,1700,4622,1701,4622,1702,4624,1704,4626,1705,4628,1708,4632,1709,4634,1711,4636,1708,4634,1705,4634,1702,4632,1689,4632,1686,4634,1683,4634,1680,4636,1678,4638,1675,4640,1671,4646,1668,4650,1666,4654,1664,4659,1664,4660,1664,4662,1664,4668,1664,4670,1664,4672,1664,4674,1666,4680,1668,4684,1671,4690,1684,4704,1689,4708,1699,4714,1703,4716,1718,4716,1727,4712,1731,4710,1738,4702,1740,4700,1743,4696,1744,4694,1745,4688,1746,4686,1746,4680,1745,4678,1745,4676,1747,4678,1751,4678,1754,4680,1756,4680,1760,4678,1762,4678,1765,4676,1767,4674,1770,4670,1771,4670,1772,4668,1772,4668,1773,4666,1775,4664,1776,4662xm1829,4602l1829,4598,1828,4596,1828,4594,1828,4592,1826,4586,1824,4582,1821,4576,1817,4572,1811,4566,1807,4560,1807,4602,1807,4604,1804,4612,1802,4614,1799,4616,1797,4618,1791,4620,1784,4620,1771,4608,1768,4604,1766,4602,1763,4596,1761,4594,1761,4592,1760,4588,1760,4586,1761,4582,1763,4578,1767,4574,1770,4572,1777,4572,1782,4574,1785,4574,1793,4580,1796,4584,1798,4586,1801,4588,1803,4592,1804,4594,1806,4596,1806,4598,1807,4602,1807,4560,1806,4560,1801,4558,1796,4554,1786,4550,1772,4550,1762,4556,1757,4558,1748,4568,1744,4572,1740,4584,1739,4588,1740,4592,1740,4594,1740,4596,1740,4598,1741,4604,1747,4614,1751,4618,1755,4622,1806,4674,1809,4674,1810,4672,1812,4672,1813,4670,1814,4670,1817,4666,1819,4664,1820,4662,1821,4662,1821,4660,1821,4658,1821,4658,1805,4642,1803,4640,1802,4638,1799,4636,1798,4634,1800,4634,1806,4632,1808,4630,1810,4630,1811,4628,1814,4626,1816,4626,1817,4624,1821,4620,1824,4616,1826,4610,1828,4606,1829,4602xm1881,4556l1881,4554,1880,4552,1879,4550,1878,4550,1876,4548,1875,4546,1874,4546,1873,4544,1868,4544,1868,4546,1867,4546,1866,4548,1865,4550,1864,4550,1863,4552,1854,4552,1852,4550,1850,4548,1812,4510,1808,4510,1807,4512,1806,4512,1805,4514,1804,4514,1801,4518,1799,4518,1798,4520,1798,4520,1797,4522,1796,4524,1796,4526,1797,4526,1835,4564,1839,4568,1842,4570,1849,4574,1852,4576,1861,4576,1873,4568,1874,4566,1875,4566,1878,4562,1880,4558,1881,4556xm1932,4498l1932,4494,1931,4490,1931,4486,1930,4482,1924,4470,1921,4466,1916,4462,1911,4456,1911,4498,1911,4500,1910,4506,1908,4508,1906,4510,1903,4512,1900,4514,1895,4516,1890,4516,1887,4514,1884,4514,1876,4508,1873,4504,1870,4502,1868,4500,1864,4494,1863,4490,1862,4486,1862,4482,1864,4478,1866,4474,1868,4472,1873,4468,1876,4468,1879,4466,1881,4466,1887,4468,1892,4472,1895,4472,1898,4476,1901,4478,1903,4480,1906,4484,1908,4486,1909,4490,1911,4492,1911,4498,1911,4456,1911,4456,1906,4452,1891,4446,1876,4446,1866,4450,1861,4454,1856,4460,1851,4464,1848,4470,1845,4476,1843,4480,1842,4486,1842,4490,1842,4492,1842,4494,1843,4496,1844,4502,1849,4512,1853,4518,1858,4522,1868,4530,1878,4536,1882,4538,1893,4538,1908,4532,1917,4524,1923,4518,1924,4516,1926,4514,1931,4502,1932,4498xm2014,4462l2012,4456,2010,4452,2008,4448,2006,4446,2003,4442,2000,4438,1997,4436,1992,4434,1987,4434,1984,4436,1980,4436,1975,4440,1972,4440,1968,4442,1965,4444,1963,4444,1960,4446,1955,4446,1952,4444,1949,4442,1946,4442,1943,4440,1940,4436,1937,4434,1935,4430,1932,4426,1931,4422,1930,4418,1930,4414,1932,4410,1933,4408,1937,4404,1939,4402,1943,4400,1951,4400,1952,4398,1954,4398,1954,4396,1953,4394,1952,4394,1952,4392,1951,4392,1950,4390,1948,4388,1947,4386,1945,4386,1944,4384,1936,4384,1934,4386,1933,4386,1929,4388,1927,4390,1923,4392,1918,4398,1915,4402,1913,4408,1910,4412,1909,4416,1910,4422,1910,4426,1911,4432,1916,4442,1920,4448,1925,4454,1936,4462,1938,4464,1941,4464,1943,4466,1946,4466,1950,4468,1960,4468,1966,4466,1968,4466,1973,4462,1975,4462,1979,4460,1981,4458,1983,4458,1984,4456,1990,4456,1992,4458,1993,4460,1994,4462,1996,4466,1997,4468,1998,4470,1999,4474,2000,4476,2004,4476,2007,4472,2009,4472,2010,4470,2011,4470,2011,4468,2013,4468,2013,4466,2014,4466,2014,4464,2014,4462xm2108,5074l2108,5070,2108,5060,2107,5054,2103,5048,2100,5040,2096,5034,2090,5028,2087,5026,2087,5072,2087,5078,2084,5086,2081,5090,2078,5094,2062,5078,2062,5110,2057,5114,2049,5118,2045,5118,2041,5120,2037,5118,2033,5118,2018,5110,2014,5106,2011,5102,2008,5098,2004,5090,2002,5086,2001,5078,2001,5074,2004,5066,2007,5062,2010,5058,2062,5110,2062,5078,2042,5058,2027,5042,2031,5038,2035,5036,2039,5034,2043,5032,2051,5032,2055,5034,2059,5036,2063,5038,2070,5042,2074,5046,2078,5050,2080,5054,2085,5062,2086,5066,2087,5070,2087,5072,2087,5026,2084,5022,2078,5018,2072,5016,2066,5012,2059,5010,2046,5010,2040,5012,2033,5016,2027,5018,2020,5022,2013,5028,2008,5024,2007,5024,2006,5022,2006,5024,2003,5024,2001,5026,1999,5028,1996,5032,1995,5032,1993,5034,1992,5036,1992,5038,1992,5040,1992,5040,1997,5046,1991,5052,1987,5058,1984,5066,1981,5072,1980,5078,1980,5080,1980,5092,1982,5098,1988,5110,1992,5118,1998,5122,2004,5130,2010,5134,2023,5140,2049,5140,2055,5136,2062,5134,2075,5122,2081,5128,2081,5128,2083,5130,2085,5128,2088,5126,2089,5124,2091,5122,2093,5122,2094,5120,2096,5118,2096,5116,2097,5116,2097,5114,2097,5113,2095,5110,2091,5106,2097,5100,2101,5094,2104,5086,2107,5080,2108,5074xm2184,5008l2183,5008,2182,5006,2182,5006,2179,5002,2178,5002,2177,5000,2175,4998,2171,4998,2170,5002,2170,5002,2168,5006,2166,5010,2164,5014,2163,5016,2161,5018,2156,5024,2154,5026,2150,5028,2146,5028,2144,5030,2143,5030,2140,5028,2139,5028,2138,5026,2136,5026,2136,5024,2135,5022,2135,5022,2135,5020,2135,5018,2135,5018,2136,5016,2138,5012,2141,5008,2145,5004,2151,4998,2152,4998,2152,4996,2152,4994,2152,4994,2151,4992,2151,4992,2149,4990,2148,4990,2147,4988,2145,4988,2144,4986,2141,4986,2132,4996,2128,5000,2126,5000,2125,5002,2122,5002,2120,5004,2119,5004,2118,5002,2115,5002,2114,5000,2113,5000,2112,4996,2112,4996,2112,4994,2112,4992,2113,4990,2114,4988,2115,4988,2116,4986,2121,4980,2123,4978,2126,4978,2129,4976,2131,4974,2133,4974,2135,4972,2138,4972,2140,4970,2142,4970,2142,4968,2142,4966,2140,4966,2140,4964,2139,4964,2136,4960,2135,4960,2134,4958,2128,4958,2124,4960,2122,4960,2120,4962,2115,4964,2110,4968,2108,4970,2102,4976,2099,4980,2094,4988,2092,4992,2092,4998,2091,5004,2092,5006,2093,5010,2095,5012,2099,5016,2101,5018,2104,5020,2118,5020,2120,5018,2119,5020,2117,5028,2117,5030,2118,5032,2118,5034,2118,5036,2119,5038,2121,5042,2122,5044,2124,5046,2126,5048,2129,5050,2132,5050,2136,5052,2139,5052,2143,5050,2146,5050,2154,5046,2159,5044,2163,5040,2168,5036,2172,5030,2174,5028,2178,5024,2179,5020,2181,5018,2183,5014,2183,5012,2184,5010,2184,5010,2184,5008xm2245,4948l2244,4944,2244,4940,2244,4938,2243,4934,2241,4930,2239,4924,2236,4920,2232,4916,2229,4914,2226,4912,2223,4911,2223,4946,2223,4950,2223,4952,2221,4956,2219,4958,2215,4962,2212,4964,2209,4966,2206,4966,2203,4968,2200,4968,2154,4922,2152,4920,2150,4916,2149,4912,2148,4910,2148,4908,2148,4906,2149,4904,2150,4902,2151,4900,2153,4898,2154,4896,2158,4896,2160,4894,2165,4894,2167,4896,2168,4896,2170,4898,2172,4898,2175,4902,2176,4904,2177,4906,2178,4908,2179,4910,2179,4914,2179,4916,2178,4918,2177,4920,2176,4922,2174,4924,2172,4926,2172,4926,2173,4928,2173,4930,2174,4930,2175,4932,2179,4936,2181,4938,2186,4938,2189,4934,2192,4932,2194,4930,2199,4928,2201,4926,2205,4928,2208,4928,2212,4930,2214,4932,2216,4934,2220,4938,2221,4940,2222,4942,2223,4944,2223,4946,2223,4911,2216,4906,2203,4906,2200,4908,2197,4910,2194,4912,2196,4906,2197,4900,2195,4896,2195,4894,2194,4890,2191,4886,2187,4882,2184,4880,2181,4876,2174,4874,2170,4872,2162,4872,2158,4874,2153,4876,2145,4880,2141,4886,2137,4890,2134,4894,2131,4898,2129,4902,2128,4908,2128,4916,2129,4922,2131,4926,2134,4932,2137,4936,2142,4940,2221,5020,2225,5020,2226,5018,2228,5018,2230,5016,2233,5012,2234,5012,2236,5010,2236,5008,2237,5006,2237,5004,2237,5004,2219,4986,2217,4986,2216,4984,2212,4980,2220,4980,2222,4978,2224,4978,2225,4976,2227,4976,2232,4970,2234,4968,2236,4966,2240,4962,2242,4958,2244,4952,2245,4948xm2312,4880l2312,4876,2312,4874,2312,4872,2311,4870,2310,4866,2307,4860,2304,4856,2300,4850,2295,4844,2290,4841,2290,4880,2290,4882,2289,4888,2287,4890,2283,4894,2280,4896,2274,4898,2271,4900,2267,4900,2254,4886,2252,4884,2249,4880,2248,4878,2246,4876,2244,4870,2243,4868,2243,4866,2244,4862,2245,4860,2246,4858,2248,4856,2251,4852,2253,4852,2255,4850,2260,4850,2263,4852,2266,4852,2268,4854,2271,4856,2274,4856,2276,4860,2279,4862,2282,4864,2284,4868,2288,4872,2290,4880,2290,4841,2285,4836,2280,4834,2275,4830,2270,4830,2265,4828,2260,4828,2250,4832,2246,4834,2241,4838,2231,4846,2228,4852,2226,4856,2224,4862,2223,4866,2223,4874,2223,4876,2223,4878,2225,4882,2228,4888,2230,4892,2234,4898,2239,4902,2289,4952,2293,4952,2294,4950,2296,4950,2299,4946,2302,4944,2303,4942,2304,4942,2304,4940,2305,4940,2305,4938,2305,4938,2305,4936,2288,4920,2287,4918,2285,4918,2284,4916,2283,4914,2280,4912,2288,4912,2291,4910,2293,4908,2295,4908,2298,4906,2299,4904,2303,4900,2305,4898,2308,4894,2310,4890,2312,4886,2312,4880xm2380,4812l2379,4808,2379,4804,2379,4802,2379,4800,2378,4796,2375,4790,2372,4786,2369,4780,2364,4776,2359,4771,2359,4812,2359,4814,2357,4820,2356,4822,2353,4824,2351,4828,2348,4830,2335,4830,2332,4828,2324,4822,2321,4820,2318,4816,2316,4814,2314,4810,2312,4808,2311,4806,2311,4804,2311,4802,2310,4800,2310,4798,2310,4796,2311,4794,2312,4792,2314,4790,2316,4788,2319,4784,2321,4782,2327,4782,2329,4780,2332,4782,2335,4782,2340,4786,2343,4788,2348,4792,2351,4796,2354,4798,2355,4800,2357,4804,2358,4806,2359,4810,2359,4812,2359,4771,2359,4770,2354,4768,2349,4764,2339,4760,2324,4760,2319,4764,2314,4766,2309,4770,2304,4774,2299,4780,2295,4784,2293,4790,2291,4796,2290,4800,2290,4802,2290,4806,2290,4810,2292,4816,2294,4822,2297,4826,2301,4832,2306,4836,2310,4842,2315,4844,2320,4848,2325,4850,2330,4852,2340,4852,2355,4846,2360,4842,2370,4832,2372,4830,2374,4828,2376,4822,2379,4816,2380,4812xm2442,4621l2431,4596,2431,4594,2427,4594,2426,4596,2424,4596,2423,4598,2419,4602,2417,4604,2415,4608,2415,4610,2416,4610,2428,4632,2429,4634,2431,4634,2432,4632,2434,4632,2436,4630,2437,4628,2438,4628,2439,4626,2440,4626,2441,4624,2441,4624,2441,4622,2442,4622,2442,4621xm2445,4746l2445,4740,2445,4738,2445,4736,2444,4734,2443,4730,2439,4724,2436,4718,2432,4712,2426,4706,2425,4704,2423,4704,2419,4700,2415,4696,2405,4688,2403,4686,2400,4686,2400,4684,2397,4684,2396,4686,2395,4686,2394,4688,2392,4688,2388,4692,2387,4694,2385,4696,2385,4696,2384,4698,2384,4698,2384,4700,2385,4700,2390,4704,2392,4706,2395,4708,2399,4712,2402,4714,2410,4720,2411,4722,2416,4726,2419,4730,2423,4738,2424,4740,2426,4746,2426,4748,2424,4752,2423,4756,2419,4758,2417,4760,2415,4760,2413,4762,2409,4762,2406,4760,2404,4760,2402,4758,2399,4758,2397,4754,2394,4752,2391,4748,2387,4746,2384,4742,2378,4734,2373,4730,2372,4728,2368,4726,2366,4724,2363,4722,2358,4722,2357,4724,2356,4724,2353,4728,2351,4728,2350,4730,2349,4732,2348,4732,2347,4734,2347,4736,2347,4736,2347,4738,2348,4738,2350,4740,2351,4740,2353,4742,2355,4744,2356,4744,2357,4746,2358,4746,2361,4750,2363,4750,2369,4758,2371,4760,2374,4764,2376,4766,2378,4768,2384,4774,2389,4778,2393,4780,2397,4782,2402,4784,2410,4784,2423,4778,2428,4776,2433,4770,2437,4766,2439,4762,2441,4760,2445,4750,2445,4746xm2540,4660l2539,4658,2538,4658,2538,4656,2536,4654,2534,4652,2532,4650,2531,4650,2530,4648,2526,4648,2526,4650,2525,4650,2525,4652,2524,4652,2524,4654,2522,4656,2513,4656,2511,4654,2509,4652,2504,4648,2503,4646,2502,4644,2501,4640,2499,4636,2498,4634,2496,4632,2494,4628,2494,4678,2494,4680,2493,4682,2492,4686,2491,4688,2489,4690,2487,4692,2484,4692,2482,4694,2477,4694,2472,4692,2469,4690,2461,4684,2456,4680,2454,4676,2450,4672,2449,4668,2448,4666,2448,4664,2447,4660,2448,4658,2448,4656,2450,4654,2454,4650,2455,4648,2458,4648,2460,4646,2462,4646,2467,4648,2470,4648,2479,4654,2482,4658,2482,4658,2483,4658,2485,4660,2488,4664,2489,4666,2491,4670,2492,4672,2493,4674,2494,4678,2494,4628,2493,4626,2491,4624,2489,4620,2485,4614,2483,4612,2482,4610,2481,4608,2480,4608,2478,4606,2475,4606,2473,4608,2472,4608,2470,4610,2469,4612,2468,4612,2467,4614,2466,4614,2465,4616,2465,4616,2464,4618,2464,4618,2464,4620,2464,4620,2465,4622,2466,4622,2466,4624,2467,4624,2470,4628,2471,4630,2473,4632,2475,4636,2471,4634,2468,4632,2462,4630,2453,4630,2447,4634,2441,4638,2439,4640,2434,4644,2431,4648,2428,4658,2427,4658,2427,4664,2427,4668,2427,4670,2427,4672,2428,4674,2429,4678,2432,4684,2435,4688,2438,4694,2448,4702,2452,4706,2457,4710,2467,4714,2476,4716,2481,4714,2486,4712,2490,4712,2501,4702,2503,4700,2506,4694,2507,4692,2508,4690,2509,4688,2509,4684,2509,4680,2509,4678,2508,4674,2513,4678,2523,4678,2525,4676,2529,4674,2531,4672,2533,4670,2535,4668,2536,4666,2537,4666,2537,4664,2539,4662,2539,4660,2540,4660xm2592,4600l2592,4596,2592,4594,2592,4592,2591,4590,2590,4586,2587,4580,2584,4576,2580,4570,2575,4564,2570,4561,2570,4600,2570,4602,2569,4608,2567,4610,2563,4614,2560,4616,2554,4618,2551,4620,2547,4620,2534,4606,2532,4604,2529,4600,2528,4598,2526,4596,2524,4590,2523,4588,2523,4586,2524,4582,2525,4580,2526,4578,2528,4576,2531,4572,2533,4572,2535,4570,2540,4570,2543,4572,2546,4572,2548,4574,2551,4576,2554,4576,2556,4580,2559,4582,2562,4584,2564,4588,2568,4592,2570,4600,2570,4561,2570,4560,2565,4556,2560,4554,2555,4550,2550,4550,2545,4548,2540,4548,2530,4552,2526,4554,2516,4562,2511,4566,2508,4572,2506,4576,2504,4582,2503,4586,2503,4594,2503,4596,2503,4598,2505,4602,2510,4612,2514,4618,2519,4622,2569,4672,2573,4672,2574,4670,2575,4670,2578,4668,2582,4664,2583,4662,2584,4662,2584,4660,2585,4658,2585,4656,2585,4656,2568,4640,2567,4638,2565,4638,2564,4636,2560,4632,2568,4632,2571,4630,2573,4628,2575,4628,2578,4626,2579,4624,2583,4620,2585,4618,2588,4614,2590,4610,2592,4606,2592,4600xm2644,4556l2644,4552,2643,4550,2643,4550,2641,4548,2637,4544,2635,4542,2632,4542,2631,4544,2631,4544,2630,4546,2630,4546,2628,4548,2627,4550,2625,4550,2623,4552,2620,4552,2619,4550,2618,4550,2615,4548,2614,4548,2612,4546,2576,4510,2575,4508,2573,4508,2572,4510,2569,4510,2568,4512,2567,4514,2564,4516,2563,4518,2562,4518,2561,4520,2560,4520,2560,4522,2559,4522,2560,4524,2560,4524,2602,4566,2606,4570,2609,4572,2612,4574,2618,4574,2621,4576,2627,4572,2631,4572,2634,4570,2637,4566,2638,4566,2639,4564,2641,4562,2641,4560,2642,4560,2643,4558,2643,4558,2644,4556,2644,4556xm2695,4496l2695,4490,2695,4486,2693,4480,2691,4474,2688,4470,2685,4466,2684,4464,2675,4457,2675,4496,2675,4500,2674,4502,2673,4504,2671,4506,2666,4512,2664,4514,2661,4514,2658,4516,2656,4516,2653,4514,2650,4514,2642,4508,2639,4506,2634,4500,2631,4498,2630,4496,2628,4492,2627,4490,2626,4486,2626,4484,2626,4482,2627,4478,2628,4476,2629,4474,2634,4468,2637,4468,2639,4466,2650,4466,2653,4468,2659,4472,2661,4474,2664,4476,2667,4480,2669,4482,2674,4490,2674,4494,2675,4496,2675,4457,2675,4456,2665,4448,2655,4444,2645,4444,2640,4446,2635,4448,2630,4450,2620,4458,2615,4464,2611,4468,2609,4474,2606,4480,2605,4484,2606,4490,2606,4492,2606,4496,2607,4500,2610,4506,2613,4510,2616,4516,2626,4526,2631,4530,2646,4536,2661,4536,2666,4532,2676,4528,2686,4518,2687,4516,2690,4512,2692,4506,2694,4502,2695,4496xm2777,4460l2777,4458,2776,4456,2775,4452,2773,4448,2770,4444,2768,4442,2767,4440,2758,4434,2745,4434,2743,4436,2736,4440,2734,4440,2731,4442,2729,4442,2726,4444,2716,4444,2713,4442,2706,4438,2701,4432,2698,4430,2697,4426,2695,4424,2694,4422,2694,4416,2694,4414,2695,4412,2695,4410,2697,4406,2701,4402,2703,4402,2704,4400,2708,4400,2710,4398,2716,4398,2716,4396,2717,4396,2717,4394,2716,4392,2714,4390,2713,4390,2712,4388,2711,4386,2710,4386,2709,4384,2707,4384,2706,4382,2702,4382,2701,4384,2698,4384,2694,4386,2692,4388,2691,4388,2687,4392,2681,4398,2678,4402,2676,4406,2674,4410,2673,4416,2673,4420,2673,4426,2674,4430,2680,4442,2684,4448,2689,4452,2691,4456,2697,4460,2699,4460,2702,4462,2707,4464,2709,4466,2711,4466,2716,4468,2721,4468,2724,4466,2726,4466,2729,4464,2732,4464,2734,4462,2736,4462,2738,4460,2740,4460,2744,4458,2746,4456,2754,4456,2757,4458,2758,4460,2759,4462,2760,4464,2761,4466,2762,4472,2764,4476,2766,4476,2767,4474,2769,4474,2770,4472,2775,4468,2776,4466,2777,4464,2777,4464,2777,4460xm3157,4670l3156,4668,3147,4644,3146,4644,3146,4642,3143,4642,3142,4644,3139,4644,3138,4646,3134,4650,3132,4652,3130,4656,3130,4658,3131,4660,3144,4682,3147,4682,3149,4680,3151,4678,3152,4678,3154,4676,3155,4674,3155,4674,3156,4672,3156,4672,3157,4670xm3172,4790l3171,4788,3121,4738,3098,4716,3097,4714,3089,4714,3088,4716,3086,4716,3074,4730,3073,4730,3071,4734,3070,4738,3071,4742,3072,4744,3073,4746,3074,4748,3103,4814,3077,4802,3034,4782,3032,4782,3030,4780,3028,4780,3025,4782,3021,4782,3018,4786,3003,4800,3003,4802,3003,4806,3004,4808,3078,4882,3083,4882,3084,4880,3085,4880,3086,4878,3090,4874,3091,4874,3092,4872,3093,4872,3093,4870,3094,4870,3094,4868,3093,4868,3027,4802,3115,4844,3121,4844,3122,4842,3124,4842,3129,4836,3131,4834,3131,4832,3132,4832,3132,4828,3132,4828,3125,4814,3090,4738,3156,4804,3161,4804,3163,4802,3164,4800,3167,4798,3169,4796,3170,4794,3171,4792,3172,4792,3172,4790xm3254,4710l3254,4706,3253,4706,3253,4704,3249,4702,3247,4700,3246,4698,3246,4698,3244,4696,3242,4696,3242,4698,3241,4698,3241,4700,3240,4700,3239,4702,3238,4702,3237,4704,3236,4704,3235,4706,3232,4706,3230,4704,3228,4704,3226,4702,3224,4702,3222,4700,3219,4696,3218,4694,3217,4692,3216,4690,3214,4686,3213,4684,3211,4680,3209,4678,3209,4676,3209,4726,3209,4728,3208,4732,3207,4734,3206,4736,3202,4740,3199,4742,3189,4742,3187,4740,3184,4740,3181,4738,3179,4736,3176,4732,3171,4728,3169,4726,3167,4722,3165,4720,3164,4718,3163,4714,3163,4712,3162,4710,3163,4706,3163,4704,3165,4702,3169,4698,3170,4696,3182,4696,3185,4698,3188,4700,3191,4700,3194,4704,3198,4706,3200,4710,3203,4712,3204,4714,3206,4718,3207,4720,3208,4724,3209,4726,3209,4676,3206,4672,3204,4670,3203,4666,3200,4662,3198,4660,3197,4658,3196,4656,3195,4656,3193,4654,3190,4654,3189,4656,3188,4656,3187,4658,3185,4658,3182,4662,3181,4662,3180,4664,3180,4664,3179,4666,3179,4666,3179,4668,3179,4670,3180,4670,3182,4672,3182,4674,3184,4674,3185,4676,3186,4680,3188,4682,3190,4684,3186,4682,3183,4680,3165,4680,3162,4682,3159,4684,3156,4686,3154,4688,3149,4692,3146,4698,3143,4704,3142,4706,3142,4712,3142,4716,3142,4718,3142,4720,3143,4722,3144,4728,3147,4732,3150,4738,3153,4742,3163,4752,3167,4756,3172,4758,3177,4762,3182,4762,3191,4764,3196,4764,3205,4760,3216,4750,3218,4748,3220,4746,3221,4744,3222,4742,3222,4740,3223,4738,3224,4736,3224,4734,3224,4728,3224,4726,3223,4724,3225,4724,3228,4726,3240,4726,3242,4724,3244,4722,3246,4722,3248,4718,3249,4718,3250,4716,3251,4716,3252,4714,3252,4714,3253,4712,3254,4712,3254,4710xm3307,4650l3307,4646,3307,4644,3306,4640,3305,4634,3299,4624,3297,4620,3295,4618,3290,4614,3285,4608,3285,4650,3285,4652,3284,4656,3282,4658,3278,4664,3275,4664,3269,4668,3262,4668,3249,4654,3247,4652,3244,4650,3243,4646,3241,4644,3240,4642,3239,4640,3238,4636,3238,4634,3239,4632,3240,4628,3241,4626,3243,4624,3246,4622,3248,4620,3261,4620,3263,4622,3266,4624,3269,4626,3274,4630,3279,4636,3281,4638,3283,4642,3284,4644,3285,4646,3285,4650,3285,4608,3285,4608,3280,4604,3275,4602,3270,4600,3265,4598,3250,4598,3245,4600,3241,4602,3231,4610,3226,4616,3223,4620,3221,4626,3219,4630,3218,4634,3218,4644,3218,4646,3220,4650,3223,4656,3225,4660,3229,4666,3284,4722,3286,4722,3288,4720,3289,4720,3290,4718,3291,4718,3294,4714,3296,4714,3297,4712,3299,4710,3299,4710,3300,4708,3300,4704,3283,4688,3282,4688,3280,4686,3279,4684,3278,4684,3276,4682,3279,4682,3281,4680,3284,4680,3286,4678,3288,4678,3290,4676,3291,4676,3294,4672,3296,4672,3298,4668,3300,4666,3303,4662,3305,4658,3307,4654,3307,4650xm3367,4596l3367,4592,3366,4592,3365,4590,3364,4590,3362,4588,3361,4586,3358,4584,3357,4584,3357,4582,3355,4582,3354,4584,3354,4584,3353,4586,3352,4588,3351,4588,3348,4592,3341,4592,3339,4590,3336,4590,3330,4584,3323,4578,3321,4574,3316,4570,3313,4566,3309,4562,3326,4544,3326,4542,3326,4542,3325,4540,3324,4538,3321,4536,3320,4534,3318,4534,3317,4532,3313,4532,3268,4576,3268,4576,3268,4580,3268,4580,3269,4582,3270,4582,3271,4584,3272,4586,3275,4588,3276,4590,3280,4590,3293,4576,3295,4578,3303,4588,3304,4590,3306,4590,3307,4592,3309,4594,3315,4600,3322,4606,3325,4608,3328,4610,3331,4612,3333,4614,3336,4614,3341,4616,3348,4616,3350,4614,3352,4612,3354,4612,3356,4610,3361,4606,3363,4602,3364,4602,3365,4600,3366,4598,3366,4598,3366,4596,3367,4596xm3409,4552l3408,4552,3408,4550,3407,4550,3406,4548,3404,4546,3403,4544,3402,4544,3401,4542,3396,4542,3396,4544,3395,4544,3394,4546,3393,4546,3393,4548,3391,4550,3389,4550,3387,4552,3386,4552,3385,4550,3381,4550,3379,4548,3340,4508,3337,4508,3336,4510,3334,4510,3333,4512,3331,4512,3327,4516,3326,4518,3325,4520,3325,4520,3324,4522,3324,4524,3324,4524,3366,4566,3370,4570,3373,4572,3376,4572,3380,4574,3389,4574,3395,4572,3398,4568,3403,4564,3404,4562,3405,4562,3406,4560,3407,4558,3408,4556,3408,4556,3409,4554,3409,4552xm3459,4496l3459,4490,3459,4488,3459,4486,3459,4484,3457,4480,3455,4474,3452,4470,3448,4464,3444,4460,3439,4454,3439,4496,3439,4498,3438,4502,3437,4504,3436,4506,3433,4508,3431,4512,3428,4512,3425,4514,3415,4514,3409,4510,3406,4508,3401,4504,3398,4500,3396,4498,3392,4492,3391,4490,3390,4486,3390,4484,3390,4480,3391,4478,3392,4476,3393,4474,3398,4468,3401,4466,3404,4466,3406,4464,3409,4464,3415,4466,3417,4468,3426,4474,3428,4476,3431,4480,3434,4482,3435,4484,3437,4488,3438,4490,3438,4492,3439,4494,3439,4496,3439,4454,3439,4454,3434,4450,3424,4446,3419,4444,3404,4444,3399,4446,3394,4450,3389,4452,3384,4458,3379,4462,3375,4468,3373,4474,3371,4478,3370,4482,3370,4494,3372,4500,3377,4510,3381,4516,3385,4520,3390,4524,3395,4528,3405,4534,3410,4536,3420,4536,3435,4530,3445,4522,3450,4516,3452,4514,3454,4512,3458,4500,3459,4496xm3542,4460l3541,4458,3541,4456,3540,4454,3539,4452,3538,4450,3537,4448,3534,4444,3533,4442,3531,4440,3528,4438,3525,4436,3523,4434,3520,4434,3517,4432,3515,4434,3510,4434,3495,4442,3490,4442,3488,4444,3483,4444,3480,4442,3477,4442,3474,4440,3471,4438,3468,4434,3465,4432,3463,4428,3460,4424,3459,4420,3458,4416,3458,4414,3459,4410,3460,4408,3461,4406,3465,4402,3467,4400,3471,4400,3472,4398,3479,4398,3480,4396,3481,4396,3481,4392,3480,4392,3479,4390,3478,4388,3475,4386,3474,4386,3474,4384,3472,4384,3471,4382,3465,4382,3464,4384,3460,4384,3459,4386,3457,4386,3455,4388,3453,4390,3449,4392,3445,4396,3442,4400,3440,4406,3438,4410,3437,4414,3437,4426,3439,4430,3444,4442,3456,4454,3464,4460,3466,4462,3468,4462,3473,4466,3491,4466,3493,4464,3496,4464,3501,4462,3503,4460,3507,4458,3509,4456,3510,4456,3512,4454,3517,4454,3518,4456,3519,4456,3522,4460,3523,4462,3525,4466,3526,4470,3527,4470,3527,4472,3527,4474,3532,4474,3533,4472,3535,4472,3539,4466,3540,4466,3541,4464,3541,4464,3542,4462,3542,4460xm3897,4828l3896,4826,3894,4826,3891,4824,3847,4802,3841,4799,3841,4824,3818,4846,3795,4802,3841,4824,3841,4799,3795,4776,3789,4776,3788,4778,3787,4778,3785,4780,3784,4780,3779,4786,3777,4788,3776,4790,3773,4792,3772,4792,3772,4794,3771,4794,3771,4798,3772,4798,3772,4800,3819,4896,3820,4898,3820,4898,3822,4900,3826,4900,3828,4898,3830,4898,3833,4894,3837,4888,3838,4888,3838,4886,3838,4884,3837,4884,3827,4862,3843,4846,3857,4832,3879,4844,3883,4844,3884,4842,3887,4840,3894,4832,3895,4832,3896,4830,3897,4830,3897,4828xm3967,4756l3966,4754,3965,4752,3962,4750,3960,4748,3959,4746,3957,4746,3956,4744,3956,4746,3954,4746,3953,4748,3952,4750,3952,4750,3950,4752,3947,4754,3944,4754,3942,4752,3940,4752,3938,4750,3936,4748,3930,4744,3927,4740,3923,4738,3919,4732,3915,4728,3910,4722,3919,4714,3919,4712,3918,4710,3918,4710,3916,4708,3914,4706,3913,4704,3911,4702,3910,4702,3909,4700,3906,4700,3906,4702,3844,4764,3843,4764,3843,4766,3843,4766,3843,4768,3845,4770,3845,4770,3846,4772,3847,4772,3850,4774,3851,4776,3853,4776,3854,4778,3856,4776,3856,4776,3864,4768,3870,4774,3874,4780,3882,4788,3886,4792,3889,4796,3891,4800,3894,4804,3896,4808,3897,4810,3899,4816,3900,4816,3901,4818,3901,4820,3903,4820,3903,4822,3905,4822,3905,4820,3907,4820,3908,4818,3909,4818,3914,4814,3914,4812,3915,4812,3917,4810,3918,4808,3918,4804,3918,4802,3917,4802,3917,4800,3916,4798,3910,4788,3907,4784,3904,4780,3900,4776,3893,4768,3886,4760,3879,4754,3895,4738,3901,4746,3907,4752,3917,4762,3922,4766,3930,4772,3933,4774,3936,4776,3940,4776,3943,4778,3948,4776,3951,4776,3955,4772,3958,4770,3961,4768,3962,4766,3963,4766,3965,4762,3965,4762,3966,4760,3966,4760,3967,4758,3967,4758,3967,4756xm3992,4596l3992,4596,3982,4570,3981,4570,3980,4568,3979,4568,3977,4570,3976,4570,3975,4572,3969,4578,3968,4580,3966,4582,3966,4584,3967,4586,3979,4608,3979,4608,3980,4610,3982,4608,3985,4608,3987,4606,3988,4604,3990,4602,3991,4600,3991,4600,3992,4598,3992,4598,3992,4596xm4022,4698l4021,4690,4021,4688,4019,4682,4013,4672,4011,4668,4009,4666,4004,4662,3999,4657,3999,4698,3999,4700,3998,4704,3996,4706,3992,4712,3989,4712,3983,4716,3976,4716,3963,4702,3961,4700,3959,4698,3957,4694,3955,4692,3954,4690,3953,4686,3953,4684,3953,4682,3953,4680,3954,4676,3955,4674,3958,4672,3960,4670,3962,4668,3975,4668,3977,4670,3980,4672,3983,4674,3988,4678,3993,4684,3995,4686,3997,4690,3998,4692,3999,4694,3999,4698,3999,4657,3999,4656,3994,4652,3989,4650,3979,4646,3964,4646,3959,4648,3955,4650,3946,4658,3941,4664,3937,4668,3935,4674,3933,4678,3932,4682,3932,4690,3932,4692,3933,4694,3934,4698,3937,4704,3939,4708,3943,4714,3999,4770,4001,4770,4002,4768,4003,4768,4004,4766,4005,4766,4008,4762,4010,4762,4011,4760,4013,4758,4013,4758,4014,4754,4014,4752,3997,4736,3996,4736,3993,4732,3992,4732,3990,4730,3993,4730,3995,4728,3999,4728,4000,4726,4002,4726,4005,4722,4009,4720,4010,4720,4014,4716,4017,4710,4019,4706,4021,4702,4022,4698xm4135,4590l4135,4588,4134,4586,4133,4586,4132,4584,4132,4584,4131,4582,4129,4582,4128,4580,4127,4580,4126,4578,4123,4578,4123,4580,4121,4580,4120,4582,4119,4582,4118,4584,4116,4584,4115,4582,4112,4582,4110,4580,4047,4548,4042,4544,4037,4542,4033,4540,4015,4540,4012,4542,4010,4544,4007,4546,4004,4548,4003,4550,3999,4554,3998,4556,3998,4556,3997,4558,3997,4558,3996,4560,3997,4562,3998,4562,3998,4564,4000,4566,4003,4568,4004,4570,4005,4570,4006,4572,4009,4572,4011,4568,4014,4564,4016,4562,4026,4562,4036,4568,4071,4645,4069,4642,4068,4642,4067,4640,4064,4640,4064,4638,4062,4638,4061,4640,4060,4640,4060,4642,4059,4642,4059,4644,4057,4644,4057,4646,4056,4646,4054,4648,4047,4648,4044,4646,4005,4606,4001,4606,4000,4608,3998,4608,3995,4612,3993,4612,3992,4614,3990,4616,3990,4618,3989,4620,4031,4664,4035,4666,4038,4668,4041,4670,4044,4672,4054,4672,4057,4670,4060,4668,4063,4666,4069,4660,4070,4658,4071,4656,4072,4656,4073,4654,4074,4652,4074,4650,4073,4650,4073,4648,4074,4648,4075,4650,4076,4650,4078,4648,4079,4648,4080,4646,4082,4646,4087,4640,4090,4636,4090,4636,4091,4634,4090,4632,4090,4632,4089,4630,4063,4580,4097,4600,4101,4602,4105,4604,4108,4604,4111,4606,4121,4606,4130,4598,4131,4598,4133,4596,4134,4594,4134,4594,4135,4592,4135,4592,4135,4590xm4170,4554l4170,4552,4169,4550,4169,4550,4167,4548,4165,4546,4164,4546,4163,4544,4162,4542,4158,4542,4157,4544,4157,4544,4156,4546,4155,4546,4155,4548,4152,4550,4151,4550,4150,4552,4146,4552,4145,4550,4142,4550,4141,4548,4138,4546,4101,4510,4101,4508,4099,4508,4097,4510,4096,4510,4094,4512,4090,4516,4089,4518,4088,4518,4087,4520,4086,4520,4086,4522,4086,4522,4086,4524,4128,4566,4132,4570,4138,4574,4144,4574,4147,4576,4150,4574,4156,4572,4159,4570,4165,4564,4167,4562,4167,4560,4168,4560,4169,4558,4169,4558,4170,4556,4170,4554xm4221,4496l4221,4494,4221,4492,4221,4490,4221,4486,4219,4480,4216,4474,4214,4470,4211,4466,4210,4464,4205,4460,4201,4457,4201,4500,4200,4502,4199,4504,4197,4506,4195,4510,4192,4512,4190,4514,4187,4514,4184,4516,4182,4516,4179,4514,4176,4514,4174,4512,4165,4506,4163,4504,4160,4500,4157,4498,4155,4496,4154,4492,4153,4490,4152,4488,4152,4486,4152,4484,4152,4482,4153,4478,4154,4476,4155,4474,4157,4472,4160,4468,4163,4468,4168,4466,4176,4466,4182,4470,4187,4474,4190,4476,4193,4480,4195,4482,4199,4488,4200,4490,4200,4494,4201,4500,4201,4457,4200,4456,4196,4452,4191,4448,4181,4444,4171,4444,4156,4450,4151,4454,4141,4464,4137,4468,4135,4474,4132,4480,4131,4484,4132,4488,4132,4492,4132,4494,4132,4496,4133,4500,4139,4510,4142,4516,4152,4526,4157,4530,4162,4532,4172,4536,4187,4536,4192,4532,4197,4530,4202,4528,4207,4522,4212,4518,4213,4516,4216,4512,4218,4506,4220,4502,4221,4496xm4304,4462l4303,4460,4302,4456,4302,4454,4300,4450,4297,4446,4296,4444,4293,4440,4290,4438,4287,4436,4284,4434,4271,4434,4269,4436,4262,4440,4259,4440,4252,4444,4242,4444,4239,4442,4236,4440,4232,4438,4229,4434,4227,4432,4224,4430,4223,4426,4221,4424,4220,4422,4220,4418,4219,4416,4220,4414,4221,4410,4223,4406,4227,4402,4229,4402,4230,4400,4234,4400,4235,4398,4242,4398,4242,4396,4243,4396,4243,4394,4243,4394,4242,4392,4241,4390,4239,4390,4237,4386,4235,4386,4235,4384,4233,4384,4232,4382,4228,4382,4227,4384,4224,4384,4220,4386,4218,4388,4217,4388,4215,4390,4213,4392,4207,4398,4204,4402,4202,4406,4200,4410,4199,4414,4199,4426,4200,4430,4203,4436,4205,4442,4209,4448,4217,4456,4223,4460,4225,4460,4228,4462,4233,4464,4235,4466,4237,4466,4242,4468,4247,4468,4250,4466,4252,4466,4255,4464,4257,4464,4260,4462,4262,4462,4264,4460,4268,4458,4270,4458,4274,4456,4280,4456,4283,4458,4284,4460,4286,4464,4287,4466,4288,4470,4289,4474,4290,4476,4292,4476,4293,4474,4295,4474,4296,4472,4297,4472,4298,4470,4299,4470,4300,4468,4301,4468,4302,4466,4302,4466,4303,4464,4304,4462xm4799,4551l4789,4527,4788,4525,4784,4525,4783,4527,4782,4527,4780,4529,4776,4533,4774,4535,4773,4539,4773,4541,4773,4541,4785,4563,4786,4565,4790,4565,4791,4563,4795,4561,4795,4559,4797,4557,4798,4557,4799,4555,4799,4551xm4814,4673l4814,4671,4813,4671,4763,4621,4741,4599,4740,4597,4731,4597,4730,4599,4729,4599,4718,4611,4716,4613,4715,4613,4713,4617,4713,4619,4713,4621,4713,4625,4714,4627,4715,4629,4716,4631,4746,4697,4720,4685,4676,4665,4674,4665,4672,4663,4669,4663,4667,4665,4664,4665,4658,4671,4648,4681,4646,4683,4645,4685,4645,4689,4646,4691,4720,4765,4725,4765,4727,4763,4729,4761,4732,4759,4733,4757,4734,4757,4734,4755,4735,4755,4735,4753,4736,4753,4736,4751,4736,4751,4670,4685,4758,4727,4763,4727,4764,4725,4766,4725,4767,4723,4771,4719,4772,4717,4773,4717,4774,4715,4775,4715,4775,4711,4774,4711,4768,4697,4733,4621,4798,4687,4803,4687,4804,4685,4805,4685,4808,4681,4810,4681,4811,4679,4812,4677,4813,4677,4813,4675,4814,4675,4814,4673xm4897,4593l4897,4589,4896,4589,4895,4587,4894,4587,4892,4585,4889,4581,4887,4581,4887,4579,4884,4579,4884,4581,4883,4581,4882,4583,4882,4585,4881,4585,4880,4587,4878,4587,4876,4589,4874,4589,4872,4587,4871,4587,4869,4585,4867,4585,4865,4583,4862,4579,4861,4577,4860,4575,4858,4571,4855,4567,4853,4563,4851,4559,4851,4609,4851,4611,4850,4617,4848,4619,4844,4623,4842,4625,4832,4625,4829,4623,4826,4621,4824,4619,4821,4619,4816,4613,4813,4611,4811,4609,4810,4605,4808,4603,4806,4601,4806,4597,4805,4595,4805,4593,4805,4589,4806,4587,4807,4585,4809,4583,4811,4581,4813,4579,4825,4579,4828,4581,4831,4581,4834,4583,4837,4587,4840,4589,4843,4593,4845,4595,4847,4597,4848,4601,4850,4603,4850,4607,4851,4609,4851,4559,4849,4555,4847,4553,4845,4549,4842,4545,4841,4543,4838,4539,4837,4539,4836,4537,4832,4537,4831,4539,4829,4541,4825,4545,4824,4545,4823,4547,4821,4549,4821,4551,4822,4553,4822,4553,4823,4555,4824,4555,4825,4557,4826,4557,4827,4559,4830,4565,4832,4567,4829,4565,4826,4563,4819,4563,4816,4561,4810,4563,4807,4563,4804,4565,4798,4569,4792,4575,4788,4581,4785,4589,4784,4595,4785,4599,4785,4601,4785,4603,4785,4605,4787,4611,4789,4615,4792,4621,4796,4625,4805,4635,4810,4639,4819,4645,4824,4645,4834,4647,4839,4647,4848,4643,4859,4633,4861,4631,4863,4627,4864,4625,4865,4623,4865,4621,4866,4619,4866,4617,4866,4611,4866,4609,4865,4607,4868,4607,4870,4609,4880,4609,4882,4607,4886,4605,4888,4605,4891,4601,4893,4599,4894,4597,4895,4597,4895,4595,4896,4595,4897,4593xm4934,4555l4934,4551,4933,4551,4932,4549,4931,4547,4929,4545,4928,4545,4926,4543,4925,4543,4925,4541,4922,4541,4921,4543,4921,4543,4920,4545,4920,4545,4919,4547,4918,4547,4917,4549,4916,4549,4915,4551,4909,4551,4907,4549,4906,4549,4905,4547,4903,4547,4865,4509,4861,4509,4858,4511,4855,4515,4853,4515,4851,4519,4851,4519,4850,4521,4849,4521,4849,4523,4849,4523,4849,4525,4892,4567,4895,4569,4905,4575,4914,4575,4923,4569,4928,4563,4930,4561,4931,4561,4932,4559,4932,4557,4933,4557,4934,4555xm4985,4495l4984,4491,4984,4485,4983,4479,4980,4475,4977,4469,4974,4465,4969,4459,4964,4455,4964,4495,4964,4499,4963,4501,4962,4505,4961,4507,4956,4511,4953,4513,4951,4513,4948,4515,4943,4515,4940,4513,4937,4511,4932,4509,4929,4505,4923,4501,4921,4497,4919,4495,4917,4491,4916,4489,4916,4487,4915,4483,4915,4481,4916,4479,4917,4475,4919,4473,4921,4471,4924,4469,4926,4467,4932,4465,4937,4465,4940,4467,4943,4467,4945,4469,4948,4471,4951,4473,4954,4477,4956,4479,4959,4483,4962,4487,4963,4491,4964,4493,4964,4495,4964,4455,4964,4455,4959,4451,4949,4445,4939,4445,4934,4443,4919,4449,4914,4453,4904,4463,4900,4469,4898,4473,4896,4479,4895,4483,4895,4493,4896,4495,4897,4501,4900,4505,4902,4511,4906,4515,4911,4521,4921,4529,4925,4531,4930,4535,4950,4535,4956,4533,4961,4531,4965,4527,4970,4521,4976,4517,4977,4515,4979,4511,4981,4507,4984,4501,4985,4495xm5067,4461l5067,4459,5066,4457,5065,4455,5063,4449,5061,4445,5059,4443,5058,4441,5056,4441,5053,4437,5050,4435,5045,4433,5037,4433,5035,4435,5033,4435,5021,4441,5016,4443,5005,4443,5002,4441,4999,4439,4993,4435,4990,4431,4988,4429,4986,4427,4984,4421,4983,4419,4983,4413,4985,4409,4986,4407,4992,4401,4994,4399,4999,4399,5001,4397,5006,4397,5006,4395,5007,4395,5007,4393,5006,4393,5005,4391,5005,4391,5004,4389,5003,4389,5002,4387,5001,4387,5000,4385,4998,4385,4997,4383,4987,4383,4986,4385,4984,4385,4982,4387,4980,4387,4978,4389,4976,4391,4971,4397,4968,4401,4965,4405,4963,4411,4962,4415,4963,4425,4964,4431,4967,4435,4969,4441,4973,4447,4981,4455,4989,4461,4991,4461,4994,4463,4999,4465,5001,4465,5003,4467,5013,4467,5016,4465,5019,4465,5021,4463,5026,4461,5028,4459,5030,4459,5032,4457,5034,4457,5036,4455,5043,4455,5045,4457,5046,4459,5047,4459,5049,4463,5050,4465,5051,4469,5052,4473,5053,4475,5056,4475,5057,4473,5060,4471,5062,4469,5063,4469,5064,4467,5065,4467,5066,4465,5066,4465,5067,4463,5067,4463,5067,4461xm5455,4796l5455,4794,5454,4794,5378,4718,5377,4718,5376,4716,5375,4718,5374,4718,5372,4720,5369,4722,5366,4724,5365,4726,5362,4730,5362,4730,5361,4734,5438,4810,5443,4810,5444,4808,5447,4806,5450,4802,5452,4800,5453,4800,5454,4798,5454,4798,5455,4796xm5504,4610l5494,4584,5488,4584,5487,4586,5486,4586,5481,4592,5479,4594,5478,4596,5478,4598,5478,4600,5490,4622,5491,4622,5492,4624,5494,4622,5496,4622,5499,4620,5500,4618,5501,4618,5501,4616,5502,4616,5503,4614,5504,4612,5504,4610xm5514,4728l5514,4724,5514,4718,5512,4712,5510,4708,5507,4702,5503,4698,5499,4692,5494,4688,5494,4732,5493,4734,5492,4738,5490,4740,5488,4742,5483,4746,5480,4748,5472,4748,5469,4746,5467,4746,5458,4740,5453,4734,5450,4730,5449,4728,5447,4726,5446,4722,5445,4720,5445,4716,5445,4714,5446,4712,5447,4710,5448,4706,5451,4704,5453,4702,5456,4700,5461,4698,5464,4698,5467,4700,5472,4700,5475,4702,5478,4704,5480,4706,5483,4710,5486,4712,5492,4722,5493,4724,5494,4726,5494,4732,5494,4688,5494,4688,5489,4684,5474,4678,5469,4678,5464,4676,5449,4682,5444,4686,5439,4692,5434,4696,5428,4706,5426,4712,5425,4716,5425,4726,5425,4728,5427,4734,5429,4738,5432,4744,5436,4748,5440,4754,5445,4758,5450,4762,5455,4764,5460,4768,5465,4768,5475,4770,5480,4768,5490,4764,5495,4760,5505,4750,5506,4748,5511,4740,5513,4734,5514,4728xm5580,4662l5580,4658,5579,4656,5579,4654,5579,4652,5577,4646,5574,4640,5571,4634,5567,4630,5561,4624,5560,4622,5554,4616,5547,4612,5537,4604,5535,4602,5530,4602,5527,4606,5526,4606,5524,4608,5523,4610,5522,4610,5521,4612,5520,4612,5519,4614,5519,4616,5519,4618,5519,4618,5522,4620,5527,4624,5530,4626,5532,4628,5539,4632,5545,4638,5546,4640,5550,4644,5553,4648,5558,4654,5559,4658,5560,4662,5560,4666,5559,4670,5557,4672,5554,4676,5552,4678,5548,4678,5546,4680,5541,4678,5539,4678,5536,4676,5534,4674,5531,4672,5529,4670,5525,4666,5516,4656,5509,4648,5508,4648,5504,4644,5500,4640,5498,4640,5498,4638,5495,4638,5494,4640,5493,4640,5490,4642,5489,4644,5488,4644,5486,4646,5484,4648,5483,4650,5483,4650,5482,4652,5482,4652,5482,4654,5483,4654,5484,4656,5486,4658,5491,4662,5499,4670,5506,4678,5508,4680,5509,4680,5511,4682,5513,4684,5519,4690,5523,4694,5528,4696,5532,4700,5541,4700,5545,4702,5558,4696,5572,4684,5575,4678,5579,4668,5580,4662xm5640,4610l5639,4608,5638,4604,5637,4602,5634,4592,5633,4588,5631,4582,5629,4578,5627,4574,5625,4570,5623,4564,5621,4560,5616,4552,5614,4550,5610,4542,5607,4540,5605,4536,5603,4534,5598,4534,5597,4536,5596,4536,5595,4538,5594,4538,5590,4542,5589,4544,5587,4546,5586,4546,5586,4548,5586,4550,5586,4550,5590,4554,5593,4556,5601,4568,5604,4574,5606,4578,5609,4582,5611,4588,5613,4592,5615,4598,5617,4602,5618,4604,5616,4604,5563,4574,5558,4574,5556,4576,5554,4578,5550,4582,5548,4584,5547,4586,5547,4586,5546,4588,5546,4588,5546,4590,5546,4590,5548,4592,5549,4592,5550,4594,5552,4594,5618,4628,5619,4628,5620,4630,5622,4630,5623,4628,5625,4628,5630,4622,5632,4620,5636,4618,5637,4616,5638,4616,5638,4614,5639,4612,5639,4612,5640,4610xm5696,4556l5696,4552,5695,4552,5694,4550,5691,4546,5690,4546,5689,4544,5687,4542,5683,4542,5683,4544,5683,4544,5682,4546,5681,4546,5680,4548,5679,4550,5678,4550,5677,4552,5671,4552,5670,4550,5667,4548,5665,4548,5627,4510,5622,4510,5620,4512,5617,4516,5616,4516,5614,4518,5613,4520,5612,4520,5611,4522,5611,4524,5654,4568,5661,4572,5664,4574,5667,4574,5670,4576,5673,4576,5676,4574,5682,4572,5685,4570,5688,4566,5689,4566,5690,4564,5691,4564,5692,4562,5693,4560,5694,4560,5694,4558,5696,4556,5696,4556xm5747,4496l5747,4490,5746,4488,5746,4486,5745,4480,5742,4476,5740,4470,5736,4466,5731,4460,5727,4456,5727,4496,5726,4500,5725,4502,5723,4508,5718,4512,5715,4514,5713,4514,5710,4516,5707,4516,5705,4514,5702,4514,5696,4510,5694,4510,5691,4506,5685,4502,5683,4498,5681,4496,5679,4492,5678,4490,5678,4486,5677,4484,5677,4482,5678,4480,5679,4476,5681,4474,5683,4472,5688,4468,5691,4466,5699,4466,5702,4468,5705,4468,5710,4472,5713,4474,5716,4478,5719,4480,5721,4482,5723,4486,5724,4488,5726,4492,5726,4494,5727,4496,5727,4456,5721,4452,5716,4450,5711,4446,5706,4444,5696,4444,5681,4450,5671,4458,5666,4464,5663,4470,5660,4474,5658,4480,5658,4482,5658,4496,5659,4500,5662,4506,5664,4512,5668,4516,5673,4520,5678,4526,5683,4530,5698,4536,5713,4536,5723,4532,5728,4528,5738,4518,5739,4516,5741,4512,5746,4502,5747,4496xm5829,4462l5829,4458,5828,4456,5826,4452,5825,4450,5824,4448,5821,4444,5820,4442,5818,4440,5815,4438,5813,4436,5810,4436,5807,4434,5797,4434,5795,4436,5792,4438,5790,4438,5788,4440,5785,4440,5780,4442,5778,4444,5767,4444,5764,4442,5758,4438,5755,4436,5752,4432,5750,4430,5749,4426,5747,4424,5746,4422,5745,4416,5745,4414,5747,4410,5748,4408,5750,4406,5752,4404,5756,4400,5758,4400,5763,4398,5768,4398,5768,4396,5768,4394,5768,4392,5766,4390,5765,4390,5764,4388,5763,4386,5762,4386,5760,4384,5749,4384,5748,4386,5746,4386,5744,4388,5742,4388,5739,4392,5733,4398,5730,4402,5728,4406,5725,4412,5724,4416,5725,4420,5725,4426,5726,4432,5731,4442,5735,4448,5743,4456,5748,4460,5751,4462,5753,4462,5756,4464,5758,4466,5763,4466,5768,4468,5773,4468,5775,4466,5781,4466,5783,4464,5786,4462,5788,4462,5790,4460,5794,4458,5796,4458,5798,4456,5805,4456,5808,4460,5810,4460,5811,4462,5812,4466,5814,4472,5815,4476,5818,4476,5819,4474,5821,4474,5824,4470,5825,4470,5826,4468,5827,4468,5828,4466,5829,4462xm6217,4797l6217,4795,6216,4795,6140,4719,6136,4719,6135,4721,6132,4721,6127,4727,6126,4729,6125,4731,6124,4731,6123,4733,6123,4733,6123,4735,6200,4811,6205,4811,6206,4809,6208,4809,6212,4805,6213,4803,6214,4801,6215,4801,6217,4797xm6266,4613l6266,4611,6256,4587,6256,4585,6250,4585,6249,4587,6246,4589,6243,4593,6241,4595,6240,4599,6240,4601,6253,4623,6253,4625,6256,4625,6257,4623,6259,4623,6261,4621,6265,4615,6265,4615,6266,4613xm6276,4731l6276,4725,6276,4723,6276,4721,6276,4719,6274,4715,6272,4709,6269,4703,6265,4699,6261,4695,6256,4689,6256,4733,6255,4735,6254,4739,6253,4741,6248,4745,6245,4747,6242,4749,6234,4749,6231,4747,6229,4747,6223,4743,6221,4741,6215,4735,6212,4733,6211,4729,6209,4727,6208,4723,6207,4721,6207,4719,6207,4717,6207,4715,6208,4713,6210,4707,6213,4705,6218,4701,6221,4701,6223,4699,6226,4699,6229,4701,6232,4701,6234,4703,6237,4703,6240,4705,6242,4709,6245,4711,6248,4713,6250,4717,6255,4725,6256,4727,6256,4729,6256,4733,6256,4689,6256,4689,6251,4685,6236,4679,6221,4679,6211,4683,6206,4687,6201,4693,6196,4697,6192,4703,6190,4709,6188,4713,6187,4717,6187,4725,6187,4729,6189,4735,6191,4741,6194,4745,6198,4751,6207,4759,6217,4767,6227,4771,6237,4771,6252,4765,6257,4761,6262,4757,6267,4751,6269,4749,6271,4747,6273,4741,6275,4735,6276,4731xm6342,4665l6342,4659,6342,4657,6341,4655,6341,4653,6339,4647,6336,4641,6333,4637,6329,4631,6323,4625,6322,4623,6318,4621,6314,4617,6312,4615,6309,4613,6307,4611,6302,4607,6299,4605,6297,4603,6292,4603,6292,4605,6289,4607,6288,4607,6285,4611,6284,4611,6282,4615,6281,4615,6281,4617,6281,4619,6282,4619,6287,4623,6289,4625,6294,4629,6299,4633,6305,4637,6307,4639,6308,4641,6312,4645,6315,4649,6318,4653,6320,4655,6321,4659,6322,4661,6322,4663,6322,4667,6321,4671,6319,4673,6316,4677,6314,4679,6312,4679,6310,4681,6308,4681,6305,4679,6301,4679,6299,4677,6293,4673,6291,4671,6287,4667,6284,4663,6281,4661,6275,4653,6270,4649,6265,4643,6260,4641,6260,4641,6259,4639,6258,4639,6257,4641,6256,4641,6254,4643,6251,4645,6250,4645,6247,4649,6246,4649,6245,4651,6245,4651,6244,4653,6244,4655,6244,4655,6245,4657,6247,4657,6252,4661,6253,4663,6254,4663,6255,4665,6256,4665,6256,4667,6258,4667,6260,4669,6266,4677,6268,4679,6271,4683,6273,4683,6275,4685,6277,4687,6281,4693,6285,4695,6290,4699,6294,4701,6298,4701,6303,4703,6307,4703,6320,4697,6329,4689,6334,4685,6336,4681,6337,4679,6339,4675,6342,4669,6342,4665xm6424,4589l6424,4587,6423,4587,6423,4585,6422,4585,6420,4583,6418,4581,6417,4581,6416,4579,6412,4579,6412,4581,6410,4583,6402,4583,6401,4581,6399,4581,6362,4561,6337,4547,6331,4545,6327,4543,6323,4541,6318,4539,6308,4539,6305,4541,6302,4541,6299,4543,6296,4545,6293,4549,6291,4551,6291,4551,6290,4553,6289,4553,6289,4555,6288,4555,6287,4557,6287,4557,6286,4559,6286,4561,6288,4565,6289,4565,6291,4567,6292,4569,6293,4569,6294,4571,6299,4571,6300,4569,6301,4567,6302,4565,6303,4565,6307,4561,6311,4561,6315,4563,6321,4565,6326,4567,6360,4643,6362,4647,6362,4647,6363,4649,6367,4649,6368,4647,6370,4647,6371,4645,6376,4641,6379,4637,6380,4635,6380,4633,6379,4631,6379,4631,6353,4581,6387,4599,6391,4601,6394,4603,6398,4605,6401,4605,6403,4607,6408,4605,6411,4605,6413,4603,6415,4603,6419,4599,6420,4597,6421,4597,6423,4595,6423,4595,6424,4593,6424,4593,6424,4591,6424,4589xm6460,4553l6459,4551,6458,4549,6457,4549,6455,4547,6454,4545,6453,4545,6452,4543,6450,4543,6449,4541,6448,4541,6448,4543,6447,4543,6446,4545,6445,4547,6444,4547,6442,4551,6433,4551,6432,4549,6431,4549,6429,4547,6428,4545,6391,4509,6387,4509,6386,4511,6384,4511,6379,4517,6378,4517,6377,4519,6376,4519,6376,4521,6375,4521,6375,4523,6375,4525,6418,4567,6421,4569,6424,4571,6428,4573,6431,4575,6440,4575,6446,4571,6449,4569,6453,4565,6456,4561,6457,4561,6458,4559,6458,4559,6459,4557,6460,4555,6460,4553xm6511,4495l6510,4491,6510,4489,6510,4487,6510,4485,6509,4481,6506,4475,6503,4469,6500,4465,6495,4461,6490,4455,6490,4499,6489,4501,6488,4505,6487,4507,6482,4511,6479,4513,6476,4515,6468,4515,6466,4513,6463,4513,6455,4507,6452,4503,6449,4501,6447,4497,6445,4495,6443,4493,6442,4489,6442,4487,6441,4483,6441,4481,6442,4479,6445,4473,6447,4471,6452,4467,6455,4467,6458,4465,6460,4465,6463,4467,6468,4467,6474,4471,6477,4473,6479,4477,6482,4479,6485,4483,6486,4485,6488,4489,6489,4491,6490,4493,6490,4495,6490,4499,6490,4455,6490,4455,6485,4451,6480,4449,6475,4445,6455,4445,6445,4449,6440,4453,6435,4459,6430,4463,6424,4473,6422,4479,6421,4483,6421,4491,6421,4495,6423,4501,6425,4505,6428,4511,6432,4515,6441,4525,6446,4529,6451,4531,6456,4535,6461,4535,6466,4537,6471,4537,6486,4531,6491,4527,6496,4523,6501,4517,6503,4515,6507,4507,6510,4501,6511,4495xm6593,4461l6592,4459,6592,4457,6591,4455,6590,4453,6588,4449,6585,4445,6584,4443,6582,4441,6579,4437,6576,4435,6574,4435,6571,4433,6563,4433,6561,4435,6558,4435,6551,4439,6549,4441,6542,4443,6539,4443,6534,4445,6531,4443,6528,4441,6525,4441,6522,4437,6519,4435,6516,4431,6514,4429,6512,4427,6511,4423,6510,4421,6509,4417,6509,4413,6510,4411,6511,4409,6512,4407,6518,4401,6522,4399,6528,4399,6529,4397,6532,4397,6532,4393,6532,4393,6531,4391,6530,4391,6528,4387,6527,4387,6525,4385,6524,4385,6523,4383,6515,4383,6513,4385,6510,4385,6504,4389,6501,4393,6496,4397,6493,4401,6491,4405,6489,4411,6488,4415,6488,4425,6490,4431,6495,4441,6499,4447,6504,4453,6517,4463,6522,4465,6524,4465,6527,4467,6539,4467,6542,4465,6544,4465,6549,4463,6552,4461,6554,4461,6558,4457,6561,4457,6563,4455,6569,4455,6572,4459,6573,4461,6575,4465,6576,4467,6577,4469,6579,4475,6583,4475,6584,4473,6585,4473,6586,4471,6588,4471,6589,4469,6590,4469,6590,4467,6591,4467,6592,4465,6592,4465,6593,4463,6593,4461xm6810,4830l6800,4804,6794,4804,6793,4806,6792,4806,6787,4812,6785,4814,6784,4816,6784,4818,6784,4820,6797,4842,6798,4844,6801,4842,6803,4842,6805,4840,6806,4838,6807,4836,6808,4836,6809,4834,6809,4834,6810,4832,6810,4830xm6837,4940l6837,4938,6835,4936,6831,4934,6785,4912,6781,4910,6781,4936,6758,4958,6735,4912,6781,4936,6781,4910,6734,4888,6729,4888,6726,4892,6724,4892,6720,4896,6718,4900,6716,4900,6714,4904,6713,4904,6712,4906,6712,4906,6712,4908,6712,4910,6712,4910,6759,5006,6760,5008,6761,5010,6762,5012,6766,5012,6768,5010,6770,5010,6775,5004,6778,5000,6778,5000,6778,4996,6778,4996,6767,4974,6783,4958,6797,4944,6820,4956,6822,4956,6824,4954,6826,4954,6835,4944,6836,4944,6837,4942,6837,4940xm6886,4884l6886,4878,6886,4876,6885,4874,6885,4872,6883,4866,6880,4860,6877,4854,6873,4850,6867,4844,6866,4842,6860,4836,6856,4834,6853,4832,6851,4830,6848,4828,6841,4822,6837,4822,6836,4824,6834,4824,6833,4826,6832,4826,6828,4830,6827,4832,6826,4832,6825,4834,6825,4836,6825,4838,6826,4838,6831,4842,6833,4844,6838,4848,6845,4852,6847,4854,6849,4856,6851,4858,6852,4860,6856,4864,6860,4868,6862,4870,6864,4874,6865,4878,6867,4882,6866,4886,6865,4890,6863,4892,6860,4896,6858,4898,6845,4898,6840,4894,6838,4892,6835,4890,6831,4886,6825,4878,6822,4876,6812,4866,6810,4864,6809,4862,6806,4860,6804,4860,6804,4858,6801,4858,6801,4860,6799,4860,6798,4862,6796,4862,6791,4868,6789,4870,6788,4870,6788,4872,6788,4872,6788,4874,6789,4874,6789,4876,6791,4876,6792,4878,6793,4878,6795,4880,6796,4880,6797,4882,6799,4884,6800,4884,6804,4888,6809,4894,6810,4896,6814,4898,6815,4900,6817,4902,6821,4906,6829,4914,6834,4916,6838,4920,6847,4920,6851,4922,6864,4916,6869,4912,6878,4904,6881,4898,6884,4892,6886,4888,6886,4884xm6963,4858l6963,4856,6962,4856,6961,4854,6956,4850,6947,4842,6944,4838,6942,4838,6942,4836,6941,4834,6941,4832,6941,4830,6941,4828,6940,4824,6940,4820,6936,4804,6933,4796,6930,4790,6927,4782,6924,4776,6920,4770,6916,4766,6912,4760,6907,4756,6903,4756,6901,4758,6900,4758,6895,4764,6893,4766,6892,4768,6891,4770,6895,4774,6901,4782,6904,4786,6906,4790,6911,4798,6913,4804,6915,4808,6917,4814,6919,4818,6920,4824,6918,4822,6915,4820,6912,4818,6909,4816,6905,4812,6901,4810,6897,4808,6892,4806,6887,4802,6881,4800,6876,4796,6869,4794,6864,4794,6863,4796,6859,4798,6854,4804,6852,4808,6852,4808,6851,4810,6853,4812,6855,4812,6861,4816,6873,4822,6885,4826,6894,4832,6899,4834,6902,4836,6910,4842,6920,4848,6928,4854,6936,4862,6944,4868,6948,4872,6951,4872,6952,4870,6953,4870,6954,4868,6956,4868,6960,4864,6961,4862,6962,4862,6962,4860,6963,4858xm7017,4752l7017,4750,7017,4748,7017,4746,7017,4744,7017,4742,7015,4736,7013,4730,7010,4726,7007,4722,7006,4720,7002,4716,6997,4712,6997,4752,6997,4754,6997,4756,6996,4758,6995,4760,6993,4762,6991,4766,6986,4770,6981,4772,6978,4772,6975,4770,6972,4770,6970,4768,6967,4766,6961,4762,6956,4756,6953,4754,6952,4752,6950,4748,6949,4746,6948,4742,6948,4740,6948,4738,6949,4734,6950,4732,6951,4730,6954,4728,6956,4724,6959,4722,6972,4722,6975,4724,6978,4726,6983,4730,6986,4732,6989,4736,6991,4738,6993,4742,6995,4744,6997,4750,6997,4752,6997,4712,6987,4704,6982,4702,6977,4700,6967,4700,6952,4706,6942,4714,6937,4720,6933,4724,6929,4736,6928,4740,6928,4746,6928,4752,6930,4756,6935,4766,6939,4772,6948,4782,6953,4786,6968,4792,6983,4792,6988,4790,6993,4786,6998,4784,7003,4778,7008,4774,7009,4772,7012,4768,7014,4762,7016,4758,7017,4752xm7083,4686l7082,4678,7082,4676,7082,4674,7080,4670,7074,4658,7070,4652,7064,4646,7063,4646,7061,4644,7059,4642,7057,4640,7055,4638,7052,4636,7050,4634,7040,4628,7037,4626,7035,4624,7033,4626,7031,4628,7030,4628,7025,4634,7024,4634,7023,4636,7022,4638,7022,4638,7022,4640,7022,4642,7023,4642,7025,4644,7035,4650,7040,4654,7042,4656,7044,4658,7048,4662,7049,4662,7053,4668,7056,4670,7061,4678,7062,4680,7063,4686,7063,4688,7062,4690,7062,4694,7060,4696,7056,4700,7055,4700,7053,4702,7044,4702,7039,4698,7037,4698,7034,4696,7028,4688,7022,4682,7019,4678,7016,4676,7009,4668,7007,4668,7003,4664,7001,4662,6997,4662,6996,4664,6994,4664,6993,4666,6992,4666,6989,4670,6988,4670,6987,4672,6986,4672,6986,4674,6985,4674,6985,4678,6987,4678,6989,4680,6994,4684,6995,4686,6996,4686,7001,4692,7004,4694,7010,4702,7012,4704,7014,4706,7022,4714,7026,4718,7031,4720,7035,4722,7039,4724,7052,4724,7061,4720,7066,4716,7070,4710,7075,4706,7078,4702,7082,4690,7083,4686xm7154,4616l7153,4610,7153,4606,7152,4602,7148,4592,7145,4588,7140,4584,7138,4582,7136,4580,7134,4578,7134,4620,7132,4624,7128,4628,7126,4630,7123,4632,7118,4634,7115,4634,7110,4632,7107,4632,7105,4630,7102,4628,7100,4626,7094,4620,7092,4618,7090,4614,7089,4612,7088,4610,7087,4604,7087,4602,7087,4600,7089,4598,7092,4592,7094,4590,7096,4588,7109,4588,7113,4590,7116,4592,7118,4594,7120,4596,7122,4596,7125,4600,7130,4604,7133,4610,7134,4620,7134,4578,7131,4576,7129,4576,7127,4574,7124,4574,7122,4572,7112,4572,7124,4560,7124,4558,7124,4558,7123,4556,7122,4554,7120,4552,7119,4550,7117,4550,7116,4548,7111,4548,7081,4578,7076,4582,7072,4588,7070,4594,7067,4598,7067,4602,7066,4614,7068,4620,7073,4630,7076,4636,7086,4644,7091,4648,7096,4650,7100,4654,7110,4654,7115,4656,7130,4650,7140,4642,7145,4636,7147,4634,7148,4632,7153,4622,7154,4616xm7216,4558l7216,4556,7215,4556,7214,4554,7211,4550,7209,4550,7207,4548,7204,4548,7204,4550,7203,4550,7201,4554,7199,4556,7198,4556,7197,4558,7192,4558,7190,4556,7188,4556,7186,4554,7180,4548,7177,4546,7173,4542,7170,4540,7160,4528,7158,4526,7176,4508,7175,4504,7173,4502,7169,4498,7168,4498,7166,4496,7163,4496,7118,4542,7118,4544,7118,4546,7120,4548,7124,4552,7126,4554,7130,4554,7143,4542,7146,4544,7152,4552,7154,4554,7155,4556,7157,4556,7165,4564,7168,4568,7175,4574,7178,4576,7183,4578,7186,4580,7197,4580,7200,4578,7202,4578,7206,4574,7210,4572,7212,4568,7213,4566,7214,4566,7215,4564,7215,4564,7216,4562,7216,4562,7216,4558xm7274,4496l7273,4494,7273,4492,7273,4488,7273,4484,7272,4480,7269,4474,7266,4470,7264,4466,7263,4464,7258,4460,7253,4454,7253,4496,7253,4498,7252,4502,7251,4504,7250,4506,7247,4508,7245,4512,7242,4514,7229,4514,7226,4512,7218,4506,7215,4504,7212,4500,7210,4498,7208,4494,7206,4492,7205,4490,7205,4488,7205,4486,7204,4484,7204,4480,7205,4478,7206,4476,7208,4474,7210,4472,7213,4468,7215,4466,7229,4466,7234,4470,7240,4474,7242,4476,7245,4480,7248,4482,7249,4486,7251,4488,7252,4490,7253,4494,7253,4496,7253,4454,7253,4454,7248,4452,7243,4448,7233,4444,7218,4444,7213,4448,7208,4450,7203,4454,7193,4464,7189,4468,7187,4474,7185,4480,7184,4484,7184,4488,7184,4492,7184,4494,7184,4496,7186,4500,7188,4506,7191,4510,7195,4516,7204,4526,7209,4528,7214,4532,7219,4534,7224,4536,7239,4536,7244,4532,7249,4530,7254,4526,7259,4522,7264,4516,7266,4514,7268,4512,7270,4506,7273,4500,7274,4496xm7356,4460l7354,4454,7352,4450,7350,4446,7348,4444,7345,4440,7342,4438,7339,4436,7334,4434,7324,4434,7321,4436,7314,4438,7312,4440,7305,4444,7294,4444,7291,4442,7288,4440,7285,4438,7282,4434,7279,4432,7277,4430,7275,4426,7274,4424,7273,4420,7272,4418,7272,4416,7272,4414,7274,4408,7275,4406,7279,4402,7281,4402,7285,4400,7286,4398,7294,4398,7295,4396,7295,4394,7295,4392,7293,4390,7293,4390,7289,4386,7287,4384,7286,4384,7285,4382,7281,4382,7279,4384,7276,4384,7269,4388,7267,4390,7265,4390,7259,4396,7256,4402,7254,4406,7252,4410,7252,4414,7251,4426,7253,4430,7258,4442,7262,4446,7270,4454,7280,4462,7285,4464,7287,4466,7305,4466,7307,4464,7312,4462,7315,4462,7317,4460,7321,4458,7323,4456,7326,4456,7328,4454,7331,4454,7332,4456,7335,4458,7336,4460,7338,4464,7339,4466,7340,4470,7342,4474,7342,4474,7343,4476,7343,4476,7345,4474,7347,4474,7348,4472,7353,4468,7353,4468,7354,4466,7355,4466,7355,4464,7356,4464,7356,4460xm7498,5043l7498,5041,7497,5041,7497,5039,7496,5039,7496,5037,7491,5033,7490,5033,7489,5031,7485,5031,7455,5061,7450,5019,7450,5017,7449,5015,7448,5013,7447,5013,7447,5011,7445,5011,7444,5009,7443,5009,7442,5007,7437,5007,7402,5005,7430,4977,7430,4973,7429,4973,7428,4971,7427,4969,7426,4969,7424,4967,7423,4965,7422,4965,7421,4963,7417,4963,7373,5007,7373,5009,7373,5013,7374,5015,7376,5017,7378,5019,7379,5021,7381,5021,7382,5023,7384,5023,7385,5025,7392,5025,7429,5029,7435,5071,7435,5073,7435,5075,7435,5077,7436,5079,7437,5081,7438,5081,7440,5083,7441,5085,7443,5087,7445,5089,7452,5089,7454,5087,7480,5061,7498,5043,7498,5043xm7552,4981l7552,4979,7551,4979,7548,4975,7547,4973,7545,4973,7544,4971,7540,4971,7539,4973,7539,4973,7538,4975,7537,4979,7535,4983,7533,4985,7531,4989,7529,4991,7524,4997,7522,4997,7520,4999,7518,5001,7507,5001,7506,4999,7505,4999,7503,4995,7504,4991,7504,4989,7504,4989,7506,4985,7508,4983,7516,4975,7520,4971,7521,4969,7521,4967,7520,4967,7520,4965,7519,4965,7518,4963,7516,4961,7515,4961,7514,4959,7510,4959,7498,4971,7497,4973,7495,4973,7493,4975,7484,4975,7483,4973,7482,4973,7481,4971,7480,4969,7481,4965,7481,4963,7482,4961,7484,4959,7485,4957,7487,4955,7489,4953,7492,4951,7497,4949,7499,4947,7502,4947,7504,4945,7507,4945,7509,4943,7510,4943,7510,4939,7510,4939,7509,4937,7507,4935,7506,4935,7505,4933,7503,4933,7503,4931,7500,4931,7500,4929,7497,4929,7496,4931,7493,4931,7491,4933,7488,4935,7486,4935,7484,4937,7481,4939,7479,4941,7477,4943,7471,4949,7467,4953,7463,4961,7461,4965,7460,4971,7460,4975,7462,4983,7464,4985,7468,4989,7469,4991,7471,4991,7473,4993,7486,4993,7489,4991,7487,4993,7487,4995,7486,5001,7486,5003,7486,5005,7486,5007,7487,5009,7489,5013,7491,5015,7492,5017,7495,5021,7498,5021,7504,5025,7508,5025,7511,5023,7515,5023,7523,5019,7527,5017,7532,5013,7536,5009,7541,5003,7543,5001,7546,4997,7548,4993,7549,4991,7551,4987,7552,4985,7552,4981xm7630,4907l7629,4907,7628,4905,7625,4901,7623,4899,7621,4899,7621,4897,7618,4897,7617,4899,7617,4899,7615,4903,7614,4903,7613,4905,7611,4905,7610,4907,7608,4907,7606,4905,7603,4905,7601,4903,7599,4901,7593,4897,7590,4893,7588,4891,7582,4885,7578,4881,7573,4875,7582,4867,7582,4865,7581,4863,7581,4861,7579,4861,7577,4859,7575,4855,7574,4855,7572,4853,7568,4853,7568,4855,7506,4915,7506,4917,7506,4917,7505,4919,7506,4919,7507,4921,7507,4921,7508,4923,7512,4927,7514,4929,7518,4929,7527,4921,7532,4927,7537,4931,7541,4937,7545,4941,7549,4945,7554,4953,7557,4957,7558,4961,7560,4963,7562,4967,7563,4971,7564,4971,7565,4973,7570,4973,7571,4971,7572,4971,7575,4967,7576,4965,7578,4965,7579,4963,7580,4963,7580,4961,7581,4961,7581,4957,7581,4957,7580,4955,7580,4955,7579,4953,7578,4951,7577,4947,7575,4945,7572,4941,7566,4933,7563,4927,7558,4923,7554,4917,7548,4913,7542,4905,7558,4891,7564,4897,7570,4905,7575,4909,7580,4915,7584,4919,7588,4921,7592,4925,7596,4927,7599,4927,7602,4929,7613,4929,7616,4927,7618,4925,7623,4921,7624,4919,7625,4919,7626,4917,7627,4917,7628,4915,7628,4915,7629,4913,7629,4911,7630,4907xm7652,4751l7652,4751,7641,4725,7637,4725,7636,4727,7635,4727,7633,4729,7629,4733,7627,4735,7626,4737,7626,4739,7626,4741,7638,4763,7639,4765,7641,4765,7643,4763,7644,4763,7648,4759,7648,4759,7650,4757,7651,4755,7652,4755,7652,4753,7652,4753,7652,4751xm7676,4861l7674,4859,7673,4857,7671,4855,7669,4853,7667,4853,7666,4851,7663,4851,7663,4853,7662,4855,7662,4855,7660,4857,7658,4859,7657,4861,7652,4861,7648,4859,7645,4857,7640,4853,7636,4849,7627,4841,7625,4837,7622,4835,7618,4831,7635,4813,7635,4811,7635,4809,7634,4809,7633,4807,7631,4805,7629,4803,7628,4803,7626,4801,7625,4801,7624,4799,7623,4799,7622,4801,7577,4845,7577,4845,7577,4849,7577,4849,7578,4851,7580,4853,7581,4853,7584,4855,7585,4857,7587,4859,7589,4859,7602,4845,7613,4857,7615,4859,7616,4861,7618,4863,7619,4863,7620,4865,7624,4869,7628,4871,7634,4877,7637,4879,7640,4881,7642,4883,7648,4883,7650,4885,7652,4885,7657,4883,7659,4883,7663,4881,7665,4879,7669,4875,7670,4873,7671,4873,7672,4871,7673,4869,7674,4869,7675,4867,7676,4865,7676,4865,7676,4861xm7732,4803l7732,4801,7731,4799,7730,4797,7730,4797,7728,4795,7726,4793,7724,4791,7720,4791,7719,4793,7719,4793,7718,4797,7717,4799,7716,4801,7714,4803,7711,4809,7709,4811,7704,4817,7702,4817,7698,4821,7694,4821,7693,4823,7691,4821,7687,4821,7686,4819,7685,4819,7684,4817,7684,4815,7683,4815,7683,4811,7684,4809,7684,4809,7685,4807,7686,4805,7688,4803,7696,4795,7700,4791,7700,4791,7701,4789,7701,4789,7701,4787,7700,4787,7699,4785,7696,4781,7695,4781,7694,4779,7690,4779,7678,4791,7677,4793,7675,4793,7673,4795,7664,4795,7663,4793,7661,4791,7660,4789,7660,4787,7661,4785,7661,4783,7662,4781,7663,4779,7667,4775,7672,4771,7674,4769,7677,4769,7681,4767,7684,4765,7687,4765,7688,4763,7690,4763,7691,4761,7690,4761,7690,4759,7690,4759,7689,4757,7688,4757,7683,4753,7683,4751,7672,4751,7670,4753,7668,4755,7666,4755,7664,4757,7659,4761,7651,4769,7647,4773,7642,4781,7641,4785,7640,4789,7640,4791,7640,4795,7641,4799,7642,4803,7644,4805,7648,4809,7649,4811,7651,4811,7653,4813,7666,4813,7668,4811,7667,4813,7666,4819,7666,4821,7666,4823,7666,4827,7667,4829,7668,4833,7669,4835,7671,4835,7672,4837,7675,4841,7678,4843,7684,4845,7687,4845,7695,4843,7699,4841,7707,4837,7711,4833,7716,4829,7718,4827,7720,4823,7724,4819,7726,4817,7728,4813,7729,4811,7730,4809,7732,4805,7732,4803xm7810,4731l7810,4729,7809,4727,7809,4727,7807,4725,7805,4723,7803,4721,7802,4719,7797,4719,7797,4721,7796,4721,7796,4723,7795,4723,7794,4725,7788,4725,7787,4723,7786,4723,7784,4721,7744,4681,7740,4681,7739,4683,7738,4683,7737,4685,7736,4685,7732,4689,7731,4691,7730,4693,7729,4693,7728,4695,7729,4697,7766,4735,7766,4739,7766,4743,7765,4751,7764,4753,7762,4755,7759,4759,7748,4759,7745,4757,7741,4753,7707,4719,7702,4719,7701,4721,7700,4721,7697,4725,7694,4727,7693,4729,7692,4729,7692,4731,7691,4733,7691,4735,7692,4735,7769,4813,7773,4813,7774,4811,7777,4809,7780,4807,7781,4805,7782,4805,7783,4803,7784,4801,7785,4801,7785,4797,7777,4789,7775,4787,7773,4785,7772,4785,7771,4783,7769,4783,7765,4779,7764,4777,7763,4777,7762,4775,7767,4775,7769,4773,7771,4773,7776,4767,7778,4765,7779,4761,7780,4759,7780,4757,7780,4745,7789,4749,7793,4747,7796,4747,7800,4745,7804,4741,7805,4739,7807,4737,7808,4735,7809,4733,7810,4733,7810,4731xm7864,4669l7864,4665,7864,4661,7864,4659,7863,4655,7861,4651,7860,4649,7859,4645,7855,4641,7851,4637,7849,4635,7846,4633,7842,4631,7842,4673,7840,4677,7839,4679,7837,4681,7835,4683,7832,4685,7829,4687,7826,4687,7823,4689,7819,4689,7774,4643,7772,4641,7769,4637,7768,4635,7768,4633,7768,4627,7769,4625,7769,4623,7771,4621,7774,4619,7776,4617,7778,4617,7780,4615,7785,4615,7787,4617,7790,4619,7791,4619,7795,4623,7796,4625,7797,4627,7798,4629,7799,4631,7799,4637,7798,4639,7797,4641,7793,4647,7792,4647,7792,4649,7793,4651,7794,4651,7795,4653,7799,4657,7801,4659,7805,4659,7809,4655,7811,4653,7816,4649,7827,4649,7832,4651,7834,4653,7836,4655,7838,4657,7840,4659,7842,4663,7842,4665,7842,4673,7842,4631,7839,4629,7836,4629,7833,4627,7826,4627,7823,4629,7820,4629,7813,4633,7816,4627,7816,4623,7815,4617,7815,4615,7814,4613,7811,4607,7804,4601,7801,4599,7794,4595,7778,4595,7773,4597,7769,4599,7765,4603,7760,4607,7756,4611,7753,4615,7751,4619,7749,4625,7748,4629,7748,4639,7749,4643,7753,4653,7757,4657,7841,4741,7846,4741,7847,4739,7849,4737,7852,4735,7854,4733,7855,4731,7856,4729,7856,4729,7856,4725,7839,4709,7837,4707,7834,4703,7838,4701,7840,4701,7842,4699,7843,4699,7845,4697,7847,4697,7848,4695,7850,4693,7854,4689,7856,4687,7859,4683,7863,4673,7864,4669xm7932,4603l7932,4597,7931,4595,7931,4593,7930,4587,7927,4581,7920,4571,7915,4567,7910,4561,7910,4601,7910,4605,7909,4607,7908,4609,7907,4611,7905,4613,7903,4615,7900,4617,7894,4619,7891,4621,7887,4621,7871,4605,7869,4603,7867,4599,7866,4597,7865,4595,7864,4591,7863,4589,7863,4587,7864,4583,7864,4581,7866,4579,7870,4575,7873,4573,7878,4571,7880,4571,7883,4573,7885,4573,7888,4575,7891,4577,7893,4579,7896,4581,7899,4583,7902,4587,7904,4589,7906,4591,7908,4595,7909,4597,7910,4601,7910,4561,7910,4561,7904,4557,7889,4551,7875,4551,7865,4555,7861,4559,7851,4569,7848,4573,7845,4579,7843,4583,7843,4587,7843,4595,7843,4597,7843,4599,7845,4603,7847,4609,7850,4613,7854,4619,7908,4673,7914,4673,7916,4671,7917,4669,7919,4667,7920,4667,7921,4665,7922,4663,7923,4663,7924,4661,7925,4661,7924,4657,7924,4657,7908,4641,7905,4639,7900,4635,7902,4635,7904,4633,7907,4633,7911,4631,7913,4631,7914,4629,7918,4627,7920,4623,7923,4621,7925,4619,7928,4615,7929,4611,7931,4607,7932,4603xm7984,4557l7984,4553,7983,4553,7982,4551,7981,4549,7979,4547,7978,4547,7977,4545,7975,4545,7975,4543,7972,4543,7972,4545,7971,4545,7971,4547,7970,4547,7969,4549,7969,4549,7966,4551,7965,4553,7959,4553,7958,4551,7956,4551,7955,4549,7952,4547,7916,4511,7910,4511,7909,4513,7908,4513,7904,4517,7903,4519,7902,4521,7901,4521,7900,4523,7899,4523,7899,4525,7899,4525,7900,4527,7900,4527,7942,4569,7945,4571,7952,4575,7955,4575,7958,4577,7961,4577,7964,4575,7970,4573,7973,4571,7976,4567,7977,4567,7978,4565,7980,4563,7981,4563,7982,4561,7983,4559,7983,4559,7984,4557xm8035,4497l8035,4495,8035,4493,8034,4487,8033,4481,8030,4477,8028,4471,8024,4467,8019,4461,8014,4457,8014,4497,8014,4501,8014,4503,8013,4505,8011,4509,8009,4511,8004,4515,8001,4515,7998,4517,7995,4517,7993,4515,7990,4515,7987,4513,7982,4511,7979,4509,7976,4505,7973,4503,7971,4499,7969,4497,7968,4493,7966,4491,7966,4489,7965,4485,7966,4483,7966,4481,7967,4477,7969,4475,7971,4473,7974,4471,7977,4469,7982,4467,7987,4467,7990,4469,7993,4469,7996,4471,8001,4475,8004,4479,8007,4481,8009,4485,8013,4489,8014,4493,8014,4495,8014,4497,8014,4457,8014,4457,8009,4453,8004,4451,7999,4447,7994,4447,7989,4445,7984,4445,7969,4451,7964,4455,7954,4465,7948,4475,7946,4481,7946,4485,7946,4495,7946,4497,7947,4503,7950,4507,7953,4513,7956,4517,7966,4527,7971,4531,7976,4533,7981,4537,8001,4537,8011,4533,8016,4529,8021,4523,8026,4519,8027,4517,8032,4509,8034,4503,8035,4497xm8117,4461l8117,4459,8115,4457,8113,4453,8111,4447,8110,4445,8108,4443,8106,4443,8103,4439,8101,4437,8098,4437,8095,4435,8088,4435,8085,4437,8083,4437,8071,4443,8066,4445,8056,4445,8052,4443,8049,4441,8043,4437,8040,4433,8038,4431,8037,4429,8035,4425,8034,4423,8034,4421,8033,4417,8033,4415,8035,4411,8036,4409,8042,4403,8044,4403,8046,4401,8049,4401,8051,4399,8056,4399,8057,4397,8056,4395,8056,4393,8055,4393,8054,4391,8053,4391,8052,4389,8051,4389,8050,4387,8049,4387,8049,4385,8038,4385,8034,4387,8032,4389,8030,4389,8028,4391,8027,4393,8021,4399,8018,4403,8016,4407,8014,4413,8013,4417,8013,4427,8014,4433,8017,4437,8019,4443,8023,4449,8031,4457,8039,4463,8042,4463,8046,4467,8051,4467,8056,4469,8063,4469,8066,4467,8069,4467,8071,4465,8074,4465,8076,4463,8078,4461,8080,4461,8082,4459,8084,4459,8086,4457,8094,4457,8096,4461,8098,4461,8100,4465,8100,4467,8102,4471,8102,4475,8103,4475,8103,4477,8107,4477,8108,4475,8109,4475,8112,4471,8113,4471,8114,4469,8115,4469,8116,4467,8116,4467,8117,4465,8117,4461xm8351,4941l8351,4927,8349,4919,8345,4913,8341,4905,8336,4899,8330,4893,8329,4893,8329,4943,8327,4951,8324,4955,8312,4967,8308,4967,8305,4969,8296,4969,8292,4967,8288,4965,8284,4963,8280,4959,8276,4957,8271,4951,8268,4949,8264,4945,8259,4937,8257,4931,8256,4927,8255,4923,8256,4919,8258,4911,8261,4907,8265,4903,8268,4899,8280,4893,8285,4893,8289,4895,8293,4895,8297,4897,8301,4899,8313,4911,8317,4915,8321,4919,8323,4923,8326,4927,8328,4931,8329,4935,8329,4937,8329,4943,8329,4893,8323,4885,8316,4881,8309,4877,8302,4873,8296,4871,8276,4871,8258,4883,8252,4889,8245,4895,8241,4901,8238,4909,8235,4915,8234,4923,8234,4935,8234,4937,8236,4943,8240,4949,8243,4957,8248,4963,8255,4969,8262,4977,8269,4983,8276,4985,8282,4989,8289,4991,8308,4991,8315,4987,8321,4985,8327,4979,8338,4969,8340,4967,8344,4961,8347,4955,8350,4947,8351,4941xm8434,4867l8432,4867,8432,4865,8427,4865,8426,4863,8383,4857,8380,4831,8380,4829,8380,4827,8380,4825,8380,4823,8379,4821,8379,4817,8378,4817,8378,4815,8377,4815,8377,4813,8375,4813,8374,4811,8373,4813,8371,4813,8368,4815,8363,4821,8362,4823,8361,4823,8360,4825,8360,4825,8360,4827,8360,4829,8367,4871,8342,4847,8337,4847,8336,4849,8335,4849,8332,4853,8330,4853,8329,4855,8327,4859,8326,4859,8326,4863,8382,4919,8385,4919,8386,4917,8387,4917,8389,4915,8391,4915,8392,4913,8394,4911,8395,4909,8396,4909,8397,4907,8397,4907,8398,4905,8398,4903,8398,4903,8370,4875,8416,4885,8419,4885,8421,4883,8422,4883,8423,4881,8424,4881,8426,4879,8427,4877,8429,4877,8430,4875,8433,4871,8434,4869,8434,4867xm8469,4697l8459,4671,8454,4671,8452,4673,8450,4673,8449,4675,8446,4679,8444,4681,8443,4685,8443,4687,8455,4709,8456,4711,8458,4711,8460,4709,8461,4709,8466,4703,8467,4703,8468,4701,8468,4701,8469,4697xm8479,4821l8478,4819,8477,4819,8476,4817,8474,4815,8472,4813,8471,4813,8470,4811,8466,4811,8465,4815,8464,4815,8463,4817,8460,4821,8454,4821,8453,4819,8451,4819,8448,4817,8442,4813,8439,4809,8435,4805,8433,4803,8425,4795,8423,4793,8421,4789,8438,4773,8438,4771,8438,4769,8437,4769,8436,4767,8433,4765,8431,4761,8429,4761,8428,4759,8425,4759,8380,4805,8380,4807,8381,4811,8382,4811,8386,4815,8388,4817,8390,4817,8391,4819,8392,4819,8393,4817,8405,4805,8408,4809,8410,4811,8415,4815,8416,4817,8418,4819,8419,4821,8421,4821,8422,4823,8423,4825,8430,4831,8434,4835,8437,4837,8443,4841,8445,4841,8448,4843,8450,4843,8453,4845,8455,4845,8457,4843,8462,4843,8464,4841,8466,4841,8468,4839,8472,4835,8474,4831,8476,4829,8477,4829,8478,4825,8479,4821xm8560,4741l8560,4731,8560,4729,8559,4727,8558,4721,8555,4717,8552,4711,8548,4707,8543,4701,8541,4699,8538,4697,8530,4691,8528,4691,8523,4687,8520,4687,8518,4685,8516,4685,8514,4683,8508,4683,8507,4681,8504,4681,8503,4683,8501,4683,8500,4685,8499,4685,8498,4687,8496,4687,8494,4691,8493,4691,8492,4693,8491,4693,8490,4695,8490,4697,8491,4697,8493,4699,8495,4699,8500,4701,8504,4701,8507,4703,8511,4705,8515,4707,8519,4709,8527,4717,8530,4721,8533,4723,8535,4725,8537,4729,8538,4731,8539,4735,8539,4739,8539,4741,8538,4743,8537,4745,8535,4747,8525,4747,8523,4745,8518,4743,8516,4741,8497,4721,8492,4721,8491,4723,8489,4723,8487,4727,8485,4729,8484,4729,8483,4731,8482,4731,8482,4733,8481,4735,8481,4737,8482,4737,8501,4757,8503,4759,8506,4763,8507,4765,8508,4769,8508,4771,8508,4773,8507,4773,8506,4775,8504,4777,8502,4779,8494,4779,8492,4777,8489,4777,8486,4775,8480,4771,8477,4767,8473,4763,8470,4759,8465,4751,8463,4747,8461,4739,8460,4737,8458,4731,8454,4731,8451,4733,8449,4735,8448,4737,8446,4739,8442,4743,8442,4743,8442,4745,8442,4745,8442,4747,8442,4747,8443,4751,8444,4753,8445,4755,8445,4757,8446,4759,8448,4763,8449,4765,8450,4767,8452,4771,8453,4773,8455,4775,8457,4779,8459,4781,8462,4783,8467,4789,8472,4793,8477,4795,8487,4799,8492,4799,8497,4801,8501,4801,8505,4799,8509,4797,8512,4795,8520,4787,8523,4783,8524,4779,8525,4773,8525,4769,8523,4763,8526,4765,8536,4765,8538,4763,8543,4763,8550,4757,8555,4753,8557,4749,8558,4747,8560,4741xm8630,4667l8630,4657,8628,4651,8625,4645,8624,4643,8621,4639,8617,4635,8614,4631,8611,4629,8608,4629,8608,4667,8608,4669,8606,4675,8604,4677,8602,4679,8600,4681,8598,4683,8592,4685,8585,4685,8540,4641,8538,4639,8536,4635,8535,4633,8534,4631,8534,4629,8533,4625,8535,4621,8536,4619,8540,4615,8542,4615,8543,4613,8552,4613,8555,4615,8560,4621,8562,4621,8563,4623,8564,4625,8564,4627,8564,4635,8563,4639,8561,4641,8559,4643,8558,4643,8558,4647,8559,4647,8559,4649,8560,4649,8561,4651,8562,4651,8565,4655,8566,4655,8568,4657,8570,4657,8575,4651,8577,4649,8579,4649,8582,4647,8584,4647,8586,4645,8591,4645,8593,4647,8597,4649,8601,4653,8604,4655,8605,4657,8608,4661,8608,4663,8608,4667,8608,4629,8608,4629,8602,4625,8589,4625,8585,4627,8582,4627,8579,4631,8581,4625,8582,4621,8582,4619,8581,4615,8580,4613,8580,4609,8577,4605,8570,4597,8566,4595,8559,4593,8555,4591,8547,4591,8543,4593,8539,4595,8535,4597,8530,4599,8522,4607,8519,4613,8515,4621,8514,4625,8514,4635,8515,4641,8519,4649,8522,4655,8607,4739,8610,4739,8611,4737,8612,4737,8614,4735,8616,4733,8618,4731,8619,4731,8621,4727,8622,4727,8622,4725,8622,4723,8604,4705,8603,4703,8599,4701,8598,4699,8604,4699,8606,4697,8609,4697,8612,4693,8614,4693,8617,4689,8622,4685,8625,4681,8627,4675,8629,4671,8630,4667xm8698,4599l8697,4597,8697,4595,8697,4593,8697,4591,8697,4589,8695,4585,8692,4579,8685,4569,8680,4563,8675,4559,8675,4599,8675,4601,8675,4603,8674,4607,8673,4609,8670,4611,8668,4613,8666,4615,8660,4617,8653,4617,8637,4601,8635,4599,8633,4597,8631,4595,8630,4591,8629,4589,8629,4587,8629,4583,8630,4579,8632,4577,8636,4571,8638,4571,8643,4569,8648,4569,8651,4571,8654,4571,8656,4573,8659,4575,8664,4581,8667,4583,8669,4585,8671,4589,8673,4591,8674,4593,8675,4597,8675,4599,8675,4559,8675,4559,8670,4555,8660,4549,8655,4547,8645,4547,8631,4553,8626,4555,8617,4565,8613,4571,8611,4575,8609,4581,8608,4585,8608,4587,8608,4589,8608,4591,8609,4593,8609,4595,8610,4601,8613,4605,8616,4611,8619,4615,8674,4671,8678,4671,8679,4669,8680,4669,8682,4667,8683,4667,8684,4665,8686,4663,8687,4663,8688,4661,8689,4659,8689,4659,8690,4657,8690,4655,8689,4655,8671,4635,8667,4633,8665,4631,8671,4631,8673,4629,8677,4629,8678,4627,8680,4627,8683,4623,8686,4621,8690,4617,8693,4613,8695,4609,8697,4603,8698,4599xm8750,4555l8749,4551,8749,4549,8748,4549,8747,4547,8745,4545,8744,4543,8742,4543,8741,4541,8737,4541,8737,4543,8736,4543,8735,4545,8735,4545,8734,4547,8733,4547,8732,4549,8729,4549,8728,4551,8726,4551,8725,4549,8722,4549,8721,4547,8719,4545,8680,4507,8678,4507,8677,4509,8676,4509,8674,4511,8671,4513,8669,4515,8668,4517,8667,4517,8666,4519,8666,4519,8665,4521,8665,4523,8708,4565,8711,4569,8714,4571,8717,4571,8721,4573,8730,4573,8736,4571,8739,4569,8744,4563,8746,4561,8747,4559,8747,4559,8748,4557,8749,4557,8750,4555xm8801,4495l8800,4493,8800,4491,8800,4487,8800,4483,8799,4479,8796,4473,8793,4469,8791,4465,8790,4463,8785,4459,8780,4453,8780,4497,8779,4501,8778,4503,8777,4505,8774,4507,8772,4511,8769,4511,8764,4513,8756,4513,8753,4511,8750,4509,8745,4505,8742,4503,8739,4499,8737,4497,8735,4493,8733,4491,8732,4489,8731,4485,8731,4479,8732,4477,8733,4475,8735,4473,8737,4469,8739,4467,8742,4465,8756,4465,8761,4469,8764,4471,8769,4475,8772,4479,8775,4481,8778,4487,8779,4489,8780,4493,8780,4497,8780,4453,8780,4453,8775,4449,8760,4443,8745,4443,8740,4447,8730,4451,8720,4461,8716,4467,8714,4473,8712,4477,8711,4481,8711,4491,8711,4493,8713,4499,8715,4505,8718,4509,8722,4515,8726,4519,8731,4525,8736,4527,8741,4531,8751,4535,8766,4535,8771,4531,8776,4529,8781,4525,8786,4521,8791,4515,8793,4513,8795,4511,8797,4505,8800,4499,8801,4495xm8883,4459l8881,4453,8879,4449,8877,4445,8875,4443,8872,4439,8869,4437,8866,4435,8864,4433,8861,4433,8858,4431,8853,4433,8851,4433,8848,4435,8836,4441,8832,4443,8824,4443,8821,4441,8815,4439,8812,4437,8809,4433,8806,4431,8804,4429,8801,4423,8800,4419,8799,4417,8799,4413,8800,4411,8801,4407,8802,4405,8806,4401,8808,4401,8810,4399,8812,4399,8813,4397,8821,4397,8822,4395,8822,4395,8822,4393,8822,4393,8822,4391,8820,4389,8820,4389,8816,4385,8815,4383,8813,4383,8812,4381,8806,4381,8805,4383,8801,4383,8800,4385,8798,4385,8796,4387,8794,4389,8792,4389,8786,4395,8783,4401,8781,4405,8779,4409,8779,4413,8778,4425,8780,4429,8782,4435,8785,4441,8797,4453,8805,4459,8807,4461,8810,4463,8812,4463,8814,4465,8832,4465,8834,4463,8837,4463,8839,4461,8842,4461,8844,4459,8846,4457,8848,4457,8853,4455,8855,4453,8858,4453,8859,4455,8860,4455,8862,4457,8863,4459,8865,4463,8866,4465,8867,4469,8868,4469,8868,4471,8868,4473,8869,4473,8869,4475,8871,4475,8872,4473,8873,4473,8876,4471,8879,4467,8880,4467,8881,4465,8882,4465,8882,4463,8883,4463,8883,4459xm9131,4931l9131,4931,9130,4929,9129,4927,9055,4855,9052,4855,9050,4857,9049,4857,9045,4861,9044,4863,9043,4863,9042,4865,9041,4865,9041,4867,9041,4867,9041,4869,9042,4869,9082,4911,9088,4917,9095,4923,9098,4925,9095,4925,9093,4923,9090,4923,9088,4921,9085,4921,9083,4919,9078,4919,9073,4917,9070,4915,9022,4901,9020,4901,9018,4899,9008,4899,9007,4901,9005,4901,9004,4903,8992,4915,8991,4917,8991,4919,8991,4921,8991,4923,9066,4997,9071,4997,9072,4995,9073,4995,9074,4993,9076,4993,9077,4991,9078,4989,9079,4989,9080,4987,9080,4987,9081,4985,9081,4983,9038,4941,9035,4937,9032,4935,9029,4931,9026,4929,9023,4925,9020,4923,9023,4925,9027,4925,9034,4929,9038,4929,9041,4931,9099,4949,9105,4949,9107,4951,9116,4951,9117,4949,9118,4949,9120,4947,9129,4939,9130,4937,9131,4935,9131,4931xm9178,4751l9168,4725,9168,4725,9167,4723,9165,4723,9164,4725,9163,4725,9160,4727,9156,4731,9154,4733,9152,4737,9152,4739,9153,4741,9165,4761,9166,4763,9169,4763,9171,4761,9174,4759,9175,4757,9177,4755,9178,4755,9178,4753,9178,4751xm9192,4867l9191,4865,9191,4863,9191,4859,9191,4855,9190,4851,9187,4845,9184,4841,9182,4837,9181,4835,9176,4831,9171,4825,9171,4869,9170,4873,9169,4875,9168,4877,9165,4879,9163,4883,9160,4885,9147,4885,9144,4883,9136,4877,9130,4871,9128,4869,9126,4865,9124,4863,9123,4861,9123,4859,9123,4857,9122,4855,9122,4851,9123,4849,9124,4847,9126,4845,9128,4841,9131,4839,9133,4837,9147,4837,9152,4841,9155,4843,9160,4847,9163,4851,9166,4853,9169,4859,9170,4861,9171,4865,9171,4869,9171,4825,9171,4825,9166,4821,9151,4815,9136,4815,9131,4819,9126,4821,9116,4829,9111,4835,9107,4839,9105,4845,9103,4849,9102,4855,9102,4857,9102,4861,9102,4863,9102,4865,9104,4871,9106,4877,9109,4881,9113,4887,9118,4891,9122,4897,9127,4899,9132,4903,9137,4905,9142,4907,9152,4907,9157,4905,9167,4901,9172,4897,9182,4887,9184,4885,9186,4883,9188,4877,9191,4871,9192,4867xm9259,4799l9257,4797,9257,4797,9254,4795,9253,4793,9252,4793,9250,4791,9250,4791,9249,4789,9247,4789,9246,4791,9245,4793,9245,4795,9244,4797,9241,4803,9238,4807,9236,4811,9231,4815,9229,4817,9225,4819,9223,4821,9215,4821,9214,4819,9213,4819,9211,4817,9211,4817,9210,4815,9210,4809,9211,4807,9212,4805,9214,4803,9216,4801,9222,4795,9226,4791,9227,4789,9227,4789,9227,4787,9227,4785,9226,4785,9226,4783,9222,4781,9220,4779,9216,4779,9207,4789,9203,4791,9201,4793,9200,4793,9198,4795,9191,4795,9190,4793,9189,4793,9188,4791,9188,4791,9187,4789,9187,4787,9187,4785,9188,4783,9189,4781,9190,4779,9191,4777,9193,4775,9198,4771,9204,4767,9206,4767,9208,4765,9210,4765,9212,4763,9216,4763,9216,4761,9217,4761,9217,4759,9217,4759,9215,4757,9213,4755,9212,4753,9211,4753,9210,4751,9209,4751,9208,4749,9203,4749,9199,4751,9197,4753,9195,4753,9190,4757,9185,4759,9183,4761,9177,4767,9174,4773,9169,4781,9167,4785,9167,4789,9166,4795,9167,4799,9168,4801,9170,4805,9174,4809,9176,4809,9177,4811,9179,4811,9183,4813,9190,4813,9193,4811,9195,4811,9194,4813,9193,4815,9192,4821,9192,4823,9193,4825,9193,4827,9194,4829,9196,4833,9197,4835,9199,4837,9201,4839,9204,4841,9207,4843,9221,4843,9225,4841,9230,4839,9234,4835,9238,4833,9245,4825,9247,4823,9249,4821,9251,4817,9254,4813,9256,4811,9257,4809,9258,4805,9259,4799xm9337,4729l9337,4727,9336,4727,9335,4725,9334,4723,9332,4721,9331,4721,9330,4719,9328,4719,9327,4717,9325,4717,9324,4719,9324,4719,9323,4721,9322,4721,9321,4723,9320,4723,9319,4725,9316,4725,9315,4723,9313,4723,9312,4721,9271,4681,9266,4681,9264,4683,9262,4685,9261,4687,9259,4687,9258,4689,9257,4691,9256,4691,9256,4693,9255,4693,9255,4697,9292,4733,9293,4735,9293,4737,9293,4743,9292,4749,9290,4753,9288,4755,9285,4757,9282,4759,9278,4759,9271,4755,9267,4751,9233,4717,9231,4717,9230,4719,9229,4719,9226,4721,9225,4723,9224,4723,9222,4725,9221,4727,9220,4727,9219,4729,9218,4729,9218,4731,9218,4733,9296,4811,9297,4813,9298,4813,9300,4811,9301,4811,9302,4809,9303,4809,9306,4807,9309,4803,9310,4803,9311,4801,9311,4801,9312,4799,9312,4797,9312,4797,9302,4787,9301,4785,9300,4785,9299,4783,9297,4783,9296,4781,9295,4781,9292,4777,9291,4777,9289,4775,9292,4775,9294,4773,9296,4773,9298,4771,9300,4769,9302,4767,9304,4763,9306,4759,9307,4755,9307,4745,9311,4747,9319,4747,9323,4745,9327,4743,9332,4737,9335,4735,9336,4733,9337,4731,9337,4729xm9391,4669l9391,4661,9391,4659,9389,4655,9387,4649,9386,4647,9385,4645,9382,4641,9378,4637,9375,4635,9374,4633,9372,4631,9369,4631,9369,4669,9369,4671,9367,4677,9365,4679,9363,4681,9361,4683,9359,4685,9353,4687,9346,4687,9301,4643,9299,4641,9297,4637,9296,4635,9295,4633,9294,4629,9294,4627,9296,4623,9297,4621,9301,4617,9303,4617,9304,4615,9313,4615,9316,4617,9321,4623,9323,4623,9324,4625,9325,4627,9325,4629,9326,4631,9326,4633,9326,4635,9325,4637,9324,4641,9322,4643,9320,4645,9319,4645,9319,4649,9320,4649,9320,4651,9321,4651,9322,4653,9326,4657,9327,4657,9329,4659,9331,4659,9338,4651,9340,4651,9343,4649,9345,4647,9352,4647,9354,4649,9356,4649,9358,4651,9362,4655,9365,4657,9366,4659,9367,4661,9368,4663,9369,4665,9369,4667,9369,4669,9369,4631,9369,4631,9366,4629,9363,4627,9349,4627,9346,4629,9343,4629,9340,4633,9342,4627,9343,4625,9343,4623,9343,4621,9342,4617,9341,4615,9341,4611,9338,4607,9331,4599,9327,4597,9324,4595,9320,4595,9316,4593,9308,4593,9296,4599,9291,4601,9283,4609,9280,4615,9276,4623,9275,4627,9275,4637,9276,4643,9280,4651,9283,4657,9367,4741,9371,4741,9372,4739,9373,4739,9375,4737,9377,4735,9379,4733,9380,4733,9382,4729,9382,4729,9383,4727,9383,4725,9383,4725,9367,4709,9365,4707,9364,4705,9362,4705,9359,4701,9363,4701,9367,4699,9370,4699,9377,4693,9378,4691,9383,4687,9386,4683,9388,4677,9390,4673,9391,4669xm9459,4601l9458,4599,9458,4597,9458,4595,9458,4593,9458,4591,9456,4587,9453,4581,9450,4575,9446,4571,9441,4565,9436,4561,9436,4601,9436,4603,9436,4605,9435,4609,9433,4611,9429,4615,9427,4617,9421,4619,9414,4619,9400,4607,9398,4605,9396,4601,9392,4597,9390,4589,9390,4585,9391,4581,9392,4579,9395,4575,9397,4573,9399,4573,9402,4571,9409,4571,9412,4573,9415,4573,9417,4575,9420,4577,9425,4583,9428,4585,9430,4587,9432,4591,9434,4593,9435,4595,9436,4599,9436,4601,9436,4561,9436,4561,9426,4553,9416,4549,9406,4549,9401,4551,9397,4553,9392,4555,9387,4557,9378,4567,9374,4573,9372,4577,9370,4583,9369,4587,9369,4589,9369,4591,9369,4593,9370,4597,9371,4603,9374,4607,9377,4613,9380,4617,9385,4623,9435,4673,9439,4673,9440,4671,9441,4671,9442,4669,9445,4667,9447,4665,9448,4665,9449,4663,9450,4661,9450,4661,9451,4659,9451,4657,9451,4657,9432,4637,9428,4635,9426,4633,9432,4633,9434,4631,9437,4631,9439,4629,9441,4629,9443,4627,9446,4625,9451,4619,9454,4615,9456,4611,9458,4605,9459,4601xm9511,4553l9510,4551,9509,4551,9508,4549,9506,4547,9505,4545,9503,4545,9502,4543,9498,4543,9498,4545,9497,4545,9496,4547,9495,4547,9494,4549,9493,4551,9490,4551,9489,4553,9488,4553,9487,4551,9484,4551,9481,4549,9442,4511,9442,4509,9439,4509,9438,4511,9436,4511,9433,4513,9432,4515,9430,4517,9429,4519,9428,4519,9427,4521,9427,4521,9426,4523,9426,4525,9427,4525,9469,4567,9472,4571,9478,4575,9491,4575,9497,4573,9500,4571,9503,4567,9504,4565,9505,4565,9506,4563,9507,4563,9508,4561,9508,4561,9509,4559,9510,4557,9511,4557,9511,4555,9511,4553xm9562,4497l9561,4495,9561,4493,9561,4489,9561,4485,9559,4481,9554,4471,9552,4467,9550,4465,9546,4461,9541,4455,9541,4499,9540,4503,9539,4505,9538,4507,9533,4513,9530,4515,9517,4515,9514,4513,9511,4511,9503,4505,9500,4501,9498,4499,9496,4495,9494,4493,9493,4491,9492,4487,9492,4481,9493,4479,9494,4477,9496,4475,9498,4471,9500,4469,9503,4467,9517,4467,9519,4469,9522,4471,9528,4475,9530,4477,9533,4481,9536,4483,9539,4489,9540,4491,9541,4495,9541,4499,9541,4455,9541,4455,9536,4451,9531,4449,9521,4445,9506,4445,9501,4449,9496,4451,9491,4455,9481,4465,9477,4469,9475,4475,9473,4479,9472,4485,9472,4487,9472,4491,9472,4493,9472,4495,9474,4501,9479,4511,9483,4517,9487,4521,9492,4527,9497,4529,9507,4535,9512,4537,9522,4537,9537,4531,9542,4527,9552,4517,9554,4515,9556,4513,9558,4507,9561,4501,9562,4497xm9644,4461l9643,4457,9642,4455,9641,4453,9640,4451,9639,4449,9637,4447,9636,4445,9633,4441,9630,4439,9627,4437,9625,4435,9612,4435,9597,4443,9593,4445,9585,4445,9582,4443,9579,4443,9576,4441,9573,4439,9570,4435,9567,4433,9565,4429,9562,4425,9561,4421,9560,4417,9560,4415,9561,4411,9562,4409,9563,4407,9567,4403,9569,4403,9571,4401,9573,4401,9574,4399,9582,4399,9583,4397,9583,4397,9583,4395,9583,4395,9583,4393,9582,4393,9581,4391,9581,4391,9580,4389,9578,4389,9576,4385,9575,4385,9573,4383,9567,4383,9566,4385,9562,4385,9561,4387,9559,4387,9557,4389,9555,4391,9553,4391,9547,4397,9544,4401,9542,4407,9540,4411,9540,4415,9539,4427,9541,4431,9543,4437,9546,4443,9558,4455,9566,4461,9568,4463,9571,4465,9575,4467,9593,4467,9595,4465,9598,4465,9603,4463,9605,4461,9609,4459,9611,4457,9614,4457,9616,4455,9619,4455,9620,4457,9621,4457,9623,4459,9624,4461,9626,4465,9627,4467,9628,4471,9629,4471,9629,4473,9629,4475,9630,4475,9631,4477,9632,4477,9632,4475,9634,4475,9636,4473,9638,4471,9640,4469,9640,4469,9642,4467,9642,4467,9643,4465,9644,4465,9644,4461xm9849,4976l9848,4974,9847,4972,9843,4968,9842,4968,9841,4966,9839,4966,9837,4964,9835,4962,9831,4962,9821,4957,9821,4982,9788,5016,9753,4948,9821,4982,9821,4957,9804,4948,9752,4922,9748,4922,9746,4924,9744,4924,9743,4926,9739,4930,9735,4934,9732,4936,9730,4938,9730,4940,9729,4940,9729,4942,9729,4944,9729,4944,9729,4946,9768,5024,9770,5030,9771,5030,9772,5032,9773,5032,9773,5034,9776,5038,9776,5038,9778,5040,9780,5042,9788,5042,9813,5016,9847,4982,9849,4982,9849,4980,9849,4976xm9903,4918l9902,4918,9902,4916,9902,4916,9899,4912,9897,4912,9896,4910,9895,4910,9894,4908,9891,4908,9890,4910,9890,4910,9890,4912,9888,4914,9887,4916,9887,4918,9885,4922,9882,4926,9880,4928,9877,4932,9873,4936,9869,4938,9867,4938,9863,4940,9861,4940,9859,4938,9858,4938,9856,4936,9855,4934,9854,4934,9854,4932,9854,4928,9855,4926,9856,4924,9857,4922,9859,4920,9861,4918,9865,4914,9871,4908,9871,4908,9871,4904,9870,4904,9869,4902,9867,4900,9866,4898,9864,4898,9863,4896,9861,4896,9851,4906,9849,4908,9847,4910,9846,4912,9842,4912,9840,4914,9837,4914,9836,4912,9834,4912,9833,4910,9832,4910,9831,4906,9831,4904,9831,4902,9832,4900,9833,4900,9834,4898,9838,4894,9843,4890,9845,4888,9848,4886,9850,4884,9852,4884,9854,4882,9858,4882,9860,4880,9861,4880,9861,4878,9860,4876,9860,4876,9859,4874,9856,4872,9855,4870,9853,4870,9852,4868,9847,4868,9843,4870,9841,4870,9839,4872,9837,4874,9834,4874,9830,4878,9828,4880,9821,4886,9818,4890,9813,4898,9812,4902,9811,4906,9811,4908,9811,4914,9812,4916,9813,4920,9815,4922,9817,4926,9819,4928,9820,4928,9822,4930,9825,4930,9827,4932,9830,4932,9835,4930,9837,4930,9839,4928,9838,4932,9837,4934,9837,4936,9836,4938,9836,4942,9837,4946,9838,4948,9839,4950,9840,4952,9841,4954,9846,4958,9848,4960,9852,4960,9855,4962,9862,4962,9866,4960,9870,4960,9874,4956,9878,4954,9882,4950,9889,4944,9892,4940,9893,4938,9895,4936,9898,4932,9900,4930,9901,4926,9903,4922,9903,4920,9903,4918xm9941,4750l9932,4726,9931,4724,9930,4724,9930,4722,9929,4722,9928,4724,9926,4724,9924,4726,9923,4726,9919,4732,9917,4734,9915,4738,9916,4740,9929,4762,9930,4764,9931,4762,9934,4762,9936,4760,9937,4758,9938,4758,9939,4756,9940,4754,9941,4754,9941,4752,9941,4750xm9970,4860l9970,4858,9969,4856,9966,4856,9966,4854,9962,4854,9919,4846,9917,4832,9917,4830,9917,4828,9917,4826,9917,4824,9916,4822,9916,4820,9916,4818,9916,4816,9916,4814,9916,4812,9915,4810,9915,4810,9915,4808,9914,4806,9914,4806,9914,4804,9913,4804,9912,4802,9908,4802,9906,4804,9903,4806,9899,4812,9898,4812,9897,4814,9896,4814,9896,4816,9895,4816,9896,4820,9903,4862,9877,4836,9875,4836,9874,4838,9872,4838,9869,4840,9866,4844,9865,4846,9863,4848,9863,4848,9862,4850,9862,4852,9862,4852,9918,4908,9923,4908,9925,4906,9931,4900,9932,4898,9933,4898,9934,4894,9934,4892,9906,4866,9952,4874,9956,4874,9957,4872,9958,4872,9960,4870,9964,4866,9966,4864,9967,4864,9968,4862,9969,4862,9969,4860,9970,4860xm10022,4800l10022,4800,10021,4798,10020,4798,10017,4794,10016,4792,10014,4792,10013,4790,10009,4790,10009,4792,10008,4792,10007,4796,10006,4798,10005,4800,10004,4802,10002,4804,10001,4808,9999,4810,9996,4812,9994,4816,9992,4816,9988,4820,9977,4820,9976,4818,9975,4818,9974,4816,9973,4814,9973,4812,9973,4808,9974,4808,9975,4806,9976,4804,9977,4802,9979,4800,9986,4794,9990,4790,9990,4788,9990,4786,9990,4786,9989,4784,9988,4782,9986,4780,9985,4780,9983,4778,9980,4778,9970,4788,9968,4790,9966,4792,9964,4792,9963,4794,9953,4794,9951,4792,9950,4788,9950,4786,9950,4784,9951,4782,9952,4780,9953,4778,9954,4776,9959,4772,9962,4770,9964,4768,9967,4768,9969,4766,9971,4766,9973,4764,9975,4764,9976,4762,9980,4762,9980,4758,9979,4758,9978,4756,9978,4756,9975,4752,9974,4752,9972,4750,9970,4750,9969,4748,9967,4748,9966,4750,9962,4750,9960,4752,9958,4754,9955,4754,9953,4756,9948,4760,9946,4762,9940,4768,9937,4772,9932,4780,9931,4784,9930,4788,9929,4792,9929,4794,9930,4798,9932,4802,9933,4804,9936,4806,9939,4810,9941,4810,9942,4812,9956,4812,9958,4810,9957,4812,9956,4814,9956,4818,9955,4820,9955,4822,9956,4826,9957,4828,9958,4830,9959,4832,9964,4840,9967,4840,9970,4842,9974,4842,9977,4844,9981,4842,9984,4842,9988,4840,9993,4838,9997,4836,10001,4832,10008,4824,10012,4820,10014,4818,10017,4812,10019,4810,10020,4808,10021,4804,10022,4802,10022,4800xm10100,4728l10099,4726,10098,4724,10097,4724,10095,4722,10093,4720,10091,4718,10090,4718,10089,4716,10089,4718,10087,4718,10087,4720,10086,4720,10085,4722,10084,4722,10083,4724,10078,4724,10077,4722,10075,4722,10074,4720,10034,4680,10030,4680,10029,4682,10028,4682,10027,4684,10025,4684,10024,4686,10022,4688,10021,4688,10019,4692,10018,4694,10018,4696,10018,4696,10055,4734,10056,4738,10056,4742,10055,4750,10054,4752,10051,4754,10048,4758,10038,4758,10034,4756,10030,4752,9996,4718,9992,4718,9990,4720,9989,4720,9988,4722,9985,4724,9984,4726,9982,4728,9981,4730,9981,4730,9981,4732,9981,4734,10059,4812,10063,4812,10064,4810,10066,4808,10068,4808,10071,4804,10072,4802,10073,4802,10074,4800,10074,4800,10075,4798,10075,4796,10065,4786,10064,4786,10063,4784,10058,4780,10056,4778,10055,4778,10054,4776,10051,4774,10057,4774,10059,4772,10061,4772,10063,4770,10065,4766,10067,4764,10069,4760,10069,4758,10070,4756,10070,4744,10078,4748,10082,4746,10086,4746,10088,4744,10090,4742,10094,4738,10095,4738,10096,4736,10097,4734,10098,4734,10099,4732,10099,4732,10100,4728xm10154,4668l10154,4658,10152,4654,10150,4650,10148,4644,10145,4640,10141,4636,10138,4634,10135,4632,10132,4630,10132,4664,10132,4672,10130,4676,10128,4678,10126,4680,10124,4682,10122,4684,10119,4686,10116,4686,10112,4688,10109,4688,10066,4644,10062,4640,10059,4636,10058,4632,10058,4630,10058,4626,10058,4624,10059,4622,10060,4620,10064,4618,10066,4616,10069,4614,10074,4614,10076,4616,10078,4616,10079,4618,10083,4620,10084,4622,10086,4624,10087,4626,10088,4628,10088,4630,10088,4636,10087,4640,10083,4646,10082,4646,10082,4648,10082,4648,10083,4650,10083,4650,10085,4652,10086,4654,10089,4656,10090,4658,10095,4658,10099,4654,10101,4652,10106,4648,10117,4648,10121,4650,10123,4652,10126,4654,10128,4656,10129,4658,10132,4662,10132,4664,10132,4630,10129,4628,10126,4628,10119,4626,10116,4626,10113,4628,10109,4628,10103,4632,10105,4626,10106,4622,10105,4616,10104,4614,10104,4612,10101,4606,10096,4602,10094,4600,10090,4598,10083,4594,10067,4594,10063,4596,10059,4598,10054,4602,10046,4610,10043,4614,10039,4622,10038,4628,10038,4638,10039,4642,10041,4646,10043,4652,10046,4656,10130,4740,10135,4740,10136,4738,10138,4738,10143,4732,10144,4730,10146,4728,10146,4728,10146,4724,10146,4724,10130,4708,10127,4706,10125,4704,10123,4702,10125,4702,10126,4700,10130,4700,10131,4698,10135,4696,10136,4696,10138,4694,10144,4688,10146,4686,10149,4682,10151,4678,10153,4672,10154,4668xm10221,4606l10221,4590,10219,4586,10216,4580,10209,4570,10204,4566,10200,4561,10200,4600,10199,4602,10199,4606,10198,4608,10197,4610,10192,4614,10190,4616,10184,4618,10180,4620,10177,4620,10163,4606,10161,4604,10159,4602,10157,4598,10155,4596,10154,4592,10153,4590,10153,4588,10153,4586,10153,4582,10154,4580,10156,4578,10160,4574,10162,4572,10167,4570,10170,4570,10175,4572,10180,4576,10186,4580,10188,4582,10191,4586,10193,4588,10197,4592,10198,4596,10200,4600,10200,4561,10199,4560,10194,4556,10189,4554,10184,4550,10174,4550,10169,4548,10155,4554,10146,4562,10141,4568,10137,4572,10135,4578,10133,4582,10132,4586,10132,4594,10133,4596,10133,4598,10134,4602,10137,4608,10140,4612,10143,4618,10148,4622,10198,4672,10203,4672,10204,4670,10206,4670,10210,4666,10211,4664,10213,4662,10213,4660,10214,4660,10214,4658,10198,4640,10196,4638,10195,4638,10192,4636,10189,4632,10197,4632,10199,4630,10202,4630,10204,4628,10207,4626,10210,4622,10212,4620,10214,4618,10217,4614,10219,4610,10221,4606xm10274,4554l10273,4552,10273,4552,10272,4550,10271,4548,10269,4546,10267,4544,10265,4544,10264,4542,10261,4542,10261,4544,10260,4546,10259,4546,10259,4548,10258,4548,10256,4550,10254,4552,10249,4552,10247,4550,10246,4550,10245,4548,10243,4548,10205,4510,10200,4510,10199,4512,10198,4512,10196,4514,10195,4516,10193,4516,10192,4518,10190,4522,10189,4522,10189,4524,10228,4564,10232,4568,10235,4570,10241,4574,10245,4574,10251,4576,10254,4574,10260,4572,10263,4570,10266,4566,10267,4566,10271,4562,10271,4560,10272,4558,10273,4558,10274,4556,10274,4554xm10325,4496l10324,4494,10324,4492,10324,4490,10324,4486,10323,4480,10320,4476,10317,4470,10314,4466,10309,4460,10304,4457,10304,4500,10303,4502,10302,4504,10301,4508,10296,4512,10293,4514,10290,4514,10288,4516,10285,4516,10282,4514,10280,4514,10277,4512,10271,4510,10269,4506,10266,4504,10263,4502,10261,4498,10259,4496,10257,4492,10256,4490,10256,4488,10255,4484,10255,4482,10256,4480,10257,4476,10259,4474,10263,4470,10266,4468,10269,4466,10277,4466,10280,4468,10282,4468,10285,4470,10288,4472,10291,4474,10293,4478,10296,4480,10299,4482,10300,4486,10302,4488,10303,4492,10304,4494,10304,4500,10304,4457,10304,4456,10299,4452,10294,4450,10289,4446,10284,4444,10274,4444,10259,4450,10249,4458,10244,4464,10238,4474,10236,4480,10235,4484,10235,4494,10235,4496,10237,4500,10242,4512,10246,4516,10251,4520,10255,4526,10260,4530,10265,4532,10275,4536,10290,4536,10300,4532,10305,4528,10310,4522,10315,4518,10317,4516,10319,4512,10321,4506,10324,4502,10325,4496xm10407,4460l10406,4458,10406,4458,10405,4456,10404,4452,10403,4450,10401,4446,10399,4444,10396,4440,10393,4438,10390,4436,10385,4434,10375,4434,10370,4438,10368,4438,10365,4440,10360,4442,10358,4442,10356,4444,10345,4444,10342,4442,10339,4440,10336,4438,10330,4432,10328,4430,10326,4428,10324,4422,10323,4420,10323,4414,10325,4410,10326,4408,10330,4402,10332,4402,10336,4400,10339,4400,10340,4398,10345,4398,10346,4396,10346,4396,10346,4394,10346,4394,10346,4392,10344,4390,10343,4390,10342,4388,10340,4388,10340,4386,10338,4384,10335,4384,10335,4382,10333,4382,10332,4384,10327,4384,10325,4386,10322,4388,10320,4388,10318,4390,10316,4392,10310,4398,10307,4402,10305,4406,10303,4412,10302,4416,10302,4426,10304,4432,10306,4436,10309,4442,10313,4448,10318,4452,10321,4456,10329,4462,10331,4462,10336,4466,10341,4466,10343,4468,10350,4468,10353,4466,10358,4466,10363,4462,10366,4462,10368,4460,10372,4458,10374,4458,10375,4456,10383,4456,10384,4458,10386,4458,10387,4460,10389,4464,10390,4466,10391,4470,10392,4472,10392,4472,10393,4476,10396,4476,10397,4474,10400,4472,10401,4470,10404,4468,10404,4468,10406,4466,10407,4464,10407,4460xe" filled="true" fillcolor="#404040" stroked="false">
                  <v:path arrowok="t"/>
                  <v:fill type="solid"/>
                </v:shape>
                <v:rect style="position:absolute;left:6865;top:484;width:384;height:110" id="docshape45" filled="true" fillcolor="#9dc3e6" stroked="false">
                  <v:fill type="solid"/>
                </v:rect>
                <v:rect style="position:absolute;left:6865;top:484;width:384;height:110" id="docshape46" filled="false" stroked="true" strokeweight=".75pt" strokecolor="#9dc3e6">
                  <v:stroke dashstyle="solid"/>
                </v:rect>
                <v:rect style="position:absolute;left:8146;top:484;width:384;height:110" id="docshape47" filled="true" fillcolor="#2e5496" stroked="false">
                  <v:fill type="solid"/>
                </v:rect>
                <v:rect style="position:absolute;left:8146;top:484;width:384;height:110" id="docshape48" filled="false" stroked="true" strokeweight=".75pt" strokecolor="#2e5496">
                  <v:stroke dashstyle="solid"/>
                </v:rect>
                <v:line style="position:absolute" from="9428,540" to="9812,540" stroked="true" strokeweight="1.75pt" strokecolor="#1f3863">
                  <v:stroke dashstyle="solid"/>
                </v:line>
                <v:shape style="position:absolute;left:3266;top:2484;width:467;height:321" type="#_x0000_t202" id="docshape49" filled="false" stroked="false">
                  <v:textbox inset="0,0,0,0">
                    <w:txbxContent>
                      <w:p>
                        <w:pPr>
                          <w:spacing w:line="144" w:lineRule="exact" w:before="0"/>
                          <w:ind w:left="218" w:right="0" w:firstLine="0"/>
                          <w:jc w:val="left"/>
                          <w:rPr>
                            <w:rFonts w:ascii="Calibri"/>
                            <w:b/>
                            <w:sz w:val="18"/>
                          </w:rPr>
                        </w:pPr>
                        <w:r>
                          <w:rPr>
                            <w:rFonts w:ascii="Calibri"/>
                            <w:b/>
                            <w:color w:val="404040"/>
                            <w:spacing w:val="-5"/>
                            <w:sz w:val="18"/>
                          </w:rPr>
                          <w:t>2,2</w:t>
                        </w:r>
                      </w:p>
                      <w:p>
                        <w:pPr>
                          <w:spacing w:line="177" w:lineRule="exact" w:before="0"/>
                          <w:ind w:left="0" w:right="0" w:firstLine="0"/>
                          <w:jc w:val="left"/>
                          <w:rPr>
                            <w:rFonts w:ascii="Calibri"/>
                            <w:b/>
                            <w:sz w:val="18"/>
                          </w:rPr>
                        </w:pPr>
                        <w:r>
                          <w:rPr>
                            <w:rFonts w:ascii="Calibri"/>
                            <w:b/>
                            <w:color w:val="404040"/>
                            <w:spacing w:val="-5"/>
                            <w:sz w:val="18"/>
                          </w:rPr>
                          <w:t>2,0</w:t>
                        </w:r>
                      </w:p>
                    </w:txbxContent>
                  </v:textbox>
                  <w10:wrap type="none"/>
                </v:shape>
                <v:shape style="position:absolute;left:8671;top:4078;width:339;height:161" type="#_x0000_t202" id="docshape50"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4,0%</w:t>
                        </w:r>
                      </w:p>
                    </w:txbxContent>
                  </v:textbox>
                  <w10:wrap type="none"/>
                </v:shape>
                <v:shape style="position:absolute;left:10134;top:2545;width:249;height:180" type="#_x0000_t202" id="docshape51"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2,1</w:t>
                        </w:r>
                      </w:p>
                    </w:txbxContent>
                  </v:textbox>
                  <w10:wrap type="none"/>
                </v:shape>
                <v:shape style="position:absolute;left:2503;top:2882;width:249;height:180" type="#_x0000_t202" id="docshape52"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1,6</w:t>
                        </w:r>
                      </w:p>
                    </w:txbxContent>
                  </v:textbox>
                  <w10:wrap type="none"/>
                </v:shape>
                <v:shape style="position:absolute;left:2721;top:2789;width:249;height:180" type="#_x0000_t202" id="docshape53"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1,8</w:t>
                        </w:r>
                      </w:p>
                    </w:txbxContent>
                  </v:textbox>
                  <w10:wrap type="none"/>
                </v:shape>
                <v:shape style="position:absolute;left:2480;top:3148;width:339;height:161" type="#_x0000_t202" id="docshape54"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9,0%</w:t>
                        </w:r>
                      </w:p>
                    </w:txbxContent>
                  </v:textbox>
                  <w10:wrap type="none"/>
                </v:shape>
                <v:shape style="position:absolute;left:3284;top:3086;width:421;height:161" type="#_x0000_t202" id="docshape55" filled="false" stroked="false">
                  <v:textbox inset="0,0,0,0">
                    <w:txbxContent>
                      <w:p>
                        <w:pPr>
                          <w:spacing w:line="161" w:lineRule="exact" w:before="0"/>
                          <w:ind w:left="0" w:right="0" w:firstLine="0"/>
                          <w:jc w:val="left"/>
                          <w:rPr>
                            <w:rFonts w:ascii="Calibri"/>
                            <w:sz w:val="16"/>
                          </w:rPr>
                        </w:pPr>
                        <w:r>
                          <w:rPr>
                            <w:rFonts w:ascii="Calibri"/>
                            <w:color w:val="252525"/>
                            <w:spacing w:val="-2"/>
                            <w:sz w:val="16"/>
                          </w:rPr>
                          <w:t>10,8%</w:t>
                        </w:r>
                      </w:p>
                    </w:txbxContent>
                  </v:textbox>
                  <w10:wrap type="none"/>
                </v:shape>
                <v:shape style="position:absolute;left:1762;top:3310;width:421;height:161" type="#_x0000_t202" id="docshape56" filled="false" stroked="false">
                  <v:textbox inset="0,0,0,0">
                    <w:txbxContent>
                      <w:p>
                        <w:pPr>
                          <w:spacing w:line="161" w:lineRule="exact" w:before="0"/>
                          <w:ind w:left="0" w:right="0" w:firstLine="0"/>
                          <w:jc w:val="left"/>
                          <w:rPr>
                            <w:rFonts w:ascii="Calibri"/>
                            <w:sz w:val="16"/>
                          </w:rPr>
                        </w:pPr>
                        <w:r>
                          <w:rPr>
                            <w:rFonts w:ascii="Calibri"/>
                            <w:color w:val="252525"/>
                            <w:spacing w:val="-2"/>
                            <w:sz w:val="16"/>
                          </w:rPr>
                          <w:t>14,5%</w:t>
                        </w:r>
                      </w:p>
                    </w:txbxContent>
                  </v:textbox>
                  <w10:wrap type="none"/>
                </v:shape>
                <v:shape style="position:absolute;left:3963;top:3723;width:339;height:161" type="#_x0000_t202" id="docshape57"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9,1%</w:t>
                        </w:r>
                      </w:p>
                    </w:txbxContent>
                  </v:textbox>
                  <w10:wrap type="none"/>
                </v:shape>
                <v:shape style="position:absolute;left:9434;top:3672;width:339;height:161" type="#_x0000_t202" id="docshape58"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9,6%</w:t>
                        </w:r>
                      </w:p>
                    </w:txbxContent>
                  </v:textbox>
                  <w10:wrap type="none"/>
                </v:shape>
                <v:shape style="position:absolute;left:10197;top:3754;width:339;height:161" type="#_x0000_t202" id="docshape59"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8,4%</w:t>
                        </w:r>
                      </w:p>
                    </w:txbxContent>
                  </v:textbox>
                  <w10:wrap type="none"/>
                </v:shape>
                <v:shape style="position:absolute;left:7145;top:3882;width:340;height:162" type="#_x0000_t202" id="docshape60"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6,7%</w:t>
                        </w:r>
                      </w:p>
                    </w:txbxContent>
                  </v:textbox>
                  <w10:wrap type="none"/>
                </v:shape>
                <v:shape style="position:absolute;left:4703;top:4147;width:339;height:161" type="#_x0000_t202" id="docshape61"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3,0%</w:t>
                        </w:r>
                      </w:p>
                    </w:txbxContent>
                  </v:textbox>
                  <w10:wrap type="none"/>
                </v:shape>
                <v:shape style="position:absolute;left:5618;top:4030;width:339;height:161" type="#_x0000_t202" id="docshape62"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4,6%</w:t>
                        </w:r>
                      </w:p>
                    </w:txbxContent>
                  </v:textbox>
                  <w10:wrap type="none"/>
                </v:shape>
                <v:shape style="position:absolute;left:6382;top:4069;width:339;height:161" type="#_x0000_t202" id="docshape63"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4,1%</w:t>
                        </w:r>
                      </w:p>
                    </w:txbxContent>
                  </v:textbox>
                  <w10:wrap type="none"/>
                </v:shape>
                <v:shape style="position:absolute;left:7908;top:3972;width:340;height:162" type="#_x0000_t202" id="docshape64" filled="false" stroked="false">
                  <v:textbox inset="0,0,0,0">
                    <w:txbxContent>
                      <w:p>
                        <w:pPr>
                          <w:spacing w:line="161" w:lineRule="exact" w:before="0"/>
                          <w:ind w:left="0" w:right="0" w:firstLine="0"/>
                          <w:jc w:val="left"/>
                          <w:rPr>
                            <w:rFonts w:ascii="Calibri"/>
                            <w:sz w:val="16"/>
                          </w:rPr>
                        </w:pPr>
                        <w:r>
                          <w:rPr>
                            <w:rFonts w:ascii="Calibri"/>
                            <w:color w:val="252525"/>
                            <w:spacing w:val="-4"/>
                            <w:sz w:val="16"/>
                          </w:rPr>
                          <w:t>5,4%</w:t>
                        </w:r>
                      </w:p>
                    </w:txbxContent>
                  </v:textbox>
                  <w10:wrap type="none"/>
                </v:shape>
                <v:shape style="position:absolute;left:4792;top:1915;width:467;height:239" type="#_x0000_t202" id="docshape65" filled="false" stroked="false">
                  <v:textbox inset="0,0,0,0">
                    <w:txbxContent>
                      <w:p>
                        <w:pPr>
                          <w:spacing w:line="187" w:lineRule="auto" w:before="0"/>
                          <w:ind w:left="0" w:right="0" w:firstLine="0"/>
                          <w:jc w:val="left"/>
                          <w:rPr>
                            <w:rFonts w:ascii="Calibri"/>
                            <w:b/>
                            <w:sz w:val="18"/>
                          </w:rPr>
                        </w:pPr>
                        <w:r>
                          <w:rPr>
                            <w:rFonts w:ascii="Calibri"/>
                            <w:b/>
                            <w:color w:val="404040"/>
                            <w:spacing w:val="-2"/>
                            <w:position w:val="-5"/>
                            <w:sz w:val="18"/>
                          </w:rPr>
                          <w:t>3,0</w:t>
                        </w:r>
                        <w:r>
                          <w:rPr>
                            <w:rFonts w:ascii="Calibri"/>
                            <w:b/>
                            <w:color w:val="404040"/>
                            <w:spacing w:val="-2"/>
                            <w:sz w:val="18"/>
                          </w:rPr>
                          <w:t>3,1</w:t>
                        </w:r>
                      </w:p>
                    </w:txbxContent>
                  </v:textbox>
                  <w10:wrap type="none"/>
                </v:shape>
                <v:shape style="position:absolute;left:1291;top:418;width:1162;height:469" type="#_x0000_t202" id="docshape66" filled="false" stroked="false">
                  <v:textbox inset="0,0,0,0">
                    <w:txbxContent>
                      <w:p>
                        <w:pPr>
                          <w:spacing w:line="215" w:lineRule="exact" w:before="0"/>
                          <w:ind w:left="0" w:right="0" w:firstLine="0"/>
                          <w:jc w:val="left"/>
                          <w:rPr>
                            <w:rFonts w:ascii="Calibri" w:hAnsi="Calibri"/>
                            <w:b/>
                            <w:sz w:val="21"/>
                          </w:rPr>
                        </w:pPr>
                        <w:r>
                          <w:rPr>
                            <w:rFonts w:ascii="Calibri" w:hAnsi="Calibri"/>
                            <w:b/>
                            <w:color w:val="585858"/>
                            <w:spacing w:val="-2"/>
                            <w:sz w:val="21"/>
                          </w:rPr>
                          <w:t>Επιβάτες</w:t>
                        </w:r>
                      </w:p>
                      <w:p>
                        <w:pPr>
                          <w:spacing w:line="253" w:lineRule="exact" w:before="1"/>
                          <w:ind w:left="0" w:right="0" w:firstLine="0"/>
                          <w:jc w:val="left"/>
                          <w:rPr>
                            <w:rFonts w:ascii="Calibri" w:hAnsi="Calibri"/>
                            <w:sz w:val="21"/>
                          </w:rPr>
                        </w:pPr>
                        <w:r>
                          <w:rPr>
                            <w:rFonts w:ascii="Calibri" w:hAnsi="Calibri"/>
                            <w:color w:val="585858"/>
                            <w:spacing w:val="-2"/>
                            <w:sz w:val="21"/>
                          </w:rPr>
                          <w:t>Εκατομμύρια</w:t>
                        </w:r>
                      </w:p>
                    </w:txbxContent>
                  </v:textbox>
                  <w10:wrap type="none"/>
                </v:shape>
                <v:shape style="position:absolute;left:7291;top:448;width:426;height:200" type="#_x0000_t202" id="docshape67" filled="false" stroked="false">
                  <v:textbox inset="0,0,0,0">
                    <w:txbxContent>
                      <w:p>
                        <w:pPr>
                          <w:spacing w:line="199" w:lineRule="exact" w:before="0"/>
                          <w:ind w:left="0" w:right="0" w:firstLine="0"/>
                          <w:jc w:val="left"/>
                          <w:rPr>
                            <w:rFonts w:ascii="Calibri"/>
                            <w:b/>
                            <w:sz w:val="20"/>
                          </w:rPr>
                        </w:pPr>
                        <w:r>
                          <w:rPr>
                            <w:rFonts w:ascii="Calibri"/>
                            <w:b/>
                            <w:color w:val="585858"/>
                            <w:spacing w:val="-4"/>
                            <w:sz w:val="20"/>
                          </w:rPr>
                          <w:t>2024</w:t>
                        </w:r>
                      </w:p>
                    </w:txbxContent>
                  </v:textbox>
                  <w10:wrap type="none"/>
                </v:shape>
                <v:shape style="position:absolute;left:8572;top:448;width:426;height:200" type="#_x0000_t202" id="docshape68" filled="false" stroked="false">
                  <v:textbox inset="0,0,0,0">
                    <w:txbxContent>
                      <w:p>
                        <w:pPr>
                          <w:spacing w:line="199" w:lineRule="exact" w:before="0"/>
                          <w:ind w:left="0" w:right="0" w:firstLine="0"/>
                          <w:jc w:val="left"/>
                          <w:rPr>
                            <w:rFonts w:ascii="Calibri"/>
                            <w:b/>
                            <w:sz w:val="20"/>
                          </w:rPr>
                        </w:pPr>
                        <w:r>
                          <w:rPr>
                            <w:rFonts w:ascii="Calibri"/>
                            <w:b/>
                            <w:color w:val="585858"/>
                            <w:spacing w:val="-4"/>
                            <w:sz w:val="20"/>
                          </w:rPr>
                          <w:t>2025</w:t>
                        </w:r>
                      </w:p>
                    </w:txbxContent>
                  </v:textbox>
                  <w10:wrap type="none"/>
                </v:shape>
                <v:shape style="position:absolute;left:9854;top:448;width:825;height:200" type="#_x0000_t202" id="docshape69" filled="false" stroked="false">
                  <v:textbox inset="0,0,0,0">
                    <w:txbxContent>
                      <w:p>
                        <w:pPr>
                          <w:spacing w:line="199" w:lineRule="exact" w:before="0"/>
                          <w:ind w:left="0" w:right="0" w:firstLine="0"/>
                          <w:jc w:val="left"/>
                          <w:rPr>
                            <w:rFonts w:ascii="Calibri"/>
                            <w:b/>
                            <w:sz w:val="20"/>
                          </w:rPr>
                        </w:pPr>
                        <w:r>
                          <w:rPr>
                            <w:rFonts w:ascii="Calibri"/>
                            <w:b/>
                            <w:color w:val="585858"/>
                            <w:sz w:val="20"/>
                          </w:rPr>
                          <w:t>Change</w:t>
                        </w:r>
                        <w:r>
                          <w:rPr>
                            <w:rFonts w:ascii="Calibri"/>
                            <w:b/>
                            <w:color w:val="585858"/>
                            <w:spacing w:val="-7"/>
                            <w:sz w:val="20"/>
                          </w:rPr>
                          <w:t> </w:t>
                        </w:r>
                        <w:r>
                          <w:rPr>
                            <w:rFonts w:ascii="Calibri"/>
                            <w:b/>
                            <w:color w:val="585858"/>
                            <w:spacing w:val="-10"/>
                            <w:sz w:val="20"/>
                          </w:rPr>
                          <w:t>%</w:t>
                        </w:r>
                      </w:p>
                    </w:txbxContent>
                  </v:textbox>
                  <w10:wrap type="none"/>
                </v:shape>
                <v:shape style="position:absolute;left:6318;top:1587;width:249;height:180" type="#_x0000_t202" id="docshape70"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3,6</w:t>
                        </w:r>
                      </w:p>
                    </w:txbxContent>
                  </v:textbox>
                  <w10:wrap type="none"/>
                </v:shape>
                <v:shape style="position:absolute;left:6536;top:1491;width:249;height:181" type="#_x0000_t202" id="docshape71"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3,8</w:t>
                        </w:r>
                      </w:p>
                    </w:txbxContent>
                  </v:textbox>
                  <w10:wrap type="none"/>
                </v:shape>
                <v:shape style="position:absolute;left:7082;top:1408;width:467;height:339" type="#_x0000_t202" id="docshape72" filled="false" stroked="false">
                  <v:textbox inset="0,0,0,0">
                    <w:txbxContent>
                      <w:p>
                        <w:pPr>
                          <w:spacing w:line="153" w:lineRule="exact" w:before="0"/>
                          <w:ind w:left="217" w:right="0" w:firstLine="0"/>
                          <w:jc w:val="left"/>
                          <w:rPr>
                            <w:rFonts w:ascii="Calibri"/>
                            <w:b/>
                            <w:sz w:val="18"/>
                          </w:rPr>
                        </w:pPr>
                        <w:r>
                          <w:rPr>
                            <w:rFonts w:ascii="Calibri"/>
                            <w:b/>
                            <w:color w:val="404040"/>
                            <w:spacing w:val="-5"/>
                            <w:sz w:val="18"/>
                          </w:rPr>
                          <w:t>3,9</w:t>
                        </w:r>
                      </w:p>
                      <w:p>
                        <w:pPr>
                          <w:spacing w:line="185" w:lineRule="exact" w:before="0"/>
                          <w:ind w:left="0" w:right="0" w:firstLine="0"/>
                          <w:jc w:val="left"/>
                          <w:rPr>
                            <w:rFonts w:ascii="Calibri"/>
                            <w:b/>
                            <w:sz w:val="18"/>
                          </w:rPr>
                        </w:pPr>
                        <w:r>
                          <w:rPr>
                            <w:rFonts w:ascii="Calibri"/>
                            <w:b/>
                            <w:color w:val="404040"/>
                            <w:spacing w:val="-5"/>
                            <w:sz w:val="18"/>
                          </w:rPr>
                          <w:t>3,6</w:t>
                        </w:r>
                      </w:p>
                    </w:txbxContent>
                  </v:textbox>
                  <w10:wrap type="none"/>
                </v:shape>
                <v:shape style="position:absolute;left:8063;top:1670;width:249;height:180" type="#_x0000_t202" id="docshape73"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3,5</w:t>
                        </w:r>
                      </w:p>
                    </w:txbxContent>
                  </v:textbox>
                  <w10:wrap type="none"/>
                </v:shape>
                <v:shape style="position:absolute;left:1740;top:2735;width:466;height:331" type="#_x0000_t202" id="docshape74" filled="false" stroked="false">
                  <v:textbox inset="0,0,0,0">
                    <w:txbxContent>
                      <w:p>
                        <w:pPr>
                          <w:spacing w:line="149" w:lineRule="exact" w:before="0"/>
                          <w:ind w:left="217" w:right="0" w:firstLine="0"/>
                          <w:jc w:val="left"/>
                          <w:rPr>
                            <w:rFonts w:ascii="Calibri"/>
                            <w:b/>
                            <w:sz w:val="18"/>
                          </w:rPr>
                        </w:pPr>
                        <w:r>
                          <w:rPr>
                            <w:rFonts w:ascii="Calibri"/>
                            <w:b/>
                            <w:color w:val="404040"/>
                            <w:spacing w:val="-5"/>
                            <w:sz w:val="18"/>
                          </w:rPr>
                          <w:t>1,8</w:t>
                        </w:r>
                      </w:p>
                      <w:p>
                        <w:pPr>
                          <w:spacing w:line="182" w:lineRule="exact" w:before="0"/>
                          <w:ind w:left="0" w:right="0" w:firstLine="0"/>
                          <w:jc w:val="left"/>
                          <w:rPr>
                            <w:rFonts w:ascii="Calibri"/>
                            <w:b/>
                            <w:sz w:val="18"/>
                          </w:rPr>
                        </w:pPr>
                        <w:r>
                          <w:rPr>
                            <w:rFonts w:ascii="Calibri"/>
                            <w:b/>
                            <w:color w:val="404040"/>
                            <w:spacing w:val="-5"/>
                            <w:sz w:val="18"/>
                          </w:rPr>
                          <w:t>1,6</w:t>
                        </w:r>
                      </w:p>
                    </w:txbxContent>
                  </v:textbox>
                  <w10:wrap type="none"/>
                </v:shape>
                <v:shape style="position:absolute;left:5555;top:1785;width:249;height:180" type="#_x0000_t202" id="docshape75"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3,3</w:t>
                        </w:r>
                      </w:p>
                    </w:txbxContent>
                  </v:textbox>
                  <w10:wrap type="none"/>
                </v:shape>
                <v:shape style="position:absolute;left:5773;top:1686;width:249;height:180" type="#_x0000_t202" id="docshape76"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3,5</w:t>
                        </w:r>
                      </w:p>
                    </w:txbxContent>
                  </v:textbox>
                  <w10:wrap type="none"/>
                </v:shape>
                <v:shape style="position:absolute;left:7845;top:1786;width:249;height:180" type="#_x0000_t202" id="docshape77"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3,3</w:t>
                        </w:r>
                      </w:p>
                    </w:txbxContent>
                  </v:textbox>
                  <w10:wrap type="none"/>
                </v:shape>
                <v:shape style="position:absolute;left:8607;top:1893;width:467;height:259" type="#_x0000_t202" id="docshape78" filled="false" stroked="false">
                  <v:textbox inset="0,0,0,0">
                    <w:txbxContent>
                      <w:p>
                        <w:pPr>
                          <w:spacing w:line="187" w:lineRule="auto" w:before="0"/>
                          <w:ind w:left="0" w:right="0" w:firstLine="0"/>
                          <w:jc w:val="left"/>
                          <w:rPr>
                            <w:rFonts w:ascii="Calibri"/>
                            <w:b/>
                            <w:sz w:val="18"/>
                          </w:rPr>
                        </w:pPr>
                        <w:r>
                          <w:rPr>
                            <w:rFonts w:ascii="Calibri"/>
                            <w:b/>
                            <w:color w:val="404040"/>
                            <w:spacing w:val="-2"/>
                            <w:position w:val="-7"/>
                            <w:sz w:val="18"/>
                          </w:rPr>
                          <w:t>3,0</w:t>
                        </w:r>
                        <w:r>
                          <w:rPr>
                            <w:rFonts w:ascii="Calibri"/>
                            <w:b/>
                            <w:color w:val="404040"/>
                            <w:spacing w:val="-2"/>
                            <w:sz w:val="18"/>
                          </w:rPr>
                          <w:t>3,1</w:t>
                        </w:r>
                      </w:p>
                    </w:txbxContent>
                  </v:textbox>
                  <w10:wrap type="none"/>
                </v:shape>
                <v:shape style="position:absolute;left:4029;top:2169;width:467;height:326" type="#_x0000_t202" id="docshape79" filled="false" stroked="false">
                  <v:textbox inset="0,0,0,0">
                    <w:txbxContent>
                      <w:p>
                        <w:pPr>
                          <w:spacing w:line="146" w:lineRule="exact" w:before="0"/>
                          <w:ind w:left="218" w:right="0" w:firstLine="0"/>
                          <w:jc w:val="left"/>
                          <w:rPr>
                            <w:rFonts w:ascii="Calibri"/>
                            <w:b/>
                            <w:sz w:val="18"/>
                          </w:rPr>
                        </w:pPr>
                        <w:r>
                          <w:rPr>
                            <w:rFonts w:ascii="Calibri"/>
                            <w:b/>
                            <w:color w:val="404040"/>
                            <w:spacing w:val="-5"/>
                            <w:sz w:val="18"/>
                          </w:rPr>
                          <w:t>2,7</w:t>
                        </w:r>
                      </w:p>
                      <w:p>
                        <w:pPr>
                          <w:spacing w:line="179" w:lineRule="exact" w:before="0"/>
                          <w:ind w:left="0" w:right="0" w:firstLine="0"/>
                          <w:jc w:val="left"/>
                          <w:rPr>
                            <w:rFonts w:ascii="Calibri"/>
                            <w:b/>
                            <w:sz w:val="18"/>
                          </w:rPr>
                        </w:pPr>
                        <w:r>
                          <w:rPr>
                            <w:rFonts w:ascii="Calibri"/>
                            <w:b/>
                            <w:color w:val="404040"/>
                            <w:spacing w:val="-5"/>
                            <w:sz w:val="18"/>
                          </w:rPr>
                          <w:t>2,5</w:t>
                        </w:r>
                      </w:p>
                    </w:txbxContent>
                  </v:textbox>
                  <w10:wrap type="none"/>
                </v:shape>
                <v:shape style="position:absolute;left:9371;top:2397;width:467;height:314" type="#_x0000_t202" id="docshape80" filled="false" stroked="false">
                  <v:textbox inset="0,0,0,0">
                    <w:txbxContent>
                      <w:p>
                        <w:pPr>
                          <w:spacing w:line="140" w:lineRule="exact" w:before="0"/>
                          <w:ind w:left="217" w:right="0" w:firstLine="0"/>
                          <w:jc w:val="left"/>
                          <w:rPr>
                            <w:rFonts w:ascii="Calibri"/>
                            <w:b/>
                            <w:sz w:val="18"/>
                          </w:rPr>
                        </w:pPr>
                        <w:r>
                          <w:rPr>
                            <w:rFonts w:ascii="Calibri"/>
                            <w:b/>
                            <w:color w:val="404040"/>
                            <w:spacing w:val="-5"/>
                            <w:sz w:val="18"/>
                          </w:rPr>
                          <w:t>2,4</w:t>
                        </w:r>
                      </w:p>
                      <w:p>
                        <w:pPr>
                          <w:spacing w:line="173" w:lineRule="exact" w:before="0"/>
                          <w:ind w:left="0" w:right="0" w:firstLine="0"/>
                          <w:jc w:val="left"/>
                          <w:rPr>
                            <w:rFonts w:ascii="Calibri"/>
                            <w:b/>
                            <w:sz w:val="18"/>
                          </w:rPr>
                        </w:pPr>
                        <w:r>
                          <w:rPr>
                            <w:rFonts w:ascii="Calibri"/>
                            <w:b/>
                            <w:color w:val="404040"/>
                            <w:spacing w:val="-5"/>
                            <w:sz w:val="18"/>
                          </w:rPr>
                          <w:t>2,2</w:t>
                        </w:r>
                      </w:p>
                    </w:txbxContent>
                  </v:textbox>
                  <w10:wrap type="none"/>
                </v:shape>
                <v:shape style="position:absolute;left:10352;top:2428;width:249;height:180" type="#_x0000_t202" id="docshape81" filled="false" stroked="false">
                  <v:textbox inset="0,0,0,0">
                    <w:txbxContent>
                      <w:p>
                        <w:pPr>
                          <w:spacing w:line="180" w:lineRule="exact" w:before="0"/>
                          <w:ind w:left="0" w:right="0" w:firstLine="0"/>
                          <w:jc w:val="left"/>
                          <w:rPr>
                            <w:rFonts w:ascii="Calibri"/>
                            <w:b/>
                            <w:sz w:val="18"/>
                          </w:rPr>
                        </w:pPr>
                        <w:r>
                          <w:rPr>
                            <w:rFonts w:ascii="Calibri"/>
                            <w:b/>
                            <w:color w:val="404040"/>
                            <w:spacing w:val="-5"/>
                            <w:sz w:val="18"/>
                          </w:rPr>
                          <w:t>2,3</w:t>
                        </w:r>
                      </w:p>
                    </w:txbxContent>
                  </v:textbox>
                  <w10:wrap type="none"/>
                </v:shape>
                <w10:wrap type="topAndBottom"/>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r>
        <w:rPr/>
        <mc:AlternateContent>
          <mc:Choice Requires="wps">
            <w:drawing>
              <wp:anchor distT="0" distB="0" distL="0" distR="0" allowOverlap="1" layoutInCell="1" locked="0" behindDoc="1" simplePos="0" relativeHeight="487591936">
                <wp:simplePos x="0" y="0"/>
                <wp:positionH relativeFrom="page">
                  <wp:posOffset>684276</wp:posOffset>
                </wp:positionH>
                <wp:positionV relativeFrom="paragraph">
                  <wp:posOffset>169647</wp:posOffset>
                </wp:positionV>
                <wp:extent cx="1829435" cy="952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3.358095pt;width:144.050pt;height:.72003pt;mso-position-horizontal-relative:page;mso-position-vertical-relative:paragraph;z-index:-15724544;mso-wrap-distance-left:0;mso-wrap-distance-right:0" id="docshape82" filled="true" fillcolor="#000000" stroked="false">
                <v:fill type="solid"/>
                <w10:wrap type="topAndBottom"/>
              </v:rect>
            </w:pict>
          </mc:Fallback>
        </mc:AlternateContent>
      </w:r>
    </w:p>
    <w:p>
      <w:pPr>
        <w:spacing w:before="99"/>
        <w:ind w:left="511" w:right="0" w:firstLine="0"/>
        <w:jc w:val="left"/>
        <w:rPr>
          <w:sz w:val="17"/>
        </w:rPr>
      </w:pPr>
      <w:bookmarkStart w:name="_bookmark8" w:id="9"/>
      <w:bookmarkEnd w:id="9"/>
      <w:r>
        <w:rPr/>
      </w:r>
      <w:r>
        <w:rPr>
          <w:rFonts w:ascii="Calibri" w:hAnsi="Calibri"/>
          <w:spacing w:val="-6"/>
          <w:position w:val="7"/>
          <w:sz w:val="13"/>
        </w:rPr>
        <w:t>9</w:t>
      </w:r>
      <w:r>
        <w:rPr>
          <w:rFonts w:ascii="Calibri" w:hAnsi="Calibri"/>
          <w:spacing w:val="14"/>
          <w:position w:val="7"/>
          <w:sz w:val="13"/>
        </w:rPr>
        <w:t> </w:t>
      </w:r>
      <w:r>
        <w:rPr>
          <w:spacing w:val="-6"/>
          <w:sz w:val="17"/>
        </w:rPr>
        <w:t>ACI</w:t>
      </w:r>
      <w:r>
        <w:rPr>
          <w:spacing w:val="-3"/>
          <w:sz w:val="17"/>
        </w:rPr>
        <w:t> </w:t>
      </w:r>
      <w:r>
        <w:rPr>
          <w:spacing w:val="-6"/>
          <w:sz w:val="17"/>
        </w:rPr>
        <w:t>Europe</w:t>
      </w:r>
      <w:r>
        <w:rPr>
          <w:spacing w:val="-4"/>
          <w:sz w:val="17"/>
        </w:rPr>
        <w:t> </w:t>
      </w:r>
      <w:r>
        <w:rPr>
          <w:spacing w:val="-6"/>
          <w:sz w:val="17"/>
        </w:rPr>
        <w:t>–</w:t>
      </w:r>
      <w:r>
        <w:rPr>
          <w:spacing w:val="-5"/>
          <w:sz w:val="17"/>
        </w:rPr>
        <w:t> </w:t>
      </w:r>
      <w:r>
        <w:rPr>
          <w:spacing w:val="-6"/>
          <w:sz w:val="17"/>
        </w:rPr>
        <w:t>AIRPORT</w:t>
      </w:r>
      <w:r>
        <w:rPr>
          <w:spacing w:val="-4"/>
          <w:sz w:val="17"/>
        </w:rPr>
        <w:t> </w:t>
      </w:r>
      <w:r>
        <w:rPr>
          <w:spacing w:val="-6"/>
          <w:sz w:val="17"/>
        </w:rPr>
        <w:t>TRAFFIC REPORT</w:t>
      </w:r>
      <w:r>
        <w:rPr>
          <w:spacing w:val="-3"/>
          <w:sz w:val="17"/>
        </w:rPr>
        <w:t> </w:t>
      </w:r>
      <w:r>
        <w:rPr>
          <w:spacing w:val="-6"/>
          <w:sz w:val="17"/>
        </w:rPr>
        <w:t>-</w:t>
      </w:r>
      <w:r>
        <w:rPr>
          <w:spacing w:val="-4"/>
          <w:sz w:val="17"/>
        </w:rPr>
        <w:t> </w:t>
      </w:r>
      <w:r>
        <w:rPr>
          <w:spacing w:val="-6"/>
          <w:sz w:val="17"/>
        </w:rPr>
        <w:t>December 2025.</w:t>
      </w:r>
      <w:r>
        <w:rPr>
          <w:spacing w:val="-3"/>
          <w:sz w:val="17"/>
        </w:rPr>
        <w:t> </w:t>
      </w:r>
      <w:r>
        <w:rPr>
          <w:spacing w:val="-6"/>
          <w:sz w:val="17"/>
        </w:rPr>
        <w:t>European</w:t>
      </w:r>
      <w:r>
        <w:rPr>
          <w:spacing w:val="-4"/>
          <w:sz w:val="17"/>
        </w:rPr>
        <w:t> </w:t>
      </w:r>
      <w:r>
        <w:rPr>
          <w:spacing w:val="-6"/>
          <w:sz w:val="17"/>
        </w:rPr>
        <w:t>Mega</w:t>
      </w:r>
      <w:r>
        <w:rPr>
          <w:spacing w:val="-3"/>
          <w:sz w:val="17"/>
        </w:rPr>
        <w:t> </w:t>
      </w:r>
      <w:r>
        <w:rPr>
          <w:spacing w:val="-6"/>
          <w:sz w:val="17"/>
        </w:rPr>
        <w:t>airports</w:t>
      </w:r>
      <w:r>
        <w:rPr>
          <w:spacing w:val="-3"/>
          <w:sz w:val="17"/>
        </w:rPr>
        <w:t> </w:t>
      </w:r>
      <w:r>
        <w:rPr>
          <w:spacing w:val="-6"/>
          <w:sz w:val="17"/>
        </w:rPr>
        <w:t>(25-40</w:t>
      </w:r>
      <w:r>
        <w:rPr>
          <w:spacing w:val="-2"/>
          <w:sz w:val="17"/>
        </w:rPr>
        <w:t> </w:t>
      </w:r>
      <w:r>
        <w:rPr>
          <w:spacing w:val="-6"/>
          <w:sz w:val="17"/>
        </w:rPr>
        <w:t>εκατ.</w:t>
      </w:r>
      <w:r>
        <w:rPr>
          <w:spacing w:val="-4"/>
          <w:sz w:val="17"/>
        </w:rPr>
        <w:t> </w:t>
      </w:r>
      <w:r>
        <w:rPr>
          <w:spacing w:val="-6"/>
          <w:sz w:val="17"/>
        </w:rPr>
        <w:t>επιβάτες).</w:t>
      </w:r>
    </w:p>
    <w:p>
      <w:pPr>
        <w:spacing w:after="0"/>
        <w:jc w:val="left"/>
        <w:rPr>
          <w:sz w:val="17"/>
        </w:rPr>
        <w:sectPr>
          <w:pgSz w:w="11910" w:h="16840"/>
          <w:pgMar w:header="0" w:footer="558" w:top="1340" w:bottom="740" w:left="566" w:right="425"/>
        </w:sectPr>
      </w:pPr>
    </w:p>
    <w:p>
      <w:pPr>
        <w:pStyle w:val="BodyText"/>
        <w:ind w:left="511"/>
      </w:pPr>
      <w:r>
        <w:rPr/>
        <mc:AlternateContent>
          <mc:Choice Requires="wps">
            <w:drawing>
              <wp:inline distT="0" distB="0" distL="0" distR="0">
                <wp:extent cx="6404610" cy="3238500"/>
                <wp:effectExtent l="0" t="0" r="0" b="0"/>
                <wp:docPr id="86" name="Group 86"/>
                <wp:cNvGraphicFramePr>
                  <a:graphicFrameLocks/>
                </wp:cNvGraphicFramePr>
                <a:graphic>
                  <a:graphicData uri="http://schemas.microsoft.com/office/word/2010/wordprocessingGroup">
                    <wpg:wgp>
                      <wpg:cNvPr id="86" name="Group 86"/>
                      <wpg:cNvGrpSpPr/>
                      <wpg:grpSpPr>
                        <a:xfrm>
                          <a:off x="0" y="0"/>
                          <a:ext cx="6404610" cy="3238500"/>
                          <a:chExt cx="6404610" cy="3238500"/>
                        </a:xfrm>
                      </wpg:grpSpPr>
                      <wps:wsp>
                        <wps:cNvPr id="87" name="Graphic 87"/>
                        <wps:cNvSpPr/>
                        <wps:spPr>
                          <a:xfrm>
                            <a:off x="0" y="0"/>
                            <a:ext cx="6404610" cy="3238500"/>
                          </a:xfrm>
                          <a:custGeom>
                            <a:avLst/>
                            <a:gdLst/>
                            <a:ahLst/>
                            <a:cxnLst/>
                            <a:rect l="l" t="t" r="r" b="b"/>
                            <a:pathLst>
                              <a:path w="6404610" h="3238500">
                                <a:moveTo>
                                  <a:pt x="6404609" y="0"/>
                                </a:moveTo>
                                <a:lnTo>
                                  <a:pt x="0" y="0"/>
                                </a:lnTo>
                                <a:lnTo>
                                  <a:pt x="0" y="3238500"/>
                                </a:lnTo>
                                <a:lnTo>
                                  <a:pt x="6404609" y="3238500"/>
                                </a:lnTo>
                                <a:lnTo>
                                  <a:pt x="6404609" y="0"/>
                                </a:lnTo>
                                <a:close/>
                              </a:path>
                            </a:pathLst>
                          </a:custGeom>
                          <a:solidFill>
                            <a:srgbClr val="F1F1F1"/>
                          </a:solidFill>
                        </wps:spPr>
                        <wps:bodyPr wrap="square" lIns="0" tIns="0" rIns="0" bIns="0" rtlCol="0">
                          <a:prstTxWarp prst="textNoShape">
                            <a:avLst/>
                          </a:prstTxWarp>
                          <a:noAutofit/>
                        </wps:bodyPr>
                      </wps:wsp>
                      <wps:wsp>
                        <wps:cNvPr id="88" name="Graphic 88"/>
                        <wps:cNvSpPr/>
                        <wps:spPr>
                          <a:xfrm>
                            <a:off x="1154049" y="2369819"/>
                            <a:ext cx="3712845" cy="500380"/>
                          </a:xfrm>
                          <a:custGeom>
                            <a:avLst/>
                            <a:gdLst/>
                            <a:ahLst/>
                            <a:cxnLst/>
                            <a:rect l="l" t="t" r="r" b="b"/>
                            <a:pathLst>
                              <a:path w="3712845" h="500380">
                                <a:moveTo>
                                  <a:pt x="1060704" y="10668"/>
                                </a:moveTo>
                                <a:lnTo>
                                  <a:pt x="0" y="10668"/>
                                </a:lnTo>
                                <a:lnTo>
                                  <a:pt x="0" y="500253"/>
                                </a:lnTo>
                                <a:lnTo>
                                  <a:pt x="1060704" y="500253"/>
                                </a:lnTo>
                                <a:lnTo>
                                  <a:pt x="1060704" y="10668"/>
                                </a:lnTo>
                                <a:close/>
                              </a:path>
                              <a:path w="3712845" h="500380">
                                <a:moveTo>
                                  <a:pt x="3712464" y="0"/>
                                </a:moveTo>
                                <a:lnTo>
                                  <a:pt x="2651760" y="0"/>
                                </a:lnTo>
                                <a:lnTo>
                                  <a:pt x="2651760" y="500253"/>
                                </a:lnTo>
                                <a:lnTo>
                                  <a:pt x="3712464" y="500253"/>
                                </a:lnTo>
                                <a:lnTo>
                                  <a:pt x="3712464" y="0"/>
                                </a:lnTo>
                                <a:close/>
                              </a:path>
                            </a:pathLst>
                          </a:custGeom>
                          <a:solidFill>
                            <a:srgbClr val="4471C4"/>
                          </a:solidFill>
                        </wps:spPr>
                        <wps:bodyPr wrap="square" lIns="0" tIns="0" rIns="0" bIns="0" rtlCol="0">
                          <a:prstTxWarp prst="textNoShape">
                            <a:avLst/>
                          </a:prstTxWarp>
                          <a:noAutofit/>
                        </wps:bodyPr>
                      </wps:wsp>
                      <wps:wsp>
                        <wps:cNvPr id="89" name="Graphic 89"/>
                        <wps:cNvSpPr/>
                        <wps:spPr>
                          <a:xfrm>
                            <a:off x="1154049" y="2369820"/>
                            <a:ext cx="3712845" cy="500380"/>
                          </a:xfrm>
                          <a:custGeom>
                            <a:avLst/>
                            <a:gdLst/>
                            <a:ahLst/>
                            <a:cxnLst/>
                            <a:rect l="l" t="t" r="r" b="b"/>
                            <a:pathLst>
                              <a:path w="3712845" h="500380">
                                <a:moveTo>
                                  <a:pt x="0" y="10668"/>
                                </a:moveTo>
                                <a:lnTo>
                                  <a:pt x="1060704" y="10668"/>
                                </a:lnTo>
                                <a:lnTo>
                                  <a:pt x="1060704" y="500253"/>
                                </a:lnTo>
                                <a:lnTo>
                                  <a:pt x="0" y="500253"/>
                                </a:lnTo>
                                <a:lnTo>
                                  <a:pt x="0" y="10668"/>
                                </a:lnTo>
                                <a:close/>
                              </a:path>
                              <a:path w="3712845" h="500380">
                                <a:moveTo>
                                  <a:pt x="2651760" y="0"/>
                                </a:moveTo>
                                <a:lnTo>
                                  <a:pt x="3712464" y="0"/>
                                </a:lnTo>
                                <a:lnTo>
                                  <a:pt x="3712464" y="500253"/>
                                </a:lnTo>
                                <a:lnTo>
                                  <a:pt x="2651760" y="500253"/>
                                </a:lnTo>
                                <a:lnTo>
                                  <a:pt x="2651760" y="0"/>
                                </a:lnTo>
                                <a:close/>
                              </a:path>
                            </a:pathLst>
                          </a:custGeom>
                          <a:ln w="9525">
                            <a:solidFill>
                              <a:srgbClr val="4471C4"/>
                            </a:solidFill>
                            <a:prstDash val="solid"/>
                          </a:ln>
                        </wps:spPr>
                        <wps:bodyPr wrap="square" lIns="0" tIns="0" rIns="0" bIns="0" rtlCol="0">
                          <a:prstTxWarp prst="textNoShape">
                            <a:avLst/>
                          </a:prstTxWarp>
                          <a:noAutofit/>
                        </wps:bodyPr>
                      </wps:wsp>
                      <wps:wsp>
                        <wps:cNvPr id="90" name="Graphic 90"/>
                        <wps:cNvSpPr/>
                        <wps:spPr>
                          <a:xfrm>
                            <a:off x="1154049" y="1104899"/>
                            <a:ext cx="3712845" cy="1275715"/>
                          </a:xfrm>
                          <a:custGeom>
                            <a:avLst/>
                            <a:gdLst/>
                            <a:ahLst/>
                            <a:cxnLst/>
                            <a:rect l="l" t="t" r="r" b="b"/>
                            <a:pathLst>
                              <a:path w="3712845" h="1275715">
                                <a:moveTo>
                                  <a:pt x="1060704" y="111252"/>
                                </a:moveTo>
                                <a:lnTo>
                                  <a:pt x="0" y="111252"/>
                                </a:lnTo>
                                <a:lnTo>
                                  <a:pt x="0" y="1275588"/>
                                </a:lnTo>
                                <a:lnTo>
                                  <a:pt x="1060704" y="1275588"/>
                                </a:lnTo>
                                <a:lnTo>
                                  <a:pt x="1060704" y="111252"/>
                                </a:lnTo>
                                <a:close/>
                              </a:path>
                              <a:path w="3712845" h="1275715">
                                <a:moveTo>
                                  <a:pt x="3712464" y="0"/>
                                </a:moveTo>
                                <a:lnTo>
                                  <a:pt x="2651760" y="0"/>
                                </a:lnTo>
                                <a:lnTo>
                                  <a:pt x="2651760" y="1264920"/>
                                </a:lnTo>
                                <a:lnTo>
                                  <a:pt x="3712464" y="1264920"/>
                                </a:lnTo>
                                <a:lnTo>
                                  <a:pt x="3712464" y="0"/>
                                </a:lnTo>
                                <a:close/>
                              </a:path>
                            </a:pathLst>
                          </a:custGeom>
                          <a:solidFill>
                            <a:srgbClr val="FFC000"/>
                          </a:solidFill>
                        </wps:spPr>
                        <wps:bodyPr wrap="square" lIns="0" tIns="0" rIns="0" bIns="0" rtlCol="0">
                          <a:prstTxWarp prst="textNoShape">
                            <a:avLst/>
                          </a:prstTxWarp>
                          <a:noAutofit/>
                        </wps:bodyPr>
                      </wps:wsp>
                      <wps:wsp>
                        <wps:cNvPr id="91" name="Graphic 91"/>
                        <wps:cNvSpPr/>
                        <wps:spPr>
                          <a:xfrm>
                            <a:off x="1154049" y="1104900"/>
                            <a:ext cx="3712845" cy="1275715"/>
                          </a:xfrm>
                          <a:custGeom>
                            <a:avLst/>
                            <a:gdLst/>
                            <a:ahLst/>
                            <a:cxnLst/>
                            <a:rect l="l" t="t" r="r" b="b"/>
                            <a:pathLst>
                              <a:path w="3712845" h="1275715">
                                <a:moveTo>
                                  <a:pt x="0" y="111251"/>
                                </a:moveTo>
                                <a:lnTo>
                                  <a:pt x="1060704" y="111251"/>
                                </a:lnTo>
                                <a:lnTo>
                                  <a:pt x="1060704" y="1275587"/>
                                </a:lnTo>
                                <a:lnTo>
                                  <a:pt x="0" y="1275587"/>
                                </a:lnTo>
                                <a:lnTo>
                                  <a:pt x="0" y="111251"/>
                                </a:lnTo>
                                <a:close/>
                              </a:path>
                              <a:path w="3712845" h="1275715">
                                <a:moveTo>
                                  <a:pt x="2651760" y="0"/>
                                </a:moveTo>
                                <a:lnTo>
                                  <a:pt x="3712464" y="0"/>
                                </a:lnTo>
                                <a:lnTo>
                                  <a:pt x="3712464" y="1264919"/>
                                </a:lnTo>
                                <a:lnTo>
                                  <a:pt x="2651760" y="1264919"/>
                                </a:lnTo>
                                <a:lnTo>
                                  <a:pt x="2651760" y="0"/>
                                </a:lnTo>
                                <a:close/>
                              </a:path>
                            </a:pathLst>
                          </a:custGeom>
                          <a:ln w="9525">
                            <a:solidFill>
                              <a:srgbClr val="FFC000"/>
                            </a:solidFill>
                            <a:prstDash val="solid"/>
                          </a:ln>
                        </wps:spPr>
                        <wps:bodyPr wrap="square" lIns="0" tIns="0" rIns="0" bIns="0" rtlCol="0">
                          <a:prstTxWarp prst="textNoShape">
                            <a:avLst/>
                          </a:prstTxWarp>
                          <a:noAutofit/>
                        </wps:bodyPr>
                      </wps:wsp>
                      <wps:wsp>
                        <wps:cNvPr id="92" name="Graphic 92"/>
                        <wps:cNvSpPr/>
                        <wps:spPr>
                          <a:xfrm>
                            <a:off x="359041" y="2870073"/>
                            <a:ext cx="5302885" cy="1270"/>
                          </a:xfrm>
                          <a:custGeom>
                            <a:avLst/>
                            <a:gdLst/>
                            <a:ahLst/>
                            <a:cxnLst/>
                            <a:rect l="l" t="t" r="r" b="b"/>
                            <a:pathLst>
                              <a:path w="5302885" h="0">
                                <a:moveTo>
                                  <a:pt x="0" y="0"/>
                                </a:moveTo>
                                <a:lnTo>
                                  <a:pt x="5302872" y="0"/>
                                </a:lnTo>
                              </a:path>
                            </a:pathLst>
                          </a:custGeom>
                          <a:ln w="9525">
                            <a:solidFill>
                              <a:srgbClr val="D9D9D9"/>
                            </a:solidFill>
                            <a:prstDash val="solid"/>
                          </a:ln>
                        </wps:spPr>
                        <wps:bodyPr wrap="square" lIns="0" tIns="0" rIns="0" bIns="0" rtlCol="0">
                          <a:prstTxWarp prst="textNoShape">
                            <a:avLst/>
                          </a:prstTxWarp>
                          <a:noAutofit/>
                        </wps:bodyPr>
                      </wps:wsp>
                      <wps:wsp>
                        <wps:cNvPr id="93" name="Graphic 93"/>
                        <wps:cNvSpPr/>
                        <wps:spPr>
                          <a:xfrm>
                            <a:off x="5381625" y="23669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C000"/>
                          </a:solidFill>
                        </wps:spPr>
                        <wps:bodyPr wrap="square" lIns="0" tIns="0" rIns="0" bIns="0" rtlCol="0">
                          <a:prstTxWarp prst="textNoShape">
                            <a:avLst/>
                          </a:prstTxWarp>
                          <a:noAutofit/>
                        </wps:bodyPr>
                      </wps:wsp>
                      <wps:wsp>
                        <wps:cNvPr id="94" name="Graphic 94"/>
                        <wps:cNvSpPr/>
                        <wps:spPr>
                          <a:xfrm>
                            <a:off x="5381625" y="236698"/>
                            <a:ext cx="69850" cy="69850"/>
                          </a:xfrm>
                          <a:custGeom>
                            <a:avLst/>
                            <a:gdLst/>
                            <a:ahLst/>
                            <a:cxnLst/>
                            <a:rect l="l" t="t" r="r" b="b"/>
                            <a:pathLst>
                              <a:path w="69850" h="69850">
                                <a:moveTo>
                                  <a:pt x="0" y="69752"/>
                                </a:moveTo>
                                <a:lnTo>
                                  <a:pt x="69752" y="69752"/>
                                </a:lnTo>
                                <a:lnTo>
                                  <a:pt x="69752" y="0"/>
                                </a:lnTo>
                                <a:lnTo>
                                  <a:pt x="0" y="0"/>
                                </a:lnTo>
                                <a:lnTo>
                                  <a:pt x="0" y="69752"/>
                                </a:lnTo>
                                <a:close/>
                              </a:path>
                            </a:pathLst>
                          </a:custGeom>
                          <a:ln w="9525">
                            <a:solidFill>
                              <a:srgbClr val="FFC000"/>
                            </a:solidFill>
                            <a:prstDash val="solid"/>
                          </a:ln>
                        </wps:spPr>
                        <wps:bodyPr wrap="square" lIns="0" tIns="0" rIns="0" bIns="0" rtlCol="0">
                          <a:prstTxWarp prst="textNoShape">
                            <a:avLst/>
                          </a:prstTxWarp>
                          <a:noAutofit/>
                        </wps:bodyPr>
                      </wps:wsp>
                      <wps:wsp>
                        <wps:cNvPr id="95" name="Graphic 95"/>
                        <wps:cNvSpPr/>
                        <wps:spPr>
                          <a:xfrm>
                            <a:off x="5381625" y="47202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1C4"/>
                          </a:solidFill>
                        </wps:spPr>
                        <wps:bodyPr wrap="square" lIns="0" tIns="0" rIns="0" bIns="0" rtlCol="0">
                          <a:prstTxWarp prst="textNoShape">
                            <a:avLst/>
                          </a:prstTxWarp>
                          <a:noAutofit/>
                        </wps:bodyPr>
                      </wps:wsp>
                      <wps:wsp>
                        <wps:cNvPr id="96" name="Graphic 96"/>
                        <wps:cNvSpPr/>
                        <wps:spPr>
                          <a:xfrm>
                            <a:off x="5381625" y="472029"/>
                            <a:ext cx="69850" cy="69850"/>
                          </a:xfrm>
                          <a:custGeom>
                            <a:avLst/>
                            <a:gdLst/>
                            <a:ahLst/>
                            <a:cxnLst/>
                            <a:rect l="l" t="t" r="r" b="b"/>
                            <a:pathLst>
                              <a:path w="69850" h="69850">
                                <a:moveTo>
                                  <a:pt x="0" y="69752"/>
                                </a:moveTo>
                                <a:lnTo>
                                  <a:pt x="69752" y="69752"/>
                                </a:lnTo>
                                <a:lnTo>
                                  <a:pt x="69752" y="0"/>
                                </a:lnTo>
                                <a:lnTo>
                                  <a:pt x="0" y="0"/>
                                </a:lnTo>
                                <a:lnTo>
                                  <a:pt x="0" y="69752"/>
                                </a:lnTo>
                                <a:close/>
                              </a:path>
                            </a:pathLst>
                          </a:custGeom>
                          <a:ln w="9525">
                            <a:solidFill>
                              <a:srgbClr val="4471C4"/>
                            </a:solidFill>
                            <a:prstDash val="solid"/>
                          </a:ln>
                        </wps:spPr>
                        <wps:bodyPr wrap="square" lIns="0" tIns="0" rIns="0" bIns="0" rtlCol="0">
                          <a:prstTxWarp prst="textNoShape">
                            <a:avLst/>
                          </a:prstTxWarp>
                          <a:noAutofit/>
                        </wps:bodyPr>
                      </wps:wsp>
                      <wps:wsp>
                        <wps:cNvPr id="97" name="Graphic 97"/>
                        <wps:cNvSpPr/>
                        <wps:spPr>
                          <a:xfrm>
                            <a:off x="2591689" y="1625346"/>
                            <a:ext cx="755650" cy="169545"/>
                          </a:xfrm>
                          <a:custGeom>
                            <a:avLst/>
                            <a:gdLst/>
                            <a:ahLst/>
                            <a:cxnLst/>
                            <a:rect l="l" t="t" r="r" b="b"/>
                            <a:pathLst>
                              <a:path w="755650" h="169545">
                                <a:moveTo>
                                  <a:pt x="680072" y="34359"/>
                                </a:moveTo>
                                <a:lnTo>
                                  <a:pt x="0" y="162941"/>
                                </a:lnTo>
                                <a:lnTo>
                                  <a:pt x="1142" y="169164"/>
                                </a:lnTo>
                                <a:lnTo>
                                  <a:pt x="681246" y="40600"/>
                                </a:lnTo>
                                <a:lnTo>
                                  <a:pt x="680072" y="34359"/>
                                </a:lnTo>
                                <a:close/>
                              </a:path>
                              <a:path w="755650" h="169545">
                                <a:moveTo>
                                  <a:pt x="744164" y="32004"/>
                                </a:moveTo>
                                <a:lnTo>
                                  <a:pt x="692530" y="32004"/>
                                </a:lnTo>
                                <a:lnTo>
                                  <a:pt x="693801" y="38227"/>
                                </a:lnTo>
                                <a:lnTo>
                                  <a:pt x="681246" y="40600"/>
                                </a:lnTo>
                                <a:lnTo>
                                  <a:pt x="687704" y="74930"/>
                                </a:lnTo>
                                <a:lnTo>
                                  <a:pt x="744164" y="32004"/>
                                </a:lnTo>
                                <a:close/>
                              </a:path>
                              <a:path w="755650" h="169545">
                                <a:moveTo>
                                  <a:pt x="692530" y="32004"/>
                                </a:moveTo>
                                <a:lnTo>
                                  <a:pt x="680072" y="34359"/>
                                </a:lnTo>
                                <a:lnTo>
                                  <a:pt x="681246" y="40600"/>
                                </a:lnTo>
                                <a:lnTo>
                                  <a:pt x="693801" y="38227"/>
                                </a:lnTo>
                                <a:lnTo>
                                  <a:pt x="692530" y="32004"/>
                                </a:lnTo>
                                <a:close/>
                              </a:path>
                              <a:path w="755650" h="169545">
                                <a:moveTo>
                                  <a:pt x="673607" y="0"/>
                                </a:moveTo>
                                <a:lnTo>
                                  <a:pt x="680072" y="34359"/>
                                </a:lnTo>
                                <a:lnTo>
                                  <a:pt x="692530" y="32004"/>
                                </a:lnTo>
                                <a:lnTo>
                                  <a:pt x="744164" y="32004"/>
                                </a:lnTo>
                                <a:lnTo>
                                  <a:pt x="755523" y="23368"/>
                                </a:lnTo>
                                <a:lnTo>
                                  <a:pt x="673607" y="0"/>
                                </a:lnTo>
                                <a:close/>
                              </a:path>
                            </a:pathLst>
                          </a:custGeom>
                          <a:solidFill>
                            <a:srgbClr val="FFC000"/>
                          </a:solidFill>
                        </wps:spPr>
                        <wps:bodyPr wrap="square" lIns="0" tIns="0" rIns="0" bIns="0" rtlCol="0">
                          <a:prstTxWarp prst="textNoShape">
                            <a:avLst/>
                          </a:prstTxWarp>
                          <a:noAutofit/>
                        </wps:bodyPr>
                      </wps:wsp>
                      <wps:wsp>
                        <wps:cNvPr id="98" name="Graphic 98"/>
                        <wps:cNvSpPr/>
                        <wps:spPr>
                          <a:xfrm>
                            <a:off x="2602357" y="2515235"/>
                            <a:ext cx="755650" cy="169545"/>
                          </a:xfrm>
                          <a:custGeom>
                            <a:avLst/>
                            <a:gdLst/>
                            <a:ahLst/>
                            <a:cxnLst/>
                            <a:rect l="l" t="t" r="r" b="b"/>
                            <a:pathLst>
                              <a:path w="755650" h="169545">
                                <a:moveTo>
                                  <a:pt x="680072" y="34359"/>
                                </a:moveTo>
                                <a:lnTo>
                                  <a:pt x="0" y="162941"/>
                                </a:lnTo>
                                <a:lnTo>
                                  <a:pt x="1143" y="169291"/>
                                </a:lnTo>
                                <a:lnTo>
                                  <a:pt x="681242" y="40579"/>
                                </a:lnTo>
                                <a:lnTo>
                                  <a:pt x="680072" y="34359"/>
                                </a:lnTo>
                                <a:close/>
                              </a:path>
                              <a:path w="755650" h="169545">
                                <a:moveTo>
                                  <a:pt x="744164" y="32003"/>
                                </a:moveTo>
                                <a:lnTo>
                                  <a:pt x="692531" y="32003"/>
                                </a:lnTo>
                                <a:lnTo>
                                  <a:pt x="693674" y="38226"/>
                                </a:lnTo>
                                <a:lnTo>
                                  <a:pt x="681242" y="40579"/>
                                </a:lnTo>
                                <a:lnTo>
                                  <a:pt x="687705" y="74929"/>
                                </a:lnTo>
                                <a:lnTo>
                                  <a:pt x="744164" y="32003"/>
                                </a:lnTo>
                                <a:close/>
                              </a:path>
                              <a:path w="755650" h="169545">
                                <a:moveTo>
                                  <a:pt x="692531" y="32003"/>
                                </a:moveTo>
                                <a:lnTo>
                                  <a:pt x="680072" y="34359"/>
                                </a:lnTo>
                                <a:lnTo>
                                  <a:pt x="681242" y="40579"/>
                                </a:lnTo>
                                <a:lnTo>
                                  <a:pt x="693674" y="38226"/>
                                </a:lnTo>
                                <a:lnTo>
                                  <a:pt x="692531" y="32003"/>
                                </a:lnTo>
                                <a:close/>
                              </a:path>
                              <a:path w="755650" h="169545">
                                <a:moveTo>
                                  <a:pt x="673608" y="0"/>
                                </a:moveTo>
                                <a:lnTo>
                                  <a:pt x="680072" y="34359"/>
                                </a:lnTo>
                                <a:lnTo>
                                  <a:pt x="692531" y="32003"/>
                                </a:lnTo>
                                <a:lnTo>
                                  <a:pt x="744164" y="32003"/>
                                </a:lnTo>
                                <a:lnTo>
                                  <a:pt x="755523" y="23368"/>
                                </a:lnTo>
                                <a:lnTo>
                                  <a:pt x="673608" y="0"/>
                                </a:lnTo>
                                <a:close/>
                              </a:path>
                            </a:pathLst>
                          </a:custGeom>
                          <a:solidFill>
                            <a:srgbClr val="4471C4"/>
                          </a:solidFill>
                        </wps:spPr>
                        <wps:bodyPr wrap="square" lIns="0" tIns="0" rIns="0" bIns="0" rtlCol="0">
                          <a:prstTxWarp prst="textNoShape">
                            <a:avLst/>
                          </a:prstTxWarp>
                          <a:noAutofit/>
                        </wps:bodyPr>
                      </wps:wsp>
                      <wps:wsp>
                        <wps:cNvPr id="99" name="Graphic 99"/>
                        <wps:cNvSpPr/>
                        <wps:spPr>
                          <a:xfrm>
                            <a:off x="1671701" y="648969"/>
                            <a:ext cx="1905" cy="294005"/>
                          </a:xfrm>
                          <a:custGeom>
                            <a:avLst/>
                            <a:gdLst/>
                            <a:ahLst/>
                            <a:cxnLst/>
                            <a:rect l="l" t="t" r="r" b="b"/>
                            <a:pathLst>
                              <a:path w="1905" h="294005">
                                <a:moveTo>
                                  <a:pt x="1905" y="293878"/>
                                </a:moveTo>
                                <a:lnTo>
                                  <a:pt x="0" y="0"/>
                                </a:lnTo>
                              </a:path>
                            </a:pathLst>
                          </a:custGeom>
                          <a:ln w="9525">
                            <a:solidFill>
                              <a:srgbClr val="767070"/>
                            </a:solidFill>
                            <a:prstDash val="sysDash"/>
                          </a:ln>
                        </wps:spPr>
                        <wps:bodyPr wrap="square" lIns="0" tIns="0" rIns="0" bIns="0" rtlCol="0">
                          <a:prstTxWarp prst="textNoShape">
                            <a:avLst/>
                          </a:prstTxWarp>
                          <a:noAutofit/>
                        </wps:bodyPr>
                      </wps:wsp>
                      <pic:pic>
                        <pic:nvPicPr>
                          <pic:cNvPr id="100" name="Image 100"/>
                          <pic:cNvPicPr/>
                        </pic:nvPicPr>
                        <pic:blipFill>
                          <a:blip r:embed="rId9" cstate="print"/>
                          <a:stretch>
                            <a:fillRect/>
                          </a:stretch>
                        </pic:blipFill>
                        <pic:spPr>
                          <a:xfrm>
                            <a:off x="4280534" y="658241"/>
                            <a:ext cx="76200" cy="168275"/>
                          </a:xfrm>
                          <a:prstGeom prst="rect">
                            <a:avLst/>
                          </a:prstGeom>
                        </pic:spPr>
                      </pic:pic>
                      <wps:wsp>
                        <wps:cNvPr id="101" name="Graphic 101"/>
                        <wps:cNvSpPr/>
                        <wps:spPr>
                          <a:xfrm>
                            <a:off x="1670939" y="645668"/>
                            <a:ext cx="2649220" cy="3810"/>
                          </a:xfrm>
                          <a:custGeom>
                            <a:avLst/>
                            <a:gdLst/>
                            <a:ahLst/>
                            <a:cxnLst/>
                            <a:rect l="l" t="t" r="r" b="b"/>
                            <a:pathLst>
                              <a:path w="2649220" h="3810">
                                <a:moveTo>
                                  <a:pt x="0" y="3301"/>
                                </a:moveTo>
                                <a:lnTo>
                                  <a:pt x="2648966" y="0"/>
                                </a:lnTo>
                              </a:path>
                            </a:pathLst>
                          </a:custGeom>
                          <a:ln w="9525">
                            <a:solidFill>
                              <a:srgbClr val="767070"/>
                            </a:solidFill>
                            <a:prstDash val="sysDash"/>
                          </a:ln>
                        </wps:spPr>
                        <wps:bodyPr wrap="square" lIns="0" tIns="0" rIns="0" bIns="0" rtlCol="0">
                          <a:prstTxWarp prst="textNoShape">
                            <a:avLst/>
                          </a:prstTxWarp>
                          <a:noAutofit/>
                        </wps:bodyPr>
                      </wps:wsp>
                      <wps:wsp>
                        <wps:cNvPr id="102" name="Graphic 102"/>
                        <wps:cNvSpPr/>
                        <wps:spPr>
                          <a:xfrm>
                            <a:off x="2819780" y="556005"/>
                            <a:ext cx="506730" cy="224790"/>
                          </a:xfrm>
                          <a:custGeom>
                            <a:avLst/>
                            <a:gdLst/>
                            <a:ahLst/>
                            <a:cxnLst/>
                            <a:rect l="l" t="t" r="r" b="b"/>
                            <a:pathLst>
                              <a:path w="506730" h="224790">
                                <a:moveTo>
                                  <a:pt x="468884" y="0"/>
                                </a:moveTo>
                                <a:lnTo>
                                  <a:pt x="37464" y="0"/>
                                </a:lnTo>
                                <a:lnTo>
                                  <a:pt x="22877" y="2940"/>
                                </a:lnTo>
                                <a:lnTo>
                                  <a:pt x="10969" y="10953"/>
                                </a:lnTo>
                                <a:lnTo>
                                  <a:pt x="2942" y="22824"/>
                                </a:lnTo>
                                <a:lnTo>
                                  <a:pt x="0" y="37337"/>
                                </a:lnTo>
                                <a:lnTo>
                                  <a:pt x="0" y="187071"/>
                                </a:lnTo>
                                <a:lnTo>
                                  <a:pt x="2942" y="201658"/>
                                </a:lnTo>
                                <a:lnTo>
                                  <a:pt x="10969" y="213566"/>
                                </a:lnTo>
                                <a:lnTo>
                                  <a:pt x="22877" y="221593"/>
                                </a:lnTo>
                                <a:lnTo>
                                  <a:pt x="37464" y="224535"/>
                                </a:lnTo>
                                <a:lnTo>
                                  <a:pt x="468884" y="224535"/>
                                </a:lnTo>
                                <a:lnTo>
                                  <a:pt x="483397" y="221593"/>
                                </a:lnTo>
                                <a:lnTo>
                                  <a:pt x="495268" y="213566"/>
                                </a:lnTo>
                                <a:lnTo>
                                  <a:pt x="503281" y="201658"/>
                                </a:lnTo>
                                <a:lnTo>
                                  <a:pt x="506222" y="187071"/>
                                </a:lnTo>
                                <a:lnTo>
                                  <a:pt x="506222" y="37337"/>
                                </a:lnTo>
                                <a:lnTo>
                                  <a:pt x="503281" y="22824"/>
                                </a:lnTo>
                                <a:lnTo>
                                  <a:pt x="495268" y="10953"/>
                                </a:lnTo>
                                <a:lnTo>
                                  <a:pt x="483397" y="2940"/>
                                </a:lnTo>
                                <a:lnTo>
                                  <a:pt x="468884" y="0"/>
                                </a:lnTo>
                                <a:close/>
                              </a:path>
                            </a:pathLst>
                          </a:custGeom>
                          <a:solidFill>
                            <a:srgbClr val="EC7C30"/>
                          </a:solidFill>
                        </wps:spPr>
                        <wps:bodyPr wrap="square" lIns="0" tIns="0" rIns="0" bIns="0" rtlCol="0">
                          <a:prstTxWarp prst="textNoShape">
                            <a:avLst/>
                          </a:prstTxWarp>
                          <a:noAutofit/>
                        </wps:bodyPr>
                      </wps:wsp>
                      <wps:wsp>
                        <wps:cNvPr id="103" name="Textbox 103"/>
                        <wps:cNvSpPr txBox="1"/>
                        <wps:spPr>
                          <a:xfrm>
                            <a:off x="106756" y="133222"/>
                            <a:ext cx="737870" cy="297180"/>
                          </a:xfrm>
                          <a:prstGeom prst="rect">
                            <a:avLst/>
                          </a:prstGeom>
                        </wps:spPr>
                        <wps:txbx>
                          <w:txbxContent>
                            <w:p>
                              <w:pPr>
                                <w:spacing w:line="215" w:lineRule="exact" w:before="0"/>
                                <w:ind w:left="0" w:right="0" w:firstLine="0"/>
                                <w:jc w:val="left"/>
                                <w:rPr>
                                  <w:rFonts w:ascii="Calibri" w:hAnsi="Calibri"/>
                                  <w:b/>
                                  <w:sz w:val="21"/>
                                </w:rPr>
                              </w:pPr>
                              <w:r>
                                <w:rPr>
                                  <w:rFonts w:ascii="Calibri" w:hAnsi="Calibri"/>
                                  <w:b/>
                                  <w:color w:val="585858"/>
                                  <w:spacing w:val="-2"/>
                                  <w:sz w:val="21"/>
                                </w:rPr>
                                <w:t>Επιβάτες</w:t>
                              </w:r>
                            </w:p>
                            <w:p>
                              <w:pPr>
                                <w:spacing w:line="253" w:lineRule="exact" w:before="0"/>
                                <w:ind w:left="0" w:right="0" w:firstLine="0"/>
                                <w:jc w:val="left"/>
                                <w:rPr>
                                  <w:rFonts w:ascii="Calibri" w:hAnsi="Calibri"/>
                                  <w:sz w:val="21"/>
                                </w:rPr>
                              </w:pPr>
                              <w:r>
                                <w:rPr>
                                  <w:rFonts w:ascii="Calibri" w:hAnsi="Calibri"/>
                                  <w:color w:val="585858"/>
                                  <w:spacing w:val="-2"/>
                                  <w:sz w:val="21"/>
                                </w:rPr>
                                <w:t>Εκατομμύρια</w:t>
                              </w:r>
                            </w:p>
                          </w:txbxContent>
                        </wps:txbx>
                        <wps:bodyPr wrap="square" lIns="0" tIns="0" rIns="0" bIns="0" rtlCol="0">
                          <a:noAutofit/>
                        </wps:bodyPr>
                      </wps:wsp>
                      <wps:wsp>
                        <wps:cNvPr id="104" name="Textbox 104"/>
                        <wps:cNvSpPr txBox="1"/>
                        <wps:spPr>
                          <a:xfrm>
                            <a:off x="5482844" y="212496"/>
                            <a:ext cx="644525" cy="362585"/>
                          </a:xfrm>
                          <a:prstGeom prst="rect">
                            <a:avLst/>
                          </a:prstGeom>
                        </wps:spPr>
                        <wps:txbx>
                          <w:txbxContent>
                            <w:p>
                              <w:pPr>
                                <w:spacing w:line="203" w:lineRule="exact" w:before="0"/>
                                <w:ind w:left="0" w:right="0" w:firstLine="0"/>
                                <w:jc w:val="left"/>
                                <w:rPr>
                                  <w:rFonts w:ascii="Calibri" w:hAnsi="Calibri"/>
                                  <w:b/>
                                  <w:sz w:val="20"/>
                                </w:rPr>
                              </w:pPr>
                              <w:r>
                                <w:rPr>
                                  <w:rFonts w:ascii="Calibri" w:hAnsi="Calibri"/>
                                  <w:b/>
                                  <w:color w:val="585858"/>
                                  <w:spacing w:val="-2"/>
                                  <w:sz w:val="20"/>
                                </w:rPr>
                                <w:t>Εξωτερικού</w:t>
                              </w:r>
                            </w:p>
                            <w:p>
                              <w:pPr>
                                <w:spacing w:line="240" w:lineRule="exact" w:before="127"/>
                                <w:ind w:left="0" w:right="0" w:firstLine="0"/>
                                <w:jc w:val="left"/>
                                <w:rPr>
                                  <w:rFonts w:ascii="Calibri" w:hAnsi="Calibri"/>
                                  <w:b/>
                                  <w:sz w:val="20"/>
                                </w:rPr>
                              </w:pPr>
                              <w:r>
                                <w:rPr>
                                  <w:rFonts w:ascii="Calibri" w:hAnsi="Calibri"/>
                                  <w:b/>
                                  <w:color w:val="585858"/>
                                  <w:spacing w:val="-2"/>
                                  <w:sz w:val="20"/>
                                </w:rPr>
                                <w:t>Εσωτερικού</w:t>
                              </w:r>
                            </w:p>
                          </w:txbxContent>
                        </wps:txbx>
                        <wps:bodyPr wrap="square" lIns="0" tIns="0" rIns="0" bIns="0" rtlCol="0">
                          <a:noAutofit/>
                        </wps:bodyPr>
                      </wps:wsp>
                      <wps:wsp>
                        <wps:cNvPr id="105" name="Textbox 105"/>
                        <wps:cNvSpPr txBox="1"/>
                        <wps:spPr>
                          <a:xfrm>
                            <a:off x="2878963" y="591885"/>
                            <a:ext cx="365760" cy="153035"/>
                          </a:xfrm>
                          <a:prstGeom prst="rect">
                            <a:avLst/>
                          </a:prstGeom>
                        </wps:spPr>
                        <wps:txbx>
                          <w:txbxContent>
                            <w:p>
                              <w:pPr>
                                <w:spacing w:line="240" w:lineRule="exact" w:before="0"/>
                                <w:ind w:left="0" w:right="0" w:firstLine="0"/>
                                <w:jc w:val="left"/>
                                <w:rPr>
                                  <w:b/>
                                  <w:sz w:val="20"/>
                                </w:rPr>
                              </w:pPr>
                              <w:r>
                                <w:rPr>
                                  <w:b/>
                                  <w:color w:val="FFFFFF"/>
                                  <w:spacing w:val="-4"/>
                                  <w:sz w:val="20"/>
                                </w:rPr>
                                <w:t>6,7%</w:t>
                              </w:r>
                            </w:p>
                          </w:txbxContent>
                        </wps:txbx>
                        <wps:bodyPr wrap="square" lIns="0" tIns="0" rIns="0" bIns="0" rtlCol="0">
                          <a:noAutofit/>
                        </wps:bodyPr>
                      </wps:wsp>
                      <wps:wsp>
                        <wps:cNvPr id="106" name="Textbox 106"/>
                        <wps:cNvSpPr txBox="1"/>
                        <wps:spPr>
                          <a:xfrm>
                            <a:off x="4225544" y="886586"/>
                            <a:ext cx="236854" cy="127000"/>
                          </a:xfrm>
                          <a:prstGeom prst="rect">
                            <a:avLst/>
                          </a:prstGeom>
                        </wps:spPr>
                        <wps:txbx>
                          <w:txbxContent>
                            <w:p>
                              <w:pPr>
                                <w:spacing w:line="199" w:lineRule="exact" w:before="0"/>
                                <w:ind w:left="0" w:right="0" w:firstLine="0"/>
                                <w:jc w:val="left"/>
                                <w:rPr>
                                  <w:rFonts w:ascii="Calibri"/>
                                  <w:b/>
                                  <w:sz w:val="20"/>
                                </w:rPr>
                              </w:pPr>
                              <w:r>
                                <w:rPr>
                                  <w:rFonts w:ascii="Calibri"/>
                                  <w:b/>
                                  <w:color w:val="585858"/>
                                  <w:spacing w:val="-4"/>
                                  <w:sz w:val="20"/>
                                </w:rPr>
                                <w:t>34,0</w:t>
                              </w:r>
                            </w:p>
                          </w:txbxContent>
                        </wps:txbx>
                        <wps:bodyPr wrap="square" lIns="0" tIns="0" rIns="0" bIns="0" rtlCol="0">
                          <a:noAutofit/>
                        </wps:bodyPr>
                      </wps:wsp>
                      <wps:wsp>
                        <wps:cNvPr id="107" name="Textbox 107"/>
                        <wps:cNvSpPr txBox="1"/>
                        <wps:spPr>
                          <a:xfrm>
                            <a:off x="1573402" y="997838"/>
                            <a:ext cx="236854" cy="127000"/>
                          </a:xfrm>
                          <a:prstGeom prst="rect">
                            <a:avLst/>
                          </a:prstGeom>
                        </wps:spPr>
                        <wps:txbx>
                          <w:txbxContent>
                            <w:p>
                              <w:pPr>
                                <w:spacing w:line="199" w:lineRule="exact" w:before="0"/>
                                <w:ind w:left="0" w:right="0" w:firstLine="0"/>
                                <w:jc w:val="left"/>
                                <w:rPr>
                                  <w:rFonts w:ascii="Calibri"/>
                                  <w:b/>
                                  <w:sz w:val="20"/>
                                </w:rPr>
                              </w:pPr>
                              <w:r>
                                <w:rPr>
                                  <w:rFonts w:ascii="Calibri"/>
                                  <w:b/>
                                  <w:color w:val="585858"/>
                                  <w:spacing w:val="-4"/>
                                  <w:sz w:val="20"/>
                                </w:rPr>
                                <w:t>31,9</w:t>
                              </w:r>
                            </w:p>
                          </w:txbxContent>
                        </wps:txbx>
                        <wps:bodyPr wrap="square" lIns="0" tIns="0" rIns="0" bIns="0" rtlCol="0">
                          <a:noAutofit/>
                        </wps:bodyPr>
                      </wps:wsp>
                      <wps:wsp>
                        <wps:cNvPr id="108" name="Textbox 108"/>
                        <wps:cNvSpPr txBox="1"/>
                        <wps:spPr>
                          <a:xfrm>
                            <a:off x="2838957" y="1509923"/>
                            <a:ext cx="285115" cy="138430"/>
                          </a:xfrm>
                          <a:prstGeom prst="rect">
                            <a:avLst/>
                          </a:prstGeom>
                        </wps:spPr>
                        <wps:txbx>
                          <w:txbxContent>
                            <w:p>
                              <w:pPr>
                                <w:spacing w:before="0"/>
                                <w:ind w:left="0" w:right="0" w:firstLine="0"/>
                                <w:jc w:val="left"/>
                                <w:rPr>
                                  <w:sz w:val="18"/>
                                </w:rPr>
                              </w:pPr>
                              <w:r>
                                <w:rPr>
                                  <w:spacing w:val="-4"/>
                                  <w:sz w:val="18"/>
                                </w:rPr>
                                <w:t>8,6%</w:t>
                              </w:r>
                            </w:p>
                          </w:txbxContent>
                        </wps:txbx>
                        <wps:bodyPr wrap="square" lIns="0" tIns="0" rIns="0" bIns="0" rtlCol="0">
                          <a:noAutofit/>
                        </wps:bodyPr>
                      </wps:wsp>
                      <wps:wsp>
                        <wps:cNvPr id="109" name="Textbox 109"/>
                        <wps:cNvSpPr txBox="1"/>
                        <wps:spPr>
                          <a:xfrm>
                            <a:off x="1573402" y="1746757"/>
                            <a:ext cx="236854" cy="127000"/>
                          </a:xfrm>
                          <a:prstGeom prst="rect">
                            <a:avLst/>
                          </a:prstGeom>
                        </wps:spPr>
                        <wps:txbx>
                          <w:txbxContent>
                            <w:p>
                              <w:pPr>
                                <w:spacing w:line="199" w:lineRule="exact" w:before="0"/>
                                <w:ind w:left="0" w:right="0" w:firstLine="0"/>
                                <w:jc w:val="left"/>
                                <w:rPr>
                                  <w:rFonts w:ascii="Calibri"/>
                                  <w:b/>
                                  <w:sz w:val="20"/>
                                </w:rPr>
                              </w:pPr>
                              <w:r>
                                <w:rPr>
                                  <w:rFonts w:ascii="Calibri"/>
                                  <w:b/>
                                  <w:color w:val="FFFFFF"/>
                                  <w:spacing w:val="-4"/>
                                  <w:sz w:val="20"/>
                                </w:rPr>
                                <w:t>22,4</w:t>
                              </w:r>
                            </w:p>
                          </w:txbxContent>
                        </wps:txbx>
                        <wps:bodyPr wrap="square" lIns="0" tIns="0" rIns="0" bIns="0" rtlCol="0">
                          <a:noAutofit/>
                        </wps:bodyPr>
                      </wps:wsp>
                      <wps:wsp>
                        <wps:cNvPr id="110" name="Textbox 110"/>
                        <wps:cNvSpPr txBox="1"/>
                        <wps:spPr>
                          <a:xfrm>
                            <a:off x="4225544" y="1685798"/>
                            <a:ext cx="236854" cy="127000"/>
                          </a:xfrm>
                          <a:prstGeom prst="rect">
                            <a:avLst/>
                          </a:prstGeom>
                        </wps:spPr>
                        <wps:txbx>
                          <w:txbxContent>
                            <w:p>
                              <w:pPr>
                                <w:spacing w:line="199" w:lineRule="exact" w:before="0"/>
                                <w:ind w:left="0" w:right="0" w:firstLine="0"/>
                                <w:jc w:val="left"/>
                                <w:rPr>
                                  <w:rFonts w:ascii="Calibri"/>
                                  <w:b/>
                                  <w:sz w:val="20"/>
                                </w:rPr>
                              </w:pPr>
                              <w:r>
                                <w:rPr>
                                  <w:rFonts w:ascii="Calibri"/>
                                  <w:b/>
                                  <w:color w:val="FFFFFF"/>
                                  <w:spacing w:val="-4"/>
                                  <w:sz w:val="20"/>
                                </w:rPr>
                                <w:t>24,4</w:t>
                              </w:r>
                            </w:p>
                          </w:txbxContent>
                        </wps:txbx>
                        <wps:bodyPr wrap="square" lIns="0" tIns="0" rIns="0" bIns="0" rtlCol="0">
                          <a:noAutofit/>
                        </wps:bodyPr>
                      </wps:wsp>
                      <wps:wsp>
                        <wps:cNvPr id="111" name="Textbox 111"/>
                        <wps:cNvSpPr txBox="1"/>
                        <wps:spPr>
                          <a:xfrm>
                            <a:off x="2873375" y="2420945"/>
                            <a:ext cx="284480" cy="138430"/>
                          </a:xfrm>
                          <a:prstGeom prst="rect">
                            <a:avLst/>
                          </a:prstGeom>
                        </wps:spPr>
                        <wps:txbx>
                          <w:txbxContent>
                            <w:p>
                              <w:pPr>
                                <w:spacing w:before="0"/>
                                <w:ind w:left="0" w:right="0" w:firstLine="0"/>
                                <w:jc w:val="left"/>
                                <w:rPr>
                                  <w:sz w:val="18"/>
                                </w:rPr>
                              </w:pPr>
                              <w:r>
                                <w:rPr>
                                  <w:spacing w:val="-4"/>
                                  <w:sz w:val="18"/>
                                </w:rPr>
                                <w:t>2,2%</w:t>
                              </w:r>
                            </w:p>
                          </w:txbxContent>
                        </wps:txbx>
                        <wps:bodyPr wrap="square" lIns="0" tIns="0" rIns="0" bIns="0" rtlCol="0">
                          <a:noAutofit/>
                        </wps:bodyPr>
                      </wps:wsp>
                      <wps:wsp>
                        <wps:cNvPr id="112" name="Textbox 112"/>
                        <wps:cNvSpPr txBox="1"/>
                        <wps:spPr>
                          <a:xfrm>
                            <a:off x="1605407" y="2573908"/>
                            <a:ext cx="173355" cy="127000"/>
                          </a:xfrm>
                          <a:prstGeom prst="rect">
                            <a:avLst/>
                          </a:prstGeom>
                        </wps:spPr>
                        <wps:txbx>
                          <w:txbxContent>
                            <w:p>
                              <w:pPr>
                                <w:spacing w:line="199" w:lineRule="exact" w:before="0"/>
                                <w:ind w:left="0" w:right="0" w:firstLine="0"/>
                                <w:jc w:val="left"/>
                                <w:rPr>
                                  <w:rFonts w:ascii="Calibri"/>
                                  <w:b/>
                                  <w:sz w:val="20"/>
                                </w:rPr>
                              </w:pPr>
                              <w:r>
                                <w:rPr>
                                  <w:rFonts w:ascii="Calibri"/>
                                  <w:b/>
                                  <w:color w:val="FFFFFF"/>
                                  <w:spacing w:val="-5"/>
                                  <w:sz w:val="20"/>
                                </w:rPr>
                                <w:t>9,4</w:t>
                              </w:r>
                            </w:p>
                          </w:txbxContent>
                        </wps:txbx>
                        <wps:bodyPr wrap="square" lIns="0" tIns="0" rIns="0" bIns="0" rtlCol="0">
                          <a:noAutofit/>
                        </wps:bodyPr>
                      </wps:wsp>
                      <wps:wsp>
                        <wps:cNvPr id="113" name="Textbox 113"/>
                        <wps:cNvSpPr txBox="1"/>
                        <wps:spPr>
                          <a:xfrm>
                            <a:off x="4257547" y="2568448"/>
                            <a:ext cx="173355" cy="127000"/>
                          </a:xfrm>
                          <a:prstGeom prst="rect">
                            <a:avLst/>
                          </a:prstGeom>
                        </wps:spPr>
                        <wps:txbx>
                          <w:txbxContent>
                            <w:p>
                              <w:pPr>
                                <w:spacing w:line="199" w:lineRule="exact" w:before="0"/>
                                <w:ind w:left="0" w:right="0" w:firstLine="0"/>
                                <w:jc w:val="left"/>
                                <w:rPr>
                                  <w:rFonts w:ascii="Calibri"/>
                                  <w:b/>
                                  <w:sz w:val="20"/>
                                </w:rPr>
                              </w:pPr>
                              <w:r>
                                <w:rPr>
                                  <w:rFonts w:ascii="Calibri"/>
                                  <w:b/>
                                  <w:color w:val="FFFFFF"/>
                                  <w:spacing w:val="-5"/>
                                  <w:sz w:val="20"/>
                                </w:rPr>
                                <w:t>9,6</w:t>
                              </w:r>
                            </w:p>
                          </w:txbxContent>
                        </wps:txbx>
                        <wps:bodyPr wrap="square" lIns="0" tIns="0" rIns="0" bIns="0" rtlCol="0">
                          <a:noAutofit/>
                        </wps:bodyPr>
                      </wps:wsp>
                      <wps:wsp>
                        <wps:cNvPr id="114" name="Textbox 114"/>
                        <wps:cNvSpPr txBox="1"/>
                        <wps:spPr>
                          <a:xfrm>
                            <a:off x="1569466" y="2965576"/>
                            <a:ext cx="244475" cy="114300"/>
                          </a:xfrm>
                          <a:prstGeom prst="rect">
                            <a:avLst/>
                          </a:prstGeom>
                        </wps:spPr>
                        <wps:txbx>
                          <w:txbxContent>
                            <w:p>
                              <w:pPr>
                                <w:spacing w:line="180" w:lineRule="exact" w:before="0"/>
                                <w:ind w:left="0" w:right="0" w:firstLine="0"/>
                                <w:jc w:val="left"/>
                                <w:rPr>
                                  <w:rFonts w:ascii="Calibri"/>
                                  <w:b/>
                                  <w:sz w:val="18"/>
                                </w:rPr>
                              </w:pPr>
                              <w:r>
                                <w:rPr>
                                  <w:rFonts w:ascii="Calibri"/>
                                  <w:b/>
                                  <w:color w:val="585858"/>
                                  <w:spacing w:val="-4"/>
                                  <w:sz w:val="18"/>
                                </w:rPr>
                                <w:t>2024</w:t>
                              </w:r>
                            </w:p>
                          </w:txbxContent>
                        </wps:txbx>
                        <wps:bodyPr wrap="square" lIns="0" tIns="0" rIns="0" bIns="0" rtlCol="0">
                          <a:noAutofit/>
                        </wps:bodyPr>
                      </wps:wsp>
                      <wps:wsp>
                        <wps:cNvPr id="115" name="Textbox 115"/>
                        <wps:cNvSpPr txBox="1"/>
                        <wps:spPr>
                          <a:xfrm>
                            <a:off x="4221226" y="2965576"/>
                            <a:ext cx="244475" cy="114300"/>
                          </a:xfrm>
                          <a:prstGeom prst="rect">
                            <a:avLst/>
                          </a:prstGeom>
                        </wps:spPr>
                        <wps:txbx>
                          <w:txbxContent>
                            <w:p>
                              <w:pPr>
                                <w:spacing w:line="180" w:lineRule="exact" w:before="0"/>
                                <w:ind w:left="0" w:right="0" w:firstLine="0"/>
                                <w:jc w:val="left"/>
                                <w:rPr>
                                  <w:rFonts w:ascii="Calibri"/>
                                  <w:b/>
                                  <w:sz w:val="18"/>
                                </w:rPr>
                              </w:pPr>
                              <w:r>
                                <w:rPr>
                                  <w:rFonts w:ascii="Calibri"/>
                                  <w:b/>
                                  <w:color w:val="585858"/>
                                  <w:spacing w:val="-4"/>
                                  <w:sz w:val="18"/>
                                </w:rPr>
                                <w:t>2025</w:t>
                              </w:r>
                            </w:p>
                          </w:txbxContent>
                        </wps:txbx>
                        <wps:bodyPr wrap="square" lIns="0" tIns="0" rIns="0" bIns="0" rtlCol="0">
                          <a:noAutofit/>
                        </wps:bodyPr>
                      </wps:wsp>
                    </wpg:wgp>
                  </a:graphicData>
                </a:graphic>
              </wp:inline>
            </w:drawing>
          </mc:Choice>
          <mc:Fallback>
            <w:pict>
              <v:group style="width:504.3pt;height:255pt;mso-position-horizontal-relative:char;mso-position-vertical-relative:line" id="docshapegroup83" coordorigin="0,0" coordsize="10086,5100">
                <v:rect style="position:absolute;left:0;top:0;width:10086;height:5100" id="docshape84" filled="true" fillcolor="#f1f1f1" stroked="false">
                  <v:fill type="solid"/>
                </v:rect>
                <v:shape style="position:absolute;left:1817;top:3732;width:5847;height:788" id="docshape85" coordorigin="1817,3732" coordsize="5847,788" path="m3488,3749l1817,3749,1817,4520,3488,4520,3488,3749xm7664,3732l5993,3732,5993,4520,7664,4520,7664,3732xe" filled="true" fillcolor="#4471c4" stroked="false">
                  <v:path arrowok="t"/>
                  <v:fill type="solid"/>
                </v:shape>
                <v:shape style="position:absolute;left:1817;top:3732;width:5847;height:788" id="docshape86" coordorigin="1817,3732" coordsize="5847,788" path="m1817,3749l3488,3749,3488,4520,1817,4520,1817,3749xm5993,3732l7664,3732,7664,4520,5993,4520,5993,3732xe" filled="false" stroked="true" strokeweight=".75pt" strokecolor="#4471c4">
                  <v:path arrowok="t"/>
                  <v:stroke dashstyle="solid"/>
                </v:shape>
                <v:shape style="position:absolute;left:1817;top:1740;width:5847;height:2009" id="docshape87" coordorigin="1817,1740" coordsize="5847,2009" path="m3488,1915l1817,1915,1817,3749,3488,3749,3488,1915xm7664,1740l5993,1740,5993,3732,7664,3732,7664,1740xe" filled="true" fillcolor="#ffc000" stroked="false">
                  <v:path arrowok="t"/>
                  <v:fill type="solid"/>
                </v:shape>
                <v:shape style="position:absolute;left:1817;top:1740;width:5847;height:2009" id="docshape88" coordorigin="1817,1740" coordsize="5847,2009" path="m1817,1915l3488,1915,3488,3749,1817,3749,1817,1915xm5993,1740l7664,1740,7664,3732,5993,3732,5993,1740xe" filled="false" stroked="true" strokeweight=".75pt" strokecolor="#ffc000">
                  <v:path arrowok="t"/>
                  <v:stroke dashstyle="solid"/>
                </v:shape>
                <v:line style="position:absolute" from="565,4520" to="8916,4520" stroked="true" strokeweight=".75pt" strokecolor="#d9d9d9">
                  <v:stroke dashstyle="solid"/>
                </v:line>
                <v:rect style="position:absolute;left:8475;top:372;width:110;height:110" id="docshape89" filled="true" fillcolor="#ffc000" stroked="false">
                  <v:fill type="solid"/>
                </v:rect>
                <v:rect style="position:absolute;left:8475;top:372;width:110;height:110" id="docshape90" filled="false" stroked="true" strokeweight=".75pt" strokecolor="#ffc000">
                  <v:stroke dashstyle="solid"/>
                </v:rect>
                <v:rect style="position:absolute;left:8475;top:743;width:110;height:110" id="docshape91" filled="true" fillcolor="#4471c4" stroked="false">
                  <v:fill type="solid"/>
                </v:rect>
                <v:rect style="position:absolute;left:8475;top:743;width:110;height:110" id="docshape92" filled="false" stroked="true" strokeweight=".75pt" strokecolor="#4471c4">
                  <v:stroke dashstyle="solid"/>
                </v:rect>
                <v:shape style="position:absolute;left:4081;top:2559;width:1190;height:267" id="docshape93" coordorigin="4081,2560" coordsize="1190,267" path="m5152,2614l4081,2816,4083,2826,5154,2624,5152,2614xm5253,2610l5172,2610,5174,2620,5154,2624,5164,2678,5253,2610xm5172,2610l5152,2614,5154,2624,5174,2620,5172,2610xm5142,2560l5152,2614,5172,2610,5253,2610,5271,2596,5142,2560xe" filled="true" fillcolor="#ffc000" stroked="false">
                  <v:path arrowok="t"/>
                  <v:fill type="solid"/>
                </v:shape>
                <v:shape style="position:absolute;left:4098;top:3961;width:1190;height:267" id="docshape94" coordorigin="4098,3961" coordsize="1190,267" path="m5169,4015l4098,4218,4100,4228,5171,4025,5169,4015xm5270,4011l5189,4011,5191,4021,5171,4025,5181,4079,5270,4011xm5189,4011l5169,4015,5171,4025,5191,4021,5189,4011xm5159,3961l5169,4015,5189,4011,5270,4011,5288,3998,5159,3961xe" filled="true" fillcolor="#4471c4" stroked="false">
                  <v:path arrowok="t"/>
                  <v:fill type="solid"/>
                </v:shape>
                <v:line style="position:absolute" from="2636,1485" to="2633,1022" stroked="true" strokeweight=".75pt" strokecolor="#767070">
                  <v:stroke dashstyle="shortdash"/>
                </v:line>
                <v:shape style="position:absolute;left:6741;top:1036;width:120;height:265" type="#_x0000_t75" id="docshape95" stroked="false">
                  <v:imagedata r:id="rId9" o:title=""/>
                </v:shape>
                <v:line style="position:absolute" from="2631,1022" to="6803,1017" stroked="true" strokeweight=".75pt" strokecolor="#767070">
                  <v:stroke dashstyle="shortdash"/>
                </v:line>
                <v:shape style="position:absolute;left:4440;top:875;width:798;height:354" id="docshape96" coordorigin="4441,876" coordsize="798,354" path="m5179,876l4500,876,4477,880,4458,893,4445,912,4441,934,4441,1170,4445,1193,4458,1212,4477,1225,4500,1229,5179,1229,5202,1225,5221,1212,5233,1193,5238,1170,5238,934,5233,912,5221,893,5202,880,5179,876xe" filled="true" fillcolor="#ec7c30" stroked="false">
                  <v:path arrowok="t"/>
                  <v:fill type="solid"/>
                </v:shape>
                <v:shape style="position:absolute;left:168;top:209;width:1162;height:468" type="#_x0000_t202" id="docshape97" filled="false" stroked="false">
                  <v:textbox inset="0,0,0,0">
                    <w:txbxContent>
                      <w:p>
                        <w:pPr>
                          <w:spacing w:line="215" w:lineRule="exact" w:before="0"/>
                          <w:ind w:left="0" w:right="0" w:firstLine="0"/>
                          <w:jc w:val="left"/>
                          <w:rPr>
                            <w:rFonts w:ascii="Calibri" w:hAnsi="Calibri"/>
                            <w:b/>
                            <w:sz w:val="21"/>
                          </w:rPr>
                        </w:pPr>
                        <w:r>
                          <w:rPr>
                            <w:rFonts w:ascii="Calibri" w:hAnsi="Calibri"/>
                            <w:b/>
                            <w:color w:val="585858"/>
                            <w:spacing w:val="-2"/>
                            <w:sz w:val="21"/>
                          </w:rPr>
                          <w:t>Επιβάτες</w:t>
                        </w:r>
                      </w:p>
                      <w:p>
                        <w:pPr>
                          <w:spacing w:line="253" w:lineRule="exact" w:before="0"/>
                          <w:ind w:left="0" w:right="0" w:firstLine="0"/>
                          <w:jc w:val="left"/>
                          <w:rPr>
                            <w:rFonts w:ascii="Calibri" w:hAnsi="Calibri"/>
                            <w:sz w:val="21"/>
                          </w:rPr>
                        </w:pPr>
                        <w:r>
                          <w:rPr>
                            <w:rFonts w:ascii="Calibri" w:hAnsi="Calibri"/>
                            <w:color w:val="585858"/>
                            <w:spacing w:val="-2"/>
                            <w:sz w:val="21"/>
                          </w:rPr>
                          <w:t>Εκατομμύρια</w:t>
                        </w:r>
                      </w:p>
                    </w:txbxContent>
                  </v:textbox>
                  <w10:wrap type="none"/>
                </v:shape>
                <v:shape style="position:absolute;left:8634;top:334;width:1015;height:571" type="#_x0000_t202" id="docshape98" filled="false" stroked="false">
                  <v:textbox inset="0,0,0,0">
                    <w:txbxContent>
                      <w:p>
                        <w:pPr>
                          <w:spacing w:line="203" w:lineRule="exact" w:before="0"/>
                          <w:ind w:left="0" w:right="0" w:firstLine="0"/>
                          <w:jc w:val="left"/>
                          <w:rPr>
                            <w:rFonts w:ascii="Calibri" w:hAnsi="Calibri"/>
                            <w:b/>
                            <w:sz w:val="20"/>
                          </w:rPr>
                        </w:pPr>
                        <w:r>
                          <w:rPr>
                            <w:rFonts w:ascii="Calibri" w:hAnsi="Calibri"/>
                            <w:b/>
                            <w:color w:val="585858"/>
                            <w:spacing w:val="-2"/>
                            <w:sz w:val="20"/>
                          </w:rPr>
                          <w:t>Εξωτερικού</w:t>
                        </w:r>
                      </w:p>
                      <w:p>
                        <w:pPr>
                          <w:spacing w:line="240" w:lineRule="exact" w:before="127"/>
                          <w:ind w:left="0" w:right="0" w:firstLine="0"/>
                          <w:jc w:val="left"/>
                          <w:rPr>
                            <w:rFonts w:ascii="Calibri" w:hAnsi="Calibri"/>
                            <w:b/>
                            <w:sz w:val="20"/>
                          </w:rPr>
                        </w:pPr>
                        <w:r>
                          <w:rPr>
                            <w:rFonts w:ascii="Calibri" w:hAnsi="Calibri"/>
                            <w:b/>
                            <w:color w:val="585858"/>
                            <w:spacing w:val="-2"/>
                            <w:sz w:val="20"/>
                          </w:rPr>
                          <w:t>Εσωτερικού</w:t>
                        </w:r>
                      </w:p>
                    </w:txbxContent>
                  </v:textbox>
                  <w10:wrap type="none"/>
                </v:shape>
                <v:shape style="position:absolute;left:4533;top:932;width:576;height:241" type="#_x0000_t202" id="docshape99" filled="false" stroked="false">
                  <v:textbox inset="0,0,0,0">
                    <w:txbxContent>
                      <w:p>
                        <w:pPr>
                          <w:spacing w:line="240" w:lineRule="exact" w:before="0"/>
                          <w:ind w:left="0" w:right="0" w:firstLine="0"/>
                          <w:jc w:val="left"/>
                          <w:rPr>
                            <w:b/>
                            <w:sz w:val="20"/>
                          </w:rPr>
                        </w:pPr>
                        <w:r>
                          <w:rPr>
                            <w:b/>
                            <w:color w:val="FFFFFF"/>
                            <w:spacing w:val="-4"/>
                            <w:sz w:val="20"/>
                          </w:rPr>
                          <w:t>6,7%</w:t>
                        </w:r>
                      </w:p>
                    </w:txbxContent>
                  </v:textbox>
                  <w10:wrap type="none"/>
                </v:shape>
                <v:shape style="position:absolute;left:6654;top:1396;width:373;height:200" type="#_x0000_t202" id="docshape100" filled="false" stroked="false">
                  <v:textbox inset="0,0,0,0">
                    <w:txbxContent>
                      <w:p>
                        <w:pPr>
                          <w:spacing w:line="199" w:lineRule="exact" w:before="0"/>
                          <w:ind w:left="0" w:right="0" w:firstLine="0"/>
                          <w:jc w:val="left"/>
                          <w:rPr>
                            <w:rFonts w:ascii="Calibri"/>
                            <w:b/>
                            <w:sz w:val="20"/>
                          </w:rPr>
                        </w:pPr>
                        <w:r>
                          <w:rPr>
                            <w:rFonts w:ascii="Calibri"/>
                            <w:b/>
                            <w:color w:val="585858"/>
                            <w:spacing w:val="-4"/>
                            <w:sz w:val="20"/>
                          </w:rPr>
                          <w:t>34,0</w:t>
                        </w:r>
                      </w:p>
                    </w:txbxContent>
                  </v:textbox>
                  <w10:wrap type="none"/>
                </v:shape>
                <v:shape style="position:absolute;left:2477;top:1571;width:373;height:200" type="#_x0000_t202" id="docshape101" filled="false" stroked="false">
                  <v:textbox inset="0,0,0,0">
                    <w:txbxContent>
                      <w:p>
                        <w:pPr>
                          <w:spacing w:line="199" w:lineRule="exact" w:before="0"/>
                          <w:ind w:left="0" w:right="0" w:firstLine="0"/>
                          <w:jc w:val="left"/>
                          <w:rPr>
                            <w:rFonts w:ascii="Calibri"/>
                            <w:b/>
                            <w:sz w:val="20"/>
                          </w:rPr>
                        </w:pPr>
                        <w:r>
                          <w:rPr>
                            <w:rFonts w:ascii="Calibri"/>
                            <w:b/>
                            <w:color w:val="585858"/>
                            <w:spacing w:val="-4"/>
                            <w:sz w:val="20"/>
                          </w:rPr>
                          <w:t>31,9</w:t>
                        </w:r>
                      </w:p>
                    </w:txbxContent>
                  </v:textbox>
                  <w10:wrap type="none"/>
                </v:shape>
                <v:shape style="position:absolute;left:4470;top:2377;width:449;height:218" type="#_x0000_t202" id="docshape102" filled="false" stroked="false">
                  <v:textbox inset="0,0,0,0">
                    <w:txbxContent>
                      <w:p>
                        <w:pPr>
                          <w:spacing w:before="0"/>
                          <w:ind w:left="0" w:right="0" w:firstLine="0"/>
                          <w:jc w:val="left"/>
                          <w:rPr>
                            <w:sz w:val="18"/>
                          </w:rPr>
                        </w:pPr>
                        <w:r>
                          <w:rPr>
                            <w:spacing w:val="-4"/>
                            <w:sz w:val="18"/>
                          </w:rPr>
                          <w:t>8,6%</w:t>
                        </w:r>
                      </w:p>
                    </w:txbxContent>
                  </v:textbox>
                  <w10:wrap type="none"/>
                </v:shape>
                <v:shape style="position:absolute;left:2477;top:2750;width:373;height:200" type="#_x0000_t202" id="docshape103" filled="false" stroked="false">
                  <v:textbox inset="0,0,0,0">
                    <w:txbxContent>
                      <w:p>
                        <w:pPr>
                          <w:spacing w:line="199" w:lineRule="exact" w:before="0"/>
                          <w:ind w:left="0" w:right="0" w:firstLine="0"/>
                          <w:jc w:val="left"/>
                          <w:rPr>
                            <w:rFonts w:ascii="Calibri"/>
                            <w:b/>
                            <w:sz w:val="20"/>
                          </w:rPr>
                        </w:pPr>
                        <w:r>
                          <w:rPr>
                            <w:rFonts w:ascii="Calibri"/>
                            <w:b/>
                            <w:color w:val="FFFFFF"/>
                            <w:spacing w:val="-4"/>
                            <w:sz w:val="20"/>
                          </w:rPr>
                          <w:t>22,4</w:t>
                        </w:r>
                      </w:p>
                    </w:txbxContent>
                  </v:textbox>
                  <w10:wrap type="none"/>
                </v:shape>
                <v:shape style="position:absolute;left:6654;top:2654;width:373;height:200" type="#_x0000_t202" id="docshape104" filled="false" stroked="false">
                  <v:textbox inset="0,0,0,0">
                    <w:txbxContent>
                      <w:p>
                        <w:pPr>
                          <w:spacing w:line="199" w:lineRule="exact" w:before="0"/>
                          <w:ind w:left="0" w:right="0" w:firstLine="0"/>
                          <w:jc w:val="left"/>
                          <w:rPr>
                            <w:rFonts w:ascii="Calibri"/>
                            <w:b/>
                            <w:sz w:val="20"/>
                          </w:rPr>
                        </w:pPr>
                        <w:r>
                          <w:rPr>
                            <w:rFonts w:ascii="Calibri"/>
                            <w:b/>
                            <w:color w:val="FFFFFF"/>
                            <w:spacing w:val="-4"/>
                            <w:sz w:val="20"/>
                          </w:rPr>
                          <w:t>24,4</w:t>
                        </w:r>
                      </w:p>
                    </w:txbxContent>
                  </v:textbox>
                  <w10:wrap type="none"/>
                </v:shape>
                <v:shape style="position:absolute;left:4525;top:3812;width:448;height:218" type="#_x0000_t202" id="docshape105" filled="false" stroked="false">
                  <v:textbox inset="0,0,0,0">
                    <w:txbxContent>
                      <w:p>
                        <w:pPr>
                          <w:spacing w:before="0"/>
                          <w:ind w:left="0" w:right="0" w:firstLine="0"/>
                          <w:jc w:val="left"/>
                          <w:rPr>
                            <w:sz w:val="18"/>
                          </w:rPr>
                        </w:pPr>
                        <w:r>
                          <w:rPr>
                            <w:spacing w:val="-4"/>
                            <w:sz w:val="18"/>
                          </w:rPr>
                          <w:t>2,2%</w:t>
                        </w:r>
                      </w:p>
                    </w:txbxContent>
                  </v:textbox>
                  <w10:wrap type="none"/>
                </v:shape>
                <v:shape style="position:absolute;left:2528;top:4053;width:273;height:200" type="#_x0000_t202" id="docshape106" filled="false" stroked="false">
                  <v:textbox inset="0,0,0,0">
                    <w:txbxContent>
                      <w:p>
                        <w:pPr>
                          <w:spacing w:line="199" w:lineRule="exact" w:before="0"/>
                          <w:ind w:left="0" w:right="0" w:firstLine="0"/>
                          <w:jc w:val="left"/>
                          <w:rPr>
                            <w:rFonts w:ascii="Calibri"/>
                            <w:b/>
                            <w:sz w:val="20"/>
                          </w:rPr>
                        </w:pPr>
                        <w:r>
                          <w:rPr>
                            <w:rFonts w:ascii="Calibri"/>
                            <w:b/>
                            <w:color w:val="FFFFFF"/>
                            <w:spacing w:val="-5"/>
                            <w:sz w:val="20"/>
                          </w:rPr>
                          <w:t>9,4</w:t>
                        </w:r>
                      </w:p>
                    </w:txbxContent>
                  </v:textbox>
                  <w10:wrap type="none"/>
                </v:shape>
                <v:shape style="position:absolute;left:6704;top:4044;width:273;height:200" type="#_x0000_t202" id="docshape107" filled="false" stroked="false">
                  <v:textbox inset="0,0,0,0">
                    <w:txbxContent>
                      <w:p>
                        <w:pPr>
                          <w:spacing w:line="199" w:lineRule="exact" w:before="0"/>
                          <w:ind w:left="0" w:right="0" w:firstLine="0"/>
                          <w:jc w:val="left"/>
                          <w:rPr>
                            <w:rFonts w:ascii="Calibri"/>
                            <w:b/>
                            <w:sz w:val="20"/>
                          </w:rPr>
                        </w:pPr>
                        <w:r>
                          <w:rPr>
                            <w:rFonts w:ascii="Calibri"/>
                            <w:b/>
                            <w:color w:val="FFFFFF"/>
                            <w:spacing w:val="-5"/>
                            <w:sz w:val="20"/>
                          </w:rPr>
                          <w:t>9,6</w:t>
                        </w:r>
                      </w:p>
                    </w:txbxContent>
                  </v:textbox>
                  <w10:wrap type="none"/>
                </v:shape>
                <v:shape style="position:absolute;left:2471;top:4670;width:385;height:180" type="#_x0000_t202" id="docshape108" filled="false" stroked="false">
                  <v:textbox inset="0,0,0,0">
                    <w:txbxContent>
                      <w:p>
                        <w:pPr>
                          <w:spacing w:line="180" w:lineRule="exact" w:before="0"/>
                          <w:ind w:left="0" w:right="0" w:firstLine="0"/>
                          <w:jc w:val="left"/>
                          <w:rPr>
                            <w:rFonts w:ascii="Calibri"/>
                            <w:b/>
                            <w:sz w:val="18"/>
                          </w:rPr>
                        </w:pPr>
                        <w:r>
                          <w:rPr>
                            <w:rFonts w:ascii="Calibri"/>
                            <w:b/>
                            <w:color w:val="585858"/>
                            <w:spacing w:val="-4"/>
                            <w:sz w:val="18"/>
                          </w:rPr>
                          <w:t>2024</w:t>
                        </w:r>
                      </w:p>
                    </w:txbxContent>
                  </v:textbox>
                  <w10:wrap type="none"/>
                </v:shape>
                <v:shape style="position:absolute;left:6647;top:4670;width:385;height:180" type="#_x0000_t202" id="docshape109" filled="false" stroked="false">
                  <v:textbox inset="0,0,0,0">
                    <w:txbxContent>
                      <w:p>
                        <w:pPr>
                          <w:spacing w:line="180" w:lineRule="exact" w:before="0"/>
                          <w:ind w:left="0" w:right="0" w:firstLine="0"/>
                          <w:jc w:val="left"/>
                          <w:rPr>
                            <w:rFonts w:ascii="Calibri"/>
                            <w:b/>
                            <w:sz w:val="18"/>
                          </w:rPr>
                        </w:pPr>
                        <w:r>
                          <w:rPr>
                            <w:rFonts w:ascii="Calibri"/>
                            <w:b/>
                            <w:color w:val="585858"/>
                            <w:spacing w:val="-4"/>
                            <w:sz w:val="18"/>
                          </w:rPr>
                          <w:t>2025</w:t>
                        </w:r>
                      </w:p>
                    </w:txbxContent>
                  </v:textbox>
                  <w10:wrap type="none"/>
                </v:shape>
              </v:group>
            </w:pict>
          </mc:Fallback>
        </mc:AlternateContent>
      </w:r>
      <w:r>
        <w:rPr/>
      </w:r>
    </w:p>
    <w:p>
      <w:pPr>
        <w:pStyle w:val="BodyText"/>
      </w:pPr>
    </w:p>
    <w:p>
      <w:pPr>
        <w:pStyle w:val="BodyText"/>
        <w:spacing w:before="102"/>
      </w:pPr>
    </w:p>
    <w:p>
      <w:pPr>
        <w:pStyle w:val="Heading2"/>
        <w:jc w:val="both"/>
      </w:pPr>
      <w:r>
        <w:rPr/>
        <w:t>Αεροπορικές</w:t>
      </w:r>
      <w:r>
        <w:rPr>
          <w:spacing w:val="-13"/>
        </w:rPr>
        <w:t> </w:t>
      </w:r>
      <w:r>
        <w:rPr>
          <w:spacing w:val="-2"/>
        </w:rPr>
        <w:t>Δραστηριότητες</w:t>
      </w:r>
    </w:p>
    <w:p>
      <w:pPr>
        <w:pStyle w:val="BodyText"/>
        <w:spacing w:line="259" w:lineRule="auto" w:before="181"/>
        <w:ind w:left="511" w:right="676"/>
        <w:jc w:val="both"/>
      </w:pPr>
      <w:r>
        <w:rPr/>
        <w:t>Καθ' όλη τη διάρκεια του έτους, η Εταιρεία έλαβε όλα τα απαραίτητα επιχειρησιακά μέτρα και διέθεσε όλους τους αναγκαίους πόρους για να διασφαλίσει την ομαλή, ασφαλή και αποδοτική λειτουργία του Αεροδρομίου.</w:t>
      </w:r>
    </w:p>
    <w:p>
      <w:pPr>
        <w:pStyle w:val="BodyText"/>
        <w:spacing w:before="240"/>
        <w:ind w:left="511"/>
        <w:jc w:val="both"/>
      </w:pPr>
      <w:r>
        <w:rPr>
          <w:u w:val="single"/>
        </w:rPr>
        <w:t>Τιμολογιακή</w:t>
      </w:r>
      <w:r>
        <w:rPr>
          <w:spacing w:val="-8"/>
          <w:u w:val="single"/>
        </w:rPr>
        <w:t> </w:t>
      </w:r>
      <w:r>
        <w:rPr>
          <w:u w:val="single"/>
        </w:rPr>
        <w:t>Πολιτική</w:t>
      </w:r>
      <w:r>
        <w:rPr>
          <w:spacing w:val="-7"/>
          <w:u w:val="single"/>
        </w:rPr>
        <w:t> </w:t>
      </w:r>
      <w:r>
        <w:rPr>
          <w:u w:val="single"/>
        </w:rPr>
        <w:t>και</w:t>
      </w:r>
      <w:r>
        <w:rPr>
          <w:spacing w:val="-8"/>
          <w:u w:val="single"/>
        </w:rPr>
        <w:t> </w:t>
      </w:r>
      <w:r>
        <w:rPr>
          <w:u w:val="single"/>
        </w:rPr>
        <w:t>Μάρκετινγκ</w:t>
      </w:r>
      <w:r>
        <w:rPr>
          <w:spacing w:val="-7"/>
          <w:u w:val="single"/>
        </w:rPr>
        <w:t> </w:t>
      </w:r>
      <w:r>
        <w:rPr>
          <w:spacing w:val="-2"/>
          <w:u w:val="single"/>
        </w:rPr>
        <w:t>Αεροδρομίου</w:t>
      </w:r>
    </w:p>
    <w:p>
      <w:pPr>
        <w:pStyle w:val="BodyText"/>
        <w:spacing w:line="259" w:lineRule="auto" w:before="140"/>
        <w:ind w:left="511" w:right="665"/>
        <w:jc w:val="both"/>
      </w:pPr>
      <w:r>
        <w:rPr/>
        <w:t>Μετά</w:t>
      </w:r>
      <w:r>
        <w:rPr>
          <w:spacing w:val="-6"/>
        </w:rPr>
        <w:t> </w:t>
      </w:r>
      <w:r>
        <w:rPr/>
        <w:t>την</w:t>
      </w:r>
      <w:r>
        <w:rPr>
          <w:spacing w:val="-7"/>
        </w:rPr>
        <w:t> </w:t>
      </w:r>
      <w:r>
        <w:rPr/>
        <w:t>ετήσια</w:t>
      </w:r>
      <w:r>
        <w:rPr>
          <w:spacing w:val="-4"/>
        </w:rPr>
        <w:t> </w:t>
      </w:r>
      <w:r>
        <w:rPr/>
        <w:t>διαδικασία</w:t>
      </w:r>
      <w:r>
        <w:rPr>
          <w:spacing w:val="-4"/>
        </w:rPr>
        <w:t> </w:t>
      </w:r>
      <w:r>
        <w:rPr/>
        <w:t>διαβούλευσης</w:t>
      </w:r>
      <w:r>
        <w:rPr>
          <w:spacing w:val="-5"/>
        </w:rPr>
        <w:t> </w:t>
      </w:r>
      <w:r>
        <w:rPr/>
        <w:t>με</w:t>
      </w:r>
      <w:r>
        <w:rPr>
          <w:spacing w:val="-4"/>
        </w:rPr>
        <w:t> </w:t>
      </w:r>
      <w:r>
        <w:rPr/>
        <w:t>τους</w:t>
      </w:r>
      <w:r>
        <w:rPr>
          <w:spacing w:val="-3"/>
        </w:rPr>
        <w:t> </w:t>
      </w:r>
      <w:r>
        <w:rPr/>
        <w:t>Χρήστες</w:t>
      </w:r>
      <w:r>
        <w:rPr>
          <w:spacing w:val="-5"/>
        </w:rPr>
        <w:t> </w:t>
      </w:r>
      <w:r>
        <w:rPr/>
        <w:t>του</w:t>
      </w:r>
      <w:r>
        <w:rPr>
          <w:spacing w:val="-4"/>
        </w:rPr>
        <w:t> </w:t>
      </w:r>
      <w:r>
        <w:rPr/>
        <w:t>Αεροδρομίου,</w:t>
      </w:r>
      <w:r>
        <w:rPr>
          <w:spacing w:val="-4"/>
        </w:rPr>
        <w:t> </w:t>
      </w:r>
      <w:r>
        <w:rPr/>
        <w:t>η</w:t>
      </w:r>
      <w:r>
        <w:rPr>
          <w:spacing w:val="-5"/>
        </w:rPr>
        <w:t> </w:t>
      </w:r>
      <w:r>
        <w:rPr/>
        <w:t>οποία</w:t>
      </w:r>
      <w:r>
        <w:rPr>
          <w:spacing w:val="-6"/>
        </w:rPr>
        <w:t> </w:t>
      </w:r>
      <w:r>
        <w:rPr/>
        <w:t>διεξήχθη</w:t>
      </w:r>
      <w:r>
        <w:rPr>
          <w:spacing w:val="-4"/>
        </w:rPr>
        <w:t> </w:t>
      </w:r>
      <w:r>
        <w:rPr/>
        <w:t>σε</w:t>
      </w:r>
      <w:r>
        <w:rPr>
          <w:spacing w:val="-5"/>
        </w:rPr>
        <w:t> </w:t>
      </w:r>
      <w:r>
        <w:rPr/>
        <w:t>δύο</w:t>
      </w:r>
      <w:r>
        <w:rPr>
          <w:spacing w:val="-4"/>
        </w:rPr>
        <w:t> </w:t>
      </w:r>
      <w:r>
        <w:rPr/>
        <w:t>στάδια, στις 19 Δεκεμβρίου 2024 και στις 10 Μαρτίου 2025, η Εταιρεία αποφάσισε να διατηρήσει αμετάβλητες τις Αεροπορικές Χρεώσεις για το 2025. Ωστόσο, λαμβάνοντας υπόψη την εξάντληση του Μεταφερόμενου Ποσού και σύμφωνα με το ρυθμιστικό πλαίσιο, η Εταιρεία προχώρησε στις ακόλουθες στοχευμένες προσαρμογές:</w:t>
      </w:r>
    </w:p>
    <w:p>
      <w:pPr>
        <w:pStyle w:val="ListParagraph"/>
        <w:numPr>
          <w:ilvl w:val="0"/>
          <w:numId w:val="2"/>
        </w:numPr>
        <w:tabs>
          <w:tab w:pos="359" w:val="left" w:leader="none"/>
        </w:tabs>
        <w:spacing w:line="240" w:lineRule="auto" w:before="117" w:after="0"/>
        <w:ind w:left="359" w:right="651" w:hanging="359"/>
        <w:jc w:val="right"/>
        <w:rPr>
          <w:sz w:val="20"/>
        </w:rPr>
      </w:pPr>
      <w:r>
        <w:rPr>
          <w:sz w:val="20"/>
        </w:rPr>
        <w:t>Προσωρινή</w:t>
      </w:r>
      <w:r>
        <w:rPr>
          <w:spacing w:val="-10"/>
          <w:sz w:val="20"/>
        </w:rPr>
        <w:t> </w:t>
      </w:r>
      <w:r>
        <w:rPr>
          <w:sz w:val="20"/>
        </w:rPr>
        <w:t>μείωση</w:t>
      </w:r>
      <w:r>
        <w:rPr>
          <w:spacing w:val="-9"/>
          <w:sz w:val="20"/>
        </w:rPr>
        <w:t> </w:t>
      </w:r>
      <w:r>
        <w:rPr>
          <w:sz w:val="20"/>
        </w:rPr>
        <w:t>του</w:t>
      </w:r>
      <w:r>
        <w:rPr>
          <w:spacing w:val="-9"/>
          <w:sz w:val="20"/>
        </w:rPr>
        <w:t> </w:t>
      </w:r>
      <w:r>
        <w:rPr>
          <w:sz w:val="20"/>
        </w:rPr>
        <w:t>Τέλους</w:t>
      </w:r>
      <w:r>
        <w:rPr>
          <w:spacing w:val="-7"/>
          <w:sz w:val="20"/>
        </w:rPr>
        <w:t> </w:t>
      </w:r>
      <w:r>
        <w:rPr>
          <w:sz w:val="20"/>
        </w:rPr>
        <w:t>Εξυπηρέτησης</w:t>
      </w:r>
      <w:r>
        <w:rPr>
          <w:spacing w:val="-8"/>
          <w:sz w:val="20"/>
        </w:rPr>
        <w:t> </w:t>
      </w:r>
      <w:r>
        <w:rPr>
          <w:sz w:val="20"/>
        </w:rPr>
        <w:t>Επιβατών</w:t>
      </w:r>
      <w:r>
        <w:rPr>
          <w:spacing w:val="-7"/>
          <w:sz w:val="20"/>
        </w:rPr>
        <w:t> </w:t>
      </w:r>
      <w:r>
        <w:rPr>
          <w:sz w:val="20"/>
        </w:rPr>
        <w:t>κατά</w:t>
      </w:r>
      <w:r>
        <w:rPr>
          <w:spacing w:val="-9"/>
          <w:sz w:val="20"/>
        </w:rPr>
        <w:t> </w:t>
      </w:r>
      <w:r>
        <w:rPr>
          <w:sz w:val="20"/>
        </w:rPr>
        <w:t>30%,</w:t>
      </w:r>
      <w:r>
        <w:rPr>
          <w:spacing w:val="-8"/>
          <w:sz w:val="20"/>
        </w:rPr>
        <w:t> </w:t>
      </w:r>
      <w:r>
        <w:rPr>
          <w:sz w:val="20"/>
        </w:rPr>
        <w:t>για</w:t>
      </w:r>
      <w:r>
        <w:rPr>
          <w:spacing w:val="-9"/>
          <w:sz w:val="20"/>
        </w:rPr>
        <w:t> </w:t>
      </w:r>
      <w:r>
        <w:rPr>
          <w:sz w:val="20"/>
        </w:rPr>
        <w:t>την</w:t>
      </w:r>
      <w:r>
        <w:rPr>
          <w:spacing w:val="-10"/>
          <w:sz w:val="20"/>
        </w:rPr>
        <w:t> </w:t>
      </w:r>
      <w:r>
        <w:rPr>
          <w:sz w:val="20"/>
        </w:rPr>
        <w:t>περίοδο</w:t>
      </w:r>
      <w:r>
        <w:rPr>
          <w:spacing w:val="-8"/>
          <w:sz w:val="20"/>
        </w:rPr>
        <w:t> </w:t>
      </w:r>
      <w:r>
        <w:rPr>
          <w:sz w:val="20"/>
        </w:rPr>
        <w:t>1</w:t>
      </w:r>
      <w:r>
        <w:rPr>
          <w:spacing w:val="-9"/>
          <w:sz w:val="20"/>
        </w:rPr>
        <w:t> </w:t>
      </w:r>
      <w:r>
        <w:rPr>
          <w:sz w:val="20"/>
        </w:rPr>
        <w:t>Οκτωβρίου</w:t>
      </w:r>
      <w:r>
        <w:rPr>
          <w:spacing w:val="-10"/>
          <w:sz w:val="20"/>
        </w:rPr>
        <w:t> </w:t>
      </w:r>
      <w:r>
        <w:rPr>
          <w:spacing w:val="-4"/>
          <w:sz w:val="20"/>
        </w:rPr>
        <w:t>2025</w:t>
      </w:r>
    </w:p>
    <w:p>
      <w:pPr>
        <w:pStyle w:val="BodyText"/>
        <w:spacing w:before="18"/>
        <w:ind w:right="648"/>
        <w:jc w:val="right"/>
      </w:pPr>
      <w:r>
        <w:rPr/>
        <w:t>-</w:t>
      </w:r>
      <w:r>
        <w:rPr>
          <w:spacing w:val="-11"/>
        </w:rPr>
        <w:t> </w:t>
      </w:r>
      <w:r>
        <w:rPr/>
        <w:t>30</w:t>
      </w:r>
      <w:r>
        <w:rPr>
          <w:spacing w:val="-9"/>
        </w:rPr>
        <w:t> </w:t>
      </w:r>
      <w:r>
        <w:rPr/>
        <w:t>Απριλίου</w:t>
      </w:r>
      <w:r>
        <w:rPr>
          <w:spacing w:val="-10"/>
        </w:rPr>
        <w:t> </w:t>
      </w:r>
      <w:r>
        <w:rPr/>
        <w:t>2026,</w:t>
      </w:r>
      <w:r>
        <w:rPr>
          <w:spacing w:val="-11"/>
        </w:rPr>
        <w:t> </w:t>
      </w:r>
      <w:r>
        <w:rPr/>
        <w:t>με</w:t>
      </w:r>
      <w:r>
        <w:rPr>
          <w:spacing w:val="-8"/>
        </w:rPr>
        <w:t> </w:t>
      </w:r>
      <w:r>
        <w:rPr/>
        <w:t>σκοπό</w:t>
      </w:r>
      <w:r>
        <w:rPr>
          <w:spacing w:val="-10"/>
        </w:rPr>
        <w:t> </w:t>
      </w:r>
      <w:r>
        <w:rPr/>
        <w:t>την</w:t>
      </w:r>
      <w:r>
        <w:rPr>
          <w:spacing w:val="-11"/>
        </w:rPr>
        <w:t> </w:t>
      </w:r>
      <w:r>
        <w:rPr/>
        <w:t>ενίσχυση</w:t>
      </w:r>
      <w:r>
        <w:rPr>
          <w:spacing w:val="-11"/>
        </w:rPr>
        <w:t> </w:t>
      </w:r>
      <w:r>
        <w:rPr/>
        <w:t>της</w:t>
      </w:r>
      <w:r>
        <w:rPr>
          <w:spacing w:val="-9"/>
        </w:rPr>
        <w:t> </w:t>
      </w:r>
      <w:r>
        <w:rPr/>
        <w:t>επιβατικής</w:t>
      </w:r>
      <w:r>
        <w:rPr>
          <w:spacing w:val="-10"/>
        </w:rPr>
        <w:t> </w:t>
      </w:r>
      <w:r>
        <w:rPr/>
        <w:t>κίνησης</w:t>
      </w:r>
      <w:r>
        <w:rPr>
          <w:spacing w:val="-7"/>
        </w:rPr>
        <w:t> </w:t>
      </w:r>
      <w:r>
        <w:rPr/>
        <w:t>κατά</w:t>
      </w:r>
      <w:r>
        <w:rPr>
          <w:spacing w:val="-9"/>
        </w:rPr>
        <w:t> </w:t>
      </w:r>
      <w:r>
        <w:rPr/>
        <w:t>την</w:t>
      </w:r>
      <w:r>
        <w:rPr>
          <w:spacing w:val="-11"/>
        </w:rPr>
        <w:t> </w:t>
      </w:r>
      <w:r>
        <w:rPr/>
        <w:t>περίοδο</w:t>
      </w:r>
      <w:r>
        <w:rPr>
          <w:spacing w:val="-11"/>
        </w:rPr>
        <w:t> </w:t>
      </w:r>
      <w:r>
        <w:rPr/>
        <w:t>χαμηλής</w:t>
      </w:r>
      <w:r>
        <w:rPr>
          <w:spacing w:val="-6"/>
        </w:rPr>
        <w:t> </w:t>
      </w:r>
      <w:r>
        <w:rPr>
          <w:spacing w:val="-2"/>
        </w:rPr>
        <w:t>ζήτησης,</w:t>
      </w:r>
    </w:p>
    <w:p>
      <w:pPr>
        <w:pStyle w:val="ListParagraph"/>
        <w:numPr>
          <w:ilvl w:val="0"/>
          <w:numId w:val="2"/>
        </w:numPr>
        <w:tabs>
          <w:tab w:pos="1232" w:val="left" w:leader="none"/>
        </w:tabs>
        <w:spacing w:line="259" w:lineRule="auto" w:before="19" w:after="0"/>
        <w:ind w:left="1232" w:right="650" w:hanging="360"/>
        <w:jc w:val="both"/>
        <w:rPr>
          <w:sz w:val="20"/>
        </w:rPr>
      </w:pPr>
      <w:r>
        <w:rPr>
          <w:sz w:val="20"/>
        </w:rPr>
        <w:t>Εισαγωγή του Προγράμματος Ενίσχυσης Βιώσιμης Ανάπτυξης για την περίοδο 1 Ιανουαρίου - 31 Δεκεμβρίου 2025, μέσω παροχής έκπτωσης στο Τέλος Εξυπηρέτησης Επιβατών ανά αναχωρούντα επιβάτη,</w:t>
      </w:r>
      <w:r>
        <w:rPr>
          <w:spacing w:val="-4"/>
          <w:sz w:val="20"/>
        </w:rPr>
        <w:t> </w:t>
      </w:r>
      <w:r>
        <w:rPr>
          <w:sz w:val="20"/>
        </w:rPr>
        <w:t>η</w:t>
      </w:r>
      <w:r>
        <w:rPr>
          <w:spacing w:val="-7"/>
          <w:sz w:val="20"/>
        </w:rPr>
        <w:t> </w:t>
      </w:r>
      <w:r>
        <w:rPr>
          <w:sz w:val="20"/>
        </w:rPr>
        <w:t>οποία</w:t>
      </w:r>
      <w:r>
        <w:rPr>
          <w:spacing w:val="-4"/>
          <w:sz w:val="20"/>
        </w:rPr>
        <w:t> </w:t>
      </w:r>
      <w:r>
        <w:rPr>
          <w:sz w:val="20"/>
        </w:rPr>
        <w:t>κυμαίνεται</w:t>
      </w:r>
      <w:r>
        <w:rPr>
          <w:spacing w:val="-4"/>
          <w:sz w:val="20"/>
        </w:rPr>
        <w:t> </w:t>
      </w:r>
      <w:r>
        <w:rPr>
          <w:sz w:val="20"/>
        </w:rPr>
        <w:t>από</w:t>
      </w:r>
      <w:r>
        <w:rPr>
          <w:spacing w:val="-6"/>
          <w:sz w:val="20"/>
        </w:rPr>
        <w:t> </w:t>
      </w:r>
      <w:r>
        <w:rPr>
          <w:sz w:val="20"/>
        </w:rPr>
        <w:t>€0,80</w:t>
      </w:r>
      <w:r>
        <w:rPr>
          <w:spacing w:val="-7"/>
          <w:sz w:val="20"/>
        </w:rPr>
        <w:t> </w:t>
      </w:r>
      <w:r>
        <w:rPr>
          <w:sz w:val="20"/>
        </w:rPr>
        <w:t>έως</w:t>
      </w:r>
      <w:r>
        <w:rPr>
          <w:spacing w:val="-3"/>
          <w:sz w:val="20"/>
        </w:rPr>
        <w:t> </w:t>
      </w:r>
      <w:r>
        <w:rPr>
          <w:sz w:val="20"/>
        </w:rPr>
        <w:t>€1,50,</w:t>
      </w:r>
      <w:r>
        <w:rPr>
          <w:spacing w:val="-6"/>
          <w:sz w:val="20"/>
        </w:rPr>
        <w:t> </w:t>
      </w:r>
      <w:r>
        <w:rPr>
          <w:sz w:val="20"/>
        </w:rPr>
        <w:t>ανάλογα</w:t>
      </w:r>
      <w:r>
        <w:rPr>
          <w:spacing w:val="-6"/>
          <w:sz w:val="20"/>
        </w:rPr>
        <w:t> </w:t>
      </w:r>
      <w:r>
        <w:rPr>
          <w:sz w:val="20"/>
        </w:rPr>
        <w:t>με</w:t>
      </w:r>
      <w:r>
        <w:rPr>
          <w:spacing w:val="-6"/>
          <w:sz w:val="20"/>
        </w:rPr>
        <w:t> </w:t>
      </w:r>
      <w:r>
        <w:rPr>
          <w:sz w:val="20"/>
        </w:rPr>
        <w:t>τον</w:t>
      </w:r>
      <w:r>
        <w:rPr>
          <w:spacing w:val="-7"/>
          <w:sz w:val="20"/>
        </w:rPr>
        <w:t> </w:t>
      </w:r>
      <w:r>
        <w:rPr>
          <w:sz w:val="20"/>
        </w:rPr>
        <w:t>τύπο</w:t>
      </w:r>
      <w:r>
        <w:rPr>
          <w:spacing w:val="-6"/>
          <w:sz w:val="20"/>
        </w:rPr>
        <w:t> </w:t>
      </w:r>
      <w:r>
        <w:rPr>
          <w:sz w:val="20"/>
        </w:rPr>
        <w:t>του</w:t>
      </w:r>
      <w:r>
        <w:rPr>
          <w:spacing w:val="-4"/>
          <w:sz w:val="20"/>
        </w:rPr>
        <w:t> </w:t>
      </w:r>
      <w:r>
        <w:rPr>
          <w:sz w:val="20"/>
        </w:rPr>
        <w:t>αεροσκάφους.</w:t>
      </w:r>
      <w:r>
        <w:rPr>
          <w:spacing w:val="-4"/>
          <w:sz w:val="20"/>
        </w:rPr>
        <w:t> </w:t>
      </w:r>
      <w:r>
        <w:rPr>
          <w:sz w:val="20"/>
        </w:rPr>
        <w:t>Στόχος</w:t>
      </w:r>
      <w:r>
        <w:rPr>
          <w:spacing w:val="-5"/>
          <w:sz w:val="20"/>
        </w:rPr>
        <w:t> </w:t>
      </w:r>
      <w:r>
        <w:rPr>
          <w:sz w:val="20"/>
        </w:rPr>
        <w:t>του προγράμματος είναι να ενθαρρύνει τη χρήση αποδοτικότερων ως προς την κατανάλωση καυσίμου αεροσκαφών με υψηλές πληρότητες, συμβάλλοντας έτσι, στο μέτρο του εφικτού, στη μείωση των εκπομπών του «Scope 3».</w:t>
      </w:r>
    </w:p>
    <w:p>
      <w:pPr>
        <w:pStyle w:val="BodyText"/>
        <w:spacing w:line="259" w:lineRule="auto" w:before="116"/>
        <w:ind w:left="511" w:right="666"/>
        <w:jc w:val="both"/>
      </w:pPr>
      <w:r>
        <w:rPr/>
        <w:t>Το</w:t>
      </w:r>
      <w:r>
        <w:rPr>
          <w:spacing w:val="-7"/>
        </w:rPr>
        <w:t> </w:t>
      </w:r>
      <w:r>
        <w:rPr/>
        <w:t>Πρόγραμμα</w:t>
      </w:r>
      <w:r>
        <w:rPr>
          <w:spacing w:val="-7"/>
        </w:rPr>
        <w:t> </w:t>
      </w:r>
      <w:r>
        <w:rPr/>
        <w:t>Αναπτυξιακών</w:t>
      </w:r>
      <w:r>
        <w:rPr>
          <w:spacing w:val="-8"/>
        </w:rPr>
        <w:t> </w:t>
      </w:r>
      <w:r>
        <w:rPr/>
        <w:t>Κινήτρων</w:t>
      </w:r>
      <w:r>
        <w:rPr>
          <w:spacing w:val="-8"/>
        </w:rPr>
        <w:t> </w:t>
      </w:r>
      <w:r>
        <w:rPr/>
        <w:t>συνέχισε</w:t>
      </w:r>
      <w:r>
        <w:rPr>
          <w:spacing w:val="-6"/>
        </w:rPr>
        <w:t> </w:t>
      </w:r>
      <w:r>
        <w:rPr/>
        <w:t>να</w:t>
      </w:r>
      <w:r>
        <w:rPr>
          <w:spacing w:val="-7"/>
        </w:rPr>
        <w:t> </w:t>
      </w:r>
      <w:r>
        <w:rPr/>
        <w:t>εφαρμόζεται</w:t>
      </w:r>
      <w:r>
        <w:rPr>
          <w:spacing w:val="-5"/>
        </w:rPr>
        <w:t> </w:t>
      </w:r>
      <w:r>
        <w:rPr/>
        <w:t>με</w:t>
      </w:r>
      <w:r>
        <w:rPr>
          <w:spacing w:val="-7"/>
        </w:rPr>
        <w:t> </w:t>
      </w:r>
      <w:r>
        <w:rPr/>
        <w:t>διαφανή,</w:t>
      </w:r>
      <w:r>
        <w:rPr>
          <w:spacing w:val="-5"/>
        </w:rPr>
        <w:t> </w:t>
      </w:r>
      <w:r>
        <w:rPr/>
        <w:t>αμερόληπτο</w:t>
      </w:r>
      <w:r>
        <w:rPr>
          <w:spacing w:val="-5"/>
        </w:rPr>
        <w:t> </w:t>
      </w:r>
      <w:r>
        <w:rPr/>
        <w:t>και</w:t>
      </w:r>
      <w:r>
        <w:rPr>
          <w:spacing w:val="-7"/>
        </w:rPr>
        <w:t> </w:t>
      </w:r>
      <w:r>
        <w:rPr/>
        <w:t>αποτελεσματικό τρόπο. Τα επικαιροποιημένα κίνητρα, τα οποία θεσπίστηκαν στα τέλη του 2024 και ισχύουν από την περίοδο 2024–2025 και μετά, εστιάζουν σε εξειδικευμένες αγορές και μακρινούς προορισμούς, ενισχύοντας την ανταγωνιστικότητα</w:t>
      </w:r>
      <w:r>
        <w:rPr>
          <w:spacing w:val="-8"/>
        </w:rPr>
        <w:t> </w:t>
      </w:r>
      <w:r>
        <w:rPr/>
        <w:t>και</w:t>
      </w:r>
      <w:r>
        <w:rPr>
          <w:spacing w:val="-9"/>
        </w:rPr>
        <w:t> </w:t>
      </w:r>
      <w:r>
        <w:rPr/>
        <w:t>την</w:t>
      </w:r>
      <w:r>
        <w:rPr>
          <w:spacing w:val="-7"/>
        </w:rPr>
        <w:t> </w:t>
      </w:r>
      <w:r>
        <w:rPr/>
        <w:t>ελκυστικότητα</w:t>
      </w:r>
      <w:r>
        <w:rPr>
          <w:spacing w:val="-11"/>
        </w:rPr>
        <w:t> </w:t>
      </w:r>
      <w:r>
        <w:rPr/>
        <w:t>του</w:t>
      </w:r>
      <w:r>
        <w:rPr>
          <w:spacing w:val="-12"/>
        </w:rPr>
        <w:t> </w:t>
      </w:r>
      <w:r>
        <w:rPr/>
        <w:t>Αεροδρομίου</w:t>
      </w:r>
      <w:r>
        <w:rPr>
          <w:spacing w:val="-9"/>
        </w:rPr>
        <w:t> </w:t>
      </w:r>
      <w:r>
        <w:rPr/>
        <w:t>για</w:t>
      </w:r>
      <w:r>
        <w:rPr>
          <w:spacing w:val="-9"/>
        </w:rPr>
        <w:t> </w:t>
      </w:r>
      <w:r>
        <w:rPr/>
        <w:t>τις</w:t>
      </w:r>
      <w:r>
        <w:rPr>
          <w:spacing w:val="-10"/>
        </w:rPr>
        <w:t> </w:t>
      </w:r>
      <w:r>
        <w:rPr/>
        <w:t>αεροπορικές</w:t>
      </w:r>
      <w:r>
        <w:rPr>
          <w:spacing w:val="-10"/>
        </w:rPr>
        <w:t> </w:t>
      </w:r>
      <w:r>
        <w:rPr/>
        <w:t>εταιρείες.</w:t>
      </w:r>
      <w:r>
        <w:rPr>
          <w:spacing w:val="-11"/>
        </w:rPr>
        <w:t> </w:t>
      </w:r>
      <w:r>
        <w:rPr/>
        <w:t>Η</w:t>
      </w:r>
      <w:r>
        <w:rPr>
          <w:spacing w:val="-11"/>
        </w:rPr>
        <w:t> </w:t>
      </w:r>
      <w:r>
        <w:rPr/>
        <w:t>πρωτοβουλία</w:t>
      </w:r>
      <w:r>
        <w:rPr>
          <w:spacing w:val="-11"/>
        </w:rPr>
        <w:t> </w:t>
      </w:r>
      <w:r>
        <w:rPr/>
        <w:t>αυτή ενισχύει περαιτέρω τη διασυνδεσιμότητα της Αθήνας και στηρίζει το ευρύτερο τουριστικό οικοσύστημα.</w:t>
      </w:r>
    </w:p>
    <w:p>
      <w:pPr>
        <w:pStyle w:val="BodyText"/>
        <w:spacing w:line="259" w:lineRule="auto" w:before="120"/>
        <w:ind w:left="511" w:right="661"/>
        <w:jc w:val="both"/>
      </w:pPr>
      <w:r>
        <w:rPr/>
        <w:t>Ο Διεθνής Αερολιμένας Αθηνών κατέκτησε μια σημαντική διεθνή διάκριση στην κορυφαία συνάντηση του κλάδου των αερομεταφορών, ROUTES WORLD 2025, η οποία διεξήχθη στο Χονγκ Κονγκ τον Σεπτέμβριο του 2025 και αναγνωρίζει την αριστεία στο μάρκετινγκ αεροδρομίων και στην ανάπτυξη της αεροπορικής διασυνδεσιμότητας. Με τις ψήφους των ίδιων των αεροπορικών εταιρειών, ο ΔΑΑ ανακηρύχθηκε «Overall Winner», εξασφαλίζοντας την πρώτη θέση μεταξύ όλων των αεροδρομίων και κατηγοριών, ενώ παράλληλα κατέκτησε την πρώτη θέση στην εξαιρετικά ανταγωνιστική κατηγορία των αεροδρομίων που εξυπηρετούν περισσότερους από 20 εκατομμύρια επιβάτες.</w:t>
      </w:r>
    </w:p>
    <w:p>
      <w:pPr>
        <w:pStyle w:val="BodyText"/>
        <w:spacing w:after="0" w:line="259" w:lineRule="auto"/>
        <w:jc w:val="both"/>
        <w:sectPr>
          <w:pgSz w:w="11910" w:h="16840"/>
          <w:pgMar w:header="0" w:footer="558" w:top="1420" w:bottom="740" w:left="566" w:right="425"/>
        </w:sectPr>
      </w:pPr>
    </w:p>
    <w:p>
      <w:pPr>
        <w:pStyle w:val="BodyText"/>
        <w:spacing w:line="259" w:lineRule="auto" w:before="83"/>
        <w:ind w:left="511" w:right="661"/>
        <w:jc w:val="both"/>
      </w:pPr>
      <w:r>
        <w:rPr/>
        <w:t>Τέλος, κατά τη θερινή περίοδο του 2025, το Αεροδρόμιο χαρακτηρίστηκε ως «αεροδρόμιο με ευκολίες προγραμματισμού πτήσεων» (επίπεδο 2 κατά IATA), με στόχο την εξομάλυνση της αυξανόμενης ζήτησης, προκειμένου</w:t>
      </w:r>
      <w:r>
        <w:rPr>
          <w:spacing w:val="-12"/>
        </w:rPr>
        <w:t> </w:t>
      </w:r>
      <w:r>
        <w:rPr/>
        <w:t>να</w:t>
      </w:r>
      <w:r>
        <w:rPr>
          <w:spacing w:val="-11"/>
        </w:rPr>
        <w:t> </w:t>
      </w:r>
      <w:r>
        <w:rPr/>
        <w:t>διασφαλιστεί</w:t>
      </w:r>
      <w:r>
        <w:rPr>
          <w:spacing w:val="-13"/>
        </w:rPr>
        <w:t> </w:t>
      </w:r>
      <w:r>
        <w:rPr/>
        <w:t>η</w:t>
      </w:r>
      <w:r>
        <w:rPr>
          <w:spacing w:val="-14"/>
        </w:rPr>
        <w:t> </w:t>
      </w:r>
      <w:r>
        <w:rPr/>
        <w:t>αποδοτική</w:t>
      </w:r>
      <w:r>
        <w:rPr>
          <w:spacing w:val="-12"/>
        </w:rPr>
        <w:t> </w:t>
      </w:r>
      <w:r>
        <w:rPr/>
        <w:t>λειτουργία</w:t>
      </w:r>
      <w:r>
        <w:rPr>
          <w:spacing w:val="-11"/>
        </w:rPr>
        <w:t> </w:t>
      </w:r>
      <w:r>
        <w:rPr/>
        <w:t>του</w:t>
      </w:r>
      <w:r>
        <w:rPr>
          <w:spacing w:val="-13"/>
        </w:rPr>
        <w:t> </w:t>
      </w:r>
      <w:r>
        <w:rPr/>
        <w:t>αεροδρομίου,</w:t>
      </w:r>
      <w:r>
        <w:rPr>
          <w:spacing w:val="-12"/>
        </w:rPr>
        <w:t> </w:t>
      </w:r>
      <w:r>
        <w:rPr/>
        <w:t>λαμβάνοντας</w:t>
      </w:r>
      <w:r>
        <w:rPr>
          <w:spacing w:val="-12"/>
        </w:rPr>
        <w:t> </w:t>
      </w:r>
      <w:r>
        <w:rPr/>
        <w:t>υπόψη</w:t>
      </w:r>
      <w:r>
        <w:rPr>
          <w:spacing w:val="-14"/>
        </w:rPr>
        <w:t> </w:t>
      </w:r>
      <w:r>
        <w:rPr/>
        <w:t>τους</w:t>
      </w:r>
      <w:r>
        <w:rPr>
          <w:spacing w:val="-13"/>
        </w:rPr>
        <w:t> </w:t>
      </w:r>
      <w:r>
        <w:rPr/>
        <w:t>περιορισμούς δυναμικότητας του Ελέγχου Εναέριας Κυκλοφορίας (ATC).</w:t>
      </w:r>
    </w:p>
    <w:p>
      <w:pPr>
        <w:pStyle w:val="BodyText"/>
        <w:spacing w:before="117"/>
      </w:pPr>
    </w:p>
    <w:p>
      <w:pPr>
        <w:pStyle w:val="Heading2"/>
        <w:spacing w:before="1"/>
      </w:pPr>
      <w:r>
        <w:rPr/>
        <w:t>Μη</w:t>
      </w:r>
      <w:r>
        <w:rPr>
          <w:spacing w:val="-12"/>
        </w:rPr>
        <w:t> </w:t>
      </w:r>
      <w:r>
        <w:rPr/>
        <w:t>Αεροπορικές</w:t>
      </w:r>
      <w:r>
        <w:rPr>
          <w:spacing w:val="-8"/>
        </w:rPr>
        <w:t> </w:t>
      </w:r>
      <w:r>
        <w:rPr>
          <w:spacing w:val="-2"/>
        </w:rPr>
        <w:t>Δραστηριότητες</w:t>
      </w:r>
    </w:p>
    <w:p>
      <w:pPr>
        <w:pStyle w:val="BodyText"/>
        <w:spacing w:before="18"/>
        <w:rPr>
          <w:b/>
        </w:rPr>
      </w:pPr>
    </w:p>
    <w:p>
      <w:pPr>
        <w:pStyle w:val="BodyText"/>
        <w:ind w:left="511"/>
      </w:pPr>
      <w:r>
        <w:rPr>
          <w:spacing w:val="-2"/>
          <w:u w:val="single"/>
        </w:rPr>
        <w:t>Εμπορικές</w:t>
      </w:r>
      <w:r>
        <w:rPr>
          <w:spacing w:val="2"/>
          <w:u w:val="single"/>
        </w:rPr>
        <w:t> </w:t>
      </w:r>
      <w:r>
        <w:rPr>
          <w:spacing w:val="-2"/>
          <w:u w:val="single"/>
        </w:rPr>
        <w:t>δραστηριότητες</w:t>
      </w:r>
    </w:p>
    <w:p>
      <w:pPr>
        <w:pStyle w:val="BodyText"/>
        <w:spacing w:line="259" w:lineRule="auto" w:before="138"/>
        <w:ind w:left="511" w:right="649"/>
        <w:jc w:val="both"/>
      </w:pPr>
      <w:r>
        <w:rPr/>
        <w:t>Κατά την 31</w:t>
      </w:r>
      <w:r>
        <w:rPr>
          <w:position w:val="7"/>
          <w:sz w:val="13"/>
        </w:rPr>
        <w:t>η</w:t>
      </w:r>
      <w:r>
        <w:rPr>
          <w:spacing w:val="33"/>
          <w:position w:val="7"/>
          <w:sz w:val="13"/>
        </w:rPr>
        <w:t> </w:t>
      </w:r>
      <w:r>
        <w:rPr/>
        <w:t>Δεκεμβρίου 2025, η Εταιρεία είχε σε ισχύ 72 εμπορικές συμβάσεις</w:t>
      </w:r>
      <w:hyperlink w:history="true" w:anchor="_bookmark9">
        <w:r>
          <w:rPr>
            <w:position w:val="7"/>
            <w:sz w:val="13"/>
          </w:rPr>
          <w:t>10</w:t>
        </w:r>
      </w:hyperlink>
      <w:r>
        <w:rPr>
          <w:spacing w:val="32"/>
          <w:position w:val="7"/>
          <w:sz w:val="13"/>
        </w:rPr>
        <w:t> </w:t>
      </w:r>
      <w:r>
        <w:rPr/>
        <w:t>με ένα ευρύ χαρτοφυλάκιο που περιλαμβάνει, μεταξύ άλλων, 24 επιχειρήσεις λιανικού εμπορίου, 5 επιχειρήσεις εστίασης, 17 επιχειρήσεις παροχής υπηρεσιών προς τους επιβάτες και μία εταιρεία δραστηριοποιούμενη στο χώρο των media και της διαφήμισης</w:t>
      </w:r>
      <w:r>
        <w:rPr>
          <w:spacing w:val="-10"/>
        </w:rPr>
        <w:t> </w:t>
      </w:r>
      <w:r>
        <w:rPr/>
        <w:t>παρέχοντας</w:t>
      </w:r>
      <w:r>
        <w:rPr>
          <w:spacing w:val="-9"/>
        </w:rPr>
        <w:t> </w:t>
      </w:r>
      <w:r>
        <w:rPr/>
        <w:t>ένα</w:t>
      </w:r>
      <w:r>
        <w:rPr>
          <w:spacing w:val="-5"/>
        </w:rPr>
        <w:t> </w:t>
      </w:r>
      <w:r>
        <w:rPr/>
        <w:t>ισορροπημένο</w:t>
      </w:r>
      <w:r>
        <w:rPr>
          <w:spacing w:val="-9"/>
        </w:rPr>
        <w:t> </w:t>
      </w:r>
      <w:r>
        <w:rPr/>
        <w:t>μείγμα</w:t>
      </w:r>
      <w:r>
        <w:rPr>
          <w:spacing w:val="-9"/>
        </w:rPr>
        <w:t> </w:t>
      </w:r>
      <w:r>
        <w:rPr/>
        <w:t>συνεργασιών</w:t>
      </w:r>
      <w:r>
        <w:rPr>
          <w:spacing w:val="-11"/>
        </w:rPr>
        <w:t> </w:t>
      </w:r>
      <w:r>
        <w:rPr/>
        <w:t>που</w:t>
      </w:r>
      <w:r>
        <w:rPr>
          <w:spacing w:val="-10"/>
        </w:rPr>
        <w:t> </w:t>
      </w:r>
      <w:r>
        <w:rPr/>
        <w:t>συνδυάζει</w:t>
      </w:r>
      <w:r>
        <w:rPr>
          <w:spacing w:val="-7"/>
        </w:rPr>
        <w:t> </w:t>
      </w:r>
      <w:r>
        <w:rPr/>
        <w:t>κορυφαίους</w:t>
      </w:r>
      <w:r>
        <w:rPr>
          <w:spacing w:val="-10"/>
        </w:rPr>
        <w:t> </w:t>
      </w:r>
      <w:r>
        <w:rPr/>
        <w:t>διεθνείς</w:t>
      </w:r>
      <w:r>
        <w:rPr>
          <w:spacing w:val="-9"/>
        </w:rPr>
        <w:t> </w:t>
      </w:r>
      <w:r>
        <w:rPr/>
        <w:t>εμπορικούς φορείς και διακεκριμένες ελληνικές επιχειρήσεις λιανικής και εστίασης.</w:t>
      </w:r>
    </w:p>
    <w:p>
      <w:pPr>
        <w:pStyle w:val="BodyText"/>
        <w:spacing w:line="259" w:lineRule="auto" w:before="120"/>
        <w:ind w:left="511" w:right="648"/>
        <w:jc w:val="both"/>
      </w:pPr>
      <w:r>
        <w:rPr/>
        <w:t>Κατά την ίδια ημερομηνία, το Αεροδρόμιο διέθετε συνολικά 155 καταστήματα δραστηριοποιούμενα σε έκταση άνω των 13.600 τετραγωνικών μέτρων, με ποσοστό πληρότητας 99%. Το εμπορικό χαρτοφυλάκιο του ΔΑΑ ενισχύθηκε περαιτέρω κατά τη διάρκεια του έτους με την προσθήκη 7 νέων ή πλήρως ανακαινισμένων καταστημάτων</w:t>
      </w:r>
      <w:r>
        <w:rPr>
          <w:spacing w:val="-9"/>
        </w:rPr>
        <w:t> </w:t>
      </w:r>
      <w:r>
        <w:rPr/>
        <w:t>λιανικού</w:t>
      </w:r>
      <w:r>
        <w:rPr>
          <w:spacing w:val="-9"/>
        </w:rPr>
        <w:t> </w:t>
      </w:r>
      <w:r>
        <w:rPr/>
        <w:t>εμπορίου</w:t>
      </w:r>
      <w:r>
        <w:rPr>
          <w:spacing w:val="-7"/>
        </w:rPr>
        <w:t> </w:t>
      </w:r>
      <w:r>
        <w:rPr/>
        <w:t>και</w:t>
      </w:r>
      <w:r>
        <w:rPr>
          <w:spacing w:val="-9"/>
        </w:rPr>
        <w:t> </w:t>
      </w:r>
      <w:r>
        <w:rPr/>
        <w:t>εστίασης.</w:t>
      </w:r>
      <w:r>
        <w:rPr>
          <w:spacing w:val="-9"/>
        </w:rPr>
        <w:t> </w:t>
      </w:r>
      <w:r>
        <w:rPr/>
        <w:t>Τα</w:t>
      </w:r>
      <w:r>
        <w:rPr>
          <w:spacing w:val="-9"/>
        </w:rPr>
        <w:t> </w:t>
      </w:r>
      <w:r>
        <w:rPr/>
        <w:t>νέα</w:t>
      </w:r>
      <w:r>
        <w:rPr>
          <w:spacing w:val="-9"/>
        </w:rPr>
        <w:t> </w:t>
      </w:r>
      <w:r>
        <w:rPr/>
        <w:t>καταστήματα,</w:t>
      </w:r>
      <w:r>
        <w:rPr>
          <w:spacing w:val="-9"/>
        </w:rPr>
        <w:t> </w:t>
      </w:r>
      <w:r>
        <w:rPr/>
        <w:t>σε</w:t>
      </w:r>
      <w:r>
        <w:rPr>
          <w:spacing w:val="-8"/>
        </w:rPr>
        <w:t> </w:t>
      </w:r>
      <w:r>
        <w:rPr/>
        <w:t>ευθυγράμμιση</w:t>
      </w:r>
      <w:r>
        <w:rPr>
          <w:spacing w:val="-9"/>
        </w:rPr>
        <w:t> </w:t>
      </w:r>
      <w:r>
        <w:rPr/>
        <w:t>με</w:t>
      </w:r>
      <w:r>
        <w:rPr>
          <w:spacing w:val="-8"/>
        </w:rPr>
        <w:t> </w:t>
      </w:r>
      <w:r>
        <w:rPr/>
        <w:t>τη</w:t>
      </w:r>
      <w:r>
        <w:rPr>
          <w:spacing w:val="-9"/>
        </w:rPr>
        <w:t> </w:t>
      </w:r>
      <w:r>
        <w:rPr/>
        <w:t>στρατηγική</w:t>
      </w:r>
      <w:r>
        <w:rPr>
          <w:spacing w:val="-9"/>
        </w:rPr>
        <w:t> </w:t>
      </w:r>
      <w:r>
        <w:rPr/>
        <w:t>«Best of Greece» του ΔΑΑ, ενίσχυσαν περαιτέρω τον ελληνικό χαρακτήρα στο χαρτοφυλάκιο της Εταιρείας και διεύρυναν τις επιλογές αγορών αφορολόγητων ειδών τελευταίας στιγμής, βελτιώνοντας την εμπειρία των επιβατών και ενισχύοντας τις πωλήσεις.</w:t>
      </w:r>
    </w:p>
    <w:p>
      <w:pPr>
        <w:pStyle w:val="BodyText"/>
        <w:spacing w:line="259" w:lineRule="auto" w:before="119"/>
        <w:ind w:left="511" w:right="647"/>
        <w:jc w:val="both"/>
      </w:pPr>
      <w:r>
        <w:rPr/>
        <w:t>Οι βασικοί παράγοντες ενίσχυσης των εσόδων περιλαμβάνουν το διευρυμένο πρόγραμμα διεθνών πτήσεων σε αγορές από τις οποίες προέρχονται επιβάτες με υψηλότερη αγοραστική δύναμη, τη θετική επίδραση σε πλήρη ετήσια</w:t>
      </w:r>
      <w:r>
        <w:rPr>
          <w:spacing w:val="-16"/>
        </w:rPr>
        <w:t> </w:t>
      </w:r>
      <w:r>
        <w:rPr/>
        <w:t>βάση</w:t>
      </w:r>
      <w:r>
        <w:rPr>
          <w:spacing w:val="-16"/>
        </w:rPr>
        <w:t> </w:t>
      </w:r>
      <w:r>
        <w:rPr/>
        <w:t>της</w:t>
      </w:r>
      <w:r>
        <w:rPr>
          <w:spacing w:val="-15"/>
        </w:rPr>
        <w:t> </w:t>
      </w:r>
      <w:r>
        <w:rPr/>
        <w:t>σημαντικής</w:t>
      </w:r>
      <w:r>
        <w:rPr>
          <w:spacing w:val="-16"/>
        </w:rPr>
        <w:t> </w:t>
      </w:r>
      <w:r>
        <w:rPr/>
        <w:t>ενίσχυσης</w:t>
      </w:r>
      <w:r>
        <w:rPr>
          <w:spacing w:val="-16"/>
        </w:rPr>
        <w:t> </w:t>
      </w:r>
      <w:r>
        <w:rPr/>
        <w:t>των</w:t>
      </w:r>
      <w:r>
        <w:rPr>
          <w:spacing w:val="-15"/>
        </w:rPr>
        <w:t> </w:t>
      </w:r>
      <w:r>
        <w:rPr/>
        <w:t>εσόδων</w:t>
      </w:r>
      <w:r>
        <w:rPr>
          <w:spacing w:val="-16"/>
        </w:rPr>
        <w:t> </w:t>
      </w:r>
      <w:r>
        <w:rPr/>
        <w:t>ως</w:t>
      </w:r>
      <w:r>
        <w:rPr>
          <w:spacing w:val="-15"/>
        </w:rPr>
        <w:t> </w:t>
      </w:r>
      <w:r>
        <w:rPr/>
        <w:t>αποτέλεσμα</w:t>
      </w:r>
      <w:r>
        <w:rPr>
          <w:spacing w:val="-16"/>
        </w:rPr>
        <w:t> </w:t>
      </w:r>
      <w:r>
        <w:rPr/>
        <w:t>της</w:t>
      </w:r>
      <w:r>
        <w:rPr>
          <w:spacing w:val="-16"/>
        </w:rPr>
        <w:t> </w:t>
      </w:r>
      <w:r>
        <w:rPr/>
        <w:t>εκτεταμένης</w:t>
      </w:r>
      <w:r>
        <w:rPr>
          <w:spacing w:val="-15"/>
        </w:rPr>
        <w:t> </w:t>
      </w:r>
      <w:r>
        <w:rPr/>
        <w:t>αναβάθμισης</w:t>
      </w:r>
      <w:r>
        <w:rPr>
          <w:spacing w:val="-16"/>
        </w:rPr>
        <w:t> </w:t>
      </w:r>
      <w:r>
        <w:rPr/>
        <w:t>της</w:t>
      </w:r>
      <w:r>
        <w:rPr>
          <w:spacing w:val="-16"/>
        </w:rPr>
        <w:t> </w:t>
      </w:r>
      <w:r>
        <w:rPr/>
        <w:t>εμπορικής προσφοράς, η οποία πραγματοποιήθηκε κατά το β’ τρίμηνο του 2024, καθώς και τον πληθωρισμό.</w:t>
      </w:r>
    </w:p>
    <w:p>
      <w:pPr>
        <w:pStyle w:val="BodyText"/>
        <w:spacing w:before="118"/>
      </w:pPr>
    </w:p>
    <w:p>
      <w:pPr>
        <w:pStyle w:val="BodyText"/>
        <w:ind w:left="511"/>
      </w:pPr>
      <w:r>
        <w:rPr>
          <w:u w:val="single"/>
        </w:rPr>
        <w:t>Υπηρεσίες</w:t>
      </w:r>
      <w:r>
        <w:rPr>
          <w:spacing w:val="-13"/>
          <w:u w:val="single"/>
        </w:rPr>
        <w:t> </w:t>
      </w:r>
      <w:r>
        <w:rPr>
          <w:u w:val="single"/>
        </w:rPr>
        <w:t>Στάθμευσης</w:t>
      </w:r>
      <w:r>
        <w:rPr>
          <w:spacing w:val="-12"/>
          <w:u w:val="single"/>
        </w:rPr>
        <w:t> </w:t>
      </w:r>
      <w:r>
        <w:rPr>
          <w:spacing w:val="-2"/>
          <w:u w:val="single"/>
        </w:rPr>
        <w:t>Οχημάτων</w:t>
      </w:r>
    </w:p>
    <w:p>
      <w:pPr>
        <w:pStyle w:val="BodyText"/>
        <w:spacing w:line="259" w:lineRule="auto" w:before="140"/>
        <w:ind w:left="511" w:right="662"/>
        <w:jc w:val="both"/>
      </w:pPr>
      <w:r>
        <w:rPr/>
        <w:t>Ο</w:t>
      </w:r>
      <w:r>
        <w:rPr>
          <w:spacing w:val="-5"/>
        </w:rPr>
        <w:t> </w:t>
      </w:r>
      <w:r>
        <w:rPr/>
        <w:t>ΔΑΑ</w:t>
      </w:r>
      <w:r>
        <w:rPr>
          <w:spacing w:val="-5"/>
        </w:rPr>
        <w:t> </w:t>
      </w:r>
      <w:r>
        <w:rPr/>
        <w:t>λειτουργεί</w:t>
      </w:r>
      <w:r>
        <w:rPr>
          <w:spacing w:val="-4"/>
        </w:rPr>
        <w:t> </w:t>
      </w:r>
      <w:r>
        <w:rPr/>
        <w:t>δύο</w:t>
      </w:r>
      <w:r>
        <w:rPr>
          <w:spacing w:val="-6"/>
        </w:rPr>
        <w:t> </w:t>
      </w:r>
      <w:r>
        <w:rPr/>
        <w:t>χώρους</w:t>
      </w:r>
      <w:r>
        <w:rPr>
          <w:spacing w:val="-6"/>
        </w:rPr>
        <w:t> </w:t>
      </w:r>
      <w:r>
        <w:rPr/>
        <w:t>στάθμευσης</w:t>
      </w:r>
      <w:r>
        <w:rPr>
          <w:spacing w:val="-5"/>
        </w:rPr>
        <w:t> </w:t>
      </w:r>
      <w:r>
        <w:rPr/>
        <w:t>μικρής</w:t>
      </w:r>
      <w:r>
        <w:rPr>
          <w:spacing w:val="-4"/>
        </w:rPr>
        <w:t> </w:t>
      </w:r>
      <w:r>
        <w:rPr/>
        <w:t>διάρκειας</w:t>
      </w:r>
      <w:r>
        <w:rPr>
          <w:spacing w:val="-5"/>
        </w:rPr>
        <w:t> </w:t>
      </w:r>
      <w:r>
        <w:rPr/>
        <w:t>με</w:t>
      </w:r>
      <w:r>
        <w:rPr>
          <w:spacing w:val="-4"/>
        </w:rPr>
        <w:t> </w:t>
      </w:r>
      <w:r>
        <w:rPr/>
        <w:t>συνολική</w:t>
      </w:r>
      <w:r>
        <w:rPr>
          <w:spacing w:val="-5"/>
        </w:rPr>
        <w:t> </w:t>
      </w:r>
      <w:r>
        <w:rPr/>
        <w:t>χωρητικότητα</w:t>
      </w:r>
      <w:r>
        <w:rPr>
          <w:spacing w:val="-6"/>
        </w:rPr>
        <w:t> </w:t>
      </w:r>
      <w:r>
        <w:rPr/>
        <w:t>περίπου</w:t>
      </w:r>
      <w:r>
        <w:rPr>
          <w:spacing w:val="-4"/>
        </w:rPr>
        <w:t> </w:t>
      </w:r>
      <w:r>
        <w:rPr/>
        <w:t>1.065</w:t>
      </w:r>
      <w:r>
        <w:rPr>
          <w:spacing w:val="-7"/>
        </w:rPr>
        <w:t> </w:t>
      </w:r>
      <w:r>
        <w:rPr/>
        <w:t>θέσεων, έναν χώρο στάθμευσης μακράς διάρκειας με 5.980 θέσεις, έναν απομακρυσμένο χώρο στάθμευσης εντός των εγκαταστάσεων του Αεροδρομίου με 500 θέσεις και έναν χώρο στάθμευσης business/valet 350 θέσεων.</w:t>
      </w:r>
    </w:p>
    <w:p>
      <w:pPr>
        <w:pStyle w:val="BodyText"/>
        <w:spacing w:line="259" w:lineRule="auto" w:before="118"/>
        <w:ind w:left="511" w:right="660"/>
        <w:jc w:val="both"/>
      </w:pPr>
      <w:r>
        <w:rPr/>
        <w:t>Κατά τη διάρκεια του 2025, η διαχείριση της δυναμικότητας στάθμευσης βελτιστοποιήθηκε περαιτέρω, ιδίως ενόψει της προσωρινής διακοπής λειτουργίας του χώρου στάθμευσης μικρής διάρκειας P1 τον Ιούλιο, η οποία ήταν απαραίτητη για την παράδοση της περιοχής στον ανάδοχο κατασκευαστή του πολυώροφου χώρου στάθμευσης</w:t>
      </w:r>
      <w:r>
        <w:rPr>
          <w:spacing w:val="-3"/>
        </w:rPr>
        <w:t> </w:t>
      </w:r>
      <w:r>
        <w:rPr/>
        <w:t>οχημάτων</w:t>
      </w:r>
      <w:r>
        <w:rPr>
          <w:spacing w:val="-4"/>
        </w:rPr>
        <w:t> </w:t>
      </w:r>
      <w:r>
        <w:rPr/>
        <w:t>και</w:t>
      </w:r>
      <w:r>
        <w:rPr>
          <w:spacing w:val="-2"/>
        </w:rPr>
        <w:t> </w:t>
      </w:r>
      <w:r>
        <w:rPr/>
        <w:t>την</w:t>
      </w:r>
      <w:r>
        <w:rPr>
          <w:spacing w:val="-5"/>
        </w:rPr>
        <w:t> </w:t>
      </w:r>
      <w:r>
        <w:rPr/>
        <w:t>έναρξη</w:t>
      </w:r>
      <w:r>
        <w:rPr>
          <w:spacing w:val="-4"/>
        </w:rPr>
        <w:t> </w:t>
      </w:r>
      <w:r>
        <w:rPr/>
        <w:t>των</w:t>
      </w:r>
      <w:r>
        <w:rPr>
          <w:spacing w:val="-4"/>
        </w:rPr>
        <w:t> </w:t>
      </w:r>
      <w:r>
        <w:rPr/>
        <w:t>κατασκευαστικών</w:t>
      </w:r>
      <w:r>
        <w:rPr>
          <w:spacing w:val="-4"/>
        </w:rPr>
        <w:t> </w:t>
      </w:r>
      <w:r>
        <w:rPr/>
        <w:t>εργασιών.</w:t>
      </w:r>
      <w:r>
        <w:rPr>
          <w:spacing w:val="-4"/>
        </w:rPr>
        <w:t> </w:t>
      </w:r>
      <w:r>
        <w:rPr/>
        <w:t>Οι</w:t>
      </w:r>
      <w:r>
        <w:rPr>
          <w:spacing w:val="-4"/>
        </w:rPr>
        <w:t> </w:t>
      </w:r>
      <w:r>
        <w:rPr/>
        <w:t>λειτουργίες</w:t>
      </w:r>
      <w:r>
        <w:rPr>
          <w:spacing w:val="-3"/>
        </w:rPr>
        <w:t> </w:t>
      </w:r>
      <w:r>
        <w:rPr/>
        <w:t>του χώρου</w:t>
      </w:r>
      <w:r>
        <w:rPr>
          <w:spacing w:val="-4"/>
        </w:rPr>
        <w:t> </w:t>
      </w:r>
      <w:r>
        <w:rPr/>
        <w:t>στάθμευσης μικρής διάρκειας P1 αναδιοργανώθηκαν και μεταφέρθηκαν επιτυχώς στην ευρύτερη περιοχή στάθμευσης μακράς διάρκειας, ώστε να διασφαλιστεί η αδιάλειπτη εξυπηρέτηση των πελατών.</w:t>
      </w:r>
    </w:p>
    <w:p>
      <w:pPr>
        <w:pStyle w:val="BodyText"/>
        <w:spacing w:line="259" w:lineRule="auto" w:before="121"/>
        <w:ind w:left="511" w:right="661"/>
        <w:jc w:val="both"/>
      </w:pPr>
      <w:r>
        <w:rPr/>
        <w:t>Οι ηλεκτρονικές κρατήσεις αντιπροσώπευαν το 35% των συνολικών εσόδων από τη στάθμευση και σχεδόν το 54% των εσόδων από τη στάθμευση μακράς διάρκειας, υπογραμμίζοντας την αυξανόμενη σημασία των ψηφιακών καναλιών για την βέλτιστη αξιοποίηση των διαθέσιμων θέσεων και τη μεγιστοποίηση των εσόδων. Καθ’ όλη τη διάρκεια του έτους, η Εταιρεία διασφάλισε την ομαλή, ασφαλή και αδιάλειπτη κυκλοφορία των οχημάτων, παρά τις υπό εξέλιξη κατασκευαστικές δραστηριότητες.</w:t>
      </w:r>
    </w:p>
    <w:p>
      <w:pPr>
        <w:pStyle w:val="BodyText"/>
        <w:spacing w:before="236"/>
      </w:pPr>
    </w:p>
    <w:p>
      <w:pPr>
        <w:pStyle w:val="Heading2"/>
      </w:pPr>
      <w:r>
        <w:rPr/>
        <w:t>Πρόγραμμα</w:t>
      </w:r>
      <w:r>
        <w:rPr>
          <w:spacing w:val="-13"/>
        </w:rPr>
        <w:t> </w:t>
      </w:r>
      <w:r>
        <w:rPr/>
        <w:t>Επέκτασης</w:t>
      </w:r>
      <w:r>
        <w:rPr>
          <w:spacing w:val="-10"/>
        </w:rPr>
        <w:t> </w:t>
      </w:r>
      <w:r>
        <w:rPr>
          <w:spacing w:val="-2"/>
        </w:rPr>
        <w:t>Αεροδρομίου</w:t>
      </w:r>
    </w:p>
    <w:p>
      <w:pPr>
        <w:pStyle w:val="BodyText"/>
        <w:spacing w:before="19"/>
        <w:rPr>
          <w:b/>
        </w:rPr>
      </w:pPr>
    </w:p>
    <w:p>
      <w:pPr>
        <w:pStyle w:val="BodyText"/>
        <w:spacing w:line="259" w:lineRule="auto"/>
        <w:ind w:left="511" w:right="648"/>
        <w:jc w:val="both"/>
      </w:pPr>
      <w:r>
        <w:rPr/>
        <w:t>Με</w:t>
      </w:r>
      <w:r>
        <w:rPr>
          <w:spacing w:val="-6"/>
        </w:rPr>
        <w:t> </w:t>
      </w:r>
      <w:r>
        <w:rPr/>
        <w:t>γνώμονα</w:t>
      </w:r>
      <w:r>
        <w:rPr>
          <w:spacing w:val="-6"/>
        </w:rPr>
        <w:t> </w:t>
      </w:r>
      <w:r>
        <w:rPr/>
        <w:t>τη</w:t>
      </w:r>
      <w:r>
        <w:rPr>
          <w:spacing w:val="-7"/>
        </w:rPr>
        <w:t> </w:t>
      </w:r>
      <w:r>
        <w:rPr/>
        <w:t>συνεχιζόμενη</w:t>
      </w:r>
      <w:r>
        <w:rPr>
          <w:spacing w:val="-7"/>
        </w:rPr>
        <w:t> </w:t>
      </w:r>
      <w:r>
        <w:rPr/>
        <w:t>ισχυρή</w:t>
      </w:r>
      <w:r>
        <w:rPr>
          <w:spacing w:val="-7"/>
        </w:rPr>
        <w:t> </w:t>
      </w:r>
      <w:r>
        <w:rPr/>
        <w:t>ανάπτυξη</w:t>
      </w:r>
      <w:r>
        <w:rPr>
          <w:spacing w:val="-7"/>
        </w:rPr>
        <w:t> </w:t>
      </w:r>
      <w:r>
        <w:rPr/>
        <w:t>της</w:t>
      </w:r>
      <w:r>
        <w:rPr>
          <w:spacing w:val="-6"/>
        </w:rPr>
        <w:t> </w:t>
      </w:r>
      <w:r>
        <w:rPr/>
        <w:t>επιβατικής</w:t>
      </w:r>
      <w:r>
        <w:rPr>
          <w:spacing w:val="-4"/>
        </w:rPr>
        <w:t> </w:t>
      </w:r>
      <w:r>
        <w:rPr/>
        <w:t>κίνησης,</w:t>
      </w:r>
      <w:r>
        <w:rPr>
          <w:spacing w:val="-6"/>
        </w:rPr>
        <w:t> </w:t>
      </w:r>
      <w:r>
        <w:rPr/>
        <w:t>το</w:t>
      </w:r>
      <w:r>
        <w:rPr>
          <w:spacing w:val="-7"/>
        </w:rPr>
        <w:t> </w:t>
      </w:r>
      <w:r>
        <w:rPr/>
        <w:t>Πρόγραμμα</w:t>
      </w:r>
      <w:r>
        <w:rPr>
          <w:spacing w:val="-6"/>
        </w:rPr>
        <w:t> </w:t>
      </w:r>
      <w:r>
        <w:rPr/>
        <w:t>Επέκτασης</w:t>
      </w:r>
      <w:r>
        <w:rPr>
          <w:spacing w:val="-6"/>
        </w:rPr>
        <w:t> </w:t>
      </w:r>
      <w:r>
        <w:rPr/>
        <w:t>Αεροδρομίου προχωρά</w:t>
      </w:r>
      <w:r>
        <w:rPr>
          <w:spacing w:val="-4"/>
        </w:rPr>
        <w:t> </w:t>
      </w:r>
      <w:r>
        <w:rPr/>
        <w:t>με</w:t>
      </w:r>
      <w:r>
        <w:rPr>
          <w:spacing w:val="-4"/>
        </w:rPr>
        <w:t> </w:t>
      </w:r>
      <w:r>
        <w:rPr/>
        <w:t>στόχο</w:t>
      </w:r>
      <w:r>
        <w:rPr>
          <w:spacing w:val="-4"/>
        </w:rPr>
        <w:t> </w:t>
      </w:r>
      <w:r>
        <w:rPr/>
        <w:t>τη</w:t>
      </w:r>
      <w:r>
        <w:rPr>
          <w:spacing w:val="-4"/>
        </w:rPr>
        <w:t> </w:t>
      </w:r>
      <w:r>
        <w:rPr/>
        <w:t>σταδιακή</w:t>
      </w:r>
      <w:r>
        <w:rPr>
          <w:spacing w:val="-5"/>
        </w:rPr>
        <w:t> </w:t>
      </w:r>
      <w:r>
        <w:rPr/>
        <w:t>αύξηση</w:t>
      </w:r>
      <w:r>
        <w:rPr>
          <w:spacing w:val="-7"/>
        </w:rPr>
        <w:t> </w:t>
      </w:r>
      <w:r>
        <w:rPr/>
        <w:t>της</w:t>
      </w:r>
      <w:r>
        <w:rPr>
          <w:spacing w:val="-3"/>
        </w:rPr>
        <w:t> </w:t>
      </w:r>
      <w:r>
        <w:rPr/>
        <w:t>δυναμικότητας</w:t>
      </w:r>
      <w:r>
        <w:rPr>
          <w:spacing w:val="-5"/>
        </w:rPr>
        <w:t> </w:t>
      </w:r>
      <w:r>
        <w:rPr/>
        <w:t>εξυπηρέτησης</w:t>
      </w:r>
      <w:r>
        <w:rPr>
          <w:spacing w:val="-3"/>
        </w:rPr>
        <w:t> </w:t>
      </w:r>
      <w:r>
        <w:rPr/>
        <w:t>σε</w:t>
      </w:r>
      <w:r>
        <w:rPr>
          <w:spacing w:val="-3"/>
        </w:rPr>
        <w:t> </w:t>
      </w:r>
      <w:r>
        <w:rPr/>
        <w:t>40</w:t>
      </w:r>
      <w:r>
        <w:rPr>
          <w:spacing w:val="-5"/>
        </w:rPr>
        <w:t> </w:t>
      </w:r>
      <w:r>
        <w:rPr/>
        <w:t>εκατομμύρια</w:t>
      </w:r>
      <w:r>
        <w:rPr>
          <w:spacing w:val="-6"/>
        </w:rPr>
        <w:t> </w:t>
      </w:r>
      <w:r>
        <w:rPr/>
        <w:t>επιβάτες</w:t>
      </w:r>
      <w:r>
        <w:rPr>
          <w:spacing w:val="-5"/>
        </w:rPr>
        <w:t> </w:t>
      </w:r>
      <w:r>
        <w:rPr/>
        <w:t>ετησίως έως το 2032. Το συνολικό επενδυτικό πρόγραμμα εκτιμάται σε περίπου 1.300 εκατ. ευρώ (σε τιμές 2024) και υλοποιείται</w:t>
      </w:r>
      <w:r>
        <w:rPr>
          <w:spacing w:val="-2"/>
        </w:rPr>
        <w:t> </w:t>
      </w:r>
      <w:r>
        <w:rPr/>
        <w:t>σταδιακά</w:t>
      </w:r>
      <w:r>
        <w:rPr>
          <w:spacing w:val="-1"/>
        </w:rPr>
        <w:t> </w:t>
      </w:r>
      <w:r>
        <w:rPr/>
        <w:t>από</w:t>
      </w:r>
      <w:r>
        <w:rPr>
          <w:spacing w:val="-1"/>
        </w:rPr>
        <w:t> </w:t>
      </w:r>
      <w:r>
        <w:rPr/>
        <w:t>το 2025</w:t>
      </w:r>
      <w:r>
        <w:rPr>
          <w:spacing w:val="-1"/>
        </w:rPr>
        <w:t> </w:t>
      </w:r>
      <w:r>
        <w:rPr/>
        <w:t>έως</w:t>
      </w:r>
      <w:r>
        <w:rPr>
          <w:spacing w:val="-1"/>
        </w:rPr>
        <w:t> </w:t>
      </w:r>
      <w:r>
        <w:rPr/>
        <w:t>το</w:t>
      </w:r>
      <w:r>
        <w:rPr>
          <w:spacing w:val="-1"/>
        </w:rPr>
        <w:t> </w:t>
      </w:r>
      <w:r>
        <w:rPr/>
        <w:t>2032,</w:t>
      </w:r>
      <w:r>
        <w:rPr>
          <w:spacing w:val="-2"/>
        </w:rPr>
        <w:t> </w:t>
      </w:r>
      <w:r>
        <w:rPr/>
        <w:t>με</w:t>
      </w:r>
      <w:r>
        <w:rPr>
          <w:spacing w:val="-1"/>
        </w:rPr>
        <w:t> </w:t>
      </w:r>
      <w:r>
        <w:rPr/>
        <w:t>έως</w:t>
      </w:r>
      <w:r>
        <w:rPr>
          <w:spacing w:val="-1"/>
        </w:rPr>
        <w:t> </w:t>
      </w:r>
      <w:r>
        <w:rPr/>
        <w:t>και</w:t>
      </w:r>
      <w:r>
        <w:rPr>
          <w:spacing w:val="-2"/>
        </w:rPr>
        <w:t> </w:t>
      </w:r>
      <w:r>
        <w:rPr/>
        <w:t>το</w:t>
      </w:r>
      <w:r>
        <w:rPr>
          <w:spacing w:val="-1"/>
        </w:rPr>
        <w:t> </w:t>
      </w:r>
      <w:r>
        <w:rPr/>
        <w:t>50%</w:t>
      </w:r>
      <w:r>
        <w:rPr>
          <w:spacing w:val="-2"/>
        </w:rPr>
        <w:t> </w:t>
      </w:r>
      <w:r>
        <w:rPr/>
        <w:t>των</w:t>
      </w:r>
      <w:r>
        <w:rPr>
          <w:spacing w:val="-2"/>
        </w:rPr>
        <w:t> </w:t>
      </w:r>
      <w:r>
        <w:rPr/>
        <w:t>συνολικών</w:t>
      </w:r>
      <w:r>
        <w:rPr>
          <w:spacing w:val="-2"/>
        </w:rPr>
        <w:t> </w:t>
      </w:r>
      <w:r>
        <w:rPr/>
        <w:t>επενδύσεων</w:t>
      </w:r>
      <w:r>
        <w:rPr>
          <w:spacing w:val="-2"/>
        </w:rPr>
        <w:t> </w:t>
      </w:r>
      <w:r>
        <w:rPr/>
        <w:t>να</w:t>
      </w:r>
      <w:r>
        <w:rPr>
          <w:spacing w:val="-1"/>
        </w:rPr>
        <w:t> </w:t>
      </w:r>
      <w:r>
        <w:rPr/>
        <w:t>αναμένεται να</w:t>
      </w:r>
      <w:r>
        <w:rPr>
          <w:spacing w:val="-14"/>
        </w:rPr>
        <w:t> </w:t>
      </w:r>
      <w:r>
        <w:rPr/>
        <w:t>πραγματοποιηθεί</w:t>
      </w:r>
      <w:r>
        <w:rPr>
          <w:spacing w:val="-13"/>
        </w:rPr>
        <w:t> </w:t>
      </w:r>
      <w:r>
        <w:rPr/>
        <w:t>έως</w:t>
      </w:r>
      <w:r>
        <w:rPr>
          <w:spacing w:val="-14"/>
        </w:rPr>
        <w:t> </w:t>
      </w:r>
      <w:r>
        <w:rPr/>
        <w:t>το</w:t>
      </w:r>
      <w:r>
        <w:rPr>
          <w:spacing w:val="-11"/>
        </w:rPr>
        <w:t> </w:t>
      </w:r>
      <w:r>
        <w:rPr/>
        <w:t>2028.</w:t>
      </w:r>
      <w:r>
        <w:rPr>
          <w:spacing w:val="-12"/>
        </w:rPr>
        <w:t> </w:t>
      </w:r>
      <w:r>
        <w:rPr/>
        <w:t>Η</w:t>
      </w:r>
      <w:r>
        <w:rPr>
          <w:spacing w:val="-14"/>
        </w:rPr>
        <w:t> </w:t>
      </w:r>
      <w:r>
        <w:rPr/>
        <w:t>Εταιρεία</w:t>
      </w:r>
      <w:r>
        <w:rPr>
          <w:spacing w:val="-13"/>
        </w:rPr>
        <w:t> </w:t>
      </w:r>
      <w:r>
        <w:rPr/>
        <w:t>έχει</w:t>
      </w:r>
      <w:r>
        <w:rPr>
          <w:spacing w:val="-13"/>
        </w:rPr>
        <w:t> </w:t>
      </w:r>
      <w:r>
        <w:rPr/>
        <w:t>ήδη</w:t>
      </w:r>
      <w:r>
        <w:rPr>
          <w:spacing w:val="-15"/>
        </w:rPr>
        <w:t> </w:t>
      </w:r>
      <w:r>
        <w:rPr/>
        <w:t>εξασφαλίσει</w:t>
      </w:r>
      <w:r>
        <w:rPr>
          <w:spacing w:val="-13"/>
        </w:rPr>
        <w:t> </w:t>
      </w:r>
      <w:r>
        <w:rPr/>
        <w:t>τις</w:t>
      </w:r>
      <w:r>
        <w:rPr>
          <w:spacing w:val="-11"/>
        </w:rPr>
        <w:t> </w:t>
      </w:r>
      <w:r>
        <w:rPr/>
        <w:t>σχετικές</w:t>
      </w:r>
      <w:r>
        <w:rPr>
          <w:spacing w:val="-12"/>
        </w:rPr>
        <w:t> </w:t>
      </w:r>
      <w:r>
        <w:rPr/>
        <w:t>χρηματοδοτικές</w:t>
      </w:r>
      <w:r>
        <w:rPr>
          <w:spacing w:val="-13"/>
        </w:rPr>
        <w:t> </w:t>
      </w:r>
      <w:r>
        <w:rPr/>
        <w:t>της</w:t>
      </w:r>
      <w:r>
        <w:rPr>
          <w:spacing w:val="-13"/>
        </w:rPr>
        <w:t> </w:t>
      </w:r>
      <w:r>
        <w:rPr/>
        <w:t>ανάγκες</w:t>
      </w:r>
      <w:r>
        <w:rPr>
          <w:spacing w:val="-14"/>
        </w:rPr>
        <w:t> </w:t>
      </w:r>
      <w:r>
        <w:rPr>
          <w:spacing w:val="-5"/>
        </w:rPr>
        <w:t>έως</w:t>
      </w:r>
    </w:p>
    <w:p>
      <w:pPr>
        <w:pStyle w:val="BodyText"/>
        <w:spacing w:before="69"/>
      </w:pPr>
      <w:r>
        <w:rPr/>
        <mc:AlternateContent>
          <mc:Choice Requires="wps">
            <w:drawing>
              <wp:anchor distT="0" distB="0" distL="0" distR="0" allowOverlap="1" layoutInCell="1" locked="0" behindDoc="1" simplePos="0" relativeHeight="487592960">
                <wp:simplePos x="0" y="0"/>
                <wp:positionH relativeFrom="page">
                  <wp:posOffset>684276</wp:posOffset>
                </wp:positionH>
                <wp:positionV relativeFrom="paragraph">
                  <wp:posOffset>212415</wp:posOffset>
                </wp:positionV>
                <wp:extent cx="1829435" cy="9525"/>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6.725655pt;width:144.050pt;height:.71997pt;mso-position-horizontal-relative:page;mso-position-vertical-relative:paragraph;z-index:-15723520;mso-wrap-distance-left:0;mso-wrap-distance-right:0" id="docshape110" filled="true" fillcolor="#000000" stroked="false">
                <v:fill type="solid"/>
                <w10:wrap type="topAndBottom"/>
              </v:rect>
            </w:pict>
          </mc:Fallback>
        </mc:AlternateContent>
      </w:r>
    </w:p>
    <w:p>
      <w:pPr>
        <w:spacing w:line="247" w:lineRule="auto" w:before="96"/>
        <w:ind w:left="511" w:right="0" w:firstLine="0"/>
        <w:jc w:val="left"/>
        <w:rPr>
          <w:sz w:val="17"/>
        </w:rPr>
      </w:pPr>
      <w:bookmarkStart w:name="_bookmark9" w:id="10"/>
      <w:bookmarkEnd w:id="10"/>
      <w:r>
        <w:rPr/>
      </w:r>
      <w:r>
        <w:rPr>
          <w:rFonts w:ascii="Calibri Light" w:hAnsi="Calibri Light"/>
          <w:i/>
          <w:spacing w:val="-2"/>
          <w:position w:val="7"/>
          <w:sz w:val="13"/>
        </w:rPr>
        <w:t>10</w:t>
      </w:r>
      <w:r>
        <w:rPr>
          <w:rFonts w:ascii="Calibri Light" w:hAnsi="Calibri Light"/>
          <w:i/>
          <w:spacing w:val="23"/>
          <w:position w:val="7"/>
          <w:sz w:val="13"/>
        </w:rPr>
        <w:t> </w:t>
      </w:r>
      <w:r>
        <w:rPr>
          <w:spacing w:val="-2"/>
          <w:sz w:val="17"/>
        </w:rPr>
        <w:t>Οι σχετικοί εμπορικοί όροι με τα καταστήματα λιανικής και τα καταστήματα εστίασης περιλαμβάνουν μεταβλητές χρεώσεις επί των </w:t>
      </w:r>
      <w:r>
        <w:rPr>
          <w:spacing w:val="-4"/>
          <w:sz w:val="17"/>
        </w:rPr>
        <w:t>πωλήσεων, σε συνδυασμό με ελάχιστο ετήσιο εγγυημένο ποσό, καθώς και εξασφαλίσεις σε μετρητά ή τραπεζικές εγγυήσεις.</w:t>
      </w:r>
    </w:p>
    <w:p>
      <w:pPr>
        <w:spacing w:after="0" w:line="247" w:lineRule="auto"/>
        <w:jc w:val="left"/>
        <w:rPr>
          <w:sz w:val="17"/>
        </w:rPr>
        <w:sectPr>
          <w:pgSz w:w="11910" w:h="16840"/>
          <w:pgMar w:header="0" w:footer="558" w:top="1340" w:bottom="740" w:left="566" w:right="425"/>
        </w:sectPr>
      </w:pPr>
    </w:p>
    <w:p>
      <w:pPr>
        <w:pStyle w:val="BodyText"/>
        <w:spacing w:line="259" w:lineRule="auto" w:before="83"/>
        <w:ind w:left="511" w:right="649"/>
        <w:jc w:val="both"/>
      </w:pPr>
      <w:r>
        <w:rPr/>
        <w:t>το 2028/2029, μέσω ομολογιακού δανείου ύψους 806 εκατ. ευρώ από την Alpha Bank, καθώς και μέσω της προγραμματισμένης αύξησης του Κεφαλαίου Αεροπορικών Δραστηριοτήτων ποσού έως 240 εκατ. ευρώ στο πλαίσιο του εγκεκριμένου Προγράμματος Επανεπένδυσης Μερίσματος (Scrip Dividend) για την περίοδο 2025- </w:t>
      </w:r>
      <w:r>
        <w:rPr>
          <w:spacing w:val="-2"/>
        </w:rPr>
        <w:t>2028.</w:t>
      </w:r>
    </w:p>
    <w:p>
      <w:pPr>
        <w:pStyle w:val="BodyText"/>
        <w:spacing w:before="239"/>
        <w:ind w:left="511"/>
      </w:pPr>
      <w:r>
        <w:rPr>
          <w:u w:val="single"/>
        </w:rPr>
        <w:t>Επέκταση</w:t>
      </w:r>
      <w:r>
        <w:rPr>
          <w:spacing w:val="-10"/>
          <w:u w:val="single"/>
        </w:rPr>
        <w:t> </w:t>
      </w:r>
      <w:r>
        <w:rPr>
          <w:u w:val="single"/>
        </w:rPr>
        <w:t>Κύριου</w:t>
      </w:r>
      <w:r>
        <w:rPr>
          <w:spacing w:val="-6"/>
          <w:u w:val="single"/>
        </w:rPr>
        <w:t> </w:t>
      </w:r>
      <w:r>
        <w:rPr>
          <w:u w:val="single"/>
        </w:rPr>
        <w:t>και</w:t>
      </w:r>
      <w:r>
        <w:rPr>
          <w:spacing w:val="-6"/>
          <w:u w:val="single"/>
        </w:rPr>
        <w:t> </w:t>
      </w:r>
      <w:r>
        <w:rPr>
          <w:u w:val="single"/>
        </w:rPr>
        <w:t>Δορυφορικού</w:t>
      </w:r>
      <w:r>
        <w:rPr>
          <w:spacing w:val="-8"/>
          <w:u w:val="single"/>
        </w:rPr>
        <w:t> </w:t>
      </w:r>
      <w:r>
        <w:rPr>
          <w:spacing w:val="-2"/>
          <w:u w:val="single"/>
        </w:rPr>
        <w:t>Αεροσταθμού</w:t>
      </w:r>
    </w:p>
    <w:p>
      <w:pPr>
        <w:pStyle w:val="BodyText"/>
        <w:spacing w:line="259" w:lineRule="auto" w:before="140"/>
        <w:ind w:left="511" w:right="648"/>
        <w:jc w:val="both"/>
      </w:pPr>
      <w:r>
        <w:rPr/>
        <w:t>Κατά</w:t>
      </w:r>
      <w:r>
        <w:rPr>
          <w:spacing w:val="-4"/>
        </w:rPr>
        <w:t> </w:t>
      </w:r>
      <w:r>
        <w:rPr/>
        <w:t>τη</w:t>
      </w:r>
      <w:r>
        <w:rPr>
          <w:spacing w:val="-4"/>
        </w:rPr>
        <w:t> </w:t>
      </w:r>
      <w:r>
        <w:rPr/>
        <w:t>διάρκεια</w:t>
      </w:r>
      <w:r>
        <w:rPr>
          <w:spacing w:val="-4"/>
        </w:rPr>
        <w:t> </w:t>
      </w:r>
      <w:r>
        <w:rPr/>
        <w:t>της</w:t>
      </w:r>
      <w:r>
        <w:rPr>
          <w:spacing w:val="-3"/>
        </w:rPr>
        <w:t> </w:t>
      </w:r>
      <w:r>
        <w:rPr/>
        <w:t>περιόδου</w:t>
      </w:r>
      <w:r>
        <w:rPr>
          <w:spacing w:val="-4"/>
        </w:rPr>
        <w:t> </w:t>
      </w:r>
      <w:r>
        <w:rPr/>
        <w:t>αναφοράς,</w:t>
      </w:r>
      <w:r>
        <w:rPr>
          <w:spacing w:val="-4"/>
        </w:rPr>
        <w:t> </w:t>
      </w:r>
      <w:r>
        <w:rPr/>
        <w:t>το</w:t>
      </w:r>
      <w:r>
        <w:rPr>
          <w:spacing w:val="-4"/>
        </w:rPr>
        <w:t> </w:t>
      </w:r>
      <w:r>
        <w:rPr/>
        <w:t>Γραφείο</w:t>
      </w:r>
      <w:r>
        <w:rPr>
          <w:spacing w:val="-1"/>
        </w:rPr>
        <w:t> </w:t>
      </w:r>
      <w:r>
        <w:rPr/>
        <w:t>Μελετών</w:t>
      </w:r>
      <w:r>
        <w:rPr>
          <w:spacing w:val="-5"/>
        </w:rPr>
        <w:t> </w:t>
      </w:r>
      <w:r>
        <w:rPr/>
        <w:t>που</w:t>
      </w:r>
      <w:r>
        <w:rPr>
          <w:spacing w:val="-4"/>
        </w:rPr>
        <w:t> </w:t>
      </w:r>
      <w:r>
        <w:rPr/>
        <w:t>έχει</w:t>
      </w:r>
      <w:r>
        <w:rPr>
          <w:spacing w:val="-4"/>
        </w:rPr>
        <w:t> </w:t>
      </w:r>
      <w:r>
        <w:rPr/>
        <w:t>αναλάβει</w:t>
      </w:r>
      <w:r>
        <w:rPr>
          <w:spacing w:val="-1"/>
        </w:rPr>
        <w:t> </w:t>
      </w:r>
      <w:r>
        <w:rPr/>
        <w:t>το</w:t>
      </w:r>
      <w:r>
        <w:rPr>
          <w:spacing w:val="-4"/>
        </w:rPr>
        <w:t> </w:t>
      </w:r>
      <w:r>
        <w:rPr/>
        <w:t>σχεδιασμό</w:t>
      </w:r>
      <w:r>
        <w:rPr>
          <w:spacing w:val="-4"/>
        </w:rPr>
        <w:t> </w:t>
      </w:r>
      <w:r>
        <w:rPr/>
        <w:t>της</w:t>
      </w:r>
      <w:r>
        <w:rPr>
          <w:spacing w:val="-3"/>
        </w:rPr>
        <w:t> </w:t>
      </w:r>
      <w:r>
        <w:rPr/>
        <w:t>επέκτασης του Κύριου και του Δορυφορικού Αεροσταθμού, καθώς και των συναφών έργων στον χώρο στάθμευσης αεροσκαφών, ολοκλήρωσε επιτυχώς τη φάση της Γενικής Μελέτης (Outline Design). Η επέκταση προβλέπει αύξηση</w:t>
      </w:r>
      <w:r>
        <w:rPr>
          <w:spacing w:val="-12"/>
        </w:rPr>
        <w:t> </w:t>
      </w:r>
      <w:r>
        <w:rPr/>
        <w:t>της</w:t>
      </w:r>
      <w:r>
        <w:rPr>
          <w:spacing w:val="-10"/>
        </w:rPr>
        <w:t> </w:t>
      </w:r>
      <w:r>
        <w:rPr/>
        <w:t>συνολικής</w:t>
      </w:r>
      <w:r>
        <w:rPr>
          <w:spacing w:val="-10"/>
        </w:rPr>
        <w:t> </w:t>
      </w:r>
      <w:r>
        <w:rPr/>
        <w:t>επιφάνειας</w:t>
      </w:r>
      <w:r>
        <w:rPr>
          <w:spacing w:val="-10"/>
        </w:rPr>
        <w:t> </w:t>
      </w:r>
      <w:r>
        <w:rPr/>
        <w:t>των</w:t>
      </w:r>
      <w:r>
        <w:rPr>
          <w:spacing w:val="-11"/>
        </w:rPr>
        <w:t> </w:t>
      </w:r>
      <w:r>
        <w:rPr/>
        <w:t>αεροσταθμών</w:t>
      </w:r>
      <w:r>
        <w:rPr>
          <w:spacing w:val="-12"/>
        </w:rPr>
        <w:t> </w:t>
      </w:r>
      <w:r>
        <w:rPr/>
        <w:t>κατά</w:t>
      </w:r>
      <w:r>
        <w:rPr>
          <w:spacing w:val="-11"/>
        </w:rPr>
        <w:t> </w:t>
      </w:r>
      <w:r>
        <w:rPr/>
        <w:t>περίπου</w:t>
      </w:r>
      <w:r>
        <w:rPr>
          <w:spacing w:val="-12"/>
        </w:rPr>
        <w:t> </w:t>
      </w:r>
      <w:r>
        <w:rPr/>
        <w:t>150.000</w:t>
      </w:r>
      <w:r>
        <w:rPr>
          <w:spacing w:val="-12"/>
        </w:rPr>
        <w:t> </w:t>
      </w:r>
      <w:r>
        <w:rPr/>
        <w:t>τετραγωνικά</w:t>
      </w:r>
      <w:r>
        <w:rPr>
          <w:spacing w:val="-11"/>
        </w:rPr>
        <w:t> </w:t>
      </w:r>
      <w:r>
        <w:rPr/>
        <w:t>μέτρα,</w:t>
      </w:r>
      <w:r>
        <w:rPr>
          <w:spacing w:val="-11"/>
        </w:rPr>
        <w:t> </w:t>
      </w:r>
      <w:r>
        <w:rPr/>
        <w:t>δηλαδή</w:t>
      </w:r>
      <w:r>
        <w:rPr>
          <w:spacing w:val="-12"/>
        </w:rPr>
        <w:t> </w:t>
      </w:r>
      <w:r>
        <w:rPr/>
        <w:t>αύξηση περίπου 68% σε σχέση με τους υφιστάμενους χώρους.</w:t>
      </w:r>
    </w:p>
    <w:p>
      <w:pPr>
        <w:pStyle w:val="BodyText"/>
        <w:spacing w:line="261" w:lineRule="auto" w:before="117"/>
        <w:ind w:left="511" w:right="657"/>
        <w:jc w:val="both"/>
      </w:pPr>
      <w:r>
        <w:rPr/>
        <w:t>Με την ολοκλήρωση του έργου, θα υλοποιηθούν σημαντικές βελτιώσεις στη δυναμικότητα και στο επίπεδο εξυπηρέτησης, μεταξύ άλλων:</w:t>
      </w:r>
    </w:p>
    <w:p>
      <w:pPr>
        <w:pStyle w:val="ListParagraph"/>
        <w:numPr>
          <w:ilvl w:val="0"/>
          <w:numId w:val="3"/>
        </w:numPr>
        <w:tabs>
          <w:tab w:pos="1232" w:val="left" w:leader="none"/>
        </w:tabs>
        <w:spacing w:line="256" w:lineRule="auto" w:before="118" w:after="0"/>
        <w:ind w:left="1232" w:right="649" w:hanging="360"/>
        <w:jc w:val="left"/>
        <w:rPr>
          <w:sz w:val="20"/>
        </w:rPr>
      </w:pPr>
      <w:r>
        <w:rPr>
          <w:sz w:val="20"/>
        </w:rPr>
        <w:t>αναβαθμισμένες</w:t>
      </w:r>
      <w:r>
        <w:rPr>
          <w:spacing w:val="80"/>
          <w:sz w:val="20"/>
        </w:rPr>
        <w:t> </w:t>
      </w:r>
      <w:r>
        <w:rPr>
          <w:sz w:val="20"/>
        </w:rPr>
        <w:t>εγκαταστάσεις</w:t>
      </w:r>
      <w:r>
        <w:rPr>
          <w:spacing w:val="80"/>
          <w:sz w:val="20"/>
        </w:rPr>
        <w:t> </w:t>
      </w:r>
      <w:r>
        <w:rPr>
          <w:sz w:val="20"/>
        </w:rPr>
        <w:t>διαχείρισης</w:t>
      </w:r>
      <w:r>
        <w:rPr>
          <w:spacing w:val="80"/>
          <w:sz w:val="20"/>
        </w:rPr>
        <w:t> </w:t>
      </w:r>
      <w:r>
        <w:rPr>
          <w:sz w:val="20"/>
        </w:rPr>
        <w:t>επιβατών</w:t>
      </w:r>
      <w:r>
        <w:rPr>
          <w:spacing w:val="80"/>
          <w:sz w:val="20"/>
        </w:rPr>
        <w:t> </w:t>
      </w:r>
      <w:r>
        <w:rPr>
          <w:sz w:val="20"/>
        </w:rPr>
        <w:t>(έλεγχος</w:t>
      </w:r>
      <w:r>
        <w:rPr>
          <w:spacing w:val="80"/>
          <w:sz w:val="20"/>
        </w:rPr>
        <w:t> </w:t>
      </w:r>
      <w:r>
        <w:rPr>
          <w:sz w:val="20"/>
        </w:rPr>
        <w:t>εισιτηρίων</w:t>
      </w:r>
      <w:r>
        <w:rPr>
          <w:spacing w:val="80"/>
          <w:sz w:val="20"/>
        </w:rPr>
        <w:t> </w:t>
      </w:r>
      <w:r>
        <w:rPr>
          <w:sz w:val="20"/>
        </w:rPr>
        <w:t>(check-in),</w:t>
      </w:r>
      <w:r>
        <w:rPr>
          <w:spacing w:val="80"/>
          <w:sz w:val="20"/>
        </w:rPr>
        <w:t> </w:t>
      </w:r>
      <w:r>
        <w:rPr>
          <w:sz w:val="20"/>
        </w:rPr>
        <w:t>έλεγχος</w:t>
      </w:r>
      <w:r>
        <w:rPr>
          <w:spacing w:val="80"/>
          <w:sz w:val="20"/>
        </w:rPr>
        <w:t> </w:t>
      </w:r>
      <w:r>
        <w:rPr>
          <w:sz w:val="20"/>
        </w:rPr>
        <w:t>ασφαλείας, διαβατηριακός έλεγχος και χώροι επιβίβασης),</w:t>
      </w:r>
    </w:p>
    <w:p>
      <w:pPr>
        <w:pStyle w:val="ListParagraph"/>
        <w:numPr>
          <w:ilvl w:val="0"/>
          <w:numId w:val="3"/>
        </w:numPr>
        <w:tabs>
          <w:tab w:pos="1231" w:val="left" w:leader="none"/>
        </w:tabs>
        <w:spacing w:line="240" w:lineRule="auto" w:before="4" w:after="0"/>
        <w:ind w:left="1231" w:right="0" w:hanging="359"/>
        <w:jc w:val="left"/>
        <w:rPr>
          <w:sz w:val="20"/>
        </w:rPr>
      </w:pPr>
      <w:r>
        <w:rPr>
          <w:sz w:val="20"/>
        </w:rPr>
        <w:t>πρόσθετες</w:t>
      </w:r>
      <w:r>
        <w:rPr>
          <w:spacing w:val="-9"/>
          <w:sz w:val="20"/>
        </w:rPr>
        <w:t> </w:t>
      </w:r>
      <w:r>
        <w:rPr>
          <w:sz w:val="20"/>
        </w:rPr>
        <w:t>θέσεις</w:t>
      </w:r>
      <w:r>
        <w:rPr>
          <w:spacing w:val="-10"/>
          <w:sz w:val="20"/>
        </w:rPr>
        <w:t> </w:t>
      </w:r>
      <w:r>
        <w:rPr>
          <w:sz w:val="20"/>
        </w:rPr>
        <w:t>στάθμευσης</w:t>
      </w:r>
      <w:r>
        <w:rPr>
          <w:spacing w:val="-10"/>
          <w:sz w:val="20"/>
        </w:rPr>
        <w:t> </w:t>
      </w:r>
      <w:r>
        <w:rPr>
          <w:spacing w:val="-2"/>
          <w:sz w:val="20"/>
        </w:rPr>
        <w:t>αεροσκαφών,</w:t>
      </w:r>
    </w:p>
    <w:p>
      <w:pPr>
        <w:pStyle w:val="ListParagraph"/>
        <w:numPr>
          <w:ilvl w:val="0"/>
          <w:numId w:val="3"/>
        </w:numPr>
        <w:tabs>
          <w:tab w:pos="1231" w:val="left" w:leader="none"/>
        </w:tabs>
        <w:spacing w:line="240" w:lineRule="auto" w:before="18" w:after="0"/>
        <w:ind w:left="1231" w:right="0" w:hanging="359"/>
        <w:jc w:val="left"/>
        <w:rPr>
          <w:sz w:val="20"/>
        </w:rPr>
      </w:pPr>
      <w:r>
        <w:rPr>
          <w:sz w:val="20"/>
        </w:rPr>
        <w:t>αύξηση</w:t>
      </w:r>
      <w:r>
        <w:rPr>
          <w:spacing w:val="-5"/>
          <w:sz w:val="20"/>
        </w:rPr>
        <w:t> </w:t>
      </w:r>
      <w:r>
        <w:rPr>
          <w:sz w:val="20"/>
        </w:rPr>
        <w:t>των</w:t>
      </w:r>
      <w:r>
        <w:rPr>
          <w:spacing w:val="-5"/>
          <w:sz w:val="20"/>
        </w:rPr>
        <w:t> </w:t>
      </w:r>
      <w:r>
        <w:rPr>
          <w:sz w:val="20"/>
        </w:rPr>
        <w:t>εμπορικών</w:t>
      </w:r>
      <w:r>
        <w:rPr>
          <w:spacing w:val="-5"/>
          <w:sz w:val="20"/>
        </w:rPr>
        <w:t> </w:t>
      </w:r>
      <w:r>
        <w:rPr>
          <w:sz w:val="20"/>
        </w:rPr>
        <w:t>χώρων</w:t>
      </w:r>
      <w:r>
        <w:rPr>
          <w:spacing w:val="-4"/>
          <w:sz w:val="20"/>
        </w:rPr>
        <w:t> </w:t>
      </w:r>
      <w:r>
        <w:rPr>
          <w:sz w:val="20"/>
        </w:rPr>
        <w:t>άνω</w:t>
      </w:r>
      <w:r>
        <w:rPr>
          <w:spacing w:val="-5"/>
          <w:sz w:val="20"/>
        </w:rPr>
        <w:t> </w:t>
      </w:r>
      <w:r>
        <w:rPr>
          <w:sz w:val="20"/>
        </w:rPr>
        <w:t>του</w:t>
      </w:r>
      <w:r>
        <w:rPr>
          <w:spacing w:val="-5"/>
          <w:sz w:val="20"/>
        </w:rPr>
        <w:t> </w:t>
      </w:r>
      <w:r>
        <w:rPr>
          <w:spacing w:val="-4"/>
          <w:sz w:val="20"/>
        </w:rPr>
        <w:t>100%,</w:t>
      </w:r>
    </w:p>
    <w:p>
      <w:pPr>
        <w:pStyle w:val="ListParagraph"/>
        <w:numPr>
          <w:ilvl w:val="0"/>
          <w:numId w:val="3"/>
        </w:numPr>
        <w:tabs>
          <w:tab w:pos="1231" w:val="left" w:leader="none"/>
        </w:tabs>
        <w:spacing w:line="240" w:lineRule="auto" w:before="20" w:after="0"/>
        <w:ind w:left="1231" w:right="0" w:hanging="359"/>
        <w:jc w:val="left"/>
        <w:rPr>
          <w:sz w:val="20"/>
        </w:rPr>
      </w:pPr>
      <w:r>
        <w:rPr>
          <w:sz w:val="20"/>
        </w:rPr>
        <w:t>διεύρυνση</w:t>
      </w:r>
      <w:r>
        <w:rPr>
          <w:spacing w:val="-8"/>
          <w:sz w:val="20"/>
        </w:rPr>
        <w:t> </w:t>
      </w:r>
      <w:r>
        <w:rPr>
          <w:sz w:val="20"/>
        </w:rPr>
        <w:t>χώρων</w:t>
      </w:r>
      <w:r>
        <w:rPr>
          <w:spacing w:val="-9"/>
          <w:sz w:val="20"/>
        </w:rPr>
        <w:t> </w:t>
      </w:r>
      <w:r>
        <w:rPr>
          <w:sz w:val="20"/>
        </w:rPr>
        <w:t>διαχείρισης</w:t>
      </w:r>
      <w:r>
        <w:rPr>
          <w:spacing w:val="-8"/>
          <w:sz w:val="20"/>
        </w:rPr>
        <w:t> </w:t>
      </w:r>
      <w:r>
        <w:rPr>
          <w:spacing w:val="-2"/>
          <w:sz w:val="20"/>
        </w:rPr>
        <w:t>αποσκευών,</w:t>
      </w:r>
    </w:p>
    <w:p>
      <w:pPr>
        <w:pStyle w:val="ListParagraph"/>
        <w:numPr>
          <w:ilvl w:val="0"/>
          <w:numId w:val="3"/>
        </w:numPr>
        <w:tabs>
          <w:tab w:pos="1231" w:val="left" w:leader="none"/>
        </w:tabs>
        <w:spacing w:line="240" w:lineRule="auto" w:before="18" w:after="0"/>
        <w:ind w:left="1231" w:right="0" w:hanging="359"/>
        <w:jc w:val="left"/>
        <w:rPr>
          <w:sz w:val="20"/>
        </w:rPr>
      </w:pPr>
      <w:r>
        <w:rPr>
          <w:sz w:val="20"/>
        </w:rPr>
        <w:t>λειτουργικοί</w:t>
      </w:r>
      <w:r>
        <w:rPr>
          <w:spacing w:val="-9"/>
          <w:sz w:val="20"/>
        </w:rPr>
        <w:t> </w:t>
      </w:r>
      <w:r>
        <w:rPr>
          <w:sz w:val="20"/>
        </w:rPr>
        <w:t>χώροι</w:t>
      </w:r>
      <w:r>
        <w:rPr>
          <w:spacing w:val="-8"/>
          <w:sz w:val="20"/>
        </w:rPr>
        <w:t> </w:t>
      </w:r>
      <w:r>
        <w:rPr>
          <w:sz w:val="20"/>
        </w:rPr>
        <w:t>υποστήριξης</w:t>
      </w:r>
      <w:r>
        <w:rPr>
          <w:spacing w:val="-9"/>
          <w:sz w:val="20"/>
        </w:rPr>
        <w:t> </w:t>
      </w:r>
      <w:r>
        <w:rPr>
          <w:sz w:val="20"/>
        </w:rPr>
        <w:t>και</w:t>
      </w:r>
      <w:r>
        <w:rPr>
          <w:spacing w:val="-8"/>
          <w:sz w:val="20"/>
        </w:rPr>
        <w:t> </w:t>
      </w:r>
      <w:r>
        <w:rPr>
          <w:sz w:val="20"/>
        </w:rPr>
        <w:t>συναφή</w:t>
      </w:r>
      <w:r>
        <w:rPr>
          <w:spacing w:val="-8"/>
          <w:sz w:val="20"/>
        </w:rPr>
        <w:t> </w:t>
      </w:r>
      <w:r>
        <w:rPr>
          <w:sz w:val="20"/>
        </w:rPr>
        <w:t>συστήματα</w:t>
      </w:r>
      <w:r>
        <w:rPr>
          <w:spacing w:val="-10"/>
          <w:sz w:val="20"/>
        </w:rPr>
        <w:t> </w:t>
      </w:r>
      <w:r>
        <w:rPr>
          <w:sz w:val="20"/>
        </w:rPr>
        <w:t>τεχνολογίας</w:t>
      </w:r>
      <w:r>
        <w:rPr>
          <w:spacing w:val="-9"/>
          <w:sz w:val="20"/>
        </w:rPr>
        <w:t> </w:t>
      </w:r>
      <w:r>
        <w:rPr>
          <w:spacing w:val="-2"/>
          <w:sz w:val="20"/>
        </w:rPr>
        <w:t>αιχμής.</w:t>
      </w:r>
    </w:p>
    <w:p>
      <w:pPr>
        <w:pStyle w:val="BodyText"/>
        <w:spacing w:line="259" w:lineRule="auto" w:before="140"/>
        <w:ind w:left="511" w:right="646"/>
        <w:jc w:val="both"/>
      </w:pPr>
      <w:r>
        <w:rPr/>
        <w:t>Παράλληλα, η Εταιρεία προκήρυξε διεθνή διαγωνισμό για την επέκταση του Κύριου και του Δορυφορικού Αεροσταθμού, υιοθετώντας τη στρατηγική Πρώιμης Συμμετοχής Εργολάβου (Early Contractor Involvement – ECI).</w:t>
      </w:r>
      <w:r>
        <w:rPr>
          <w:spacing w:val="-11"/>
        </w:rPr>
        <w:t> </w:t>
      </w:r>
      <w:r>
        <w:rPr/>
        <w:t>Η</w:t>
      </w:r>
      <w:r>
        <w:rPr>
          <w:spacing w:val="-12"/>
        </w:rPr>
        <w:t> </w:t>
      </w:r>
      <w:r>
        <w:rPr/>
        <w:t>προσέγγιση</w:t>
      </w:r>
      <w:r>
        <w:rPr>
          <w:spacing w:val="-13"/>
        </w:rPr>
        <w:t> </w:t>
      </w:r>
      <w:r>
        <w:rPr/>
        <w:t>αυτή</w:t>
      </w:r>
      <w:r>
        <w:rPr>
          <w:spacing w:val="-9"/>
        </w:rPr>
        <w:t> </w:t>
      </w:r>
      <w:r>
        <w:rPr/>
        <w:t>διασφαλίζει</w:t>
      </w:r>
      <w:r>
        <w:rPr>
          <w:spacing w:val="-12"/>
        </w:rPr>
        <w:t> </w:t>
      </w:r>
      <w:r>
        <w:rPr/>
        <w:t>την</w:t>
      </w:r>
      <w:r>
        <w:rPr>
          <w:spacing w:val="-11"/>
        </w:rPr>
        <w:t> </w:t>
      </w:r>
      <w:r>
        <w:rPr/>
        <w:t>έγκαιρη</w:t>
      </w:r>
      <w:r>
        <w:rPr>
          <w:spacing w:val="-10"/>
        </w:rPr>
        <w:t> </w:t>
      </w:r>
      <w:r>
        <w:rPr/>
        <w:t>ανατροφοδότηση</w:t>
      </w:r>
      <w:r>
        <w:rPr>
          <w:spacing w:val="-11"/>
        </w:rPr>
        <w:t> </w:t>
      </w:r>
      <w:r>
        <w:rPr/>
        <w:t>από</w:t>
      </w:r>
      <w:r>
        <w:rPr>
          <w:spacing w:val="-12"/>
        </w:rPr>
        <w:t> </w:t>
      </w:r>
      <w:r>
        <w:rPr/>
        <w:t>εργολάβους</w:t>
      </w:r>
      <w:r>
        <w:rPr>
          <w:spacing w:val="-12"/>
        </w:rPr>
        <w:t> </w:t>
      </w:r>
      <w:r>
        <w:rPr/>
        <w:t>με</w:t>
      </w:r>
      <w:r>
        <w:rPr>
          <w:spacing w:val="-10"/>
        </w:rPr>
        <w:t> </w:t>
      </w:r>
      <w:r>
        <w:rPr/>
        <w:t>αποδεδειγμένη</w:t>
      </w:r>
      <w:r>
        <w:rPr>
          <w:spacing w:val="-13"/>
        </w:rPr>
        <w:t> </w:t>
      </w:r>
      <w:r>
        <w:rPr/>
        <w:t>εμπειρία σε μεγάλης κλίμακας και σύνθετα έργα, υποστηρίζοντας έτσι τη λήψη τεκμηριωμένων αποφάσεων, τις αξιολογήσεις κατασκευασιμότητας, τη βελτιστοποίηση του κόστους και τον περιορισμό των κινδύνων. Η ανάθεση στον ανάδοχο αναμένεται να πραγματοποιηθεί στο δεύτερο εξάμηνο του 2026.</w:t>
      </w:r>
    </w:p>
    <w:p>
      <w:pPr>
        <w:pStyle w:val="BodyText"/>
        <w:spacing w:before="159"/>
        <w:ind w:left="511"/>
      </w:pPr>
      <w:r>
        <w:rPr>
          <w:u w:val="single"/>
        </w:rPr>
        <w:t>Πολυώροφος</w:t>
      </w:r>
      <w:r>
        <w:rPr>
          <w:spacing w:val="-10"/>
          <w:u w:val="single"/>
        </w:rPr>
        <w:t> </w:t>
      </w:r>
      <w:r>
        <w:rPr>
          <w:u w:val="single"/>
        </w:rPr>
        <w:t>χώρος</w:t>
      </w:r>
      <w:r>
        <w:rPr>
          <w:spacing w:val="-10"/>
          <w:u w:val="single"/>
        </w:rPr>
        <w:t> </w:t>
      </w:r>
      <w:r>
        <w:rPr>
          <w:u w:val="single"/>
        </w:rPr>
        <w:t>στάθμευσης</w:t>
      </w:r>
      <w:r>
        <w:rPr>
          <w:spacing w:val="-10"/>
          <w:u w:val="single"/>
        </w:rPr>
        <w:t> </w:t>
      </w:r>
      <w:r>
        <w:rPr>
          <w:u w:val="single"/>
        </w:rPr>
        <w:t>οχημάτων</w:t>
      </w:r>
      <w:r>
        <w:rPr>
          <w:spacing w:val="-11"/>
          <w:u w:val="single"/>
        </w:rPr>
        <w:t> </w:t>
      </w:r>
      <w:r>
        <w:rPr>
          <w:u w:val="single"/>
        </w:rPr>
        <w:t>και</w:t>
      </w:r>
      <w:r>
        <w:rPr>
          <w:spacing w:val="-9"/>
          <w:u w:val="single"/>
        </w:rPr>
        <w:t> </w:t>
      </w:r>
      <w:r>
        <w:rPr>
          <w:u w:val="single"/>
        </w:rPr>
        <w:t>βορειοδυτικός</w:t>
      </w:r>
      <w:r>
        <w:rPr>
          <w:spacing w:val="-8"/>
          <w:u w:val="single"/>
        </w:rPr>
        <w:t> </w:t>
      </w:r>
      <w:r>
        <w:rPr>
          <w:u w:val="single"/>
        </w:rPr>
        <w:t>χώρος</w:t>
      </w:r>
      <w:r>
        <w:rPr>
          <w:spacing w:val="-7"/>
          <w:u w:val="single"/>
        </w:rPr>
        <w:t> </w:t>
      </w:r>
      <w:r>
        <w:rPr>
          <w:u w:val="single"/>
        </w:rPr>
        <w:t>στάθμευσης</w:t>
      </w:r>
      <w:r>
        <w:rPr>
          <w:spacing w:val="-10"/>
          <w:u w:val="single"/>
        </w:rPr>
        <w:t> </w:t>
      </w:r>
      <w:r>
        <w:rPr>
          <w:spacing w:val="-2"/>
          <w:u w:val="single"/>
        </w:rPr>
        <w:t>αεροσκαφών</w:t>
      </w:r>
    </w:p>
    <w:p>
      <w:pPr>
        <w:pStyle w:val="BodyText"/>
        <w:spacing w:line="259" w:lineRule="auto" w:before="138"/>
        <w:ind w:left="511" w:right="646"/>
        <w:jc w:val="both"/>
      </w:pPr>
      <w:r>
        <w:rPr/>
        <w:t>Κατά το 2025, η Εταιρεία προχώρησε στην έναρξη της κατασκευαστικής φάσης για τον νέο πολυώροφο χώρο στάθμευσης οχημάτων</w:t>
      </w:r>
      <w:r>
        <w:rPr>
          <w:spacing w:val="-2"/>
        </w:rPr>
        <w:t> </w:t>
      </w:r>
      <w:r>
        <w:rPr/>
        <w:t>και τον</w:t>
      </w:r>
      <w:r>
        <w:rPr>
          <w:spacing w:val="-2"/>
        </w:rPr>
        <w:t> </w:t>
      </w:r>
      <w:r>
        <w:rPr/>
        <w:t>νέο χώρο</w:t>
      </w:r>
      <w:r>
        <w:rPr>
          <w:spacing w:val="-2"/>
        </w:rPr>
        <w:t> </w:t>
      </w:r>
      <w:r>
        <w:rPr/>
        <w:t>στάθμευσης αεροσκαφών στο</w:t>
      </w:r>
      <w:r>
        <w:rPr>
          <w:spacing w:val="-1"/>
        </w:rPr>
        <w:t> </w:t>
      </w:r>
      <w:r>
        <w:rPr/>
        <w:t>βορειοδυτικό</w:t>
      </w:r>
      <w:r>
        <w:rPr>
          <w:spacing w:val="-2"/>
        </w:rPr>
        <w:t> </w:t>
      </w:r>
      <w:r>
        <w:rPr/>
        <w:t>τμήμα</w:t>
      </w:r>
      <w:r>
        <w:rPr>
          <w:spacing w:val="-2"/>
        </w:rPr>
        <w:t> </w:t>
      </w:r>
      <w:r>
        <w:rPr/>
        <w:t>του</w:t>
      </w:r>
      <w:r>
        <w:rPr>
          <w:spacing w:val="-2"/>
        </w:rPr>
        <w:t> </w:t>
      </w:r>
      <w:r>
        <w:rPr/>
        <w:t>Αεροδρομίου, οι οποίοι υλοποιούνται από κοινοπραξία έμπειρων και εξειδικευμένων εργολάβων που επιλέχθηκαν κατόπιν διαγωνιστικής διαδικασίας. Ο πολυώροφος χώρος στάθμευσης οχημάτων θα είναι ένα επταώροφο κτίριο, με δυναμικότητα περίπου 3.365 θέσεων και θα κατασκευαστεί στη θέση του πρώην χώρου στάθμευσης μικρής διάρκειας P1. Ο νέος βορειοδυτικός χώρος στάθμευσης αεροσκαφών θα παρέχει 32 θέσεις στάθμευσης αεροσκαφών</w:t>
      </w:r>
      <w:r>
        <w:rPr>
          <w:spacing w:val="-6"/>
        </w:rPr>
        <w:t> </w:t>
      </w:r>
      <w:r>
        <w:rPr/>
        <w:t>τύπου</w:t>
      </w:r>
      <w:r>
        <w:rPr>
          <w:spacing w:val="-2"/>
        </w:rPr>
        <w:t> </w:t>
      </w:r>
      <w:r>
        <w:rPr/>
        <w:t>Code</w:t>
      </w:r>
      <w:r>
        <w:rPr>
          <w:spacing w:val="-3"/>
        </w:rPr>
        <w:t> </w:t>
      </w:r>
      <w:r>
        <w:rPr/>
        <w:t>C,</w:t>
      </w:r>
      <w:r>
        <w:rPr>
          <w:spacing w:val="-5"/>
        </w:rPr>
        <w:t> </w:t>
      </w:r>
      <w:r>
        <w:rPr/>
        <w:t>νέο</w:t>
      </w:r>
      <w:r>
        <w:rPr>
          <w:spacing w:val="-1"/>
        </w:rPr>
        <w:t> </w:t>
      </w:r>
      <w:r>
        <w:rPr/>
        <w:t>σταθμό</w:t>
      </w:r>
      <w:r>
        <w:rPr>
          <w:spacing w:val="-5"/>
        </w:rPr>
        <w:t> </w:t>
      </w:r>
      <w:r>
        <w:rPr/>
        <w:t>εξυπηρέτησης</w:t>
      </w:r>
      <w:r>
        <w:rPr>
          <w:spacing w:val="-2"/>
        </w:rPr>
        <w:t> </w:t>
      </w:r>
      <w:r>
        <w:rPr/>
        <w:t>της</w:t>
      </w:r>
      <w:r>
        <w:rPr>
          <w:spacing w:val="-4"/>
        </w:rPr>
        <w:t> </w:t>
      </w:r>
      <w:r>
        <w:rPr/>
        <w:t>περιοχής</w:t>
      </w:r>
      <w:r>
        <w:rPr>
          <w:spacing w:val="-4"/>
        </w:rPr>
        <w:t> </w:t>
      </w:r>
      <w:r>
        <w:rPr/>
        <w:t>στάθμευσης</w:t>
      </w:r>
      <w:r>
        <w:rPr>
          <w:spacing w:val="-2"/>
        </w:rPr>
        <w:t> </w:t>
      </w:r>
      <w:r>
        <w:rPr/>
        <w:t>αεροσκαφών, τροχοδρόμους και δύο νέες γέφυρες για τα οχήματα εξυπηρέτησης. Οι σχετικές μελέτες και εργασίες κατασκευής έχουν ήδη ξεκινήσει και για τα δύο έργα, με προγραμματισμένη ολοκλήρωση το 2027.</w:t>
      </w:r>
    </w:p>
    <w:p>
      <w:pPr>
        <w:pStyle w:val="BodyText"/>
        <w:spacing w:before="239"/>
        <w:ind w:left="511"/>
      </w:pPr>
      <w:r>
        <w:rPr>
          <w:u w:val="single"/>
        </w:rPr>
        <w:t>Νέο</w:t>
      </w:r>
      <w:r>
        <w:rPr>
          <w:spacing w:val="-8"/>
          <w:u w:val="single"/>
        </w:rPr>
        <w:t> </w:t>
      </w:r>
      <w:r>
        <w:rPr>
          <w:u w:val="single"/>
        </w:rPr>
        <w:t>Κτίριο</w:t>
      </w:r>
      <w:r>
        <w:rPr>
          <w:spacing w:val="-7"/>
          <w:u w:val="single"/>
        </w:rPr>
        <w:t> </w:t>
      </w:r>
      <w:r>
        <w:rPr>
          <w:u w:val="single"/>
        </w:rPr>
        <w:t>Αεροσταθμού</w:t>
      </w:r>
      <w:r>
        <w:rPr>
          <w:spacing w:val="-7"/>
          <w:u w:val="single"/>
        </w:rPr>
        <w:t> </w:t>
      </w:r>
      <w:r>
        <w:rPr>
          <w:u w:val="single"/>
        </w:rPr>
        <w:t>VIP</w:t>
      </w:r>
      <w:r>
        <w:rPr>
          <w:spacing w:val="-6"/>
          <w:u w:val="single"/>
        </w:rPr>
        <w:t> </w:t>
      </w:r>
      <w:r>
        <w:rPr>
          <w:u w:val="single"/>
        </w:rPr>
        <w:t>και</w:t>
      </w:r>
      <w:r>
        <w:rPr>
          <w:spacing w:val="-7"/>
          <w:u w:val="single"/>
        </w:rPr>
        <w:t> </w:t>
      </w:r>
      <w:r>
        <w:rPr>
          <w:u w:val="single"/>
        </w:rPr>
        <w:t>συναφείς</w:t>
      </w:r>
      <w:r>
        <w:rPr>
          <w:spacing w:val="-7"/>
          <w:u w:val="single"/>
        </w:rPr>
        <w:t> </w:t>
      </w:r>
      <w:r>
        <w:rPr>
          <w:u w:val="single"/>
        </w:rPr>
        <w:t>εργασίες</w:t>
      </w:r>
      <w:r>
        <w:rPr>
          <w:spacing w:val="-4"/>
          <w:u w:val="single"/>
        </w:rPr>
        <w:t> </w:t>
      </w:r>
      <w:r>
        <w:rPr>
          <w:u w:val="single"/>
        </w:rPr>
        <w:t>στον</w:t>
      </w:r>
      <w:r>
        <w:rPr>
          <w:spacing w:val="-7"/>
          <w:u w:val="single"/>
        </w:rPr>
        <w:t> </w:t>
      </w:r>
      <w:r>
        <w:rPr>
          <w:u w:val="single"/>
        </w:rPr>
        <w:t>Χώρο</w:t>
      </w:r>
      <w:r>
        <w:rPr>
          <w:spacing w:val="-7"/>
          <w:u w:val="single"/>
        </w:rPr>
        <w:t> </w:t>
      </w:r>
      <w:r>
        <w:rPr>
          <w:u w:val="single"/>
        </w:rPr>
        <w:t>Στάθμευσης</w:t>
      </w:r>
      <w:r>
        <w:rPr>
          <w:spacing w:val="-7"/>
          <w:u w:val="single"/>
        </w:rPr>
        <w:t> </w:t>
      </w:r>
      <w:r>
        <w:rPr>
          <w:spacing w:val="-2"/>
          <w:u w:val="single"/>
        </w:rPr>
        <w:t>Αεροσκαφών</w:t>
      </w:r>
    </w:p>
    <w:p>
      <w:pPr>
        <w:pStyle w:val="BodyText"/>
        <w:spacing w:line="259" w:lineRule="auto" w:before="140"/>
        <w:ind w:left="511" w:right="646"/>
        <w:jc w:val="both"/>
      </w:pPr>
      <w:r>
        <w:rPr/>
        <w:t>Παράλληλα</w:t>
      </w:r>
      <w:r>
        <w:rPr>
          <w:spacing w:val="-9"/>
        </w:rPr>
        <w:t> </w:t>
      </w:r>
      <w:r>
        <w:rPr/>
        <w:t>με</w:t>
      </w:r>
      <w:r>
        <w:rPr>
          <w:spacing w:val="-11"/>
        </w:rPr>
        <w:t> </w:t>
      </w:r>
      <w:r>
        <w:rPr/>
        <w:t>τις</w:t>
      </w:r>
      <w:r>
        <w:rPr>
          <w:spacing w:val="-10"/>
        </w:rPr>
        <w:t> </w:t>
      </w:r>
      <w:r>
        <w:rPr/>
        <w:t>μελέτες</w:t>
      </w:r>
      <w:r>
        <w:rPr>
          <w:spacing w:val="-10"/>
        </w:rPr>
        <w:t> </w:t>
      </w:r>
      <w:r>
        <w:rPr/>
        <w:t>επέκτασης</w:t>
      </w:r>
      <w:r>
        <w:rPr>
          <w:spacing w:val="-8"/>
        </w:rPr>
        <w:t> </w:t>
      </w:r>
      <w:r>
        <w:rPr/>
        <w:t>του</w:t>
      </w:r>
      <w:r>
        <w:rPr>
          <w:spacing w:val="-8"/>
        </w:rPr>
        <w:t> </w:t>
      </w:r>
      <w:r>
        <w:rPr/>
        <w:t>Κύριου</w:t>
      </w:r>
      <w:r>
        <w:rPr>
          <w:spacing w:val="-11"/>
        </w:rPr>
        <w:t> </w:t>
      </w:r>
      <w:r>
        <w:rPr/>
        <w:t>Αεροσταθμού</w:t>
      </w:r>
      <w:r>
        <w:rPr>
          <w:spacing w:val="-9"/>
        </w:rPr>
        <w:t> </w:t>
      </w:r>
      <w:r>
        <w:rPr/>
        <w:t>και</w:t>
      </w:r>
      <w:r>
        <w:rPr>
          <w:spacing w:val="-9"/>
        </w:rPr>
        <w:t> </w:t>
      </w:r>
      <w:r>
        <w:rPr/>
        <w:t>του</w:t>
      </w:r>
      <w:r>
        <w:rPr>
          <w:spacing w:val="-9"/>
        </w:rPr>
        <w:t> </w:t>
      </w:r>
      <w:r>
        <w:rPr/>
        <w:t>Δορυφορικού</w:t>
      </w:r>
      <w:r>
        <w:rPr>
          <w:spacing w:val="-11"/>
        </w:rPr>
        <w:t> </w:t>
      </w:r>
      <w:r>
        <w:rPr/>
        <w:t>Αεροσταθμού,</w:t>
      </w:r>
      <w:r>
        <w:rPr>
          <w:spacing w:val="-12"/>
        </w:rPr>
        <w:t> </w:t>
      </w:r>
      <w:r>
        <w:rPr/>
        <w:t>το</w:t>
      </w:r>
      <w:r>
        <w:rPr>
          <w:spacing w:val="-4"/>
        </w:rPr>
        <w:t> </w:t>
      </w:r>
      <w:r>
        <w:rPr/>
        <w:t>Γραφείο Μελετών ολοκλήρωσε και παρέδωσε τη Γενική Μελέτη (Outline Design) για το νέο Κτίριο VIP και τα συναφή έργα χώρου στάθμευσης αεροσκαφών, με επιφάνεια κάλυψης περίπου 600 τ.μ., ο οποίος προορίζεται για την εξυπηρέτηση</w:t>
      </w:r>
      <w:r>
        <w:rPr>
          <w:spacing w:val="-3"/>
        </w:rPr>
        <w:t> </w:t>
      </w:r>
      <w:r>
        <w:rPr/>
        <w:t>αρχηγών</w:t>
      </w:r>
      <w:r>
        <w:rPr>
          <w:spacing w:val="-4"/>
        </w:rPr>
        <w:t> </w:t>
      </w:r>
      <w:r>
        <w:rPr/>
        <w:t>κρατών</w:t>
      </w:r>
      <w:r>
        <w:rPr>
          <w:spacing w:val="-4"/>
        </w:rPr>
        <w:t> </w:t>
      </w:r>
      <w:r>
        <w:rPr/>
        <w:t>και</w:t>
      </w:r>
      <w:r>
        <w:rPr>
          <w:spacing w:val="-3"/>
        </w:rPr>
        <w:t> </w:t>
      </w:r>
      <w:r>
        <w:rPr/>
        <w:t>κυβερνητικών</w:t>
      </w:r>
      <w:r>
        <w:rPr>
          <w:spacing w:val="-4"/>
        </w:rPr>
        <w:t> </w:t>
      </w:r>
      <w:r>
        <w:rPr/>
        <w:t>στελεχών</w:t>
      </w:r>
      <w:r>
        <w:rPr>
          <w:spacing w:val="-3"/>
        </w:rPr>
        <w:t> </w:t>
      </w:r>
      <w:r>
        <w:rPr/>
        <w:t>και</w:t>
      </w:r>
      <w:r>
        <w:rPr>
          <w:spacing w:val="-6"/>
        </w:rPr>
        <w:t> </w:t>
      </w:r>
      <w:r>
        <w:rPr/>
        <w:t>έχει</w:t>
      </w:r>
      <w:r>
        <w:rPr>
          <w:spacing w:val="-3"/>
        </w:rPr>
        <w:t> </w:t>
      </w:r>
      <w:r>
        <w:rPr/>
        <w:t>σχεδιαστεί</w:t>
      </w:r>
      <w:r>
        <w:rPr>
          <w:spacing w:val="-6"/>
        </w:rPr>
        <w:t> </w:t>
      </w:r>
      <w:r>
        <w:rPr/>
        <w:t>ώστε</w:t>
      </w:r>
      <w:r>
        <w:rPr>
          <w:spacing w:val="-5"/>
        </w:rPr>
        <w:t> </w:t>
      </w:r>
      <w:r>
        <w:rPr/>
        <w:t>να</w:t>
      </w:r>
      <w:r>
        <w:rPr>
          <w:spacing w:val="-4"/>
        </w:rPr>
        <w:t> </w:t>
      </w:r>
      <w:r>
        <w:rPr/>
        <w:t>αναβαθμίσει</w:t>
      </w:r>
      <w:r>
        <w:rPr>
          <w:spacing w:val="-3"/>
        </w:rPr>
        <w:t> </w:t>
      </w:r>
      <w:r>
        <w:rPr/>
        <w:t>σημαντικά τις υφιστάμενες εγκαταστάσεις VIP για αρχηγούς κρατών. Κατόπιν διαγωνιστικής διαδικασίας, η Εταιρεία ανέθεσε στις αρχές του 2026 σε εξειδικευμένο ανάδοχο τη λεπτομερή μελέτη και την κατασκευή του Κτιρίου VIP και των συναφών έργων υποδομής χώρου στάθμευσης αεροσκαφών, με προγραμματισμένη ολοκλήρωση το 2027.</w:t>
      </w:r>
    </w:p>
    <w:p>
      <w:pPr>
        <w:pStyle w:val="BodyText"/>
        <w:spacing w:line="259" w:lineRule="auto" w:before="238"/>
        <w:ind w:left="511" w:right="649"/>
        <w:jc w:val="both"/>
      </w:pPr>
      <w:r>
        <w:rPr/>
        <w:t>Τέλος, κατά τη διάρκεια του 2025, η Εταιρεία ολοκλήρωσε σειρά σημαντικών έργων ενίσχυσης της δυναμικότητας του Αεροδρομίου, όπως η προσθήκη νέων πυλών επιβίβασης με λεωφορεία, η επέκταση της περιοχής διαβατηριακού ελέγχου αναχωρήσεων και η δημιουργία νέου απομακρυσμένου χώρου στάθμευσης οχημάτων κ.α., τα οποία συνέβαλαν ουσιαστικά στην εύρυθμη λειτουργία του Αεροδρομίου και στην ενίσχυση της επιχειρησιακής ανθεκτικότητας, ιδιαίτερα κατά τη θερινή περίοδο αιχμής.</w:t>
      </w:r>
    </w:p>
    <w:p>
      <w:pPr>
        <w:pStyle w:val="BodyText"/>
        <w:spacing w:after="0" w:line="259" w:lineRule="auto"/>
        <w:jc w:val="both"/>
        <w:sectPr>
          <w:pgSz w:w="11910" w:h="16840"/>
          <w:pgMar w:header="0" w:footer="558" w:top="1340" w:bottom="740" w:left="566" w:right="425"/>
        </w:sectPr>
      </w:pPr>
    </w:p>
    <w:p>
      <w:pPr>
        <w:pStyle w:val="Heading2"/>
        <w:spacing w:before="83"/>
        <w:jc w:val="both"/>
      </w:pPr>
      <w:r>
        <w:rPr/>
        <w:t>Εξελίξεις</w:t>
      </w:r>
      <w:r>
        <w:rPr>
          <w:spacing w:val="-6"/>
        </w:rPr>
        <w:t> </w:t>
      </w:r>
      <w:r>
        <w:rPr/>
        <w:t>στον</w:t>
      </w:r>
      <w:r>
        <w:rPr>
          <w:spacing w:val="-9"/>
        </w:rPr>
        <w:t> </w:t>
      </w:r>
      <w:r>
        <w:rPr/>
        <w:t>οδικό</w:t>
      </w:r>
      <w:r>
        <w:rPr>
          <w:spacing w:val="-7"/>
        </w:rPr>
        <w:t> </w:t>
      </w:r>
      <w:r>
        <w:rPr/>
        <w:t>χάρτη</w:t>
      </w:r>
      <w:r>
        <w:rPr>
          <w:spacing w:val="-9"/>
        </w:rPr>
        <w:t> </w:t>
      </w:r>
      <w:r>
        <w:rPr/>
        <w:t>για</w:t>
      </w:r>
      <w:r>
        <w:rPr>
          <w:spacing w:val="-8"/>
        </w:rPr>
        <w:t> </w:t>
      </w:r>
      <w:r>
        <w:rPr/>
        <w:t>μηδενικό</w:t>
      </w:r>
      <w:r>
        <w:rPr>
          <w:spacing w:val="-9"/>
        </w:rPr>
        <w:t> </w:t>
      </w:r>
      <w:r>
        <w:rPr/>
        <w:t>ισοζύγιο</w:t>
      </w:r>
      <w:r>
        <w:rPr>
          <w:spacing w:val="-8"/>
        </w:rPr>
        <w:t> </w:t>
      </w:r>
      <w:r>
        <w:rPr/>
        <w:t>εκπομπών</w:t>
      </w:r>
      <w:r>
        <w:rPr>
          <w:spacing w:val="-7"/>
        </w:rPr>
        <w:t> </w:t>
      </w:r>
      <w:r>
        <w:rPr/>
        <w:t>άνθρακα</w:t>
      </w:r>
      <w:r>
        <w:rPr>
          <w:spacing w:val="-8"/>
        </w:rPr>
        <w:t> </w:t>
      </w:r>
      <w:r>
        <w:rPr/>
        <w:t>«ROUTE</w:t>
      </w:r>
      <w:r>
        <w:rPr>
          <w:spacing w:val="-6"/>
        </w:rPr>
        <w:t> </w:t>
      </w:r>
      <w:r>
        <w:rPr>
          <w:spacing w:val="-2"/>
        </w:rPr>
        <w:t>2025»</w:t>
      </w:r>
    </w:p>
    <w:p>
      <w:pPr>
        <w:pStyle w:val="BodyText"/>
        <w:rPr>
          <w:b/>
        </w:rPr>
      </w:pPr>
    </w:p>
    <w:p>
      <w:pPr>
        <w:pStyle w:val="BodyText"/>
        <w:spacing w:line="259" w:lineRule="auto"/>
        <w:ind w:left="511" w:right="649"/>
        <w:jc w:val="both"/>
      </w:pPr>
      <w:r>
        <w:rPr/>
        <w:t>Το</w:t>
      </w:r>
      <w:r>
        <w:rPr>
          <w:spacing w:val="-6"/>
        </w:rPr>
        <w:t> </w:t>
      </w:r>
      <w:r>
        <w:rPr/>
        <w:t>2025,</w:t>
      </w:r>
      <w:r>
        <w:rPr>
          <w:spacing w:val="-6"/>
        </w:rPr>
        <w:t> </w:t>
      </w:r>
      <w:r>
        <w:rPr/>
        <w:t>ο</w:t>
      </w:r>
      <w:r>
        <w:rPr>
          <w:spacing w:val="-6"/>
        </w:rPr>
        <w:t> </w:t>
      </w:r>
      <w:r>
        <w:rPr/>
        <w:t>ΔΑΑ</w:t>
      </w:r>
      <w:r>
        <w:rPr>
          <w:spacing w:val="-5"/>
        </w:rPr>
        <w:t> </w:t>
      </w:r>
      <w:r>
        <w:rPr/>
        <w:t>ολοκλήρωσε,</w:t>
      </w:r>
      <w:r>
        <w:rPr>
          <w:spacing w:val="-6"/>
        </w:rPr>
        <w:t> </w:t>
      </w:r>
      <w:r>
        <w:rPr/>
        <w:t>εντός</w:t>
      </w:r>
      <w:r>
        <w:rPr>
          <w:spacing w:val="-5"/>
        </w:rPr>
        <w:t> </w:t>
      </w:r>
      <w:r>
        <w:rPr/>
        <w:t>του</w:t>
      </w:r>
      <w:r>
        <w:rPr>
          <w:spacing w:val="-6"/>
        </w:rPr>
        <w:t> </w:t>
      </w:r>
      <w:r>
        <w:rPr/>
        <w:t>προβλεπόμενου</w:t>
      </w:r>
      <w:r>
        <w:rPr>
          <w:spacing w:val="-7"/>
        </w:rPr>
        <w:t> </w:t>
      </w:r>
      <w:r>
        <w:rPr/>
        <w:t>χρονοδιαγράμματος,</w:t>
      </w:r>
      <w:r>
        <w:rPr>
          <w:spacing w:val="-6"/>
        </w:rPr>
        <w:t> </w:t>
      </w:r>
      <w:r>
        <w:rPr/>
        <w:t>τον</w:t>
      </w:r>
      <w:r>
        <w:rPr>
          <w:spacing w:val="-4"/>
        </w:rPr>
        <w:t> </w:t>
      </w:r>
      <w:r>
        <w:rPr/>
        <w:t>«Οδικό</w:t>
      </w:r>
      <w:r>
        <w:rPr>
          <w:spacing w:val="-7"/>
        </w:rPr>
        <w:t> </w:t>
      </w:r>
      <w:r>
        <w:rPr/>
        <w:t>Χάρτη»</w:t>
      </w:r>
      <w:r>
        <w:rPr>
          <w:spacing w:val="-5"/>
        </w:rPr>
        <w:t> </w:t>
      </w:r>
      <w:r>
        <w:rPr/>
        <w:t>της</w:t>
      </w:r>
      <w:r>
        <w:rPr>
          <w:spacing w:val="-5"/>
        </w:rPr>
        <w:t> </w:t>
      </w:r>
      <w:r>
        <w:rPr/>
        <w:t>εταιρικής πρωτοβουλίας «ROUTE 2025», η οποία στοχεύει στην επίτευξη μηδενικού ισοζυγίου εκπομπών αερίων του θερμοκηπίου, σημαντικά νωρίτερα από τον στόχο του 2050 που έχει τεθεί για τα ευρωπαϊκά αεροδρόμια και γενικότερα,</w:t>
      </w:r>
      <w:r>
        <w:rPr>
          <w:spacing w:val="-6"/>
        </w:rPr>
        <w:t> </w:t>
      </w:r>
      <w:r>
        <w:rPr/>
        <w:t>τον</w:t>
      </w:r>
      <w:r>
        <w:rPr>
          <w:spacing w:val="-4"/>
        </w:rPr>
        <w:t> </w:t>
      </w:r>
      <w:r>
        <w:rPr/>
        <w:t>κλάδο</w:t>
      </w:r>
      <w:r>
        <w:rPr>
          <w:spacing w:val="-6"/>
        </w:rPr>
        <w:t> </w:t>
      </w:r>
      <w:r>
        <w:rPr/>
        <w:t>αερομεταφορών.</w:t>
      </w:r>
      <w:r>
        <w:rPr>
          <w:spacing w:val="-6"/>
        </w:rPr>
        <w:t> </w:t>
      </w:r>
      <w:r>
        <w:rPr/>
        <w:t>Στο</w:t>
      </w:r>
      <w:r>
        <w:rPr>
          <w:spacing w:val="-6"/>
        </w:rPr>
        <w:t> </w:t>
      </w:r>
      <w:r>
        <w:rPr/>
        <w:t>πλαίσιο</w:t>
      </w:r>
      <w:r>
        <w:rPr>
          <w:spacing w:val="-6"/>
        </w:rPr>
        <w:t> </w:t>
      </w:r>
      <w:r>
        <w:rPr/>
        <w:t>αυτό,</w:t>
      </w:r>
      <w:r>
        <w:rPr>
          <w:spacing w:val="-6"/>
        </w:rPr>
        <w:t> </w:t>
      </w:r>
      <w:r>
        <w:rPr/>
        <w:t>η</w:t>
      </w:r>
      <w:r>
        <w:rPr>
          <w:spacing w:val="-7"/>
        </w:rPr>
        <w:t> </w:t>
      </w:r>
      <w:r>
        <w:rPr/>
        <w:t>Εταιρεία</w:t>
      </w:r>
      <w:r>
        <w:rPr>
          <w:spacing w:val="-1"/>
        </w:rPr>
        <w:t> </w:t>
      </w:r>
      <w:r>
        <w:rPr/>
        <w:t>ολοκλήρωσε</w:t>
      </w:r>
      <w:r>
        <w:rPr>
          <w:spacing w:val="-3"/>
        </w:rPr>
        <w:t> </w:t>
      </w:r>
      <w:r>
        <w:rPr/>
        <w:t>την</w:t>
      </w:r>
      <w:r>
        <w:rPr>
          <w:spacing w:val="-5"/>
        </w:rPr>
        <w:t> </w:t>
      </w:r>
      <w:r>
        <w:rPr/>
        <w:t>κατασκευή</w:t>
      </w:r>
      <w:r>
        <w:rPr>
          <w:spacing w:val="-7"/>
        </w:rPr>
        <w:t> </w:t>
      </w:r>
      <w:r>
        <w:rPr/>
        <w:t>και</w:t>
      </w:r>
      <w:r>
        <w:rPr>
          <w:spacing w:val="-4"/>
        </w:rPr>
        <w:t> </w:t>
      </w:r>
      <w:r>
        <w:rPr/>
        <w:t>έθεσε</w:t>
      </w:r>
      <w:r>
        <w:rPr>
          <w:spacing w:val="-3"/>
        </w:rPr>
        <w:t> </w:t>
      </w:r>
      <w:r>
        <w:rPr/>
        <w:t>σε λειτουργία τον δεύτερο φωτοβολταϊκό σταθμό αυτοπαραγωγής ισχύος 35,5 MWp, σε συνδυασμό με μονάδα αποθήκευσης ενέργειας 82 MWh, αυξάνοντας τη συνολική εγκατεστημένη ισχύ των φωτοβολταϊκών σταθμών του αεροδρομίου σε 51,5 MWp (16 MWp + 35,5 MWp). Από την 1 Ιανουαρίου 2026, το σύνολο των αναγκών ηλεκτροδότησης της Εταιρείας καλύπτεται αποκλειστικά από καθαρή, ανανεώσιμη ηλεκτρική ενέργεια που παράγεται</w:t>
      </w:r>
      <w:r>
        <w:rPr>
          <w:spacing w:val="-16"/>
        </w:rPr>
        <w:t> </w:t>
      </w:r>
      <w:r>
        <w:rPr/>
        <w:t>εντός</w:t>
      </w:r>
      <w:r>
        <w:rPr>
          <w:spacing w:val="-16"/>
        </w:rPr>
        <w:t> </w:t>
      </w:r>
      <w:r>
        <w:rPr/>
        <w:t>των</w:t>
      </w:r>
      <w:r>
        <w:rPr>
          <w:spacing w:val="-15"/>
        </w:rPr>
        <w:t> </w:t>
      </w:r>
      <w:r>
        <w:rPr/>
        <w:t>εγκαταστάσεων</w:t>
      </w:r>
      <w:r>
        <w:rPr>
          <w:spacing w:val="-16"/>
        </w:rPr>
        <w:t> </w:t>
      </w:r>
      <w:r>
        <w:rPr/>
        <w:t>του</w:t>
      </w:r>
      <w:r>
        <w:rPr>
          <w:spacing w:val="-16"/>
        </w:rPr>
        <w:t> </w:t>
      </w:r>
      <w:r>
        <w:rPr/>
        <w:t>αεροδρομίου</w:t>
      </w:r>
      <w:r>
        <w:rPr>
          <w:spacing w:val="-15"/>
        </w:rPr>
        <w:t> </w:t>
      </w:r>
      <w:r>
        <w:rPr/>
        <w:t>για</w:t>
      </w:r>
      <w:r>
        <w:rPr>
          <w:spacing w:val="-16"/>
        </w:rPr>
        <w:t> </w:t>
      </w:r>
      <w:r>
        <w:rPr/>
        <w:t>ιδιοκατανάλωση,</w:t>
      </w:r>
      <w:r>
        <w:rPr>
          <w:spacing w:val="-15"/>
        </w:rPr>
        <w:t> </w:t>
      </w:r>
      <w:r>
        <w:rPr/>
        <w:t>επιτυγχάνοντας</w:t>
      </w:r>
      <w:r>
        <w:rPr>
          <w:spacing w:val="-16"/>
        </w:rPr>
        <w:t> </w:t>
      </w:r>
      <w:r>
        <w:rPr/>
        <w:t>μηδενικές</w:t>
      </w:r>
      <w:r>
        <w:rPr>
          <w:spacing w:val="-16"/>
        </w:rPr>
        <w:t> </w:t>
      </w:r>
      <w:r>
        <w:rPr/>
        <w:t>εκπομπές (Πεδίο</w:t>
      </w:r>
      <w:r>
        <w:rPr>
          <w:spacing w:val="-16"/>
        </w:rPr>
        <w:t> </w:t>
      </w:r>
      <w:r>
        <w:rPr/>
        <w:t>2</w:t>
      </w:r>
      <w:r>
        <w:rPr>
          <w:spacing w:val="-16"/>
        </w:rPr>
        <w:t> </w:t>
      </w:r>
      <w:r>
        <w:rPr/>
        <w:t>-</w:t>
      </w:r>
      <w:r>
        <w:rPr>
          <w:spacing w:val="-15"/>
        </w:rPr>
        <w:t> </w:t>
      </w:r>
      <w:r>
        <w:rPr/>
        <w:t>Scope</w:t>
      </w:r>
      <w:r>
        <w:rPr>
          <w:spacing w:val="-12"/>
        </w:rPr>
        <w:t> </w:t>
      </w:r>
      <w:r>
        <w:rPr/>
        <w:t>2)</w:t>
      </w:r>
      <w:r>
        <w:rPr>
          <w:spacing w:val="-16"/>
        </w:rPr>
        <w:t> </w:t>
      </w:r>
      <w:r>
        <w:rPr/>
        <w:t>που</w:t>
      </w:r>
      <w:r>
        <w:rPr>
          <w:spacing w:val="-16"/>
        </w:rPr>
        <w:t> </w:t>
      </w:r>
      <w:r>
        <w:rPr/>
        <w:t>σχετίζονται</w:t>
      </w:r>
      <w:r>
        <w:rPr>
          <w:spacing w:val="-13"/>
        </w:rPr>
        <w:t> </w:t>
      </w:r>
      <w:r>
        <w:rPr/>
        <w:t>με</w:t>
      </w:r>
      <w:r>
        <w:rPr>
          <w:spacing w:val="-16"/>
        </w:rPr>
        <w:t> </w:t>
      </w:r>
      <w:r>
        <w:rPr/>
        <w:t>την</w:t>
      </w:r>
      <w:r>
        <w:rPr>
          <w:spacing w:val="-14"/>
        </w:rPr>
        <w:t> </w:t>
      </w:r>
      <w:r>
        <w:rPr/>
        <w:t>κατανάλωση</w:t>
      </w:r>
      <w:r>
        <w:rPr>
          <w:spacing w:val="-15"/>
        </w:rPr>
        <w:t> </w:t>
      </w:r>
      <w:r>
        <w:rPr/>
        <w:t>ηλεκτρικής</w:t>
      </w:r>
      <w:r>
        <w:rPr>
          <w:spacing w:val="-16"/>
        </w:rPr>
        <w:t> </w:t>
      </w:r>
      <w:r>
        <w:rPr/>
        <w:t>ενέργειας.</w:t>
      </w:r>
      <w:r>
        <w:rPr>
          <w:spacing w:val="-12"/>
        </w:rPr>
        <w:t> </w:t>
      </w:r>
      <w:r>
        <w:rPr/>
        <w:t>Η</w:t>
      </w:r>
      <w:r>
        <w:rPr>
          <w:spacing w:val="-16"/>
        </w:rPr>
        <w:t> </w:t>
      </w:r>
      <w:r>
        <w:rPr/>
        <w:t>μονάδα</w:t>
      </w:r>
      <w:r>
        <w:rPr>
          <w:spacing w:val="-16"/>
        </w:rPr>
        <w:t> </w:t>
      </w:r>
      <w:r>
        <w:rPr/>
        <w:t>αποθήκευσης</w:t>
      </w:r>
      <w:r>
        <w:rPr>
          <w:spacing w:val="-15"/>
        </w:rPr>
        <w:t> </w:t>
      </w:r>
      <w:r>
        <w:rPr/>
        <w:t>ενέργειας με μπαταρίες αποτελεί βασικό στοιχείο της αρχιτεκτονικής του ενιαίου ενεργειακού συστήματος του ΔΑΑ, μεγιστοποιώντας τη δυνατότητα κατανάλωσης της παραγόμενης ενέργειας για τις ανάγκες της Εταιρείας και διασφαλίζοντας υψηλό επίπεδο ενεργειακής αυτονομίας.</w:t>
      </w:r>
    </w:p>
    <w:p>
      <w:pPr>
        <w:pStyle w:val="BodyText"/>
        <w:spacing w:line="259" w:lineRule="auto" w:before="117"/>
        <w:ind w:left="511" w:right="645"/>
        <w:jc w:val="both"/>
      </w:pPr>
      <w:r>
        <w:rPr/>
        <w:t>Όσον</w:t>
      </w:r>
      <w:r>
        <w:rPr>
          <w:spacing w:val="-14"/>
        </w:rPr>
        <w:t> </w:t>
      </w:r>
      <w:r>
        <w:rPr/>
        <w:t>αφορά</w:t>
      </w:r>
      <w:r>
        <w:rPr>
          <w:spacing w:val="-12"/>
        </w:rPr>
        <w:t> </w:t>
      </w:r>
      <w:r>
        <w:rPr/>
        <w:t>στις</w:t>
      </w:r>
      <w:r>
        <w:rPr>
          <w:spacing w:val="-12"/>
        </w:rPr>
        <w:t> </w:t>
      </w:r>
      <w:r>
        <w:rPr/>
        <w:t>άμεσες</w:t>
      </w:r>
      <w:r>
        <w:rPr>
          <w:spacing w:val="-12"/>
        </w:rPr>
        <w:t> </w:t>
      </w:r>
      <w:r>
        <w:rPr/>
        <w:t>εκπομπές</w:t>
      </w:r>
      <w:r>
        <w:rPr>
          <w:spacing w:val="-11"/>
        </w:rPr>
        <w:t> </w:t>
      </w:r>
      <w:r>
        <w:rPr/>
        <w:t>(Πεδίο</w:t>
      </w:r>
      <w:r>
        <w:rPr>
          <w:spacing w:val="-11"/>
        </w:rPr>
        <w:t> </w:t>
      </w:r>
      <w:r>
        <w:rPr/>
        <w:t>1</w:t>
      </w:r>
      <w:r>
        <w:rPr>
          <w:spacing w:val="-14"/>
        </w:rPr>
        <w:t> </w:t>
      </w:r>
      <w:r>
        <w:rPr/>
        <w:t>-</w:t>
      </w:r>
      <w:r>
        <w:rPr>
          <w:spacing w:val="-14"/>
        </w:rPr>
        <w:t> </w:t>
      </w:r>
      <w:r>
        <w:rPr/>
        <w:t>Scope</w:t>
      </w:r>
      <w:r>
        <w:rPr>
          <w:spacing w:val="-10"/>
        </w:rPr>
        <w:t> </w:t>
      </w:r>
      <w:r>
        <w:rPr/>
        <w:t>1),</w:t>
      </w:r>
      <w:r>
        <w:rPr>
          <w:spacing w:val="-11"/>
        </w:rPr>
        <w:t> </w:t>
      </w:r>
      <w:r>
        <w:rPr/>
        <w:t>ο</w:t>
      </w:r>
      <w:r>
        <w:rPr>
          <w:spacing w:val="-13"/>
        </w:rPr>
        <w:t> </w:t>
      </w:r>
      <w:r>
        <w:rPr/>
        <w:t>ΔΑΑ</w:t>
      </w:r>
      <w:r>
        <w:rPr>
          <w:spacing w:val="-12"/>
        </w:rPr>
        <w:t> </w:t>
      </w:r>
      <w:r>
        <w:rPr/>
        <w:t>έχει</w:t>
      </w:r>
      <w:r>
        <w:rPr>
          <w:spacing w:val="-10"/>
        </w:rPr>
        <w:t> </w:t>
      </w:r>
      <w:r>
        <w:rPr/>
        <w:t>αντικαταστήσει</w:t>
      </w:r>
      <w:r>
        <w:rPr>
          <w:spacing w:val="-10"/>
        </w:rPr>
        <w:t> </w:t>
      </w:r>
      <w:r>
        <w:rPr/>
        <w:t>σημαντικό</w:t>
      </w:r>
      <w:r>
        <w:rPr>
          <w:spacing w:val="-13"/>
        </w:rPr>
        <w:t> </w:t>
      </w:r>
      <w:r>
        <w:rPr/>
        <w:t>μέρος</w:t>
      </w:r>
      <w:r>
        <w:rPr>
          <w:spacing w:val="-13"/>
        </w:rPr>
        <w:t> </w:t>
      </w:r>
      <w:r>
        <w:rPr/>
        <w:t>του</w:t>
      </w:r>
      <w:r>
        <w:rPr>
          <w:spacing w:val="-14"/>
        </w:rPr>
        <w:t> </w:t>
      </w:r>
      <w:r>
        <w:rPr/>
        <w:t>στόλου </w:t>
      </w:r>
      <w:r>
        <w:rPr>
          <w:position w:val="1"/>
        </w:rPr>
        <w:t>οχημάτων ντίζελ και βενζίνης με ηλεκτρικά οχήματα, μειώνοντας τις σχετικές εκπομπές CO</w:t>
      </w:r>
      <w:r>
        <w:rPr>
          <w:sz w:val="13"/>
        </w:rPr>
        <w:t>2</w:t>
      </w:r>
      <w:r>
        <w:rPr>
          <w:spacing w:val="40"/>
          <w:sz w:val="13"/>
        </w:rPr>
        <w:t> </w:t>
      </w:r>
      <w:r>
        <w:rPr>
          <w:position w:val="1"/>
        </w:rPr>
        <w:t>κατά 16%. </w:t>
      </w:r>
      <w:r>
        <w:rPr/>
        <w:t>Παράλληλα,</w:t>
      </w:r>
      <w:r>
        <w:rPr>
          <w:spacing w:val="-14"/>
        </w:rPr>
        <w:t> </w:t>
      </w:r>
      <w:r>
        <w:rPr/>
        <w:t>έχει</w:t>
      </w:r>
      <w:r>
        <w:rPr>
          <w:spacing w:val="-13"/>
        </w:rPr>
        <w:t> </w:t>
      </w:r>
      <w:r>
        <w:rPr/>
        <w:t>εγκατασταθεί</w:t>
      </w:r>
      <w:r>
        <w:rPr>
          <w:spacing w:val="-13"/>
        </w:rPr>
        <w:t> </w:t>
      </w:r>
      <w:r>
        <w:rPr/>
        <w:t>η</w:t>
      </w:r>
      <w:r>
        <w:rPr>
          <w:spacing w:val="-14"/>
        </w:rPr>
        <w:t> </w:t>
      </w:r>
      <w:r>
        <w:rPr/>
        <w:t>απαραίτητη</w:t>
      </w:r>
      <w:r>
        <w:rPr>
          <w:spacing w:val="-13"/>
        </w:rPr>
        <w:t> </w:t>
      </w:r>
      <w:r>
        <w:rPr/>
        <w:t>υποδομή</w:t>
      </w:r>
      <w:r>
        <w:rPr>
          <w:spacing w:val="-12"/>
        </w:rPr>
        <w:t> </w:t>
      </w:r>
      <w:r>
        <w:rPr/>
        <w:t>φόρτισης</w:t>
      </w:r>
      <w:r>
        <w:rPr>
          <w:spacing w:val="-13"/>
        </w:rPr>
        <w:t> </w:t>
      </w:r>
      <w:r>
        <w:rPr/>
        <w:t>για</w:t>
      </w:r>
      <w:r>
        <w:rPr>
          <w:spacing w:val="-13"/>
        </w:rPr>
        <w:t> </w:t>
      </w:r>
      <w:r>
        <w:rPr/>
        <w:t>τον</w:t>
      </w:r>
      <w:r>
        <w:rPr>
          <w:spacing w:val="-11"/>
        </w:rPr>
        <w:t> </w:t>
      </w:r>
      <w:r>
        <w:rPr/>
        <w:t>στόλο.</w:t>
      </w:r>
      <w:r>
        <w:rPr>
          <w:spacing w:val="-14"/>
        </w:rPr>
        <w:t> </w:t>
      </w:r>
      <w:r>
        <w:rPr/>
        <w:t>Επιπλέον,</w:t>
      </w:r>
      <w:r>
        <w:rPr>
          <w:spacing w:val="-12"/>
        </w:rPr>
        <w:t> </w:t>
      </w:r>
      <w:r>
        <w:rPr/>
        <w:t>οι</w:t>
      </w:r>
      <w:r>
        <w:rPr>
          <w:spacing w:val="-13"/>
        </w:rPr>
        <w:t> </w:t>
      </w:r>
      <w:r>
        <w:rPr/>
        <w:t>καυστήρες</w:t>
      </w:r>
      <w:r>
        <w:rPr>
          <w:spacing w:val="-13"/>
        </w:rPr>
        <w:t> </w:t>
      </w:r>
      <w:r>
        <w:rPr/>
        <w:t>φυσικού αερίου αντικαθίστανται με ηλεκτρικές αντλίες θερμότητας, καταργώντας σταδιακά τις εκπομπές του Πεδίου 1 που</w:t>
      </w:r>
      <w:r>
        <w:rPr>
          <w:spacing w:val="-1"/>
        </w:rPr>
        <w:t> </w:t>
      </w:r>
      <w:r>
        <w:rPr/>
        <w:t>σχετίζονται με την</w:t>
      </w:r>
      <w:r>
        <w:rPr>
          <w:spacing w:val="-1"/>
        </w:rPr>
        <w:t> </w:t>
      </w:r>
      <w:r>
        <w:rPr/>
        <w:t>κατανάλωση</w:t>
      </w:r>
      <w:r>
        <w:rPr>
          <w:spacing w:val="-1"/>
        </w:rPr>
        <w:t> </w:t>
      </w:r>
      <w:r>
        <w:rPr/>
        <w:t>φυσικού</w:t>
      </w:r>
      <w:r>
        <w:rPr>
          <w:spacing w:val="-1"/>
        </w:rPr>
        <w:t> </w:t>
      </w:r>
      <w:r>
        <w:rPr/>
        <w:t>αερίου. Η</w:t>
      </w:r>
      <w:r>
        <w:rPr>
          <w:spacing w:val="-1"/>
        </w:rPr>
        <w:t> </w:t>
      </w:r>
      <w:r>
        <w:rPr/>
        <w:t>φάση σχεδιασμού του έργου</w:t>
      </w:r>
      <w:r>
        <w:rPr>
          <w:spacing w:val="-1"/>
        </w:rPr>
        <w:t> </w:t>
      </w:r>
      <w:r>
        <w:rPr/>
        <w:t>έχει ολοκληρωθεί,</w:t>
      </w:r>
      <w:r>
        <w:rPr>
          <w:spacing w:val="-1"/>
        </w:rPr>
        <w:t> </w:t>
      </w:r>
      <w:r>
        <w:rPr/>
        <w:t>ενώ οι εγκαταστάσεις</w:t>
      </w:r>
      <w:r>
        <w:rPr>
          <w:spacing w:val="-16"/>
        </w:rPr>
        <w:t> </w:t>
      </w:r>
      <w:r>
        <w:rPr/>
        <w:t>στα</w:t>
      </w:r>
      <w:r>
        <w:rPr>
          <w:spacing w:val="-16"/>
        </w:rPr>
        <w:t> </w:t>
      </w:r>
      <w:r>
        <w:rPr/>
        <w:t>κτίρια</w:t>
      </w:r>
      <w:r>
        <w:rPr>
          <w:spacing w:val="-15"/>
        </w:rPr>
        <w:t> </w:t>
      </w:r>
      <w:r>
        <w:rPr/>
        <w:t>υψηλής</w:t>
      </w:r>
      <w:r>
        <w:rPr>
          <w:spacing w:val="-16"/>
        </w:rPr>
        <w:t> </w:t>
      </w:r>
      <w:r>
        <w:rPr/>
        <w:t>κατανάλωσης</w:t>
      </w:r>
      <w:r>
        <w:rPr>
          <w:spacing w:val="-15"/>
        </w:rPr>
        <w:t> </w:t>
      </w:r>
      <w:r>
        <w:rPr/>
        <w:t>έχουν</w:t>
      </w:r>
      <w:r>
        <w:rPr>
          <w:spacing w:val="-16"/>
        </w:rPr>
        <w:t> </w:t>
      </w:r>
      <w:r>
        <w:rPr/>
        <w:t>ήδη</w:t>
      </w:r>
      <w:r>
        <w:rPr>
          <w:spacing w:val="-16"/>
        </w:rPr>
        <w:t> </w:t>
      </w:r>
      <w:r>
        <w:rPr/>
        <w:t>ολοκληρωθεί</w:t>
      </w:r>
      <w:r>
        <w:rPr>
          <w:spacing w:val="-14"/>
        </w:rPr>
        <w:t> </w:t>
      </w:r>
      <w:r>
        <w:rPr/>
        <w:t>και</w:t>
      </w:r>
      <w:r>
        <w:rPr>
          <w:spacing w:val="-16"/>
        </w:rPr>
        <w:t> </w:t>
      </w:r>
      <w:r>
        <w:rPr/>
        <w:t>οι</w:t>
      </w:r>
      <w:r>
        <w:rPr>
          <w:spacing w:val="-14"/>
        </w:rPr>
        <w:t> </w:t>
      </w:r>
      <w:r>
        <w:rPr/>
        <w:t>υπόλοιπες</w:t>
      </w:r>
      <w:r>
        <w:rPr>
          <w:spacing w:val="-15"/>
        </w:rPr>
        <w:t> </w:t>
      </w:r>
      <w:r>
        <w:rPr/>
        <w:t>εγκαταστάσεις</w:t>
      </w:r>
      <w:r>
        <w:rPr>
          <w:spacing w:val="-16"/>
        </w:rPr>
        <w:t> </w:t>
      </w:r>
      <w:r>
        <w:rPr/>
        <w:t>αντλιών θερμότητας βρίσκονται στο τελικό στάδιο ολοκλήρωσης.</w:t>
      </w:r>
    </w:p>
    <w:p>
      <w:pPr>
        <w:pStyle w:val="BodyText"/>
        <w:spacing w:after="0" w:line="259" w:lineRule="auto"/>
        <w:jc w:val="both"/>
        <w:sectPr>
          <w:pgSz w:w="11910" w:h="16840"/>
          <w:pgMar w:header="0" w:footer="558" w:top="1340" w:bottom="740" w:left="566" w:right="425"/>
        </w:sectPr>
      </w:pPr>
    </w:p>
    <w:p>
      <w:pPr>
        <w:pStyle w:val="Heading2"/>
        <w:spacing w:before="83"/>
      </w:pPr>
      <w:r>
        <w:rPr>
          <w:color w:val="2E5395"/>
        </w:rPr>
        <w:t>Σημαντικά</w:t>
      </w:r>
      <w:r>
        <w:rPr>
          <w:color w:val="2E5395"/>
          <w:spacing w:val="-7"/>
        </w:rPr>
        <w:t> </w:t>
      </w:r>
      <w:r>
        <w:rPr>
          <w:color w:val="2E5395"/>
        </w:rPr>
        <w:t>γεγονότα</w:t>
      </w:r>
      <w:r>
        <w:rPr>
          <w:color w:val="2E5395"/>
          <w:spacing w:val="-8"/>
        </w:rPr>
        <w:t> </w:t>
      </w:r>
      <w:r>
        <w:rPr>
          <w:color w:val="2E5395"/>
        </w:rPr>
        <w:t>μετά</w:t>
      </w:r>
      <w:r>
        <w:rPr>
          <w:color w:val="2E5395"/>
          <w:spacing w:val="-9"/>
        </w:rPr>
        <w:t> </w:t>
      </w:r>
      <w:r>
        <w:rPr>
          <w:color w:val="2E5395"/>
        </w:rPr>
        <w:t>την</w:t>
      </w:r>
      <w:r>
        <w:rPr>
          <w:color w:val="2E5395"/>
          <w:spacing w:val="-9"/>
        </w:rPr>
        <w:t> </w:t>
      </w:r>
      <w:r>
        <w:rPr>
          <w:color w:val="2E5395"/>
        </w:rPr>
        <w:t>περίοδο</w:t>
      </w:r>
      <w:r>
        <w:rPr>
          <w:color w:val="2E5395"/>
          <w:spacing w:val="-9"/>
        </w:rPr>
        <w:t> </w:t>
      </w:r>
      <w:r>
        <w:rPr>
          <w:color w:val="2E5395"/>
          <w:spacing w:val="-2"/>
        </w:rPr>
        <w:t>αναφοράς</w:t>
      </w:r>
    </w:p>
    <w:p>
      <w:pPr>
        <w:pStyle w:val="BodyText"/>
        <w:spacing w:before="2"/>
        <w:rPr>
          <w:b/>
          <w:sz w:val="10"/>
        </w:rPr>
      </w:pPr>
      <w:r>
        <w:rPr>
          <w:b/>
          <w:sz w:val="10"/>
        </w:rPr>
        <mc:AlternateContent>
          <mc:Choice Requires="wps">
            <w:drawing>
              <wp:anchor distT="0" distB="0" distL="0" distR="0" allowOverlap="1" layoutInCell="1" locked="0" behindDoc="1" simplePos="0" relativeHeight="487593472">
                <wp:simplePos x="0" y="0"/>
                <wp:positionH relativeFrom="page">
                  <wp:posOffset>683894</wp:posOffset>
                </wp:positionH>
                <wp:positionV relativeFrom="paragraph">
                  <wp:posOffset>93214</wp:posOffset>
                </wp:positionV>
                <wp:extent cx="6402705" cy="13335"/>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402705" cy="13335"/>
                        </a:xfrm>
                        <a:custGeom>
                          <a:avLst/>
                          <a:gdLst/>
                          <a:ahLst/>
                          <a:cxnLst/>
                          <a:rect l="l" t="t" r="r" b="b"/>
                          <a:pathLst>
                            <a:path w="6402705" h="13335">
                              <a:moveTo>
                                <a:pt x="0" y="0"/>
                              </a:moveTo>
                              <a:lnTo>
                                <a:pt x="6402705" y="13335"/>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3008;mso-wrap-distance-left:0;mso-wrap-distance-right:0" from="53.849998pt,7.339687pt" to="557.999998pt,8.389687pt" stroked="true" strokeweight="1.5pt" strokecolor="#1f3863">
                <v:stroke dashstyle="solid"/>
                <w10:wrap type="topAndBottom"/>
              </v:line>
            </w:pict>
          </mc:Fallback>
        </mc:AlternateContent>
      </w:r>
    </w:p>
    <w:p>
      <w:pPr>
        <w:spacing w:before="217"/>
        <w:ind w:left="511" w:right="0" w:firstLine="0"/>
        <w:jc w:val="left"/>
        <w:rPr>
          <w:b/>
          <w:sz w:val="20"/>
        </w:rPr>
      </w:pPr>
      <w:r>
        <w:rPr>
          <w:b/>
          <w:sz w:val="20"/>
        </w:rPr>
        <w:t>Διαδοχή</w:t>
      </w:r>
      <w:r>
        <w:rPr>
          <w:b/>
          <w:spacing w:val="-14"/>
          <w:sz w:val="20"/>
        </w:rPr>
        <w:t> </w:t>
      </w:r>
      <w:r>
        <w:rPr>
          <w:b/>
          <w:sz w:val="20"/>
        </w:rPr>
        <w:t>Διευθύνοντος</w:t>
      </w:r>
      <w:r>
        <w:rPr>
          <w:b/>
          <w:spacing w:val="-13"/>
          <w:sz w:val="20"/>
        </w:rPr>
        <w:t> </w:t>
      </w:r>
      <w:r>
        <w:rPr>
          <w:b/>
          <w:sz w:val="20"/>
        </w:rPr>
        <w:t>Συμβούλου</w:t>
      </w:r>
      <w:r>
        <w:rPr>
          <w:b/>
          <w:spacing w:val="-14"/>
          <w:sz w:val="20"/>
        </w:rPr>
        <w:t> </w:t>
      </w:r>
      <w:r>
        <w:rPr>
          <w:b/>
          <w:spacing w:val="-2"/>
          <w:sz w:val="20"/>
        </w:rPr>
        <w:t>(CEO)</w:t>
      </w:r>
    </w:p>
    <w:p>
      <w:pPr>
        <w:pStyle w:val="BodyText"/>
        <w:spacing w:before="18"/>
        <w:rPr>
          <w:b/>
        </w:rPr>
      </w:pPr>
    </w:p>
    <w:p>
      <w:pPr>
        <w:pStyle w:val="BodyText"/>
        <w:spacing w:line="259" w:lineRule="auto" w:before="1"/>
        <w:ind w:left="511" w:right="648"/>
        <w:jc w:val="both"/>
      </w:pPr>
      <w:r>
        <w:rPr/>
        <w:t>Μετά από μια εξαιρετική θητεία 19 ετών στο τιμόνι του Διεθνούς Αερολιμένα Αθηνών και 30 χρόνια συνολικά στον ΔΑΑ, ο κ. Γιάννης Παράσχης αποφάσισε να ολοκληρώσει αυτόν τον επαγγελματικό κύκλο στις 31 Ιανουαρίου 2026 σε συνέχεια της λήξης της σύμβασής του. Το Διοικητικό Συμβούλιο της Εταιρείας, κατόπιν σχετικής πρότασης του μετόχου πλειοψηφίας AviAlliance και εισήγησης των αρμόδιων οργάνων σύμφωνα με τους</w:t>
      </w:r>
      <w:r>
        <w:rPr>
          <w:spacing w:val="-12"/>
        </w:rPr>
        <w:t> </w:t>
      </w:r>
      <w:r>
        <w:rPr/>
        <w:t>κανόνες</w:t>
      </w:r>
      <w:r>
        <w:rPr>
          <w:spacing w:val="-8"/>
        </w:rPr>
        <w:t> </w:t>
      </w:r>
      <w:r>
        <w:rPr/>
        <w:t>εταιρικής</w:t>
      </w:r>
      <w:r>
        <w:rPr>
          <w:spacing w:val="-9"/>
        </w:rPr>
        <w:t> </w:t>
      </w:r>
      <w:r>
        <w:rPr/>
        <w:t>διακυβέρνησης,</w:t>
      </w:r>
      <w:r>
        <w:rPr>
          <w:spacing w:val="-10"/>
        </w:rPr>
        <w:t> </w:t>
      </w:r>
      <w:r>
        <w:rPr/>
        <w:t>αποφάσισε</w:t>
      </w:r>
      <w:r>
        <w:rPr>
          <w:spacing w:val="-9"/>
        </w:rPr>
        <w:t> </w:t>
      </w:r>
      <w:r>
        <w:rPr/>
        <w:t>ομόφωνα</w:t>
      </w:r>
      <w:r>
        <w:rPr>
          <w:spacing w:val="-7"/>
        </w:rPr>
        <w:t> </w:t>
      </w:r>
      <w:r>
        <w:rPr/>
        <w:t>κατά</w:t>
      </w:r>
      <w:r>
        <w:rPr>
          <w:spacing w:val="-9"/>
        </w:rPr>
        <w:t> </w:t>
      </w:r>
      <w:r>
        <w:rPr/>
        <w:t>τη</w:t>
      </w:r>
      <w:r>
        <w:rPr>
          <w:spacing w:val="-7"/>
        </w:rPr>
        <w:t> </w:t>
      </w:r>
      <w:r>
        <w:rPr/>
        <w:t>συνεδρίασή</w:t>
      </w:r>
      <w:r>
        <w:rPr>
          <w:spacing w:val="-8"/>
        </w:rPr>
        <w:t> </w:t>
      </w:r>
      <w:r>
        <w:rPr/>
        <w:t>του</w:t>
      </w:r>
      <w:r>
        <w:rPr>
          <w:spacing w:val="-10"/>
        </w:rPr>
        <w:t> </w:t>
      </w:r>
      <w:r>
        <w:rPr/>
        <w:t>στις</w:t>
      </w:r>
      <w:r>
        <w:rPr>
          <w:spacing w:val="-8"/>
        </w:rPr>
        <w:t> </w:t>
      </w:r>
      <w:r>
        <w:rPr/>
        <w:t>31</w:t>
      </w:r>
      <w:r>
        <w:rPr>
          <w:spacing w:val="-10"/>
        </w:rPr>
        <w:t> </w:t>
      </w:r>
      <w:r>
        <w:rPr/>
        <w:t>Οκτωβρίου</w:t>
      </w:r>
      <w:r>
        <w:rPr>
          <w:spacing w:val="-16"/>
        </w:rPr>
        <w:t> </w:t>
      </w:r>
      <w:r>
        <w:rPr/>
        <w:t>2025, να ορίσει τον κ. Γιώργο Καλλιμασιά, Γενικό Διευθυντή Στρατηγικής της Εταιρείας, ως Διευθύνοντα Σύμβουλο (CEO) του ΔΑΑ,</w:t>
      </w:r>
      <w:r>
        <w:rPr>
          <w:spacing w:val="-1"/>
        </w:rPr>
        <w:t> </w:t>
      </w:r>
      <w:r>
        <w:rPr/>
        <w:t>με ισχύ</w:t>
      </w:r>
      <w:r>
        <w:rPr>
          <w:spacing w:val="-1"/>
        </w:rPr>
        <w:t> </w:t>
      </w:r>
      <w:r>
        <w:rPr/>
        <w:t>από</w:t>
      </w:r>
      <w:r>
        <w:rPr>
          <w:spacing w:val="-1"/>
        </w:rPr>
        <w:t> </w:t>
      </w:r>
      <w:r>
        <w:rPr/>
        <w:t>την</w:t>
      </w:r>
      <w:r>
        <w:rPr>
          <w:spacing w:val="-1"/>
        </w:rPr>
        <w:t> </w:t>
      </w:r>
      <w:r>
        <w:rPr/>
        <w:t>1</w:t>
      </w:r>
      <w:r>
        <w:rPr>
          <w:spacing w:val="-1"/>
        </w:rPr>
        <w:t> </w:t>
      </w:r>
      <w:r>
        <w:rPr/>
        <w:t>Φεβρουαρίου 2026. Ο κ.</w:t>
      </w:r>
      <w:r>
        <w:rPr>
          <w:spacing w:val="-1"/>
        </w:rPr>
        <w:t> </w:t>
      </w:r>
      <w:r>
        <w:rPr/>
        <w:t>Καλλιμασιάς έχει διατελέσει υπεύθυνος για</w:t>
      </w:r>
      <w:r>
        <w:rPr>
          <w:spacing w:val="-1"/>
        </w:rPr>
        <w:t> </w:t>
      </w:r>
      <w:r>
        <w:rPr/>
        <w:t>μεγάλα στρατηγικά έργα, συμπεριλαμβανομένης της 20ετούς παράτασης της περιόδου παραχώρησης της Εταιρείας Αεροδρομίου και της εισαγωγής του ΔΑΑ στο Χρηματιστήριο Αθηνών.</w:t>
      </w:r>
    </w:p>
    <w:p>
      <w:pPr>
        <w:pStyle w:val="BodyText"/>
        <w:spacing w:before="115"/>
      </w:pPr>
    </w:p>
    <w:p>
      <w:pPr>
        <w:pStyle w:val="Heading2"/>
      </w:pPr>
      <w:r>
        <w:rPr/>
        <w:t>Μισθώματα</w:t>
      </w:r>
      <w:r>
        <w:rPr>
          <w:spacing w:val="-10"/>
        </w:rPr>
        <w:t> </w:t>
      </w:r>
      <w:r>
        <w:rPr/>
        <w:t>του</w:t>
      </w:r>
      <w:r>
        <w:rPr>
          <w:spacing w:val="-8"/>
        </w:rPr>
        <w:t> </w:t>
      </w:r>
      <w:r>
        <w:rPr>
          <w:spacing w:val="-2"/>
        </w:rPr>
        <w:t>Δημοσίου</w:t>
      </w:r>
    </w:p>
    <w:p>
      <w:pPr>
        <w:pStyle w:val="BodyText"/>
        <w:spacing w:before="18"/>
        <w:rPr>
          <w:b/>
        </w:rPr>
      </w:pPr>
    </w:p>
    <w:p>
      <w:pPr>
        <w:pStyle w:val="BodyText"/>
        <w:spacing w:line="259" w:lineRule="auto" w:before="1"/>
        <w:ind w:left="511" w:right="648"/>
        <w:jc w:val="both"/>
      </w:pPr>
      <w:r>
        <w:rPr/>
        <w:t>Στις</w:t>
      </w:r>
      <w:r>
        <w:rPr>
          <w:spacing w:val="-16"/>
        </w:rPr>
        <w:t> </w:t>
      </w:r>
      <w:r>
        <w:rPr/>
        <w:t>2</w:t>
      </w:r>
      <w:r>
        <w:rPr>
          <w:spacing w:val="-16"/>
        </w:rPr>
        <w:t> </w:t>
      </w:r>
      <w:r>
        <w:rPr/>
        <w:t>Μαρτίου</w:t>
      </w:r>
      <w:r>
        <w:rPr>
          <w:spacing w:val="-15"/>
        </w:rPr>
        <w:t> </w:t>
      </w:r>
      <w:r>
        <w:rPr/>
        <w:t>2026</w:t>
      </w:r>
      <w:r>
        <w:rPr>
          <w:spacing w:val="-16"/>
        </w:rPr>
        <w:t> </w:t>
      </w:r>
      <w:r>
        <w:rPr/>
        <w:t>εκδόθηκε</w:t>
      </w:r>
      <w:r>
        <w:rPr>
          <w:spacing w:val="-16"/>
        </w:rPr>
        <w:t> </w:t>
      </w:r>
      <w:r>
        <w:rPr/>
        <w:t>η</w:t>
      </w:r>
      <w:r>
        <w:rPr>
          <w:spacing w:val="-15"/>
        </w:rPr>
        <w:t> </w:t>
      </w:r>
      <w:r>
        <w:rPr/>
        <w:t>οριστική</w:t>
      </w:r>
      <w:r>
        <w:rPr>
          <w:spacing w:val="-16"/>
        </w:rPr>
        <w:t> </w:t>
      </w:r>
      <w:r>
        <w:rPr/>
        <w:t>απόφαση</w:t>
      </w:r>
      <w:r>
        <w:rPr>
          <w:spacing w:val="-15"/>
        </w:rPr>
        <w:t> </w:t>
      </w:r>
      <w:r>
        <w:rPr/>
        <w:t>του</w:t>
      </w:r>
      <w:r>
        <w:rPr>
          <w:spacing w:val="-16"/>
        </w:rPr>
        <w:t> </w:t>
      </w:r>
      <w:r>
        <w:rPr/>
        <w:t>Διεθνούς</w:t>
      </w:r>
      <w:r>
        <w:rPr>
          <w:spacing w:val="-16"/>
        </w:rPr>
        <w:t> </w:t>
      </w:r>
      <w:r>
        <w:rPr/>
        <w:t>Διαιτητικού</w:t>
      </w:r>
      <w:r>
        <w:rPr>
          <w:spacing w:val="-15"/>
        </w:rPr>
        <w:t> </w:t>
      </w:r>
      <w:r>
        <w:rPr/>
        <w:t>Δικαστηρίου</w:t>
      </w:r>
      <w:r>
        <w:rPr>
          <w:spacing w:val="-16"/>
        </w:rPr>
        <w:t> </w:t>
      </w:r>
      <w:r>
        <w:rPr/>
        <w:t>του</w:t>
      </w:r>
      <w:r>
        <w:rPr>
          <w:spacing w:val="-16"/>
        </w:rPr>
        <w:t> </w:t>
      </w:r>
      <w:r>
        <w:rPr/>
        <w:t>Λονδίνου</w:t>
      </w:r>
      <w:r>
        <w:rPr>
          <w:spacing w:val="-15"/>
        </w:rPr>
        <w:t> </w:t>
      </w:r>
      <w:r>
        <w:rPr/>
        <w:t>(London Court of International Arbitration – LCIA), με αριθμό 225730 και το δικαστήριο απέρριψε τις αξιώσεις της Εταιρείας. Οι μειώσεις των μισθωμάτων κρίθηκαν νόμιμες και όλες οι χρηματικές αξιώσεις της Εταιρείας απορρίφθηκαν. Η Εταιρεία θα καταβάλλει στο Ελληνικό Δημόσιο το ποσό 7,6 εκατ. ευρώ, το οποίο αφορά μη καταβληθέντα μειωμένα μισθώματα που είχαν</w:t>
      </w:r>
      <w:r>
        <w:rPr>
          <w:spacing w:val="-1"/>
        </w:rPr>
        <w:t> </w:t>
      </w:r>
      <w:r>
        <w:rPr/>
        <w:t>συμψηφιστεί από την</w:t>
      </w:r>
      <w:r>
        <w:rPr>
          <w:spacing w:val="-1"/>
        </w:rPr>
        <w:t> </w:t>
      </w:r>
      <w:r>
        <w:rPr/>
        <w:t>Εταιρεία και δεν</w:t>
      </w:r>
      <w:r>
        <w:rPr>
          <w:spacing w:val="-1"/>
        </w:rPr>
        <w:t> </w:t>
      </w:r>
      <w:r>
        <w:rPr/>
        <w:t>έχουν ακόμη</w:t>
      </w:r>
      <w:r>
        <w:rPr>
          <w:spacing w:val="-2"/>
        </w:rPr>
        <w:t> </w:t>
      </w:r>
      <w:r>
        <w:rPr/>
        <w:t>επιστραφεί. Η</w:t>
      </w:r>
      <w:r>
        <w:rPr>
          <w:spacing w:val="-11"/>
        </w:rPr>
        <w:t> </w:t>
      </w:r>
      <w:r>
        <w:rPr/>
        <w:t>καθαρή</w:t>
      </w:r>
      <w:r>
        <w:rPr>
          <w:spacing w:val="-12"/>
        </w:rPr>
        <w:t> </w:t>
      </w:r>
      <w:r>
        <w:rPr/>
        <w:t>επίδραση</w:t>
      </w:r>
      <w:r>
        <w:rPr>
          <w:spacing w:val="-12"/>
        </w:rPr>
        <w:t> </w:t>
      </w:r>
      <w:r>
        <w:rPr/>
        <w:t>της</w:t>
      </w:r>
      <w:r>
        <w:rPr>
          <w:spacing w:val="-10"/>
        </w:rPr>
        <w:t> </w:t>
      </w:r>
      <w:r>
        <w:rPr/>
        <w:t>απόφασης</w:t>
      </w:r>
      <w:r>
        <w:rPr>
          <w:spacing w:val="-10"/>
        </w:rPr>
        <w:t> </w:t>
      </w:r>
      <w:r>
        <w:rPr/>
        <w:t>του</w:t>
      </w:r>
      <w:r>
        <w:rPr>
          <w:spacing w:val="-6"/>
        </w:rPr>
        <w:t> </w:t>
      </w:r>
      <w:r>
        <w:rPr/>
        <w:t>LCIA,</w:t>
      </w:r>
      <w:r>
        <w:rPr>
          <w:spacing w:val="-11"/>
        </w:rPr>
        <w:t> </w:t>
      </w:r>
      <w:r>
        <w:rPr/>
        <w:t>παρουσιάζεται</w:t>
      </w:r>
      <w:r>
        <w:rPr>
          <w:spacing w:val="-11"/>
        </w:rPr>
        <w:t> </w:t>
      </w:r>
      <w:r>
        <w:rPr/>
        <w:t>στην</w:t>
      </w:r>
      <w:r>
        <w:rPr>
          <w:spacing w:val="-12"/>
        </w:rPr>
        <w:t> </w:t>
      </w:r>
      <w:r>
        <w:rPr/>
        <w:t>Κατάσταση</w:t>
      </w:r>
      <w:r>
        <w:rPr>
          <w:spacing w:val="-12"/>
        </w:rPr>
        <w:t> </w:t>
      </w:r>
      <w:r>
        <w:rPr/>
        <w:t>Αποτελεσμάτων</w:t>
      </w:r>
      <w:r>
        <w:rPr>
          <w:spacing w:val="-12"/>
        </w:rPr>
        <w:t> </w:t>
      </w:r>
      <w:r>
        <w:rPr/>
        <w:t>της</w:t>
      </w:r>
      <w:r>
        <w:rPr>
          <w:spacing w:val="-10"/>
        </w:rPr>
        <w:t> </w:t>
      </w:r>
      <w:r>
        <w:rPr/>
        <w:t>Εταιρείας</w:t>
      </w:r>
      <w:r>
        <w:rPr>
          <w:spacing w:val="-10"/>
        </w:rPr>
        <w:t> </w:t>
      </w:r>
      <w:r>
        <w:rPr/>
        <w:t>στη γραμμή «Λοιπά λειτουργικά έξοδα» και ανέρχεται σε 16,3 εκατ. ευρώ. Ωστόσο, ο αντίκτυπος στην οικονομική επίδοση</w:t>
      </w:r>
      <w:r>
        <w:rPr>
          <w:spacing w:val="-12"/>
        </w:rPr>
        <w:t> </w:t>
      </w:r>
      <w:r>
        <w:rPr/>
        <w:t>της</w:t>
      </w:r>
      <w:r>
        <w:rPr>
          <w:spacing w:val="-11"/>
        </w:rPr>
        <w:t> </w:t>
      </w:r>
      <w:r>
        <w:rPr/>
        <w:t>Εταιρείας</w:t>
      </w:r>
      <w:r>
        <w:rPr>
          <w:spacing w:val="-9"/>
        </w:rPr>
        <w:t> </w:t>
      </w:r>
      <w:r>
        <w:rPr/>
        <w:t>επί</w:t>
      </w:r>
      <w:r>
        <w:rPr>
          <w:spacing w:val="-11"/>
        </w:rPr>
        <w:t> </w:t>
      </w:r>
      <w:r>
        <w:rPr/>
        <w:t>της</w:t>
      </w:r>
      <w:r>
        <w:rPr>
          <w:spacing w:val="-11"/>
        </w:rPr>
        <w:t> </w:t>
      </w:r>
      <w:r>
        <w:rPr/>
        <w:t>ουσίας</w:t>
      </w:r>
      <w:r>
        <w:rPr>
          <w:spacing w:val="-11"/>
        </w:rPr>
        <w:t> </w:t>
      </w:r>
      <w:r>
        <w:rPr/>
        <w:t>απορροφήθηκε</w:t>
      </w:r>
      <w:r>
        <w:rPr>
          <w:spacing w:val="-9"/>
        </w:rPr>
        <w:t> </w:t>
      </w:r>
      <w:r>
        <w:rPr/>
        <w:t>πλήρως,</w:t>
      </w:r>
      <w:r>
        <w:rPr>
          <w:spacing w:val="-10"/>
        </w:rPr>
        <w:t> </w:t>
      </w:r>
      <w:r>
        <w:rPr/>
        <w:t>καθώς</w:t>
      </w:r>
      <w:r>
        <w:rPr>
          <w:spacing w:val="-11"/>
        </w:rPr>
        <w:t> </w:t>
      </w:r>
      <w:r>
        <w:rPr/>
        <w:t>τα</w:t>
      </w:r>
      <w:r>
        <w:rPr>
          <w:spacing w:val="-11"/>
        </w:rPr>
        <w:t> </w:t>
      </w:r>
      <w:r>
        <w:rPr/>
        <w:t>σχετικά</w:t>
      </w:r>
      <w:r>
        <w:rPr>
          <w:spacing w:val="-11"/>
        </w:rPr>
        <w:t> </w:t>
      </w:r>
      <w:r>
        <w:rPr/>
        <w:t>έσοδα</w:t>
      </w:r>
      <w:r>
        <w:rPr>
          <w:spacing w:val="-11"/>
        </w:rPr>
        <w:t> </w:t>
      </w:r>
      <w:r>
        <w:rPr/>
        <w:t>αφορούν</w:t>
      </w:r>
      <w:r>
        <w:rPr>
          <w:spacing w:val="-11"/>
        </w:rPr>
        <w:t> </w:t>
      </w:r>
      <w:r>
        <w:rPr/>
        <w:t>σε</w:t>
      </w:r>
      <w:r>
        <w:rPr>
          <w:spacing w:val="-11"/>
        </w:rPr>
        <w:t> </w:t>
      </w:r>
      <w:r>
        <w:rPr/>
        <w:t>αεροπορικές </w:t>
      </w:r>
      <w:r>
        <w:rPr>
          <w:spacing w:val="-2"/>
        </w:rPr>
        <w:t>δραστηριότητες.</w:t>
      </w:r>
    </w:p>
    <w:p>
      <w:pPr>
        <w:pStyle w:val="BodyText"/>
        <w:spacing w:before="117"/>
      </w:pPr>
    </w:p>
    <w:p>
      <w:pPr>
        <w:pStyle w:val="Heading2"/>
      </w:pPr>
      <w:r>
        <w:rPr>
          <w:spacing w:val="-2"/>
        </w:rPr>
        <w:t>Γεωπολιτικές</w:t>
      </w:r>
      <w:r>
        <w:rPr>
          <w:spacing w:val="9"/>
        </w:rPr>
        <w:t> </w:t>
      </w:r>
      <w:r>
        <w:rPr>
          <w:spacing w:val="-2"/>
        </w:rPr>
        <w:t>εξελίξεις</w:t>
      </w:r>
    </w:p>
    <w:p>
      <w:pPr>
        <w:pStyle w:val="BodyText"/>
        <w:spacing w:before="18"/>
        <w:rPr>
          <w:b/>
        </w:rPr>
      </w:pPr>
    </w:p>
    <w:p>
      <w:pPr>
        <w:pStyle w:val="BodyText"/>
        <w:spacing w:line="259" w:lineRule="auto" w:before="1"/>
        <w:ind w:left="511" w:right="645"/>
        <w:jc w:val="both"/>
      </w:pPr>
      <w:r>
        <w:rPr/>
        <w:t>Ο πόλεμος που ξέσπασε στη Μέση Ανατολή στις 28 Φεβρουαρίου 2026 βρίσκεται σε εξέλιξη και επηρεάζει την επιβατική κίνηση από τις πληγείσες περιοχές. Ενδεικτικά, το 2025 η επιβατική κίνηση από τη Μέση Ανατολή αντιστοιχούσε σε περίπου 7,5% της συνολικής επιβατικής κίνησης. Μέχρι σήμερα, δεν έχει παρατηρηθεί σημαντική επίπτωση στη συνολική επιβατική κίνηση και στη χρηματοοικονομική επίδοση της Εταιρείας. Καθώς η κατάσταση εξακολουθεί να βρίσκεται υπό εξέλιξη, η Εταιρεία συνεχίζει να παρακολουθεί στενά τις εξελίξεις. Με βάση τα μέχρις στιγμής δεδομένα, και ανάλογα με την έκταση και τη διάρκεια των γεγονότων αυτών, δεν διαφαίνεται, προς το παρόν, σημαντική επίπτωση στη χρηματοοικονομική επίδοση της Εταιρείας.</w:t>
      </w:r>
    </w:p>
    <w:p>
      <w:pPr>
        <w:pStyle w:val="BodyText"/>
        <w:spacing w:after="0" w:line="259" w:lineRule="auto"/>
        <w:jc w:val="both"/>
        <w:sectPr>
          <w:pgSz w:w="11910" w:h="16840"/>
          <w:pgMar w:header="0" w:footer="558" w:top="1340" w:bottom="740" w:left="566" w:right="425"/>
        </w:sectPr>
      </w:pPr>
    </w:p>
    <w:p>
      <w:pPr>
        <w:pStyle w:val="Heading2"/>
        <w:spacing w:before="83"/>
      </w:pPr>
      <w:r>
        <w:rPr>
          <w:color w:val="2E5395"/>
        </w:rPr>
        <w:t>Κυριότερα</w:t>
      </w:r>
      <w:r>
        <w:rPr>
          <w:color w:val="2E5395"/>
          <w:spacing w:val="-12"/>
        </w:rPr>
        <w:t> </w:t>
      </w:r>
      <w:r>
        <w:rPr>
          <w:color w:val="2E5395"/>
        </w:rPr>
        <w:t>Οικονομικά</w:t>
      </w:r>
      <w:r>
        <w:rPr>
          <w:color w:val="2E5395"/>
          <w:spacing w:val="-7"/>
        </w:rPr>
        <w:t> </w:t>
      </w:r>
      <w:r>
        <w:rPr>
          <w:color w:val="2E5395"/>
          <w:spacing w:val="-2"/>
        </w:rPr>
        <w:t>Μεγέθη</w:t>
      </w:r>
    </w:p>
    <w:p>
      <w:pPr>
        <w:pStyle w:val="BodyText"/>
        <w:spacing w:before="10"/>
        <w:rPr>
          <w:b/>
          <w:sz w:val="5"/>
        </w:rPr>
      </w:pPr>
      <w:r>
        <w:rPr>
          <w:b/>
          <w:sz w:val="5"/>
        </w:rPr>
        <mc:AlternateContent>
          <mc:Choice Requires="wps">
            <w:drawing>
              <wp:anchor distT="0" distB="0" distL="0" distR="0" allowOverlap="1" layoutInCell="1" locked="0" behindDoc="1" simplePos="0" relativeHeight="487593984">
                <wp:simplePos x="0" y="0"/>
                <wp:positionH relativeFrom="page">
                  <wp:posOffset>685800</wp:posOffset>
                </wp:positionH>
                <wp:positionV relativeFrom="paragraph">
                  <wp:posOffset>60194</wp:posOffset>
                </wp:positionV>
                <wp:extent cx="6402705" cy="13335"/>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402705" cy="13335"/>
                        </a:xfrm>
                        <a:custGeom>
                          <a:avLst/>
                          <a:gdLst/>
                          <a:ahLst/>
                          <a:cxnLst/>
                          <a:rect l="l" t="t" r="r" b="b"/>
                          <a:pathLst>
                            <a:path w="6402705" h="13335">
                              <a:moveTo>
                                <a:pt x="0" y="0"/>
                              </a:moveTo>
                              <a:lnTo>
                                <a:pt x="6402705" y="13334"/>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2496;mso-wrap-distance-left:0;mso-wrap-distance-right:0" from="54pt,4.739687pt" to="558.15pt,5.789687pt" stroked="true" strokeweight="1.5pt" strokecolor="#1f3863">
                <v:stroke dashstyle="solid"/>
                <w10:wrap type="topAndBottom"/>
              </v:line>
            </w:pict>
          </mc:Fallback>
        </mc:AlternateContent>
      </w:r>
    </w:p>
    <w:p>
      <w:pPr>
        <w:pStyle w:val="BodyText"/>
        <w:spacing w:line="259" w:lineRule="auto" w:before="149"/>
        <w:ind w:left="511" w:right="645"/>
        <w:jc w:val="both"/>
      </w:pPr>
      <w:r>
        <w:rPr/>
        <w:t>Κατά τη διάρκεια του οικονομικού έτους 2025, η Εταιρεία συνέχισε να καταγράφει υγιή χρηματοοικονομική επίδοση,</w:t>
      </w:r>
      <w:r>
        <w:rPr>
          <w:spacing w:val="-3"/>
        </w:rPr>
        <w:t> </w:t>
      </w:r>
      <w:r>
        <w:rPr/>
        <w:t>με</w:t>
      </w:r>
      <w:r>
        <w:rPr>
          <w:spacing w:val="-3"/>
        </w:rPr>
        <w:t> </w:t>
      </w:r>
      <w:r>
        <w:rPr/>
        <w:t>σημαντική</w:t>
      </w:r>
      <w:r>
        <w:rPr>
          <w:spacing w:val="-3"/>
        </w:rPr>
        <w:t> </w:t>
      </w:r>
      <w:r>
        <w:rPr/>
        <w:t>ενίσχυση</w:t>
      </w:r>
      <w:r>
        <w:rPr>
          <w:spacing w:val="-3"/>
        </w:rPr>
        <w:t> </w:t>
      </w:r>
      <w:r>
        <w:rPr/>
        <w:t>από</w:t>
      </w:r>
      <w:r>
        <w:rPr>
          <w:spacing w:val="-3"/>
        </w:rPr>
        <w:t> </w:t>
      </w:r>
      <w:r>
        <w:rPr/>
        <w:t>τις</w:t>
      </w:r>
      <w:r>
        <w:rPr>
          <w:spacing w:val="-3"/>
        </w:rPr>
        <w:t> </w:t>
      </w:r>
      <w:r>
        <w:rPr/>
        <w:t>ισχυρές</w:t>
      </w:r>
      <w:r>
        <w:rPr>
          <w:spacing w:val="-3"/>
        </w:rPr>
        <w:t> </w:t>
      </w:r>
      <w:r>
        <w:rPr/>
        <w:t>τάσεις της</w:t>
      </w:r>
      <w:r>
        <w:rPr>
          <w:spacing w:val="-3"/>
        </w:rPr>
        <w:t> </w:t>
      </w:r>
      <w:r>
        <w:rPr/>
        <w:t>επιβατικής</w:t>
      </w:r>
      <w:r>
        <w:rPr>
          <w:spacing w:val="-1"/>
        </w:rPr>
        <w:t> </w:t>
      </w:r>
      <w:r>
        <w:rPr/>
        <w:t>κίνησης</w:t>
      </w:r>
      <w:r>
        <w:rPr>
          <w:spacing w:val="-3"/>
        </w:rPr>
        <w:t> </w:t>
      </w:r>
      <w:r>
        <w:rPr/>
        <w:t>καθ’</w:t>
      </w:r>
      <w:r>
        <w:rPr>
          <w:spacing w:val="-3"/>
        </w:rPr>
        <w:t> </w:t>
      </w:r>
      <w:r>
        <w:rPr/>
        <w:t>όλη</w:t>
      </w:r>
      <w:r>
        <w:rPr>
          <w:spacing w:val="-3"/>
        </w:rPr>
        <w:t> </w:t>
      </w:r>
      <w:r>
        <w:rPr/>
        <w:t>τη</w:t>
      </w:r>
      <w:r>
        <w:rPr>
          <w:spacing w:val="-3"/>
        </w:rPr>
        <w:t> </w:t>
      </w:r>
      <w:r>
        <w:rPr/>
        <w:t>διάρκεια</w:t>
      </w:r>
      <w:r>
        <w:rPr>
          <w:spacing w:val="-3"/>
        </w:rPr>
        <w:t> </w:t>
      </w:r>
      <w:r>
        <w:rPr/>
        <w:t>του</w:t>
      </w:r>
      <w:r>
        <w:rPr>
          <w:spacing w:val="-3"/>
        </w:rPr>
        <w:t> </w:t>
      </w:r>
      <w:r>
        <w:rPr/>
        <w:t>έτους. Η</w:t>
      </w:r>
      <w:r>
        <w:rPr>
          <w:spacing w:val="-1"/>
        </w:rPr>
        <w:t> </w:t>
      </w:r>
      <w:r>
        <w:rPr/>
        <w:t>μείωση</w:t>
      </w:r>
      <w:r>
        <w:rPr>
          <w:spacing w:val="-1"/>
        </w:rPr>
        <w:t> </w:t>
      </w:r>
      <w:r>
        <w:rPr/>
        <w:t>της κερδοφορίας ήταν</w:t>
      </w:r>
      <w:r>
        <w:rPr>
          <w:spacing w:val="-1"/>
        </w:rPr>
        <w:t> </w:t>
      </w:r>
      <w:r>
        <w:rPr/>
        <w:t>αναμενόμενη</w:t>
      </w:r>
      <w:r>
        <w:rPr>
          <w:spacing w:val="-1"/>
        </w:rPr>
        <w:t> </w:t>
      </w:r>
      <w:r>
        <w:rPr/>
        <w:t>και</w:t>
      </w:r>
      <w:r>
        <w:rPr>
          <w:spacing w:val="-1"/>
        </w:rPr>
        <w:t> </w:t>
      </w:r>
      <w:r>
        <w:rPr/>
        <w:t>οφείλεται</w:t>
      </w:r>
      <w:r>
        <w:rPr>
          <w:spacing w:val="-1"/>
        </w:rPr>
        <w:t> </w:t>
      </w:r>
      <w:r>
        <w:rPr/>
        <w:t>κυρίως στην</w:t>
      </w:r>
      <w:r>
        <w:rPr>
          <w:spacing w:val="-1"/>
        </w:rPr>
        <w:t> </w:t>
      </w:r>
      <w:r>
        <w:rPr/>
        <w:t>επίδοση του τομέα των</w:t>
      </w:r>
      <w:r>
        <w:rPr>
          <w:spacing w:val="-1"/>
        </w:rPr>
        <w:t> </w:t>
      </w:r>
      <w:r>
        <w:rPr/>
        <w:t>Αεροπορικών Δραστηριοτήτων, ο οποίος επηρεάζεται από τις προσαρμογές των Αεροπορικών Χρεώσεων, σύμφωνα με το ρυθμιστικό</w:t>
      </w:r>
      <w:r>
        <w:rPr>
          <w:spacing w:val="-2"/>
        </w:rPr>
        <w:t> </w:t>
      </w:r>
      <w:r>
        <w:rPr/>
        <w:t>πλαίσιο.</w:t>
      </w:r>
      <w:r>
        <w:rPr>
          <w:spacing w:val="-2"/>
        </w:rPr>
        <w:t> </w:t>
      </w:r>
      <w:r>
        <w:rPr/>
        <w:t>Τα</w:t>
      </w:r>
      <w:r>
        <w:rPr>
          <w:spacing w:val="-1"/>
        </w:rPr>
        <w:t> </w:t>
      </w:r>
      <w:r>
        <w:rPr/>
        <w:t>βασικά</w:t>
      </w:r>
      <w:r>
        <w:rPr>
          <w:spacing w:val="-1"/>
        </w:rPr>
        <w:t> </w:t>
      </w:r>
      <w:r>
        <w:rPr/>
        <w:t>στοιχεία</w:t>
      </w:r>
      <w:r>
        <w:rPr>
          <w:spacing w:val="-1"/>
        </w:rPr>
        <w:t> </w:t>
      </w:r>
      <w:r>
        <w:rPr/>
        <w:t>της</w:t>
      </w:r>
      <w:r>
        <w:rPr>
          <w:spacing w:val="-1"/>
        </w:rPr>
        <w:t> </w:t>
      </w:r>
      <w:r>
        <w:rPr/>
        <w:t>χρηματοοικονομικής</w:t>
      </w:r>
      <w:r>
        <w:rPr>
          <w:spacing w:val="-1"/>
        </w:rPr>
        <w:t> </w:t>
      </w:r>
      <w:r>
        <w:rPr/>
        <w:t>επίδοσης</w:t>
      </w:r>
      <w:r>
        <w:rPr>
          <w:spacing w:val="-1"/>
        </w:rPr>
        <w:t> </w:t>
      </w:r>
      <w:r>
        <w:rPr/>
        <w:t>για</w:t>
      </w:r>
      <w:r>
        <w:rPr>
          <w:spacing w:val="-1"/>
        </w:rPr>
        <w:t> </w:t>
      </w:r>
      <w:r>
        <w:rPr/>
        <w:t>το</w:t>
      </w:r>
      <w:r>
        <w:rPr>
          <w:spacing w:val="-1"/>
        </w:rPr>
        <w:t> </w:t>
      </w:r>
      <w:r>
        <w:rPr/>
        <w:t>2025 σε</w:t>
      </w:r>
      <w:r>
        <w:rPr>
          <w:spacing w:val="-1"/>
        </w:rPr>
        <w:t> </w:t>
      </w:r>
      <w:r>
        <w:rPr/>
        <w:t>σύγκριση</w:t>
      </w:r>
      <w:r>
        <w:rPr>
          <w:spacing w:val="-2"/>
        </w:rPr>
        <w:t> </w:t>
      </w:r>
      <w:r>
        <w:rPr/>
        <w:t>με</w:t>
      </w:r>
      <w:r>
        <w:rPr>
          <w:spacing w:val="-1"/>
        </w:rPr>
        <w:t> </w:t>
      </w:r>
      <w:r>
        <w:rPr/>
        <w:t>το</w:t>
      </w:r>
      <w:r>
        <w:rPr>
          <w:spacing w:val="-1"/>
        </w:rPr>
        <w:t> </w:t>
      </w:r>
      <w:r>
        <w:rPr/>
        <w:t>2024 παρουσιάζονται παρακάτω:</w:t>
      </w:r>
    </w:p>
    <w:p>
      <w:pPr>
        <w:pStyle w:val="Heading2"/>
        <w:spacing w:before="156"/>
      </w:pPr>
      <w:r>
        <w:rPr/>
        <mc:AlternateContent>
          <mc:Choice Requires="wps">
            <w:drawing>
              <wp:anchor distT="0" distB="0" distL="0" distR="0" allowOverlap="1" layoutInCell="1" locked="0" behindDoc="0" simplePos="0" relativeHeight="15735808">
                <wp:simplePos x="0" y="0"/>
                <wp:positionH relativeFrom="page">
                  <wp:posOffset>646176</wp:posOffset>
                </wp:positionH>
                <wp:positionV relativeFrom="paragraph">
                  <wp:posOffset>333176</wp:posOffset>
                </wp:positionV>
                <wp:extent cx="6278880" cy="164655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278880" cy="16465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4"/>
                              <w:gridCol w:w="1193"/>
                              <w:gridCol w:w="867"/>
                              <w:gridCol w:w="1122"/>
                              <w:gridCol w:w="1306"/>
                              <w:gridCol w:w="826"/>
                            </w:tblGrid>
                            <w:tr>
                              <w:trPr>
                                <w:trHeight w:val="343" w:hRule="atLeast"/>
                              </w:trPr>
                              <w:tc>
                                <w:tcPr>
                                  <w:tcW w:w="9768" w:type="dxa"/>
                                  <w:gridSpan w:val="6"/>
                                  <w:shd w:val="clear" w:color="auto" w:fill="2F5395"/>
                                </w:tcPr>
                                <w:p>
                                  <w:pPr>
                                    <w:pStyle w:val="TableParagraph"/>
                                    <w:spacing w:before="52"/>
                                    <w:ind w:left="107"/>
                                    <w:jc w:val="left"/>
                                    <w:rPr>
                                      <w:b/>
                                      <w:sz w:val="20"/>
                                    </w:rPr>
                                  </w:pPr>
                                  <w:r>
                                    <w:rPr>
                                      <w:b/>
                                      <w:color w:val="FFFFFF"/>
                                      <w:sz w:val="20"/>
                                    </w:rPr>
                                    <w:t>Έσοδα</w:t>
                                  </w:r>
                                  <w:r>
                                    <w:rPr>
                                      <w:b/>
                                      <w:color w:val="FFFFFF"/>
                                      <w:spacing w:val="-7"/>
                                      <w:sz w:val="20"/>
                                    </w:rPr>
                                    <w:t> </w:t>
                                  </w:r>
                                  <w:r>
                                    <w:rPr>
                                      <w:b/>
                                      <w:color w:val="FFFFFF"/>
                                      <w:sz w:val="20"/>
                                    </w:rPr>
                                    <w:t>και</w:t>
                                  </w:r>
                                  <w:r>
                                    <w:rPr>
                                      <w:b/>
                                      <w:color w:val="FFFFFF"/>
                                      <w:spacing w:val="-6"/>
                                      <w:sz w:val="20"/>
                                    </w:rPr>
                                    <w:t> </w:t>
                                  </w:r>
                                  <w:r>
                                    <w:rPr>
                                      <w:b/>
                                      <w:color w:val="FFFFFF"/>
                                      <w:sz w:val="20"/>
                                    </w:rPr>
                                    <w:t>λοιπά</w:t>
                                  </w:r>
                                  <w:r>
                                    <w:rPr>
                                      <w:b/>
                                      <w:color w:val="FFFFFF"/>
                                      <w:spacing w:val="-5"/>
                                      <w:sz w:val="20"/>
                                    </w:rPr>
                                    <w:t> </w:t>
                                  </w:r>
                                  <w:r>
                                    <w:rPr>
                                      <w:b/>
                                      <w:color w:val="FFFFFF"/>
                                      <w:spacing w:val="-2"/>
                                      <w:sz w:val="20"/>
                                    </w:rPr>
                                    <w:t>εισοδήματα</w:t>
                                  </w:r>
                                </w:p>
                              </w:tc>
                            </w:tr>
                            <w:tr>
                              <w:trPr>
                                <w:trHeight w:val="483" w:hRule="atLeast"/>
                              </w:trPr>
                              <w:tc>
                                <w:tcPr>
                                  <w:tcW w:w="4454" w:type="dxa"/>
                                </w:tcPr>
                                <w:p>
                                  <w:pPr>
                                    <w:pStyle w:val="TableParagraph"/>
                                    <w:tabs>
                                      <w:tab w:pos="4193" w:val="right" w:leader="none"/>
                                    </w:tabs>
                                    <w:spacing w:line="231" w:lineRule="exact" w:before="232"/>
                                    <w:ind w:right="42"/>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193" w:type="dxa"/>
                                </w:tcPr>
                                <w:p>
                                  <w:pPr>
                                    <w:pStyle w:val="TableParagraph"/>
                                    <w:spacing w:line="241" w:lineRule="exact"/>
                                    <w:ind w:right="174"/>
                                    <w:rPr>
                                      <w:b/>
                                      <w:sz w:val="20"/>
                                    </w:rPr>
                                  </w:pPr>
                                  <w:r>
                                    <w:rPr>
                                      <w:b/>
                                      <w:sz w:val="20"/>
                                    </w:rPr>
                                    <w:t>%</w:t>
                                  </w:r>
                                  <w:r>
                                    <w:rPr>
                                      <w:b/>
                                      <w:spacing w:val="-3"/>
                                      <w:sz w:val="20"/>
                                    </w:rPr>
                                    <w:t> </w:t>
                                  </w:r>
                                  <w:r>
                                    <w:rPr>
                                      <w:b/>
                                      <w:spacing w:val="-5"/>
                                      <w:sz w:val="20"/>
                                    </w:rPr>
                                    <w:t>επί</w:t>
                                  </w:r>
                                </w:p>
                                <w:p>
                                  <w:pPr>
                                    <w:pStyle w:val="TableParagraph"/>
                                    <w:spacing w:line="221" w:lineRule="exact" w:before="1"/>
                                    <w:ind w:right="175"/>
                                    <w:rPr>
                                      <w:b/>
                                      <w:sz w:val="20"/>
                                    </w:rPr>
                                  </w:pPr>
                                  <w:r>
                                    <w:rPr>
                                      <w:b/>
                                      <w:spacing w:val="-5"/>
                                      <w:sz w:val="20"/>
                                    </w:rPr>
                                    <w:t>του</w:t>
                                  </w:r>
                                </w:p>
                              </w:tc>
                              <w:tc>
                                <w:tcPr>
                                  <w:tcW w:w="867" w:type="dxa"/>
                                </w:tcPr>
                                <w:p>
                                  <w:pPr>
                                    <w:pStyle w:val="TableParagraph"/>
                                    <w:jc w:val="left"/>
                                    <w:rPr>
                                      <w:sz w:val="20"/>
                                    </w:rPr>
                                  </w:pPr>
                                </w:p>
                                <w:p>
                                  <w:pPr>
                                    <w:pStyle w:val="TableParagraph"/>
                                    <w:spacing w:line="221" w:lineRule="exact"/>
                                    <w:ind w:left="130" w:right="10"/>
                                    <w:jc w:val="center"/>
                                    <w:rPr>
                                      <w:b/>
                                      <w:sz w:val="20"/>
                                    </w:rPr>
                                  </w:pPr>
                                  <w:r>
                                    <w:rPr>
                                      <w:b/>
                                      <w:spacing w:val="-4"/>
                                      <w:sz w:val="20"/>
                                    </w:rPr>
                                    <w:t>2024</w:t>
                                  </w:r>
                                </w:p>
                              </w:tc>
                              <w:tc>
                                <w:tcPr>
                                  <w:tcW w:w="1122" w:type="dxa"/>
                                </w:tcPr>
                                <w:p>
                                  <w:pPr>
                                    <w:pStyle w:val="TableParagraph"/>
                                    <w:spacing w:line="241" w:lineRule="exact"/>
                                    <w:ind w:right="137"/>
                                    <w:rPr>
                                      <w:b/>
                                      <w:sz w:val="20"/>
                                    </w:rPr>
                                  </w:pPr>
                                  <w:r>
                                    <w:rPr>
                                      <w:b/>
                                      <w:sz w:val="20"/>
                                    </w:rPr>
                                    <w:t>%</w:t>
                                  </w:r>
                                  <w:r>
                                    <w:rPr>
                                      <w:b/>
                                      <w:spacing w:val="-3"/>
                                      <w:sz w:val="20"/>
                                    </w:rPr>
                                    <w:t> </w:t>
                                  </w:r>
                                  <w:r>
                                    <w:rPr>
                                      <w:b/>
                                      <w:spacing w:val="-5"/>
                                      <w:sz w:val="20"/>
                                    </w:rPr>
                                    <w:t>επί</w:t>
                                  </w:r>
                                </w:p>
                                <w:p>
                                  <w:pPr>
                                    <w:pStyle w:val="TableParagraph"/>
                                    <w:spacing w:line="221" w:lineRule="exact" w:before="1"/>
                                    <w:ind w:right="138"/>
                                    <w:rPr>
                                      <w:b/>
                                      <w:sz w:val="20"/>
                                    </w:rPr>
                                  </w:pPr>
                                  <w:r>
                                    <w:rPr>
                                      <w:b/>
                                      <w:spacing w:val="-5"/>
                                      <w:sz w:val="20"/>
                                    </w:rPr>
                                    <w:t>του</w:t>
                                  </w:r>
                                </w:p>
                              </w:tc>
                              <w:tc>
                                <w:tcPr>
                                  <w:tcW w:w="1306" w:type="dxa"/>
                                </w:tcPr>
                                <w:p>
                                  <w:pPr>
                                    <w:pStyle w:val="TableParagraph"/>
                                    <w:jc w:val="left"/>
                                    <w:rPr>
                                      <w:sz w:val="20"/>
                                    </w:rPr>
                                  </w:pPr>
                                </w:p>
                                <w:p>
                                  <w:pPr>
                                    <w:pStyle w:val="TableParagraph"/>
                                    <w:spacing w:line="221" w:lineRule="exact"/>
                                    <w:ind w:right="158"/>
                                    <w:rPr>
                                      <w:b/>
                                      <w:sz w:val="20"/>
                                    </w:rPr>
                                  </w:pPr>
                                  <w:r>
                                    <w:rPr>
                                      <w:b/>
                                      <w:spacing w:val="-2"/>
                                      <w:sz w:val="20"/>
                                    </w:rPr>
                                    <w:t>Μεταβολή</w:t>
                                  </w:r>
                                </w:p>
                              </w:tc>
                              <w:tc>
                                <w:tcPr>
                                  <w:tcW w:w="826" w:type="dxa"/>
                                </w:tcPr>
                                <w:p>
                                  <w:pPr>
                                    <w:pStyle w:val="TableParagraph"/>
                                    <w:jc w:val="left"/>
                                    <w:rPr>
                                      <w:sz w:val="20"/>
                                    </w:rPr>
                                  </w:pPr>
                                </w:p>
                                <w:p>
                                  <w:pPr>
                                    <w:pStyle w:val="TableParagraph"/>
                                    <w:spacing w:line="221" w:lineRule="exact"/>
                                    <w:ind w:left="163"/>
                                    <w:jc w:val="center"/>
                                    <w:rPr>
                                      <w:b/>
                                      <w:sz w:val="20"/>
                                    </w:rPr>
                                  </w:pPr>
                                  <w:r>
                                    <w:rPr>
                                      <w:b/>
                                      <w:sz w:val="20"/>
                                    </w:rPr>
                                    <w:t>Δ</w:t>
                                  </w:r>
                                  <w:r>
                                    <w:rPr>
                                      <w:b/>
                                      <w:spacing w:val="-2"/>
                                      <w:sz w:val="20"/>
                                    </w:rPr>
                                    <w:t> </w:t>
                                  </w:r>
                                  <w:r>
                                    <w:rPr>
                                      <w:b/>
                                      <w:spacing w:val="-10"/>
                                      <w:sz w:val="20"/>
                                    </w:rPr>
                                    <w:t>%</w:t>
                                  </w:r>
                                </w:p>
                              </w:tc>
                            </w:tr>
                            <w:tr>
                              <w:trPr>
                                <w:trHeight w:val="239" w:hRule="atLeast"/>
                              </w:trPr>
                              <w:tc>
                                <w:tcPr>
                                  <w:tcW w:w="4454" w:type="dxa"/>
                                  <w:tcBorders>
                                    <w:bottom w:val="single" w:sz="8" w:space="0" w:color="D0CECE"/>
                                  </w:tcBorders>
                                </w:tcPr>
                                <w:p>
                                  <w:pPr>
                                    <w:pStyle w:val="TableParagraph"/>
                                    <w:jc w:val="left"/>
                                    <w:rPr>
                                      <w:rFonts w:ascii="Times New Roman"/>
                                      <w:sz w:val="16"/>
                                    </w:rPr>
                                  </w:pPr>
                                </w:p>
                              </w:tc>
                              <w:tc>
                                <w:tcPr>
                                  <w:tcW w:w="1193" w:type="dxa"/>
                                  <w:tcBorders>
                                    <w:bottom w:val="single" w:sz="8" w:space="0" w:color="D0CECE"/>
                                  </w:tcBorders>
                                </w:tcPr>
                                <w:p>
                                  <w:pPr>
                                    <w:pStyle w:val="TableParagraph"/>
                                    <w:spacing w:line="219" w:lineRule="exact"/>
                                    <w:ind w:right="177"/>
                                    <w:rPr>
                                      <w:b/>
                                      <w:sz w:val="20"/>
                                    </w:rPr>
                                  </w:pPr>
                                  <w:r>
                                    <w:rPr>
                                      <w:b/>
                                      <w:spacing w:val="-2"/>
                                      <w:sz w:val="20"/>
                                    </w:rPr>
                                    <w:t>συνόλου</w:t>
                                  </w:r>
                                </w:p>
                              </w:tc>
                              <w:tc>
                                <w:tcPr>
                                  <w:tcW w:w="867" w:type="dxa"/>
                                  <w:tcBorders>
                                    <w:bottom w:val="single" w:sz="8" w:space="0" w:color="D0CECE"/>
                                  </w:tcBorders>
                                </w:tcPr>
                                <w:p>
                                  <w:pPr>
                                    <w:pStyle w:val="TableParagraph"/>
                                    <w:jc w:val="left"/>
                                    <w:rPr>
                                      <w:rFonts w:ascii="Times New Roman"/>
                                      <w:sz w:val="16"/>
                                    </w:rPr>
                                  </w:pPr>
                                </w:p>
                              </w:tc>
                              <w:tc>
                                <w:tcPr>
                                  <w:tcW w:w="1122" w:type="dxa"/>
                                  <w:tcBorders>
                                    <w:bottom w:val="single" w:sz="8" w:space="0" w:color="D0CECE"/>
                                  </w:tcBorders>
                                </w:tcPr>
                                <w:p>
                                  <w:pPr>
                                    <w:pStyle w:val="TableParagraph"/>
                                    <w:spacing w:line="219" w:lineRule="exact"/>
                                    <w:ind w:right="140"/>
                                    <w:rPr>
                                      <w:b/>
                                      <w:sz w:val="20"/>
                                    </w:rPr>
                                  </w:pPr>
                                  <w:r>
                                    <w:rPr>
                                      <w:b/>
                                      <w:spacing w:val="-2"/>
                                      <w:sz w:val="20"/>
                                    </w:rPr>
                                    <w:t>συνόλου</w:t>
                                  </w:r>
                                </w:p>
                              </w:tc>
                              <w:tc>
                                <w:tcPr>
                                  <w:tcW w:w="1306" w:type="dxa"/>
                                  <w:tcBorders>
                                    <w:bottom w:val="single" w:sz="8" w:space="0" w:color="D0CECE"/>
                                  </w:tcBorders>
                                </w:tcPr>
                                <w:p>
                                  <w:pPr>
                                    <w:pStyle w:val="TableParagraph"/>
                                    <w:jc w:val="left"/>
                                    <w:rPr>
                                      <w:rFonts w:ascii="Times New Roman"/>
                                      <w:sz w:val="16"/>
                                    </w:rPr>
                                  </w:pPr>
                                </w:p>
                              </w:tc>
                              <w:tc>
                                <w:tcPr>
                                  <w:tcW w:w="826" w:type="dxa"/>
                                  <w:tcBorders>
                                    <w:bottom w:val="single" w:sz="8" w:space="0" w:color="D0CECE"/>
                                  </w:tcBorders>
                                </w:tcPr>
                                <w:p>
                                  <w:pPr>
                                    <w:pStyle w:val="TableParagraph"/>
                                    <w:jc w:val="left"/>
                                    <w:rPr>
                                      <w:rFonts w:ascii="Times New Roman"/>
                                      <w:sz w:val="16"/>
                                    </w:rPr>
                                  </w:pPr>
                                </w:p>
                              </w:tc>
                            </w:tr>
                            <w:tr>
                              <w:trPr>
                                <w:trHeight w:val="484" w:hRule="atLeast"/>
                              </w:trPr>
                              <w:tc>
                                <w:tcPr>
                                  <w:tcW w:w="4454" w:type="dxa"/>
                                  <w:tcBorders>
                                    <w:top w:val="single" w:sz="8" w:space="0" w:color="D0CECE"/>
                                    <w:bottom w:val="single" w:sz="8" w:space="0" w:color="D0CECE"/>
                                  </w:tcBorders>
                                </w:tcPr>
                                <w:p>
                                  <w:pPr>
                                    <w:pStyle w:val="TableParagraph"/>
                                    <w:tabs>
                                      <w:tab w:pos="3696" w:val="left" w:leader="none"/>
                                    </w:tabs>
                                    <w:spacing w:before="1"/>
                                    <w:ind w:right="43"/>
                                    <w:jc w:val="center"/>
                                    <w:rPr>
                                      <w:position w:val="-11"/>
                                      <w:sz w:val="20"/>
                                    </w:rPr>
                                  </w:pPr>
                                  <w:r>
                                    <w:rPr>
                                      <w:sz w:val="20"/>
                                    </w:rPr>
                                    <w:t>Σύνολο</w:t>
                                  </w:r>
                                  <w:r>
                                    <w:rPr>
                                      <w:spacing w:val="-6"/>
                                      <w:sz w:val="20"/>
                                    </w:rPr>
                                    <w:t> </w:t>
                                  </w:r>
                                  <w:r>
                                    <w:rPr>
                                      <w:sz w:val="20"/>
                                    </w:rPr>
                                    <w:t>εσόδων</w:t>
                                  </w:r>
                                  <w:r>
                                    <w:rPr>
                                      <w:spacing w:val="-7"/>
                                      <w:sz w:val="20"/>
                                    </w:rPr>
                                    <w:t> </w:t>
                                  </w:r>
                                  <w:r>
                                    <w:rPr>
                                      <w:sz w:val="20"/>
                                    </w:rPr>
                                    <w:t>από</w:t>
                                  </w:r>
                                  <w:r>
                                    <w:rPr>
                                      <w:spacing w:val="-6"/>
                                      <w:sz w:val="20"/>
                                    </w:rPr>
                                    <w:t> </w:t>
                                  </w:r>
                                  <w:r>
                                    <w:rPr>
                                      <w:spacing w:val="-2"/>
                                      <w:sz w:val="20"/>
                                    </w:rPr>
                                    <w:t>Αεροπορικές</w:t>
                                  </w:r>
                                  <w:r>
                                    <w:rPr>
                                      <w:sz w:val="20"/>
                                    </w:rPr>
                                    <w:tab/>
                                  </w:r>
                                  <w:r>
                                    <w:rPr>
                                      <w:spacing w:val="-4"/>
                                      <w:position w:val="-11"/>
                                      <w:sz w:val="20"/>
                                    </w:rPr>
                                    <w:t>504,9</w:t>
                                  </w:r>
                                </w:p>
                              </w:tc>
                              <w:tc>
                                <w:tcPr>
                                  <w:tcW w:w="1193" w:type="dxa"/>
                                  <w:tcBorders>
                                    <w:top w:val="single" w:sz="8" w:space="0" w:color="D0CECE"/>
                                    <w:bottom w:val="single" w:sz="8" w:space="0" w:color="D0CECE"/>
                                  </w:tcBorders>
                                </w:tcPr>
                                <w:p>
                                  <w:pPr>
                                    <w:pStyle w:val="TableParagraph"/>
                                    <w:spacing w:before="113"/>
                                    <w:ind w:right="177"/>
                                    <w:rPr>
                                      <w:sz w:val="21"/>
                                    </w:rPr>
                                  </w:pPr>
                                  <w:r>
                                    <w:rPr>
                                      <w:spacing w:val="-2"/>
                                      <w:sz w:val="21"/>
                                    </w:rPr>
                                    <w:t>74,7%</w:t>
                                  </w:r>
                                </w:p>
                              </w:tc>
                              <w:tc>
                                <w:tcPr>
                                  <w:tcW w:w="867" w:type="dxa"/>
                                  <w:tcBorders>
                                    <w:top w:val="single" w:sz="8" w:space="0" w:color="D0CECE"/>
                                    <w:bottom w:val="single" w:sz="8" w:space="0" w:color="D0CECE"/>
                                  </w:tcBorders>
                                </w:tcPr>
                                <w:p>
                                  <w:pPr>
                                    <w:pStyle w:val="TableParagraph"/>
                                    <w:spacing w:before="123"/>
                                    <w:ind w:left="130"/>
                                    <w:jc w:val="center"/>
                                    <w:rPr>
                                      <w:sz w:val="20"/>
                                    </w:rPr>
                                  </w:pPr>
                                  <w:r>
                                    <w:rPr>
                                      <w:spacing w:val="-4"/>
                                      <w:sz w:val="20"/>
                                    </w:rPr>
                                    <w:t>505,2</w:t>
                                  </w:r>
                                </w:p>
                              </w:tc>
                              <w:tc>
                                <w:tcPr>
                                  <w:tcW w:w="1122" w:type="dxa"/>
                                  <w:tcBorders>
                                    <w:top w:val="single" w:sz="8" w:space="0" w:color="D0CECE"/>
                                    <w:bottom w:val="single" w:sz="8" w:space="0" w:color="D0CECE"/>
                                  </w:tcBorders>
                                </w:tcPr>
                                <w:p>
                                  <w:pPr>
                                    <w:pStyle w:val="TableParagraph"/>
                                    <w:spacing w:before="113"/>
                                    <w:ind w:right="140"/>
                                    <w:rPr>
                                      <w:sz w:val="21"/>
                                    </w:rPr>
                                  </w:pPr>
                                  <w:r>
                                    <w:rPr>
                                      <w:spacing w:val="-2"/>
                                      <w:sz w:val="21"/>
                                    </w:rPr>
                                    <w:t>75,9%</w:t>
                                  </w:r>
                                </w:p>
                              </w:tc>
                              <w:tc>
                                <w:tcPr>
                                  <w:tcW w:w="1306" w:type="dxa"/>
                                  <w:tcBorders>
                                    <w:top w:val="single" w:sz="8" w:space="0" w:color="D0CECE"/>
                                    <w:bottom w:val="single" w:sz="8" w:space="0" w:color="D0CECE"/>
                                  </w:tcBorders>
                                </w:tcPr>
                                <w:p>
                                  <w:pPr>
                                    <w:pStyle w:val="TableParagraph"/>
                                    <w:spacing w:before="123"/>
                                    <w:ind w:right="157"/>
                                    <w:rPr>
                                      <w:sz w:val="20"/>
                                    </w:rPr>
                                  </w:pPr>
                                  <w:r>
                                    <w:rPr>
                                      <w:spacing w:val="-2"/>
                                      <w:sz w:val="20"/>
                                    </w:rPr>
                                    <w:t>-</w:t>
                                  </w:r>
                                  <w:r>
                                    <w:rPr>
                                      <w:spacing w:val="-5"/>
                                      <w:sz w:val="20"/>
                                    </w:rPr>
                                    <w:t>0,3</w:t>
                                  </w:r>
                                </w:p>
                              </w:tc>
                              <w:tc>
                                <w:tcPr>
                                  <w:tcW w:w="826" w:type="dxa"/>
                                  <w:tcBorders>
                                    <w:top w:val="single" w:sz="8" w:space="0" w:color="D0CECE"/>
                                    <w:bottom w:val="single" w:sz="8" w:space="0" w:color="D0CECE"/>
                                  </w:tcBorders>
                                </w:tcPr>
                                <w:p>
                                  <w:pPr>
                                    <w:pStyle w:val="TableParagraph"/>
                                    <w:spacing w:before="113"/>
                                    <w:ind w:left="54"/>
                                    <w:jc w:val="center"/>
                                    <w:rPr>
                                      <w:sz w:val="21"/>
                                    </w:rPr>
                                  </w:pPr>
                                  <w:r>
                                    <w:rPr>
                                      <w:w w:val="90"/>
                                      <w:sz w:val="21"/>
                                    </w:rPr>
                                    <w:t>-</w:t>
                                  </w:r>
                                  <w:r>
                                    <w:rPr>
                                      <w:spacing w:val="-4"/>
                                      <w:w w:val="95"/>
                                      <w:sz w:val="21"/>
                                    </w:rPr>
                                    <w:t>0,1%</w:t>
                                  </w:r>
                                </w:p>
                              </w:tc>
                            </w:tr>
                            <w:tr>
                              <w:trPr>
                                <w:trHeight w:val="481" w:hRule="atLeast"/>
                              </w:trPr>
                              <w:tc>
                                <w:tcPr>
                                  <w:tcW w:w="4454" w:type="dxa"/>
                                  <w:tcBorders>
                                    <w:top w:val="single" w:sz="8" w:space="0" w:color="D0CECE"/>
                                    <w:bottom w:val="single" w:sz="8" w:space="0" w:color="D0CECE"/>
                                  </w:tcBorders>
                                </w:tcPr>
                                <w:p>
                                  <w:pPr>
                                    <w:pStyle w:val="TableParagraph"/>
                                    <w:tabs>
                                      <w:tab w:pos="3696" w:val="left" w:leader="none"/>
                                    </w:tabs>
                                    <w:spacing w:before="1"/>
                                    <w:ind w:right="43"/>
                                    <w:jc w:val="center"/>
                                    <w:rPr>
                                      <w:position w:val="-11"/>
                                      <w:sz w:val="20"/>
                                    </w:rPr>
                                  </w:pPr>
                                  <w:r>
                                    <w:rPr>
                                      <w:sz w:val="20"/>
                                    </w:rPr>
                                    <w:t>Σύνολο</w:t>
                                  </w:r>
                                  <w:r>
                                    <w:rPr>
                                      <w:spacing w:val="-6"/>
                                      <w:sz w:val="20"/>
                                    </w:rPr>
                                    <w:t> </w:t>
                                  </w:r>
                                  <w:r>
                                    <w:rPr>
                                      <w:sz w:val="20"/>
                                    </w:rPr>
                                    <w:t>εσόδων</w:t>
                                  </w:r>
                                  <w:r>
                                    <w:rPr>
                                      <w:spacing w:val="-7"/>
                                      <w:sz w:val="20"/>
                                    </w:rPr>
                                    <w:t> </w:t>
                                  </w:r>
                                  <w:r>
                                    <w:rPr>
                                      <w:sz w:val="20"/>
                                    </w:rPr>
                                    <w:t>από</w:t>
                                  </w:r>
                                  <w:r>
                                    <w:rPr>
                                      <w:spacing w:val="-4"/>
                                      <w:sz w:val="20"/>
                                    </w:rPr>
                                    <w:t> </w:t>
                                  </w:r>
                                  <w:r>
                                    <w:rPr>
                                      <w:spacing w:val="-5"/>
                                      <w:sz w:val="20"/>
                                    </w:rPr>
                                    <w:t>Mη</w:t>
                                  </w:r>
                                  <w:r>
                                    <w:rPr>
                                      <w:sz w:val="20"/>
                                    </w:rPr>
                                    <w:tab/>
                                  </w:r>
                                  <w:r>
                                    <w:rPr>
                                      <w:spacing w:val="-4"/>
                                      <w:position w:val="-11"/>
                                      <w:sz w:val="20"/>
                                    </w:rPr>
                                    <w:t>170,7</w:t>
                                  </w:r>
                                </w:p>
                              </w:tc>
                              <w:tc>
                                <w:tcPr>
                                  <w:tcW w:w="1193" w:type="dxa"/>
                                  <w:tcBorders>
                                    <w:top w:val="single" w:sz="8" w:space="0" w:color="D0CECE"/>
                                    <w:bottom w:val="single" w:sz="8" w:space="0" w:color="D0CECE"/>
                                  </w:tcBorders>
                                </w:tcPr>
                                <w:p>
                                  <w:pPr>
                                    <w:pStyle w:val="TableParagraph"/>
                                    <w:spacing w:before="111"/>
                                    <w:ind w:right="177"/>
                                    <w:rPr>
                                      <w:sz w:val="21"/>
                                    </w:rPr>
                                  </w:pPr>
                                  <w:r>
                                    <w:rPr>
                                      <w:spacing w:val="-2"/>
                                      <w:sz w:val="21"/>
                                    </w:rPr>
                                    <w:t>25,3%</w:t>
                                  </w:r>
                                </w:p>
                              </w:tc>
                              <w:tc>
                                <w:tcPr>
                                  <w:tcW w:w="867" w:type="dxa"/>
                                  <w:tcBorders>
                                    <w:top w:val="single" w:sz="8" w:space="0" w:color="D0CECE"/>
                                    <w:bottom w:val="single" w:sz="8" w:space="0" w:color="D0CECE"/>
                                  </w:tcBorders>
                                </w:tcPr>
                                <w:p>
                                  <w:pPr>
                                    <w:pStyle w:val="TableParagraph"/>
                                    <w:spacing w:before="121"/>
                                    <w:ind w:left="130"/>
                                    <w:jc w:val="center"/>
                                    <w:rPr>
                                      <w:sz w:val="20"/>
                                    </w:rPr>
                                  </w:pPr>
                                  <w:r>
                                    <w:rPr>
                                      <w:spacing w:val="-4"/>
                                      <w:sz w:val="20"/>
                                    </w:rPr>
                                    <w:t>160,3</w:t>
                                  </w:r>
                                </w:p>
                              </w:tc>
                              <w:tc>
                                <w:tcPr>
                                  <w:tcW w:w="1122" w:type="dxa"/>
                                  <w:tcBorders>
                                    <w:top w:val="single" w:sz="8" w:space="0" w:color="D0CECE"/>
                                    <w:bottom w:val="single" w:sz="8" w:space="0" w:color="D0CECE"/>
                                  </w:tcBorders>
                                </w:tcPr>
                                <w:p>
                                  <w:pPr>
                                    <w:pStyle w:val="TableParagraph"/>
                                    <w:spacing w:before="111"/>
                                    <w:ind w:right="140"/>
                                    <w:rPr>
                                      <w:sz w:val="21"/>
                                    </w:rPr>
                                  </w:pPr>
                                  <w:r>
                                    <w:rPr>
                                      <w:spacing w:val="-2"/>
                                      <w:sz w:val="21"/>
                                    </w:rPr>
                                    <w:t>24,1%</w:t>
                                  </w:r>
                                </w:p>
                              </w:tc>
                              <w:tc>
                                <w:tcPr>
                                  <w:tcW w:w="1306" w:type="dxa"/>
                                  <w:tcBorders>
                                    <w:top w:val="single" w:sz="8" w:space="0" w:color="D0CECE"/>
                                    <w:bottom w:val="single" w:sz="8" w:space="0" w:color="D0CECE"/>
                                  </w:tcBorders>
                                </w:tcPr>
                                <w:p>
                                  <w:pPr>
                                    <w:pStyle w:val="TableParagraph"/>
                                    <w:spacing w:before="121"/>
                                    <w:ind w:right="158"/>
                                    <w:rPr>
                                      <w:sz w:val="20"/>
                                    </w:rPr>
                                  </w:pPr>
                                  <w:r>
                                    <w:rPr>
                                      <w:spacing w:val="-4"/>
                                      <w:sz w:val="20"/>
                                    </w:rPr>
                                    <w:t>10,4</w:t>
                                  </w:r>
                                </w:p>
                              </w:tc>
                              <w:tc>
                                <w:tcPr>
                                  <w:tcW w:w="826" w:type="dxa"/>
                                  <w:tcBorders>
                                    <w:top w:val="single" w:sz="8" w:space="0" w:color="D0CECE"/>
                                    <w:bottom w:val="single" w:sz="8" w:space="0" w:color="D0CECE"/>
                                  </w:tcBorders>
                                </w:tcPr>
                                <w:p>
                                  <w:pPr>
                                    <w:pStyle w:val="TableParagraph"/>
                                    <w:spacing w:before="111"/>
                                    <w:ind w:left="163" w:right="37"/>
                                    <w:jc w:val="center"/>
                                    <w:rPr>
                                      <w:sz w:val="21"/>
                                    </w:rPr>
                                  </w:pPr>
                                  <w:r>
                                    <w:rPr>
                                      <w:spacing w:val="-4"/>
                                      <w:sz w:val="21"/>
                                    </w:rPr>
                                    <w:t>6,5%</w:t>
                                  </w:r>
                                </w:p>
                              </w:tc>
                            </w:tr>
                            <w:tr>
                              <w:trPr>
                                <w:trHeight w:val="483" w:hRule="atLeast"/>
                              </w:trPr>
                              <w:tc>
                                <w:tcPr>
                                  <w:tcW w:w="4454" w:type="dxa"/>
                                  <w:tcBorders>
                                    <w:top w:val="single" w:sz="8" w:space="0" w:color="D0CECE"/>
                                    <w:bottom w:val="single" w:sz="8" w:space="0" w:color="D0CECE"/>
                                  </w:tcBorders>
                                  <w:shd w:val="clear" w:color="auto" w:fill="E1E8F6"/>
                                </w:tcPr>
                                <w:p>
                                  <w:pPr>
                                    <w:pStyle w:val="TableParagraph"/>
                                    <w:tabs>
                                      <w:tab w:pos="3622" w:val="left" w:leader="none"/>
                                    </w:tabs>
                                    <w:spacing w:before="1"/>
                                    <w:ind w:right="43"/>
                                    <w:jc w:val="center"/>
                                    <w:rPr>
                                      <w:b/>
                                      <w:position w:val="-11"/>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r>
                                    <w:rPr>
                                      <w:b/>
                                      <w:sz w:val="20"/>
                                    </w:rPr>
                                    <w:tab/>
                                  </w:r>
                                  <w:r>
                                    <w:rPr>
                                      <w:b/>
                                      <w:spacing w:val="-2"/>
                                      <w:position w:val="-11"/>
                                      <w:sz w:val="20"/>
                                    </w:rPr>
                                    <w:t>675,6</w:t>
                                  </w:r>
                                </w:p>
                              </w:tc>
                              <w:tc>
                                <w:tcPr>
                                  <w:tcW w:w="1193"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867" w:type="dxa"/>
                                  <w:tcBorders>
                                    <w:top w:val="single" w:sz="8" w:space="0" w:color="D0CECE"/>
                                    <w:bottom w:val="single" w:sz="8" w:space="0" w:color="D0CECE"/>
                                  </w:tcBorders>
                                  <w:shd w:val="clear" w:color="auto" w:fill="E1E8F6"/>
                                </w:tcPr>
                                <w:p>
                                  <w:pPr>
                                    <w:pStyle w:val="TableParagraph"/>
                                    <w:spacing w:before="123"/>
                                    <w:ind w:left="130" w:right="74"/>
                                    <w:jc w:val="center"/>
                                    <w:rPr>
                                      <w:b/>
                                      <w:sz w:val="20"/>
                                    </w:rPr>
                                  </w:pPr>
                                  <w:r>
                                    <w:rPr>
                                      <w:b/>
                                      <w:spacing w:val="-2"/>
                                      <w:sz w:val="20"/>
                                    </w:rPr>
                                    <w:t>665,5</w:t>
                                  </w:r>
                                </w:p>
                              </w:tc>
                              <w:tc>
                                <w:tcPr>
                                  <w:tcW w:w="1122"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306" w:type="dxa"/>
                                  <w:tcBorders>
                                    <w:top w:val="single" w:sz="8" w:space="0" w:color="D0CECE"/>
                                    <w:bottom w:val="single" w:sz="8" w:space="0" w:color="D0CECE"/>
                                  </w:tcBorders>
                                  <w:shd w:val="clear" w:color="auto" w:fill="E1E8F6"/>
                                </w:tcPr>
                                <w:p>
                                  <w:pPr>
                                    <w:pStyle w:val="TableParagraph"/>
                                    <w:spacing w:before="123"/>
                                    <w:ind w:right="157"/>
                                    <w:rPr>
                                      <w:b/>
                                      <w:sz w:val="20"/>
                                    </w:rPr>
                                  </w:pPr>
                                  <w:r>
                                    <w:rPr>
                                      <w:b/>
                                      <w:spacing w:val="-4"/>
                                      <w:sz w:val="20"/>
                                    </w:rPr>
                                    <w:t>10,0</w:t>
                                  </w:r>
                                </w:p>
                              </w:tc>
                              <w:tc>
                                <w:tcPr>
                                  <w:tcW w:w="826" w:type="dxa"/>
                                  <w:tcBorders>
                                    <w:top w:val="single" w:sz="8" w:space="0" w:color="D0CECE"/>
                                    <w:bottom w:val="single" w:sz="8" w:space="0" w:color="D0CECE"/>
                                  </w:tcBorders>
                                  <w:shd w:val="clear" w:color="auto" w:fill="E1E8F6"/>
                                </w:tcPr>
                                <w:p>
                                  <w:pPr>
                                    <w:pStyle w:val="TableParagraph"/>
                                    <w:spacing w:before="113"/>
                                    <w:ind w:left="54" w:right="8"/>
                                    <w:jc w:val="center"/>
                                    <w:rPr>
                                      <w:b/>
                                      <w:sz w:val="21"/>
                                    </w:rPr>
                                  </w:pPr>
                                  <w:r>
                                    <w:rPr>
                                      <w:b/>
                                      <w:spacing w:val="-4"/>
                                      <w:sz w:val="21"/>
                                    </w:rPr>
                                    <w:t>1,5%</w:t>
                                  </w:r>
                                </w:p>
                              </w:tc>
                            </w:tr>
                          </w:tbl>
                          <w:p>
                            <w:pPr>
                              <w:pStyle w:val="BodyText"/>
                            </w:pPr>
                          </w:p>
                        </w:txbxContent>
                      </wps:txbx>
                      <wps:bodyPr wrap="square" lIns="0" tIns="0" rIns="0" bIns="0" rtlCol="0">
                        <a:noAutofit/>
                      </wps:bodyPr>
                    </wps:wsp>
                  </a:graphicData>
                </a:graphic>
              </wp:anchor>
            </w:drawing>
          </mc:Choice>
          <mc:Fallback>
            <w:pict>
              <v:shape style="position:absolute;margin-left:50.880001pt;margin-top:26.234375pt;width:494.4pt;height:129.65pt;mso-position-horizontal-relative:page;mso-position-vertical-relative:paragraph;z-index:15735808" type="#_x0000_t202" id="docshape11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4"/>
                        <w:gridCol w:w="1193"/>
                        <w:gridCol w:w="867"/>
                        <w:gridCol w:w="1122"/>
                        <w:gridCol w:w="1306"/>
                        <w:gridCol w:w="826"/>
                      </w:tblGrid>
                      <w:tr>
                        <w:trPr>
                          <w:trHeight w:val="343" w:hRule="atLeast"/>
                        </w:trPr>
                        <w:tc>
                          <w:tcPr>
                            <w:tcW w:w="9768" w:type="dxa"/>
                            <w:gridSpan w:val="6"/>
                            <w:shd w:val="clear" w:color="auto" w:fill="2F5395"/>
                          </w:tcPr>
                          <w:p>
                            <w:pPr>
                              <w:pStyle w:val="TableParagraph"/>
                              <w:spacing w:before="52"/>
                              <w:ind w:left="107"/>
                              <w:jc w:val="left"/>
                              <w:rPr>
                                <w:b/>
                                <w:sz w:val="20"/>
                              </w:rPr>
                            </w:pPr>
                            <w:r>
                              <w:rPr>
                                <w:b/>
                                <w:color w:val="FFFFFF"/>
                                <w:sz w:val="20"/>
                              </w:rPr>
                              <w:t>Έσοδα</w:t>
                            </w:r>
                            <w:r>
                              <w:rPr>
                                <w:b/>
                                <w:color w:val="FFFFFF"/>
                                <w:spacing w:val="-7"/>
                                <w:sz w:val="20"/>
                              </w:rPr>
                              <w:t> </w:t>
                            </w:r>
                            <w:r>
                              <w:rPr>
                                <w:b/>
                                <w:color w:val="FFFFFF"/>
                                <w:sz w:val="20"/>
                              </w:rPr>
                              <w:t>και</w:t>
                            </w:r>
                            <w:r>
                              <w:rPr>
                                <w:b/>
                                <w:color w:val="FFFFFF"/>
                                <w:spacing w:val="-6"/>
                                <w:sz w:val="20"/>
                              </w:rPr>
                              <w:t> </w:t>
                            </w:r>
                            <w:r>
                              <w:rPr>
                                <w:b/>
                                <w:color w:val="FFFFFF"/>
                                <w:sz w:val="20"/>
                              </w:rPr>
                              <w:t>λοιπά</w:t>
                            </w:r>
                            <w:r>
                              <w:rPr>
                                <w:b/>
                                <w:color w:val="FFFFFF"/>
                                <w:spacing w:val="-5"/>
                                <w:sz w:val="20"/>
                              </w:rPr>
                              <w:t> </w:t>
                            </w:r>
                            <w:r>
                              <w:rPr>
                                <w:b/>
                                <w:color w:val="FFFFFF"/>
                                <w:spacing w:val="-2"/>
                                <w:sz w:val="20"/>
                              </w:rPr>
                              <w:t>εισοδήματα</w:t>
                            </w:r>
                          </w:p>
                        </w:tc>
                      </w:tr>
                      <w:tr>
                        <w:trPr>
                          <w:trHeight w:val="483" w:hRule="atLeast"/>
                        </w:trPr>
                        <w:tc>
                          <w:tcPr>
                            <w:tcW w:w="4454" w:type="dxa"/>
                          </w:tcPr>
                          <w:p>
                            <w:pPr>
                              <w:pStyle w:val="TableParagraph"/>
                              <w:tabs>
                                <w:tab w:pos="4193" w:val="right" w:leader="none"/>
                              </w:tabs>
                              <w:spacing w:line="231" w:lineRule="exact" w:before="232"/>
                              <w:ind w:right="42"/>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193" w:type="dxa"/>
                          </w:tcPr>
                          <w:p>
                            <w:pPr>
                              <w:pStyle w:val="TableParagraph"/>
                              <w:spacing w:line="241" w:lineRule="exact"/>
                              <w:ind w:right="174"/>
                              <w:rPr>
                                <w:b/>
                                <w:sz w:val="20"/>
                              </w:rPr>
                            </w:pPr>
                            <w:r>
                              <w:rPr>
                                <w:b/>
                                <w:sz w:val="20"/>
                              </w:rPr>
                              <w:t>%</w:t>
                            </w:r>
                            <w:r>
                              <w:rPr>
                                <w:b/>
                                <w:spacing w:val="-3"/>
                                <w:sz w:val="20"/>
                              </w:rPr>
                              <w:t> </w:t>
                            </w:r>
                            <w:r>
                              <w:rPr>
                                <w:b/>
                                <w:spacing w:val="-5"/>
                                <w:sz w:val="20"/>
                              </w:rPr>
                              <w:t>επί</w:t>
                            </w:r>
                          </w:p>
                          <w:p>
                            <w:pPr>
                              <w:pStyle w:val="TableParagraph"/>
                              <w:spacing w:line="221" w:lineRule="exact" w:before="1"/>
                              <w:ind w:right="175"/>
                              <w:rPr>
                                <w:b/>
                                <w:sz w:val="20"/>
                              </w:rPr>
                            </w:pPr>
                            <w:r>
                              <w:rPr>
                                <w:b/>
                                <w:spacing w:val="-5"/>
                                <w:sz w:val="20"/>
                              </w:rPr>
                              <w:t>του</w:t>
                            </w:r>
                          </w:p>
                        </w:tc>
                        <w:tc>
                          <w:tcPr>
                            <w:tcW w:w="867" w:type="dxa"/>
                          </w:tcPr>
                          <w:p>
                            <w:pPr>
                              <w:pStyle w:val="TableParagraph"/>
                              <w:jc w:val="left"/>
                              <w:rPr>
                                <w:sz w:val="20"/>
                              </w:rPr>
                            </w:pPr>
                          </w:p>
                          <w:p>
                            <w:pPr>
                              <w:pStyle w:val="TableParagraph"/>
                              <w:spacing w:line="221" w:lineRule="exact"/>
                              <w:ind w:left="130" w:right="10"/>
                              <w:jc w:val="center"/>
                              <w:rPr>
                                <w:b/>
                                <w:sz w:val="20"/>
                              </w:rPr>
                            </w:pPr>
                            <w:r>
                              <w:rPr>
                                <w:b/>
                                <w:spacing w:val="-4"/>
                                <w:sz w:val="20"/>
                              </w:rPr>
                              <w:t>2024</w:t>
                            </w:r>
                          </w:p>
                        </w:tc>
                        <w:tc>
                          <w:tcPr>
                            <w:tcW w:w="1122" w:type="dxa"/>
                          </w:tcPr>
                          <w:p>
                            <w:pPr>
                              <w:pStyle w:val="TableParagraph"/>
                              <w:spacing w:line="241" w:lineRule="exact"/>
                              <w:ind w:right="137"/>
                              <w:rPr>
                                <w:b/>
                                <w:sz w:val="20"/>
                              </w:rPr>
                            </w:pPr>
                            <w:r>
                              <w:rPr>
                                <w:b/>
                                <w:sz w:val="20"/>
                              </w:rPr>
                              <w:t>%</w:t>
                            </w:r>
                            <w:r>
                              <w:rPr>
                                <w:b/>
                                <w:spacing w:val="-3"/>
                                <w:sz w:val="20"/>
                              </w:rPr>
                              <w:t> </w:t>
                            </w:r>
                            <w:r>
                              <w:rPr>
                                <w:b/>
                                <w:spacing w:val="-5"/>
                                <w:sz w:val="20"/>
                              </w:rPr>
                              <w:t>επί</w:t>
                            </w:r>
                          </w:p>
                          <w:p>
                            <w:pPr>
                              <w:pStyle w:val="TableParagraph"/>
                              <w:spacing w:line="221" w:lineRule="exact" w:before="1"/>
                              <w:ind w:right="138"/>
                              <w:rPr>
                                <w:b/>
                                <w:sz w:val="20"/>
                              </w:rPr>
                            </w:pPr>
                            <w:r>
                              <w:rPr>
                                <w:b/>
                                <w:spacing w:val="-5"/>
                                <w:sz w:val="20"/>
                              </w:rPr>
                              <w:t>του</w:t>
                            </w:r>
                          </w:p>
                        </w:tc>
                        <w:tc>
                          <w:tcPr>
                            <w:tcW w:w="1306" w:type="dxa"/>
                          </w:tcPr>
                          <w:p>
                            <w:pPr>
                              <w:pStyle w:val="TableParagraph"/>
                              <w:jc w:val="left"/>
                              <w:rPr>
                                <w:sz w:val="20"/>
                              </w:rPr>
                            </w:pPr>
                          </w:p>
                          <w:p>
                            <w:pPr>
                              <w:pStyle w:val="TableParagraph"/>
                              <w:spacing w:line="221" w:lineRule="exact"/>
                              <w:ind w:right="158"/>
                              <w:rPr>
                                <w:b/>
                                <w:sz w:val="20"/>
                              </w:rPr>
                            </w:pPr>
                            <w:r>
                              <w:rPr>
                                <w:b/>
                                <w:spacing w:val="-2"/>
                                <w:sz w:val="20"/>
                              </w:rPr>
                              <w:t>Μεταβολή</w:t>
                            </w:r>
                          </w:p>
                        </w:tc>
                        <w:tc>
                          <w:tcPr>
                            <w:tcW w:w="826" w:type="dxa"/>
                          </w:tcPr>
                          <w:p>
                            <w:pPr>
                              <w:pStyle w:val="TableParagraph"/>
                              <w:jc w:val="left"/>
                              <w:rPr>
                                <w:sz w:val="20"/>
                              </w:rPr>
                            </w:pPr>
                          </w:p>
                          <w:p>
                            <w:pPr>
                              <w:pStyle w:val="TableParagraph"/>
                              <w:spacing w:line="221" w:lineRule="exact"/>
                              <w:ind w:left="163"/>
                              <w:jc w:val="center"/>
                              <w:rPr>
                                <w:b/>
                                <w:sz w:val="20"/>
                              </w:rPr>
                            </w:pPr>
                            <w:r>
                              <w:rPr>
                                <w:b/>
                                <w:sz w:val="20"/>
                              </w:rPr>
                              <w:t>Δ</w:t>
                            </w:r>
                            <w:r>
                              <w:rPr>
                                <w:b/>
                                <w:spacing w:val="-2"/>
                                <w:sz w:val="20"/>
                              </w:rPr>
                              <w:t> </w:t>
                            </w:r>
                            <w:r>
                              <w:rPr>
                                <w:b/>
                                <w:spacing w:val="-10"/>
                                <w:sz w:val="20"/>
                              </w:rPr>
                              <w:t>%</w:t>
                            </w:r>
                          </w:p>
                        </w:tc>
                      </w:tr>
                      <w:tr>
                        <w:trPr>
                          <w:trHeight w:val="239" w:hRule="atLeast"/>
                        </w:trPr>
                        <w:tc>
                          <w:tcPr>
                            <w:tcW w:w="4454" w:type="dxa"/>
                            <w:tcBorders>
                              <w:bottom w:val="single" w:sz="8" w:space="0" w:color="D0CECE"/>
                            </w:tcBorders>
                          </w:tcPr>
                          <w:p>
                            <w:pPr>
                              <w:pStyle w:val="TableParagraph"/>
                              <w:jc w:val="left"/>
                              <w:rPr>
                                <w:rFonts w:ascii="Times New Roman"/>
                                <w:sz w:val="16"/>
                              </w:rPr>
                            </w:pPr>
                          </w:p>
                        </w:tc>
                        <w:tc>
                          <w:tcPr>
                            <w:tcW w:w="1193" w:type="dxa"/>
                            <w:tcBorders>
                              <w:bottom w:val="single" w:sz="8" w:space="0" w:color="D0CECE"/>
                            </w:tcBorders>
                          </w:tcPr>
                          <w:p>
                            <w:pPr>
                              <w:pStyle w:val="TableParagraph"/>
                              <w:spacing w:line="219" w:lineRule="exact"/>
                              <w:ind w:right="177"/>
                              <w:rPr>
                                <w:b/>
                                <w:sz w:val="20"/>
                              </w:rPr>
                            </w:pPr>
                            <w:r>
                              <w:rPr>
                                <w:b/>
                                <w:spacing w:val="-2"/>
                                <w:sz w:val="20"/>
                              </w:rPr>
                              <w:t>συνόλου</w:t>
                            </w:r>
                          </w:p>
                        </w:tc>
                        <w:tc>
                          <w:tcPr>
                            <w:tcW w:w="867" w:type="dxa"/>
                            <w:tcBorders>
                              <w:bottom w:val="single" w:sz="8" w:space="0" w:color="D0CECE"/>
                            </w:tcBorders>
                          </w:tcPr>
                          <w:p>
                            <w:pPr>
                              <w:pStyle w:val="TableParagraph"/>
                              <w:jc w:val="left"/>
                              <w:rPr>
                                <w:rFonts w:ascii="Times New Roman"/>
                                <w:sz w:val="16"/>
                              </w:rPr>
                            </w:pPr>
                          </w:p>
                        </w:tc>
                        <w:tc>
                          <w:tcPr>
                            <w:tcW w:w="1122" w:type="dxa"/>
                            <w:tcBorders>
                              <w:bottom w:val="single" w:sz="8" w:space="0" w:color="D0CECE"/>
                            </w:tcBorders>
                          </w:tcPr>
                          <w:p>
                            <w:pPr>
                              <w:pStyle w:val="TableParagraph"/>
                              <w:spacing w:line="219" w:lineRule="exact"/>
                              <w:ind w:right="140"/>
                              <w:rPr>
                                <w:b/>
                                <w:sz w:val="20"/>
                              </w:rPr>
                            </w:pPr>
                            <w:r>
                              <w:rPr>
                                <w:b/>
                                <w:spacing w:val="-2"/>
                                <w:sz w:val="20"/>
                              </w:rPr>
                              <w:t>συνόλου</w:t>
                            </w:r>
                          </w:p>
                        </w:tc>
                        <w:tc>
                          <w:tcPr>
                            <w:tcW w:w="1306" w:type="dxa"/>
                            <w:tcBorders>
                              <w:bottom w:val="single" w:sz="8" w:space="0" w:color="D0CECE"/>
                            </w:tcBorders>
                          </w:tcPr>
                          <w:p>
                            <w:pPr>
                              <w:pStyle w:val="TableParagraph"/>
                              <w:jc w:val="left"/>
                              <w:rPr>
                                <w:rFonts w:ascii="Times New Roman"/>
                                <w:sz w:val="16"/>
                              </w:rPr>
                            </w:pPr>
                          </w:p>
                        </w:tc>
                        <w:tc>
                          <w:tcPr>
                            <w:tcW w:w="826" w:type="dxa"/>
                            <w:tcBorders>
                              <w:bottom w:val="single" w:sz="8" w:space="0" w:color="D0CECE"/>
                            </w:tcBorders>
                          </w:tcPr>
                          <w:p>
                            <w:pPr>
                              <w:pStyle w:val="TableParagraph"/>
                              <w:jc w:val="left"/>
                              <w:rPr>
                                <w:rFonts w:ascii="Times New Roman"/>
                                <w:sz w:val="16"/>
                              </w:rPr>
                            </w:pPr>
                          </w:p>
                        </w:tc>
                      </w:tr>
                      <w:tr>
                        <w:trPr>
                          <w:trHeight w:val="484" w:hRule="atLeast"/>
                        </w:trPr>
                        <w:tc>
                          <w:tcPr>
                            <w:tcW w:w="4454" w:type="dxa"/>
                            <w:tcBorders>
                              <w:top w:val="single" w:sz="8" w:space="0" w:color="D0CECE"/>
                              <w:bottom w:val="single" w:sz="8" w:space="0" w:color="D0CECE"/>
                            </w:tcBorders>
                          </w:tcPr>
                          <w:p>
                            <w:pPr>
                              <w:pStyle w:val="TableParagraph"/>
                              <w:tabs>
                                <w:tab w:pos="3696" w:val="left" w:leader="none"/>
                              </w:tabs>
                              <w:spacing w:before="1"/>
                              <w:ind w:right="43"/>
                              <w:jc w:val="center"/>
                              <w:rPr>
                                <w:position w:val="-11"/>
                                <w:sz w:val="20"/>
                              </w:rPr>
                            </w:pPr>
                            <w:r>
                              <w:rPr>
                                <w:sz w:val="20"/>
                              </w:rPr>
                              <w:t>Σύνολο</w:t>
                            </w:r>
                            <w:r>
                              <w:rPr>
                                <w:spacing w:val="-6"/>
                                <w:sz w:val="20"/>
                              </w:rPr>
                              <w:t> </w:t>
                            </w:r>
                            <w:r>
                              <w:rPr>
                                <w:sz w:val="20"/>
                              </w:rPr>
                              <w:t>εσόδων</w:t>
                            </w:r>
                            <w:r>
                              <w:rPr>
                                <w:spacing w:val="-7"/>
                                <w:sz w:val="20"/>
                              </w:rPr>
                              <w:t> </w:t>
                            </w:r>
                            <w:r>
                              <w:rPr>
                                <w:sz w:val="20"/>
                              </w:rPr>
                              <w:t>από</w:t>
                            </w:r>
                            <w:r>
                              <w:rPr>
                                <w:spacing w:val="-6"/>
                                <w:sz w:val="20"/>
                              </w:rPr>
                              <w:t> </w:t>
                            </w:r>
                            <w:r>
                              <w:rPr>
                                <w:spacing w:val="-2"/>
                                <w:sz w:val="20"/>
                              </w:rPr>
                              <w:t>Αεροπορικές</w:t>
                            </w:r>
                            <w:r>
                              <w:rPr>
                                <w:sz w:val="20"/>
                              </w:rPr>
                              <w:tab/>
                            </w:r>
                            <w:r>
                              <w:rPr>
                                <w:spacing w:val="-4"/>
                                <w:position w:val="-11"/>
                                <w:sz w:val="20"/>
                              </w:rPr>
                              <w:t>504,9</w:t>
                            </w:r>
                          </w:p>
                        </w:tc>
                        <w:tc>
                          <w:tcPr>
                            <w:tcW w:w="1193" w:type="dxa"/>
                            <w:tcBorders>
                              <w:top w:val="single" w:sz="8" w:space="0" w:color="D0CECE"/>
                              <w:bottom w:val="single" w:sz="8" w:space="0" w:color="D0CECE"/>
                            </w:tcBorders>
                          </w:tcPr>
                          <w:p>
                            <w:pPr>
                              <w:pStyle w:val="TableParagraph"/>
                              <w:spacing w:before="113"/>
                              <w:ind w:right="177"/>
                              <w:rPr>
                                <w:sz w:val="21"/>
                              </w:rPr>
                            </w:pPr>
                            <w:r>
                              <w:rPr>
                                <w:spacing w:val="-2"/>
                                <w:sz w:val="21"/>
                              </w:rPr>
                              <w:t>74,7%</w:t>
                            </w:r>
                          </w:p>
                        </w:tc>
                        <w:tc>
                          <w:tcPr>
                            <w:tcW w:w="867" w:type="dxa"/>
                            <w:tcBorders>
                              <w:top w:val="single" w:sz="8" w:space="0" w:color="D0CECE"/>
                              <w:bottom w:val="single" w:sz="8" w:space="0" w:color="D0CECE"/>
                            </w:tcBorders>
                          </w:tcPr>
                          <w:p>
                            <w:pPr>
                              <w:pStyle w:val="TableParagraph"/>
                              <w:spacing w:before="123"/>
                              <w:ind w:left="130"/>
                              <w:jc w:val="center"/>
                              <w:rPr>
                                <w:sz w:val="20"/>
                              </w:rPr>
                            </w:pPr>
                            <w:r>
                              <w:rPr>
                                <w:spacing w:val="-4"/>
                                <w:sz w:val="20"/>
                              </w:rPr>
                              <w:t>505,2</w:t>
                            </w:r>
                          </w:p>
                        </w:tc>
                        <w:tc>
                          <w:tcPr>
                            <w:tcW w:w="1122" w:type="dxa"/>
                            <w:tcBorders>
                              <w:top w:val="single" w:sz="8" w:space="0" w:color="D0CECE"/>
                              <w:bottom w:val="single" w:sz="8" w:space="0" w:color="D0CECE"/>
                            </w:tcBorders>
                          </w:tcPr>
                          <w:p>
                            <w:pPr>
                              <w:pStyle w:val="TableParagraph"/>
                              <w:spacing w:before="113"/>
                              <w:ind w:right="140"/>
                              <w:rPr>
                                <w:sz w:val="21"/>
                              </w:rPr>
                            </w:pPr>
                            <w:r>
                              <w:rPr>
                                <w:spacing w:val="-2"/>
                                <w:sz w:val="21"/>
                              </w:rPr>
                              <w:t>75,9%</w:t>
                            </w:r>
                          </w:p>
                        </w:tc>
                        <w:tc>
                          <w:tcPr>
                            <w:tcW w:w="1306" w:type="dxa"/>
                            <w:tcBorders>
                              <w:top w:val="single" w:sz="8" w:space="0" w:color="D0CECE"/>
                              <w:bottom w:val="single" w:sz="8" w:space="0" w:color="D0CECE"/>
                            </w:tcBorders>
                          </w:tcPr>
                          <w:p>
                            <w:pPr>
                              <w:pStyle w:val="TableParagraph"/>
                              <w:spacing w:before="123"/>
                              <w:ind w:right="157"/>
                              <w:rPr>
                                <w:sz w:val="20"/>
                              </w:rPr>
                            </w:pPr>
                            <w:r>
                              <w:rPr>
                                <w:spacing w:val="-2"/>
                                <w:sz w:val="20"/>
                              </w:rPr>
                              <w:t>-</w:t>
                            </w:r>
                            <w:r>
                              <w:rPr>
                                <w:spacing w:val="-5"/>
                                <w:sz w:val="20"/>
                              </w:rPr>
                              <w:t>0,3</w:t>
                            </w:r>
                          </w:p>
                        </w:tc>
                        <w:tc>
                          <w:tcPr>
                            <w:tcW w:w="826" w:type="dxa"/>
                            <w:tcBorders>
                              <w:top w:val="single" w:sz="8" w:space="0" w:color="D0CECE"/>
                              <w:bottom w:val="single" w:sz="8" w:space="0" w:color="D0CECE"/>
                            </w:tcBorders>
                          </w:tcPr>
                          <w:p>
                            <w:pPr>
                              <w:pStyle w:val="TableParagraph"/>
                              <w:spacing w:before="113"/>
                              <w:ind w:left="54"/>
                              <w:jc w:val="center"/>
                              <w:rPr>
                                <w:sz w:val="21"/>
                              </w:rPr>
                            </w:pPr>
                            <w:r>
                              <w:rPr>
                                <w:w w:val="90"/>
                                <w:sz w:val="21"/>
                              </w:rPr>
                              <w:t>-</w:t>
                            </w:r>
                            <w:r>
                              <w:rPr>
                                <w:spacing w:val="-4"/>
                                <w:w w:val="95"/>
                                <w:sz w:val="21"/>
                              </w:rPr>
                              <w:t>0,1%</w:t>
                            </w:r>
                          </w:p>
                        </w:tc>
                      </w:tr>
                      <w:tr>
                        <w:trPr>
                          <w:trHeight w:val="481" w:hRule="atLeast"/>
                        </w:trPr>
                        <w:tc>
                          <w:tcPr>
                            <w:tcW w:w="4454" w:type="dxa"/>
                            <w:tcBorders>
                              <w:top w:val="single" w:sz="8" w:space="0" w:color="D0CECE"/>
                              <w:bottom w:val="single" w:sz="8" w:space="0" w:color="D0CECE"/>
                            </w:tcBorders>
                          </w:tcPr>
                          <w:p>
                            <w:pPr>
                              <w:pStyle w:val="TableParagraph"/>
                              <w:tabs>
                                <w:tab w:pos="3696" w:val="left" w:leader="none"/>
                              </w:tabs>
                              <w:spacing w:before="1"/>
                              <w:ind w:right="43"/>
                              <w:jc w:val="center"/>
                              <w:rPr>
                                <w:position w:val="-11"/>
                                <w:sz w:val="20"/>
                              </w:rPr>
                            </w:pPr>
                            <w:r>
                              <w:rPr>
                                <w:sz w:val="20"/>
                              </w:rPr>
                              <w:t>Σύνολο</w:t>
                            </w:r>
                            <w:r>
                              <w:rPr>
                                <w:spacing w:val="-6"/>
                                <w:sz w:val="20"/>
                              </w:rPr>
                              <w:t> </w:t>
                            </w:r>
                            <w:r>
                              <w:rPr>
                                <w:sz w:val="20"/>
                              </w:rPr>
                              <w:t>εσόδων</w:t>
                            </w:r>
                            <w:r>
                              <w:rPr>
                                <w:spacing w:val="-7"/>
                                <w:sz w:val="20"/>
                              </w:rPr>
                              <w:t> </w:t>
                            </w:r>
                            <w:r>
                              <w:rPr>
                                <w:sz w:val="20"/>
                              </w:rPr>
                              <w:t>από</w:t>
                            </w:r>
                            <w:r>
                              <w:rPr>
                                <w:spacing w:val="-4"/>
                                <w:sz w:val="20"/>
                              </w:rPr>
                              <w:t> </w:t>
                            </w:r>
                            <w:r>
                              <w:rPr>
                                <w:spacing w:val="-5"/>
                                <w:sz w:val="20"/>
                              </w:rPr>
                              <w:t>Mη</w:t>
                            </w:r>
                            <w:r>
                              <w:rPr>
                                <w:sz w:val="20"/>
                              </w:rPr>
                              <w:tab/>
                            </w:r>
                            <w:r>
                              <w:rPr>
                                <w:spacing w:val="-4"/>
                                <w:position w:val="-11"/>
                                <w:sz w:val="20"/>
                              </w:rPr>
                              <w:t>170,7</w:t>
                            </w:r>
                          </w:p>
                        </w:tc>
                        <w:tc>
                          <w:tcPr>
                            <w:tcW w:w="1193" w:type="dxa"/>
                            <w:tcBorders>
                              <w:top w:val="single" w:sz="8" w:space="0" w:color="D0CECE"/>
                              <w:bottom w:val="single" w:sz="8" w:space="0" w:color="D0CECE"/>
                            </w:tcBorders>
                          </w:tcPr>
                          <w:p>
                            <w:pPr>
                              <w:pStyle w:val="TableParagraph"/>
                              <w:spacing w:before="111"/>
                              <w:ind w:right="177"/>
                              <w:rPr>
                                <w:sz w:val="21"/>
                              </w:rPr>
                            </w:pPr>
                            <w:r>
                              <w:rPr>
                                <w:spacing w:val="-2"/>
                                <w:sz w:val="21"/>
                              </w:rPr>
                              <w:t>25,3%</w:t>
                            </w:r>
                          </w:p>
                        </w:tc>
                        <w:tc>
                          <w:tcPr>
                            <w:tcW w:w="867" w:type="dxa"/>
                            <w:tcBorders>
                              <w:top w:val="single" w:sz="8" w:space="0" w:color="D0CECE"/>
                              <w:bottom w:val="single" w:sz="8" w:space="0" w:color="D0CECE"/>
                            </w:tcBorders>
                          </w:tcPr>
                          <w:p>
                            <w:pPr>
                              <w:pStyle w:val="TableParagraph"/>
                              <w:spacing w:before="121"/>
                              <w:ind w:left="130"/>
                              <w:jc w:val="center"/>
                              <w:rPr>
                                <w:sz w:val="20"/>
                              </w:rPr>
                            </w:pPr>
                            <w:r>
                              <w:rPr>
                                <w:spacing w:val="-4"/>
                                <w:sz w:val="20"/>
                              </w:rPr>
                              <w:t>160,3</w:t>
                            </w:r>
                          </w:p>
                        </w:tc>
                        <w:tc>
                          <w:tcPr>
                            <w:tcW w:w="1122" w:type="dxa"/>
                            <w:tcBorders>
                              <w:top w:val="single" w:sz="8" w:space="0" w:color="D0CECE"/>
                              <w:bottom w:val="single" w:sz="8" w:space="0" w:color="D0CECE"/>
                            </w:tcBorders>
                          </w:tcPr>
                          <w:p>
                            <w:pPr>
                              <w:pStyle w:val="TableParagraph"/>
                              <w:spacing w:before="111"/>
                              <w:ind w:right="140"/>
                              <w:rPr>
                                <w:sz w:val="21"/>
                              </w:rPr>
                            </w:pPr>
                            <w:r>
                              <w:rPr>
                                <w:spacing w:val="-2"/>
                                <w:sz w:val="21"/>
                              </w:rPr>
                              <w:t>24,1%</w:t>
                            </w:r>
                          </w:p>
                        </w:tc>
                        <w:tc>
                          <w:tcPr>
                            <w:tcW w:w="1306" w:type="dxa"/>
                            <w:tcBorders>
                              <w:top w:val="single" w:sz="8" w:space="0" w:color="D0CECE"/>
                              <w:bottom w:val="single" w:sz="8" w:space="0" w:color="D0CECE"/>
                            </w:tcBorders>
                          </w:tcPr>
                          <w:p>
                            <w:pPr>
                              <w:pStyle w:val="TableParagraph"/>
                              <w:spacing w:before="121"/>
                              <w:ind w:right="158"/>
                              <w:rPr>
                                <w:sz w:val="20"/>
                              </w:rPr>
                            </w:pPr>
                            <w:r>
                              <w:rPr>
                                <w:spacing w:val="-4"/>
                                <w:sz w:val="20"/>
                              </w:rPr>
                              <w:t>10,4</w:t>
                            </w:r>
                          </w:p>
                        </w:tc>
                        <w:tc>
                          <w:tcPr>
                            <w:tcW w:w="826" w:type="dxa"/>
                            <w:tcBorders>
                              <w:top w:val="single" w:sz="8" w:space="0" w:color="D0CECE"/>
                              <w:bottom w:val="single" w:sz="8" w:space="0" w:color="D0CECE"/>
                            </w:tcBorders>
                          </w:tcPr>
                          <w:p>
                            <w:pPr>
                              <w:pStyle w:val="TableParagraph"/>
                              <w:spacing w:before="111"/>
                              <w:ind w:left="163" w:right="37"/>
                              <w:jc w:val="center"/>
                              <w:rPr>
                                <w:sz w:val="21"/>
                              </w:rPr>
                            </w:pPr>
                            <w:r>
                              <w:rPr>
                                <w:spacing w:val="-4"/>
                                <w:sz w:val="21"/>
                              </w:rPr>
                              <w:t>6,5%</w:t>
                            </w:r>
                          </w:p>
                        </w:tc>
                      </w:tr>
                      <w:tr>
                        <w:trPr>
                          <w:trHeight w:val="483" w:hRule="atLeast"/>
                        </w:trPr>
                        <w:tc>
                          <w:tcPr>
                            <w:tcW w:w="4454" w:type="dxa"/>
                            <w:tcBorders>
                              <w:top w:val="single" w:sz="8" w:space="0" w:color="D0CECE"/>
                              <w:bottom w:val="single" w:sz="8" w:space="0" w:color="D0CECE"/>
                            </w:tcBorders>
                            <w:shd w:val="clear" w:color="auto" w:fill="E1E8F6"/>
                          </w:tcPr>
                          <w:p>
                            <w:pPr>
                              <w:pStyle w:val="TableParagraph"/>
                              <w:tabs>
                                <w:tab w:pos="3622" w:val="left" w:leader="none"/>
                              </w:tabs>
                              <w:spacing w:before="1"/>
                              <w:ind w:right="43"/>
                              <w:jc w:val="center"/>
                              <w:rPr>
                                <w:b/>
                                <w:position w:val="-11"/>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r>
                              <w:rPr>
                                <w:b/>
                                <w:sz w:val="20"/>
                              </w:rPr>
                              <w:tab/>
                            </w:r>
                            <w:r>
                              <w:rPr>
                                <w:b/>
                                <w:spacing w:val="-2"/>
                                <w:position w:val="-11"/>
                                <w:sz w:val="20"/>
                              </w:rPr>
                              <w:t>675,6</w:t>
                            </w:r>
                          </w:p>
                        </w:tc>
                        <w:tc>
                          <w:tcPr>
                            <w:tcW w:w="1193"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867" w:type="dxa"/>
                            <w:tcBorders>
                              <w:top w:val="single" w:sz="8" w:space="0" w:color="D0CECE"/>
                              <w:bottom w:val="single" w:sz="8" w:space="0" w:color="D0CECE"/>
                            </w:tcBorders>
                            <w:shd w:val="clear" w:color="auto" w:fill="E1E8F6"/>
                          </w:tcPr>
                          <w:p>
                            <w:pPr>
                              <w:pStyle w:val="TableParagraph"/>
                              <w:spacing w:before="123"/>
                              <w:ind w:left="130" w:right="74"/>
                              <w:jc w:val="center"/>
                              <w:rPr>
                                <w:b/>
                                <w:sz w:val="20"/>
                              </w:rPr>
                            </w:pPr>
                            <w:r>
                              <w:rPr>
                                <w:b/>
                                <w:spacing w:val="-2"/>
                                <w:sz w:val="20"/>
                              </w:rPr>
                              <w:t>665,5</w:t>
                            </w:r>
                          </w:p>
                        </w:tc>
                        <w:tc>
                          <w:tcPr>
                            <w:tcW w:w="1122"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306" w:type="dxa"/>
                            <w:tcBorders>
                              <w:top w:val="single" w:sz="8" w:space="0" w:color="D0CECE"/>
                              <w:bottom w:val="single" w:sz="8" w:space="0" w:color="D0CECE"/>
                            </w:tcBorders>
                            <w:shd w:val="clear" w:color="auto" w:fill="E1E8F6"/>
                          </w:tcPr>
                          <w:p>
                            <w:pPr>
                              <w:pStyle w:val="TableParagraph"/>
                              <w:spacing w:before="123"/>
                              <w:ind w:right="157"/>
                              <w:rPr>
                                <w:b/>
                                <w:sz w:val="20"/>
                              </w:rPr>
                            </w:pPr>
                            <w:r>
                              <w:rPr>
                                <w:b/>
                                <w:spacing w:val="-4"/>
                                <w:sz w:val="20"/>
                              </w:rPr>
                              <w:t>10,0</w:t>
                            </w:r>
                          </w:p>
                        </w:tc>
                        <w:tc>
                          <w:tcPr>
                            <w:tcW w:w="826" w:type="dxa"/>
                            <w:tcBorders>
                              <w:top w:val="single" w:sz="8" w:space="0" w:color="D0CECE"/>
                              <w:bottom w:val="single" w:sz="8" w:space="0" w:color="D0CECE"/>
                            </w:tcBorders>
                            <w:shd w:val="clear" w:color="auto" w:fill="E1E8F6"/>
                          </w:tcPr>
                          <w:p>
                            <w:pPr>
                              <w:pStyle w:val="TableParagraph"/>
                              <w:spacing w:before="113"/>
                              <w:ind w:left="54" w:right="8"/>
                              <w:jc w:val="center"/>
                              <w:rPr>
                                <w:b/>
                                <w:sz w:val="21"/>
                              </w:rPr>
                            </w:pPr>
                            <w:r>
                              <w:rPr>
                                <w:b/>
                                <w:spacing w:val="-4"/>
                                <w:sz w:val="21"/>
                              </w:rPr>
                              <w:t>1,5%</w:t>
                            </w:r>
                          </w:p>
                        </w:tc>
                      </w:tr>
                    </w:tbl>
                    <w:p>
                      <w:pPr>
                        <w:pStyle w:val="BodyText"/>
                      </w:pPr>
                    </w:p>
                  </w:txbxContent>
                </v:textbox>
                <w10:wrap type="none"/>
              </v:shape>
            </w:pict>
          </mc:Fallback>
        </mc:AlternateContent>
      </w:r>
      <w:r>
        <w:rPr/>
        <w:t>Έσοδα</w:t>
      </w:r>
      <w:r>
        <w:rPr>
          <w:spacing w:val="-7"/>
        </w:rPr>
        <w:t> </w:t>
      </w:r>
      <w:r>
        <w:rPr/>
        <w:t>και</w:t>
      </w:r>
      <w:r>
        <w:rPr>
          <w:spacing w:val="-6"/>
        </w:rPr>
        <w:t> </w:t>
      </w:r>
      <w:r>
        <w:rPr/>
        <w:t>λοιπά</w:t>
      </w:r>
      <w:r>
        <w:rPr>
          <w:spacing w:val="-5"/>
        </w:rPr>
        <w:t> </w:t>
      </w:r>
      <w:r>
        <w:rPr>
          <w:spacing w:val="-2"/>
        </w:rPr>
        <w:t>εισοδήματα</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pStyle w:val="BodyText"/>
        <w:ind w:left="619"/>
      </w:pPr>
      <w:r>
        <w:rPr>
          <w:spacing w:val="-2"/>
        </w:rPr>
        <w:t>Δραστηριότητες</w:t>
      </w:r>
    </w:p>
    <w:p>
      <w:pPr>
        <w:pStyle w:val="BodyText"/>
        <w:spacing w:before="18"/>
      </w:pPr>
    </w:p>
    <w:p>
      <w:pPr>
        <w:pStyle w:val="BodyText"/>
        <w:spacing w:before="1"/>
        <w:ind w:left="619"/>
      </w:pPr>
      <w:r>
        <w:rPr>
          <w:spacing w:val="-2"/>
        </w:rPr>
        <w:t>Αεροπορικές</w:t>
      </w:r>
      <w:r>
        <w:rPr>
          <w:spacing w:val="3"/>
        </w:rPr>
        <w:t> </w:t>
      </w:r>
      <w:r>
        <w:rPr>
          <w:spacing w:val="-2"/>
        </w:rPr>
        <w:t>Δραστηριότητες</w:t>
      </w:r>
    </w:p>
    <w:p>
      <w:pPr>
        <w:pStyle w:val="BodyText"/>
        <w:spacing w:before="21"/>
      </w:pPr>
    </w:p>
    <w:p>
      <w:pPr>
        <w:pStyle w:val="Heading2"/>
        <w:ind w:left="619"/>
        <w:rPr>
          <w:position w:val="7"/>
          <w:sz w:val="13"/>
        </w:rPr>
      </w:pPr>
      <w:r>
        <w:rPr>
          <w:spacing w:val="-2"/>
        </w:rPr>
        <w:t>εισοδήματα</w:t>
      </w:r>
      <w:hyperlink w:history="true" w:anchor="_bookmark10">
        <w:r>
          <w:rPr>
            <w:spacing w:val="-2"/>
            <w:position w:val="7"/>
            <w:sz w:val="13"/>
          </w:rPr>
          <w:t>11</w:t>
        </w:r>
      </w:hyperlink>
    </w:p>
    <w:p>
      <w:pPr>
        <w:pStyle w:val="BodyText"/>
        <w:spacing w:before="18"/>
        <w:rPr>
          <w:b/>
        </w:rPr>
      </w:pPr>
    </w:p>
    <w:p>
      <w:pPr>
        <w:pStyle w:val="BodyText"/>
        <w:spacing w:line="259" w:lineRule="auto" w:before="1"/>
        <w:ind w:left="511" w:right="647"/>
        <w:jc w:val="both"/>
      </w:pPr>
      <w:r>
        <w:rPr/>
        <w:t>Κατά τη διάρκεια του 2025, το σύνολο εσόδων</w:t>
      </w:r>
      <w:r>
        <w:rPr>
          <w:spacing w:val="-1"/>
        </w:rPr>
        <w:t> </w:t>
      </w:r>
      <w:r>
        <w:rPr/>
        <w:t>και λοιπών</w:t>
      </w:r>
      <w:r>
        <w:rPr>
          <w:spacing w:val="-2"/>
        </w:rPr>
        <w:t> </w:t>
      </w:r>
      <w:r>
        <w:rPr/>
        <w:t>εισοδημάτων αυξήθηκαν κατά 1,5% σε 675,6 εκατ. ευρώ σε σύγκριση με 665,5 εκατ. ευρώ το 2024, αντανακλώντας τις τιμολογιακές αναπροσαρμογές των αεροπορικών τελών και την ισχυρή απόδοση των εμπορικών δραστηριοτήτων.</w:t>
      </w:r>
    </w:p>
    <w:p>
      <w:pPr>
        <w:pStyle w:val="BodyText"/>
        <w:spacing w:line="259" w:lineRule="auto" w:before="120"/>
        <w:ind w:left="511" w:right="646"/>
        <w:jc w:val="both"/>
      </w:pPr>
      <w:r>
        <w:rPr/>
        <mc:AlternateContent>
          <mc:Choice Requires="wps">
            <w:drawing>
              <wp:anchor distT="0" distB="0" distL="0" distR="0" allowOverlap="1" layoutInCell="1" locked="0" behindDoc="0" simplePos="0" relativeHeight="15736320">
                <wp:simplePos x="0" y="0"/>
                <wp:positionH relativeFrom="page">
                  <wp:posOffset>646176</wp:posOffset>
                </wp:positionH>
                <wp:positionV relativeFrom="paragraph">
                  <wp:posOffset>1474628</wp:posOffset>
                </wp:positionV>
                <wp:extent cx="6300470" cy="260477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6300470" cy="26047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5"/>
                              <w:gridCol w:w="1180"/>
                              <w:gridCol w:w="902"/>
                              <w:gridCol w:w="1163"/>
                              <w:gridCol w:w="1283"/>
                              <w:gridCol w:w="904"/>
                            </w:tblGrid>
                            <w:tr>
                              <w:trPr>
                                <w:trHeight w:val="388" w:hRule="atLeast"/>
                              </w:trPr>
                              <w:tc>
                                <w:tcPr>
                                  <w:tcW w:w="9797" w:type="dxa"/>
                                  <w:gridSpan w:val="6"/>
                                  <w:shd w:val="clear" w:color="auto" w:fill="2F5395"/>
                                </w:tcPr>
                                <w:p>
                                  <w:pPr>
                                    <w:pStyle w:val="TableParagraph"/>
                                    <w:spacing w:before="73"/>
                                    <w:ind w:left="107"/>
                                    <w:jc w:val="left"/>
                                    <w:rPr>
                                      <w:b/>
                                      <w:sz w:val="20"/>
                                    </w:rPr>
                                  </w:pPr>
                                  <w:r>
                                    <w:rPr>
                                      <w:b/>
                                      <w:color w:val="FFFFFF"/>
                                      <w:sz w:val="20"/>
                                    </w:rPr>
                                    <w:t>Έσοδα</w:t>
                                  </w:r>
                                  <w:r>
                                    <w:rPr>
                                      <w:b/>
                                      <w:color w:val="FFFFFF"/>
                                      <w:spacing w:val="-10"/>
                                      <w:sz w:val="20"/>
                                    </w:rPr>
                                    <w:t> </w:t>
                                  </w:r>
                                  <w:r>
                                    <w:rPr>
                                      <w:b/>
                                      <w:color w:val="FFFFFF"/>
                                      <w:sz w:val="20"/>
                                    </w:rPr>
                                    <w:t>και</w:t>
                                  </w:r>
                                  <w:r>
                                    <w:rPr>
                                      <w:b/>
                                      <w:color w:val="FFFFFF"/>
                                      <w:spacing w:val="-9"/>
                                      <w:sz w:val="20"/>
                                    </w:rPr>
                                    <w:t> </w:t>
                                  </w:r>
                                  <w:r>
                                    <w:rPr>
                                      <w:b/>
                                      <w:color w:val="FFFFFF"/>
                                      <w:sz w:val="20"/>
                                    </w:rPr>
                                    <w:t>λοιπά</w:t>
                                  </w:r>
                                  <w:r>
                                    <w:rPr>
                                      <w:b/>
                                      <w:color w:val="FFFFFF"/>
                                      <w:spacing w:val="-8"/>
                                      <w:sz w:val="20"/>
                                    </w:rPr>
                                    <w:t> </w:t>
                                  </w:r>
                                  <w:r>
                                    <w:rPr>
                                      <w:b/>
                                      <w:color w:val="FFFFFF"/>
                                      <w:sz w:val="20"/>
                                    </w:rPr>
                                    <w:t>εισοδήματα</w:t>
                                  </w:r>
                                  <w:r>
                                    <w:rPr>
                                      <w:b/>
                                      <w:color w:val="FFFFFF"/>
                                      <w:spacing w:val="-9"/>
                                      <w:sz w:val="20"/>
                                    </w:rPr>
                                    <w:t> </w:t>
                                  </w:r>
                                  <w:r>
                                    <w:rPr>
                                      <w:b/>
                                      <w:color w:val="FFFFFF"/>
                                      <w:sz w:val="20"/>
                                    </w:rPr>
                                    <w:t>από</w:t>
                                  </w:r>
                                  <w:r>
                                    <w:rPr>
                                      <w:b/>
                                      <w:color w:val="FFFFFF"/>
                                      <w:spacing w:val="-10"/>
                                      <w:sz w:val="20"/>
                                    </w:rPr>
                                    <w:t> </w:t>
                                  </w:r>
                                  <w:r>
                                    <w:rPr>
                                      <w:b/>
                                      <w:color w:val="FFFFFF"/>
                                      <w:sz w:val="20"/>
                                    </w:rPr>
                                    <w:t>Αεροπορικές</w:t>
                                  </w:r>
                                  <w:r>
                                    <w:rPr>
                                      <w:b/>
                                      <w:color w:val="FFFFFF"/>
                                      <w:spacing w:val="-7"/>
                                      <w:sz w:val="20"/>
                                    </w:rPr>
                                    <w:t> </w:t>
                                  </w:r>
                                  <w:r>
                                    <w:rPr>
                                      <w:b/>
                                      <w:color w:val="FFFFFF"/>
                                      <w:spacing w:val="-2"/>
                                      <w:sz w:val="20"/>
                                    </w:rPr>
                                    <w:t>Δραστηριότητες</w:t>
                                  </w:r>
                                </w:p>
                              </w:tc>
                            </w:tr>
                            <w:tr>
                              <w:trPr>
                                <w:trHeight w:val="483" w:hRule="atLeast"/>
                              </w:trPr>
                              <w:tc>
                                <w:tcPr>
                                  <w:tcW w:w="4365" w:type="dxa"/>
                                </w:tcPr>
                                <w:p>
                                  <w:pPr>
                                    <w:pStyle w:val="TableParagraph"/>
                                    <w:tabs>
                                      <w:tab w:pos="4104" w:val="right" w:leader="none"/>
                                    </w:tabs>
                                    <w:spacing w:line="232" w:lineRule="exact" w:before="231"/>
                                    <w:ind w:right="43"/>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180" w:type="dxa"/>
                                </w:tcPr>
                                <w:p>
                                  <w:pPr>
                                    <w:pStyle w:val="TableParagraph"/>
                                    <w:spacing w:line="241" w:lineRule="exact" w:before="1"/>
                                    <w:ind w:right="161"/>
                                    <w:rPr>
                                      <w:b/>
                                      <w:sz w:val="20"/>
                                    </w:rPr>
                                  </w:pPr>
                                  <w:r>
                                    <w:rPr>
                                      <w:b/>
                                      <w:sz w:val="20"/>
                                    </w:rPr>
                                    <w:t>%</w:t>
                                  </w:r>
                                  <w:r>
                                    <w:rPr>
                                      <w:b/>
                                      <w:spacing w:val="-3"/>
                                      <w:sz w:val="20"/>
                                    </w:rPr>
                                    <w:t> </w:t>
                                  </w:r>
                                  <w:r>
                                    <w:rPr>
                                      <w:b/>
                                      <w:spacing w:val="-5"/>
                                      <w:sz w:val="20"/>
                                    </w:rPr>
                                    <w:t>επί</w:t>
                                  </w:r>
                                </w:p>
                                <w:p>
                                  <w:pPr>
                                    <w:pStyle w:val="TableParagraph"/>
                                    <w:spacing w:line="222" w:lineRule="exact"/>
                                    <w:ind w:right="163"/>
                                    <w:rPr>
                                      <w:b/>
                                      <w:sz w:val="20"/>
                                    </w:rPr>
                                  </w:pPr>
                                  <w:r>
                                    <w:rPr>
                                      <w:b/>
                                      <w:spacing w:val="-5"/>
                                      <w:sz w:val="20"/>
                                    </w:rPr>
                                    <w:t>του</w:t>
                                  </w:r>
                                </w:p>
                              </w:tc>
                              <w:tc>
                                <w:tcPr>
                                  <w:tcW w:w="902" w:type="dxa"/>
                                </w:tcPr>
                                <w:p>
                                  <w:pPr>
                                    <w:pStyle w:val="TableParagraph"/>
                                    <w:jc w:val="left"/>
                                    <w:rPr>
                                      <w:sz w:val="20"/>
                                    </w:rPr>
                                  </w:pPr>
                                </w:p>
                                <w:p>
                                  <w:pPr>
                                    <w:pStyle w:val="TableParagraph"/>
                                    <w:spacing w:line="222" w:lineRule="exact"/>
                                    <w:ind w:right="162"/>
                                    <w:rPr>
                                      <w:b/>
                                      <w:sz w:val="20"/>
                                    </w:rPr>
                                  </w:pPr>
                                  <w:r>
                                    <w:rPr>
                                      <w:b/>
                                      <w:spacing w:val="-4"/>
                                      <w:sz w:val="20"/>
                                    </w:rPr>
                                    <w:t>2024</w:t>
                                  </w:r>
                                </w:p>
                              </w:tc>
                              <w:tc>
                                <w:tcPr>
                                  <w:tcW w:w="1163" w:type="dxa"/>
                                </w:tcPr>
                                <w:p>
                                  <w:pPr>
                                    <w:pStyle w:val="TableParagraph"/>
                                    <w:spacing w:line="241" w:lineRule="exact" w:before="1"/>
                                    <w:ind w:right="128"/>
                                    <w:rPr>
                                      <w:b/>
                                      <w:sz w:val="20"/>
                                    </w:rPr>
                                  </w:pPr>
                                  <w:r>
                                    <w:rPr>
                                      <w:b/>
                                      <w:sz w:val="20"/>
                                    </w:rPr>
                                    <w:t>%</w:t>
                                  </w:r>
                                  <w:r>
                                    <w:rPr>
                                      <w:b/>
                                      <w:spacing w:val="-3"/>
                                      <w:sz w:val="20"/>
                                    </w:rPr>
                                    <w:t> </w:t>
                                  </w:r>
                                  <w:r>
                                    <w:rPr>
                                      <w:b/>
                                      <w:spacing w:val="-5"/>
                                      <w:sz w:val="20"/>
                                    </w:rPr>
                                    <w:t>επί</w:t>
                                  </w:r>
                                </w:p>
                                <w:p>
                                  <w:pPr>
                                    <w:pStyle w:val="TableParagraph"/>
                                    <w:spacing w:line="222" w:lineRule="exact"/>
                                    <w:ind w:right="130"/>
                                    <w:rPr>
                                      <w:b/>
                                      <w:sz w:val="20"/>
                                    </w:rPr>
                                  </w:pPr>
                                  <w:r>
                                    <w:rPr>
                                      <w:b/>
                                      <w:spacing w:val="-5"/>
                                      <w:sz w:val="20"/>
                                    </w:rPr>
                                    <w:t>του</w:t>
                                  </w:r>
                                </w:p>
                              </w:tc>
                              <w:tc>
                                <w:tcPr>
                                  <w:tcW w:w="1283" w:type="dxa"/>
                                </w:tcPr>
                                <w:p>
                                  <w:pPr>
                                    <w:pStyle w:val="TableParagraph"/>
                                    <w:jc w:val="left"/>
                                    <w:rPr>
                                      <w:sz w:val="20"/>
                                    </w:rPr>
                                  </w:pPr>
                                </w:p>
                                <w:p>
                                  <w:pPr>
                                    <w:pStyle w:val="TableParagraph"/>
                                    <w:spacing w:line="222" w:lineRule="exact"/>
                                    <w:ind w:right="138"/>
                                    <w:rPr>
                                      <w:b/>
                                      <w:sz w:val="20"/>
                                    </w:rPr>
                                  </w:pPr>
                                  <w:r>
                                    <w:rPr>
                                      <w:b/>
                                      <w:spacing w:val="-2"/>
                                      <w:sz w:val="20"/>
                                    </w:rPr>
                                    <w:t>Μεταβολή</w:t>
                                  </w:r>
                                </w:p>
                              </w:tc>
                              <w:tc>
                                <w:tcPr>
                                  <w:tcW w:w="904" w:type="dxa"/>
                                </w:tcPr>
                                <w:p>
                                  <w:pPr>
                                    <w:pStyle w:val="TableParagraph"/>
                                    <w:jc w:val="left"/>
                                    <w:rPr>
                                      <w:sz w:val="20"/>
                                    </w:rPr>
                                  </w:pPr>
                                </w:p>
                                <w:p>
                                  <w:pPr>
                                    <w:pStyle w:val="TableParagraph"/>
                                    <w:spacing w:line="222" w:lineRule="exact"/>
                                    <w:ind w:left="258"/>
                                    <w:jc w:val="center"/>
                                    <w:rPr>
                                      <w:b/>
                                      <w:sz w:val="20"/>
                                    </w:rPr>
                                  </w:pPr>
                                  <w:r>
                                    <w:rPr>
                                      <w:b/>
                                      <w:sz w:val="20"/>
                                    </w:rPr>
                                    <w:t>Δ</w:t>
                                  </w:r>
                                  <w:r>
                                    <w:rPr>
                                      <w:b/>
                                      <w:spacing w:val="-5"/>
                                      <w:sz w:val="20"/>
                                    </w:rPr>
                                    <w:t> </w:t>
                                  </w:r>
                                  <w:r>
                                    <w:rPr>
                                      <w:b/>
                                      <w:spacing w:val="-10"/>
                                      <w:sz w:val="20"/>
                                    </w:rPr>
                                    <w:t>%</w:t>
                                  </w:r>
                                </w:p>
                              </w:tc>
                            </w:tr>
                            <w:tr>
                              <w:trPr>
                                <w:trHeight w:val="240" w:hRule="atLeast"/>
                              </w:trPr>
                              <w:tc>
                                <w:tcPr>
                                  <w:tcW w:w="4365" w:type="dxa"/>
                                  <w:tcBorders>
                                    <w:bottom w:val="single" w:sz="8" w:space="0" w:color="D0CECE"/>
                                  </w:tcBorders>
                                </w:tcPr>
                                <w:p>
                                  <w:pPr>
                                    <w:pStyle w:val="TableParagraph"/>
                                    <w:jc w:val="left"/>
                                    <w:rPr>
                                      <w:rFonts w:ascii="Times New Roman"/>
                                      <w:sz w:val="16"/>
                                    </w:rPr>
                                  </w:pPr>
                                </w:p>
                              </w:tc>
                              <w:tc>
                                <w:tcPr>
                                  <w:tcW w:w="1180" w:type="dxa"/>
                                  <w:tcBorders>
                                    <w:bottom w:val="single" w:sz="8" w:space="0" w:color="D0CECE"/>
                                  </w:tcBorders>
                                </w:tcPr>
                                <w:p>
                                  <w:pPr>
                                    <w:pStyle w:val="TableParagraph"/>
                                    <w:spacing w:line="220" w:lineRule="exact"/>
                                    <w:ind w:right="164"/>
                                    <w:rPr>
                                      <w:b/>
                                      <w:sz w:val="20"/>
                                    </w:rPr>
                                  </w:pPr>
                                  <w:r>
                                    <w:rPr>
                                      <w:b/>
                                      <w:spacing w:val="-2"/>
                                      <w:sz w:val="20"/>
                                    </w:rPr>
                                    <w:t>συνόλου</w:t>
                                  </w:r>
                                </w:p>
                              </w:tc>
                              <w:tc>
                                <w:tcPr>
                                  <w:tcW w:w="902" w:type="dxa"/>
                                  <w:tcBorders>
                                    <w:bottom w:val="single" w:sz="8" w:space="0" w:color="D0CECE"/>
                                  </w:tcBorders>
                                </w:tcPr>
                                <w:p>
                                  <w:pPr>
                                    <w:pStyle w:val="TableParagraph"/>
                                    <w:jc w:val="left"/>
                                    <w:rPr>
                                      <w:rFonts w:ascii="Times New Roman"/>
                                      <w:sz w:val="16"/>
                                    </w:rPr>
                                  </w:pPr>
                                </w:p>
                              </w:tc>
                              <w:tc>
                                <w:tcPr>
                                  <w:tcW w:w="1163" w:type="dxa"/>
                                  <w:tcBorders>
                                    <w:bottom w:val="single" w:sz="8" w:space="0" w:color="D0CECE"/>
                                  </w:tcBorders>
                                </w:tcPr>
                                <w:p>
                                  <w:pPr>
                                    <w:pStyle w:val="TableParagraph"/>
                                    <w:spacing w:line="220" w:lineRule="exact"/>
                                    <w:ind w:right="131"/>
                                    <w:rPr>
                                      <w:b/>
                                      <w:sz w:val="20"/>
                                    </w:rPr>
                                  </w:pPr>
                                  <w:r>
                                    <w:rPr>
                                      <w:b/>
                                      <w:spacing w:val="-2"/>
                                      <w:sz w:val="20"/>
                                    </w:rPr>
                                    <w:t>συνόλου</w:t>
                                  </w:r>
                                </w:p>
                              </w:tc>
                              <w:tc>
                                <w:tcPr>
                                  <w:tcW w:w="1283" w:type="dxa"/>
                                  <w:tcBorders>
                                    <w:bottom w:val="single" w:sz="8" w:space="0" w:color="D0CECE"/>
                                  </w:tcBorders>
                                </w:tcPr>
                                <w:p>
                                  <w:pPr>
                                    <w:pStyle w:val="TableParagraph"/>
                                    <w:jc w:val="left"/>
                                    <w:rPr>
                                      <w:rFonts w:ascii="Times New Roman"/>
                                      <w:sz w:val="16"/>
                                    </w:rPr>
                                  </w:pPr>
                                </w:p>
                              </w:tc>
                              <w:tc>
                                <w:tcPr>
                                  <w:tcW w:w="904" w:type="dxa"/>
                                  <w:tcBorders>
                                    <w:bottom w:val="single" w:sz="8" w:space="0" w:color="D0CECE"/>
                                  </w:tcBorders>
                                </w:tcPr>
                                <w:p>
                                  <w:pPr>
                                    <w:pStyle w:val="TableParagraph"/>
                                    <w:jc w:val="left"/>
                                    <w:rPr>
                                      <w:rFonts w:ascii="Times New Roman"/>
                                      <w:sz w:val="16"/>
                                    </w:rPr>
                                  </w:pPr>
                                </w:p>
                              </w:tc>
                            </w:tr>
                            <w:tr>
                              <w:trPr>
                                <w:trHeight w:val="290" w:hRule="atLeast"/>
                              </w:trPr>
                              <w:tc>
                                <w:tcPr>
                                  <w:tcW w:w="4365" w:type="dxa"/>
                                  <w:tcBorders>
                                    <w:top w:val="single" w:sz="8" w:space="0" w:color="D0CECE"/>
                                    <w:bottom w:val="single" w:sz="8" w:space="0" w:color="D0CECE"/>
                                  </w:tcBorders>
                                </w:tcPr>
                                <w:p>
                                  <w:pPr>
                                    <w:pStyle w:val="TableParagraph"/>
                                    <w:tabs>
                                      <w:tab w:pos="3608" w:val="left" w:leader="none"/>
                                    </w:tabs>
                                    <w:spacing w:before="25"/>
                                    <w:ind w:right="43"/>
                                    <w:jc w:val="center"/>
                                    <w:rPr>
                                      <w:sz w:val="20"/>
                                    </w:rPr>
                                  </w:pPr>
                                  <w:r>
                                    <w:rPr>
                                      <w:spacing w:val="-2"/>
                                      <w:sz w:val="20"/>
                                    </w:rPr>
                                    <w:t>Αεροπορικές</w:t>
                                  </w:r>
                                  <w:r>
                                    <w:rPr>
                                      <w:spacing w:val="5"/>
                                      <w:sz w:val="20"/>
                                    </w:rPr>
                                    <w:t> </w:t>
                                  </w:r>
                                  <w:r>
                                    <w:rPr>
                                      <w:spacing w:val="-2"/>
                                      <w:sz w:val="20"/>
                                    </w:rPr>
                                    <w:t>Χρεώσεις</w:t>
                                  </w:r>
                                  <w:r>
                                    <w:rPr>
                                      <w:sz w:val="20"/>
                                    </w:rPr>
                                    <w:tab/>
                                  </w:r>
                                  <w:r>
                                    <w:rPr>
                                      <w:spacing w:val="-4"/>
                                      <w:sz w:val="20"/>
                                    </w:rPr>
                                    <w:t>360,9</w:t>
                                  </w:r>
                                </w:p>
                              </w:tc>
                              <w:tc>
                                <w:tcPr>
                                  <w:tcW w:w="1180" w:type="dxa"/>
                                  <w:tcBorders>
                                    <w:top w:val="single" w:sz="8" w:space="0" w:color="D0CECE"/>
                                    <w:bottom w:val="single" w:sz="8" w:space="0" w:color="D0CECE"/>
                                  </w:tcBorders>
                                </w:tcPr>
                                <w:p>
                                  <w:pPr>
                                    <w:pStyle w:val="TableParagraph"/>
                                    <w:spacing w:before="15"/>
                                    <w:ind w:right="163"/>
                                    <w:rPr>
                                      <w:sz w:val="21"/>
                                    </w:rPr>
                                  </w:pPr>
                                  <w:r>
                                    <w:rPr>
                                      <w:spacing w:val="-2"/>
                                      <w:sz w:val="21"/>
                                    </w:rPr>
                                    <w:t>71,5%</w:t>
                                  </w:r>
                                </w:p>
                              </w:tc>
                              <w:tc>
                                <w:tcPr>
                                  <w:tcW w:w="902" w:type="dxa"/>
                                  <w:tcBorders>
                                    <w:top w:val="single" w:sz="8" w:space="0" w:color="D0CECE"/>
                                    <w:bottom w:val="single" w:sz="8" w:space="0" w:color="D0CECE"/>
                                  </w:tcBorders>
                                </w:tcPr>
                                <w:p>
                                  <w:pPr>
                                    <w:pStyle w:val="TableParagraph"/>
                                    <w:spacing w:before="25"/>
                                    <w:ind w:right="164"/>
                                    <w:rPr>
                                      <w:sz w:val="20"/>
                                    </w:rPr>
                                  </w:pPr>
                                  <w:r>
                                    <w:rPr>
                                      <w:spacing w:val="-4"/>
                                      <w:sz w:val="20"/>
                                    </w:rPr>
                                    <w:t>299,3</w:t>
                                  </w:r>
                                </w:p>
                              </w:tc>
                              <w:tc>
                                <w:tcPr>
                                  <w:tcW w:w="1163" w:type="dxa"/>
                                  <w:tcBorders>
                                    <w:top w:val="single" w:sz="8" w:space="0" w:color="D0CECE"/>
                                    <w:bottom w:val="single" w:sz="8" w:space="0" w:color="D0CECE"/>
                                  </w:tcBorders>
                                </w:tcPr>
                                <w:p>
                                  <w:pPr>
                                    <w:pStyle w:val="TableParagraph"/>
                                    <w:spacing w:before="15"/>
                                    <w:ind w:right="130"/>
                                    <w:rPr>
                                      <w:sz w:val="21"/>
                                    </w:rPr>
                                  </w:pPr>
                                  <w:r>
                                    <w:rPr>
                                      <w:spacing w:val="-2"/>
                                      <w:sz w:val="21"/>
                                    </w:rPr>
                                    <w:t>59,2%</w:t>
                                  </w:r>
                                </w:p>
                              </w:tc>
                              <w:tc>
                                <w:tcPr>
                                  <w:tcW w:w="1283" w:type="dxa"/>
                                  <w:tcBorders>
                                    <w:top w:val="single" w:sz="8" w:space="0" w:color="D0CECE"/>
                                    <w:bottom w:val="single" w:sz="8" w:space="0" w:color="D0CECE"/>
                                  </w:tcBorders>
                                </w:tcPr>
                                <w:p>
                                  <w:pPr>
                                    <w:pStyle w:val="TableParagraph"/>
                                    <w:spacing w:before="25"/>
                                    <w:ind w:right="138"/>
                                    <w:rPr>
                                      <w:sz w:val="20"/>
                                    </w:rPr>
                                  </w:pPr>
                                  <w:r>
                                    <w:rPr>
                                      <w:spacing w:val="-4"/>
                                      <w:sz w:val="20"/>
                                    </w:rPr>
                                    <w:t>61,5</w:t>
                                  </w:r>
                                </w:p>
                              </w:tc>
                              <w:tc>
                                <w:tcPr>
                                  <w:tcW w:w="904" w:type="dxa"/>
                                  <w:tcBorders>
                                    <w:top w:val="single" w:sz="8" w:space="0" w:color="D0CECE"/>
                                    <w:bottom w:val="single" w:sz="8" w:space="0" w:color="D0CECE"/>
                                  </w:tcBorders>
                                </w:tcPr>
                                <w:p>
                                  <w:pPr>
                                    <w:pStyle w:val="TableParagraph"/>
                                    <w:spacing w:before="15"/>
                                    <w:ind w:left="115"/>
                                    <w:jc w:val="center"/>
                                    <w:rPr>
                                      <w:sz w:val="21"/>
                                    </w:rPr>
                                  </w:pPr>
                                  <w:r>
                                    <w:rPr>
                                      <w:spacing w:val="-2"/>
                                      <w:sz w:val="21"/>
                                    </w:rPr>
                                    <w:t>20,6%</w:t>
                                  </w:r>
                                </w:p>
                              </w:tc>
                            </w:tr>
                            <w:tr>
                              <w:trPr>
                                <w:trHeight w:val="567" w:hRule="atLeast"/>
                              </w:trPr>
                              <w:tc>
                                <w:tcPr>
                                  <w:tcW w:w="4365" w:type="dxa"/>
                                  <w:tcBorders>
                                    <w:top w:val="single" w:sz="8" w:space="0" w:color="D0CECE"/>
                                    <w:bottom w:val="single" w:sz="8" w:space="0" w:color="D0CECE"/>
                                  </w:tcBorders>
                                </w:tcPr>
                                <w:p>
                                  <w:pPr>
                                    <w:pStyle w:val="TableParagraph"/>
                                    <w:tabs>
                                      <w:tab w:pos="3716" w:val="left" w:leader="none"/>
                                    </w:tabs>
                                    <w:spacing w:before="42"/>
                                    <w:ind w:right="43"/>
                                    <w:jc w:val="center"/>
                                    <w:rPr>
                                      <w:position w:val="-11"/>
                                      <w:sz w:val="20"/>
                                    </w:rPr>
                                  </w:pPr>
                                  <w:r>
                                    <w:rPr>
                                      <w:sz w:val="20"/>
                                    </w:rPr>
                                    <w:t>Τέλος</w:t>
                                  </w:r>
                                  <w:r>
                                    <w:rPr>
                                      <w:spacing w:val="-12"/>
                                      <w:sz w:val="20"/>
                                    </w:rPr>
                                    <w:t> </w:t>
                                  </w:r>
                                  <w:r>
                                    <w:rPr>
                                      <w:sz w:val="20"/>
                                    </w:rPr>
                                    <w:t>Εκσυγχρονισμού</w:t>
                                  </w:r>
                                  <w:r>
                                    <w:rPr>
                                      <w:spacing w:val="-12"/>
                                      <w:sz w:val="20"/>
                                    </w:rPr>
                                    <w:t> </w:t>
                                  </w:r>
                                  <w:r>
                                    <w:rPr>
                                      <w:spacing w:val="-5"/>
                                      <w:sz w:val="20"/>
                                    </w:rPr>
                                    <w:t>και</w:t>
                                  </w:r>
                                  <w:r>
                                    <w:rPr>
                                      <w:sz w:val="20"/>
                                    </w:rPr>
                                    <w:tab/>
                                  </w:r>
                                  <w:r>
                                    <w:rPr>
                                      <w:spacing w:val="-4"/>
                                      <w:position w:val="-11"/>
                                      <w:sz w:val="20"/>
                                    </w:rPr>
                                    <w:t>30,4</w:t>
                                  </w:r>
                                </w:p>
                              </w:tc>
                              <w:tc>
                                <w:tcPr>
                                  <w:tcW w:w="1180" w:type="dxa"/>
                                  <w:tcBorders>
                                    <w:top w:val="single" w:sz="8" w:space="0" w:color="D0CECE"/>
                                    <w:bottom w:val="single" w:sz="8" w:space="0" w:color="D0CECE"/>
                                  </w:tcBorders>
                                </w:tcPr>
                                <w:p>
                                  <w:pPr>
                                    <w:pStyle w:val="TableParagraph"/>
                                    <w:spacing w:before="154"/>
                                    <w:ind w:right="163"/>
                                    <w:rPr>
                                      <w:sz w:val="21"/>
                                    </w:rPr>
                                  </w:pPr>
                                  <w:r>
                                    <w:rPr>
                                      <w:spacing w:val="-4"/>
                                      <w:sz w:val="21"/>
                                    </w:rPr>
                                    <w:t>6,0%</w:t>
                                  </w:r>
                                </w:p>
                              </w:tc>
                              <w:tc>
                                <w:tcPr>
                                  <w:tcW w:w="902" w:type="dxa"/>
                                  <w:tcBorders>
                                    <w:top w:val="single" w:sz="8" w:space="0" w:color="D0CECE"/>
                                    <w:bottom w:val="single" w:sz="8" w:space="0" w:color="D0CECE"/>
                                  </w:tcBorders>
                                </w:tcPr>
                                <w:p>
                                  <w:pPr>
                                    <w:pStyle w:val="TableParagraph"/>
                                    <w:spacing w:before="164"/>
                                    <w:ind w:right="164"/>
                                    <w:rPr>
                                      <w:sz w:val="20"/>
                                    </w:rPr>
                                  </w:pPr>
                                  <w:r>
                                    <w:rPr>
                                      <w:spacing w:val="-4"/>
                                      <w:sz w:val="20"/>
                                    </w:rPr>
                                    <w:t>101,9</w:t>
                                  </w:r>
                                </w:p>
                              </w:tc>
                              <w:tc>
                                <w:tcPr>
                                  <w:tcW w:w="1163" w:type="dxa"/>
                                  <w:tcBorders>
                                    <w:top w:val="single" w:sz="8" w:space="0" w:color="D0CECE"/>
                                    <w:bottom w:val="single" w:sz="8" w:space="0" w:color="D0CECE"/>
                                  </w:tcBorders>
                                </w:tcPr>
                                <w:p>
                                  <w:pPr>
                                    <w:pStyle w:val="TableParagraph"/>
                                    <w:spacing w:before="154"/>
                                    <w:ind w:right="130"/>
                                    <w:rPr>
                                      <w:sz w:val="21"/>
                                    </w:rPr>
                                  </w:pPr>
                                  <w:r>
                                    <w:rPr>
                                      <w:spacing w:val="-2"/>
                                      <w:sz w:val="21"/>
                                    </w:rPr>
                                    <w:t>20,2%</w:t>
                                  </w:r>
                                </w:p>
                              </w:tc>
                              <w:tc>
                                <w:tcPr>
                                  <w:tcW w:w="1283" w:type="dxa"/>
                                  <w:tcBorders>
                                    <w:top w:val="single" w:sz="8" w:space="0" w:color="D0CECE"/>
                                    <w:bottom w:val="single" w:sz="8" w:space="0" w:color="D0CECE"/>
                                  </w:tcBorders>
                                </w:tcPr>
                                <w:p>
                                  <w:pPr>
                                    <w:pStyle w:val="TableParagraph"/>
                                    <w:spacing w:before="164"/>
                                    <w:ind w:right="138"/>
                                    <w:rPr>
                                      <w:sz w:val="20"/>
                                    </w:rPr>
                                  </w:pPr>
                                  <w:r>
                                    <w:rPr>
                                      <w:spacing w:val="-2"/>
                                      <w:sz w:val="20"/>
                                    </w:rPr>
                                    <w:t>-</w:t>
                                  </w:r>
                                  <w:r>
                                    <w:rPr>
                                      <w:spacing w:val="-4"/>
                                      <w:sz w:val="20"/>
                                    </w:rPr>
                                    <w:t>71,5</w:t>
                                  </w:r>
                                </w:p>
                              </w:tc>
                              <w:tc>
                                <w:tcPr>
                                  <w:tcW w:w="904" w:type="dxa"/>
                                  <w:tcBorders>
                                    <w:top w:val="single" w:sz="8" w:space="0" w:color="D0CECE"/>
                                    <w:bottom w:val="single" w:sz="8" w:space="0" w:color="D0CECE"/>
                                  </w:tcBorders>
                                </w:tcPr>
                                <w:p>
                                  <w:pPr>
                                    <w:pStyle w:val="TableParagraph"/>
                                    <w:spacing w:before="154"/>
                                    <w:ind w:left="115" w:right="72"/>
                                    <w:jc w:val="center"/>
                                    <w:rPr>
                                      <w:sz w:val="21"/>
                                    </w:rPr>
                                  </w:pPr>
                                  <w:r>
                                    <w:rPr>
                                      <w:w w:val="90"/>
                                      <w:sz w:val="21"/>
                                    </w:rPr>
                                    <w:t>-</w:t>
                                  </w:r>
                                  <w:r>
                                    <w:rPr>
                                      <w:spacing w:val="-2"/>
                                      <w:sz w:val="21"/>
                                    </w:rPr>
                                    <w:t>70,2%</w:t>
                                  </w:r>
                                </w:p>
                              </w:tc>
                            </w:tr>
                            <w:tr>
                              <w:trPr>
                                <w:trHeight w:val="565" w:hRule="atLeast"/>
                              </w:trPr>
                              <w:tc>
                                <w:tcPr>
                                  <w:tcW w:w="4365" w:type="dxa"/>
                                  <w:tcBorders>
                                    <w:top w:val="single" w:sz="8" w:space="0" w:color="D0CECE"/>
                                    <w:bottom w:val="single" w:sz="8" w:space="0" w:color="D0CECE"/>
                                  </w:tcBorders>
                                </w:tcPr>
                                <w:p>
                                  <w:pPr>
                                    <w:pStyle w:val="TableParagraph"/>
                                    <w:tabs>
                                      <w:tab w:pos="3716" w:val="left" w:leader="none"/>
                                    </w:tabs>
                                    <w:spacing w:before="42"/>
                                    <w:ind w:right="43"/>
                                    <w:jc w:val="center"/>
                                    <w:rPr>
                                      <w:position w:val="-11"/>
                                      <w:sz w:val="20"/>
                                    </w:rPr>
                                  </w:pPr>
                                  <w:r>
                                    <w:rPr>
                                      <w:sz w:val="20"/>
                                    </w:rPr>
                                    <w:t>Χρεώσεις</w:t>
                                  </w:r>
                                  <w:r>
                                    <w:rPr>
                                      <w:spacing w:val="-8"/>
                                      <w:sz w:val="20"/>
                                    </w:rPr>
                                    <w:t> </w:t>
                                  </w:r>
                                  <w:r>
                                    <w:rPr>
                                      <w:sz w:val="20"/>
                                    </w:rPr>
                                    <w:t>κεντρικών</w:t>
                                  </w:r>
                                  <w:r>
                                    <w:rPr>
                                      <w:spacing w:val="-9"/>
                                      <w:sz w:val="20"/>
                                    </w:rPr>
                                    <w:t> </w:t>
                                  </w:r>
                                  <w:r>
                                    <w:rPr>
                                      <w:spacing w:val="-2"/>
                                      <w:sz w:val="20"/>
                                    </w:rPr>
                                    <w:t>υποδομών</w:t>
                                  </w:r>
                                  <w:r>
                                    <w:rPr>
                                      <w:sz w:val="20"/>
                                    </w:rPr>
                                    <w:tab/>
                                  </w:r>
                                  <w:r>
                                    <w:rPr>
                                      <w:spacing w:val="-4"/>
                                      <w:position w:val="-11"/>
                                      <w:sz w:val="20"/>
                                    </w:rPr>
                                    <w:t>73,8</w:t>
                                  </w:r>
                                </w:p>
                              </w:tc>
                              <w:tc>
                                <w:tcPr>
                                  <w:tcW w:w="1180" w:type="dxa"/>
                                  <w:tcBorders>
                                    <w:top w:val="single" w:sz="8" w:space="0" w:color="D0CECE"/>
                                    <w:bottom w:val="single" w:sz="8" w:space="0" w:color="D0CECE"/>
                                  </w:tcBorders>
                                </w:tcPr>
                                <w:p>
                                  <w:pPr>
                                    <w:pStyle w:val="TableParagraph"/>
                                    <w:spacing w:before="152"/>
                                    <w:ind w:right="163"/>
                                    <w:rPr>
                                      <w:sz w:val="21"/>
                                    </w:rPr>
                                  </w:pPr>
                                  <w:r>
                                    <w:rPr>
                                      <w:spacing w:val="-2"/>
                                      <w:sz w:val="21"/>
                                    </w:rPr>
                                    <w:t>14,6%</w:t>
                                  </w:r>
                                </w:p>
                              </w:tc>
                              <w:tc>
                                <w:tcPr>
                                  <w:tcW w:w="902" w:type="dxa"/>
                                  <w:tcBorders>
                                    <w:top w:val="single" w:sz="8" w:space="0" w:color="D0CECE"/>
                                    <w:bottom w:val="single" w:sz="8" w:space="0" w:color="D0CECE"/>
                                  </w:tcBorders>
                                </w:tcPr>
                                <w:p>
                                  <w:pPr>
                                    <w:pStyle w:val="TableParagraph"/>
                                    <w:spacing w:before="162"/>
                                    <w:ind w:right="164"/>
                                    <w:rPr>
                                      <w:sz w:val="20"/>
                                    </w:rPr>
                                  </w:pPr>
                                  <w:r>
                                    <w:rPr>
                                      <w:spacing w:val="-4"/>
                                      <w:sz w:val="20"/>
                                    </w:rPr>
                                    <w:t>69,1</w:t>
                                  </w:r>
                                </w:p>
                              </w:tc>
                              <w:tc>
                                <w:tcPr>
                                  <w:tcW w:w="1163" w:type="dxa"/>
                                  <w:tcBorders>
                                    <w:top w:val="single" w:sz="8" w:space="0" w:color="D0CECE"/>
                                    <w:bottom w:val="single" w:sz="8" w:space="0" w:color="D0CECE"/>
                                  </w:tcBorders>
                                </w:tcPr>
                                <w:p>
                                  <w:pPr>
                                    <w:pStyle w:val="TableParagraph"/>
                                    <w:spacing w:before="152"/>
                                    <w:ind w:right="130"/>
                                    <w:rPr>
                                      <w:sz w:val="21"/>
                                    </w:rPr>
                                  </w:pPr>
                                  <w:r>
                                    <w:rPr>
                                      <w:spacing w:val="-2"/>
                                      <w:sz w:val="21"/>
                                    </w:rPr>
                                    <w:t>13,7%</w:t>
                                  </w:r>
                                </w:p>
                              </w:tc>
                              <w:tc>
                                <w:tcPr>
                                  <w:tcW w:w="1283" w:type="dxa"/>
                                  <w:tcBorders>
                                    <w:top w:val="single" w:sz="8" w:space="0" w:color="D0CECE"/>
                                    <w:bottom w:val="single" w:sz="8" w:space="0" w:color="D0CECE"/>
                                  </w:tcBorders>
                                </w:tcPr>
                                <w:p>
                                  <w:pPr>
                                    <w:pStyle w:val="TableParagraph"/>
                                    <w:spacing w:before="162"/>
                                    <w:ind w:right="137"/>
                                    <w:rPr>
                                      <w:sz w:val="20"/>
                                    </w:rPr>
                                  </w:pPr>
                                  <w:r>
                                    <w:rPr>
                                      <w:spacing w:val="-5"/>
                                      <w:sz w:val="20"/>
                                    </w:rPr>
                                    <w:t>4,6</w:t>
                                  </w:r>
                                </w:p>
                              </w:tc>
                              <w:tc>
                                <w:tcPr>
                                  <w:tcW w:w="904" w:type="dxa"/>
                                  <w:tcBorders>
                                    <w:top w:val="single" w:sz="8" w:space="0" w:color="D0CECE"/>
                                    <w:bottom w:val="single" w:sz="8" w:space="0" w:color="D0CECE"/>
                                  </w:tcBorders>
                                </w:tcPr>
                                <w:p>
                                  <w:pPr>
                                    <w:pStyle w:val="TableParagraph"/>
                                    <w:spacing w:before="152"/>
                                    <w:ind w:left="258" w:right="35"/>
                                    <w:jc w:val="center"/>
                                    <w:rPr>
                                      <w:sz w:val="21"/>
                                    </w:rPr>
                                  </w:pPr>
                                  <w:r>
                                    <w:rPr>
                                      <w:spacing w:val="-4"/>
                                      <w:sz w:val="21"/>
                                    </w:rPr>
                                    <w:t>6,7%</w:t>
                                  </w:r>
                                </w:p>
                              </w:tc>
                            </w:tr>
                            <w:tr>
                              <w:trPr>
                                <w:trHeight w:val="723" w:hRule="atLeast"/>
                              </w:trPr>
                              <w:tc>
                                <w:tcPr>
                                  <w:tcW w:w="4365" w:type="dxa"/>
                                  <w:tcBorders>
                                    <w:top w:val="single" w:sz="8" w:space="0" w:color="D0CECE"/>
                                    <w:bottom w:val="single" w:sz="8" w:space="0" w:color="D0CECE"/>
                                  </w:tcBorders>
                                </w:tcPr>
                                <w:p>
                                  <w:pPr>
                                    <w:pStyle w:val="TableParagraph"/>
                                    <w:spacing w:before="1"/>
                                    <w:ind w:left="107"/>
                                    <w:jc w:val="left"/>
                                    <w:rPr>
                                      <w:sz w:val="20"/>
                                    </w:rPr>
                                  </w:pPr>
                                  <w:r>
                                    <w:rPr>
                                      <w:sz w:val="20"/>
                                    </w:rPr>
                                    <w:t>Μισθώματα,</w:t>
                                  </w:r>
                                  <w:r>
                                    <w:rPr>
                                      <w:spacing w:val="-12"/>
                                      <w:sz w:val="20"/>
                                    </w:rPr>
                                    <w:t> </w:t>
                                  </w:r>
                                  <w:r>
                                    <w:rPr>
                                      <w:spacing w:val="-2"/>
                                      <w:sz w:val="20"/>
                                    </w:rPr>
                                    <w:t>πληροφορική,</w:t>
                                  </w:r>
                                </w:p>
                                <w:p>
                                  <w:pPr>
                                    <w:pStyle w:val="TableParagraph"/>
                                    <w:tabs>
                                      <w:tab w:pos="3824" w:val="left" w:leader="none"/>
                                    </w:tabs>
                                    <w:spacing w:line="240" w:lineRule="exact"/>
                                    <w:ind w:left="107" w:right="151"/>
                                    <w:jc w:val="left"/>
                                    <w:rPr>
                                      <w:sz w:val="20"/>
                                    </w:rPr>
                                  </w:pPr>
                                  <w:r>
                                    <w:rPr>
                                      <w:sz w:val="20"/>
                                    </w:rPr>
                                    <w:t>τηλεπικοινωνίες και λοιπές</w:t>
                                    <w:tab/>
                                  </w:r>
                                  <w:r>
                                    <w:rPr>
                                      <w:spacing w:val="-4"/>
                                      <w:sz w:val="20"/>
                                    </w:rPr>
                                    <w:t>39,9 </w:t>
                                  </w:r>
                                  <w:r>
                                    <w:rPr>
                                      <w:spacing w:val="-2"/>
                                      <w:sz w:val="20"/>
                                    </w:rPr>
                                    <w:t>υπηρεσίες</w:t>
                                  </w:r>
                                </w:p>
                              </w:tc>
                              <w:tc>
                                <w:tcPr>
                                  <w:tcW w:w="1180" w:type="dxa"/>
                                  <w:tcBorders>
                                    <w:top w:val="single" w:sz="8" w:space="0" w:color="D0CECE"/>
                                    <w:bottom w:val="single" w:sz="8" w:space="0" w:color="D0CECE"/>
                                  </w:tcBorders>
                                </w:tcPr>
                                <w:p>
                                  <w:pPr>
                                    <w:pStyle w:val="TableParagraph"/>
                                    <w:spacing w:before="233"/>
                                    <w:ind w:right="163"/>
                                    <w:rPr>
                                      <w:sz w:val="21"/>
                                    </w:rPr>
                                  </w:pPr>
                                  <w:r>
                                    <w:rPr>
                                      <w:spacing w:val="-4"/>
                                      <w:sz w:val="21"/>
                                    </w:rPr>
                                    <w:t>7,9%</w:t>
                                  </w:r>
                                </w:p>
                              </w:tc>
                              <w:tc>
                                <w:tcPr>
                                  <w:tcW w:w="902" w:type="dxa"/>
                                  <w:tcBorders>
                                    <w:top w:val="single" w:sz="8" w:space="0" w:color="D0CECE"/>
                                    <w:bottom w:val="single" w:sz="8" w:space="0" w:color="D0CECE"/>
                                  </w:tcBorders>
                                </w:tcPr>
                                <w:p>
                                  <w:pPr>
                                    <w:pStyle w:val="TableParagraph"/>
                                    <w:spacing w:before="2"/>
                                    <w:jc w:val="left"/>
                                    <w:rPr>
                                      <w:sz w:val="20"/>
                                    </w:rPr>
                                  </w:pPr>
                                </w:p>
                                <w:p>
                                  <w:pPr>
                                    <w:pStyle w:val="TableParagraph"/>
                                    <w:ind w:right="164"/>
                                    <w:rPr>
                                      <w:sz w:val="20"/>
                                    </w:rPr>
                                  </w:pPr>
                                  <w:r>
                                    <w:rPr>
                                      <w:spacing w:val="-4"/>
                                      <w:sz w:val="20"/>
                                    </w:rPr>
                                    <w:t>34,9</w:t>
                                  </w:r>
                                </w:p>
                              </w:tc>
                              <w:tc>
                                <w:tcPr>
                                  <w:tcW w:w="1163" w:type="dxa"/>
                                  <w:tcBorders>
                                    <w:top w:val="single" w:sz="8" w:space="0" w:color="D0CECE"/>
                                    <w:bottom w:val="single" w:sz="8" w:space="0" w:color="D0CECE"/>
                                  </w:tcBorders>
                                </w:tcPr>
                                <w:p>
                                  <w:pPr>
                                    <w:pStyle w:val="TableParagraph"/>
                                    <w:spacing w:before="233"/>
                                    <w:ind w:right="130"/>
                                    <w:rPr>
                                      <w:sz w:val="21"/>
                                    </w:rPr>
                                  </w:pPr>
                                  <w:r>
                                    <w:rPr>
                                      <w:spacing w:val="-4"/>
                                      <w:sz w:val="21"/>
                                    </w:rPr>
                                    <w:t>6,9%</w:t>
                                  </w:r>
                                </w:p>
                              </w:tc>
                              <w:tc>
                                <w:tcPr>
                                  <w:tcW w:w="1283" w:type="dxa"/>
                                  <w:tcBorders>
                                    <w:top w:val="single" w:sz="8" w:space="0" w:color="D0CECE"/>
                                    <w:bottom w:val="single" w:sz="8" w:space="0" w:color="D0CECE"/>
                                  </w:tcBorders>
                                </w:tcPr>
                                <w:p>
                                  <w:pPr>
                                    <w:pStyle w:val="TableParagraph"/>
                                    <w:spacing w:before="2"/>
                                    <w:jc w:val="left"/>
                                    <w:rPr>
                                      <w:sz w:val="20"/>
                                    </w:rPr>
                                  </w:pPr>
                                </w:p>
                                <w:p>
                                  <w:pPr>
                                    <w:pStyle w:val="TableParagraph"/>
                                    <w:ind w:right="137"/>
                                    <w:rPr>
                                      <w:sz w:val="20"/>
                                    </w:rPr>
                                  </w:pPr>
                                  <w:r>
                                    <w:rPr>
                                      <w:spacing w:val="-5"/>
                                      <w:sz w:val="20"/>
                                    </w:rPr>
                                    <w:t>5,0</w:t>
                                  </w:r>
                                </w:p>
                              </w:tc>
                              <w:tc>
                                <w:tcPr>
                                  <w:tcW w:w="904" w:type="dxa"/>
                                  <w:tcBorders>
                                    <w:top w:val="single" w:sz="8" w:space="0" w:color="D0CECE"/>
                                    <w:bottom w:val="single" w:sz="8" w:space="0" w:color="D0CECE"/>
                                  </w:tcBorders>
                                </w:tcPr>
                                <w:p>
                                  <w:pPr>
                                    <w:pStyle w:val="TableParagraph"/>
                                    <w:spacing w:before="233"/>
                                    <w:ind w:left="115"/>
                                    <w:jc w:val="center"/>
                                    <w:rPr>
                                      <w:sz w:val="21"/>
                                    </w:rPr>
                                  </w:pPr>
                                  <w:r>
                                    <w:rPr>
                                      <w:spacing w:val="-2"/>
                                      <w:sz w:val="21"/>
                                    </w:rPr>
                                    <w:t>14,3%</w:t>
                                  </w:r>
                                </w:p>
                              </w:tc>
                            </w:tr>
                            <w:tr>
                              <w:trPr>
                                <w:trHeight w:val="726" w:hRule="atLeast"/>
                              </w:trPr>
                              <w:tc>
                                <w:tcPr>
                                  <w:tcW w:w="4365" w:type="dxa"/>
                                  <w:tcBorders>
                                    <w:top w:val="single" w:sz="8" w:space="0" w:color="D0CECE"/>
                                    <w:bottom w:val="single" w:sz="8" w:space="0" w:color="D0CECE"/>
                                  </w:tcBorders>
                                  <w:shd w:val="clear" w:color="auto" w:fill="E1E8F6"/>
                                </w:tcPr>
                                <w:p>
                                  <w:pPr>
                                    <w:pStyle w:val="TableParagraph"/>
                                    <w:spacing w:before="1"/>
                                    <w:ind w:left="107"/>
                                    <w:jc w:val="left"/>
                                    <w:rPr>
                                      <w:b/>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p>
                                <w:p>
                                  <w:pPr>
                                    <w:pStyle w:val="TableParagraph"/>
                                    <w:tabs>
                                      <w:tab w:pos="3641" w:val="left" w:leader="none"/>
                                    </w:tabs>
                                    <w:spacing w:line="240" w:lineRule="exact"/>
                                    <w:ind w:left="107" w:right="150"/>
                                    <w:jc w:val="left"/>
                                    <w:rPr>
                                      <w:b/>
                                      <w:sz w:val="20"/>
                                    </w:rPr>
                                  </w:pPr>
                                  <w:r>
                                    <w:rPr>
                                      <w:b/>
                                      <w:sz w:val="20"/>
                                    </w:rPr>
                                    <w:t>εισοδήματα από Αεροπορικές</w:t>
                                    <w:tab/>
                                  </w:r>
                                  <w:r>
                                    <w:rPr>
                                      <w:b/>
                                      <w:spacing w:val="-2"/>
                                      <w:sz w:val="20"/>
                                    </w:rPr>
                                    <w:t>504,9 Δραστηριότητες</w:t>
                                  </w:r>
                                </w:p>
                              </w:tc>
                              <w:tc>
                                <w:tcPr>
                                  <w:tcW w:w="1180"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902" w:type="dxa"/>
                                  <w:tcBorders>
                                    <w:top w:val="single" w:sz="8" w:space="0" w:color="D0CECE"/>
                                    <w:bottom w:val="single" w:sz="8" w:space="0" w:color="D0CECE"/>
                                  </w:tcBorders>
                                  <w:shd w:val="clear" w:color="auto" w:fill="E1E8F6"/>
                                </w:tcPr>
                                <w:p>
                                  <w:pPr>
                                    <w:pStyle w:val="TableParagraph"/>
                                    <w:spacing w:before="2"/>
                                    <w:jc w:val="left"/>
                                    <w:rPr>
                                      <w:sz w:val="20"/>
                                    </w:rPr>
                                  </w:pPr>
                                </w:p>
                                <w:p>
                                  <w:pPr>
                                    <w:pStyle w:val="TableParagraph"/>
                                    <w:ind w:right="163"/>
                                    <w:rPr>
                                      <w:b/>
                                      <w:sz w:val="20"/>
                                    </w:rPr>
                                  </w:pPr>
                                  <w:r>
                                    <w:rPr>
                                      <w:b/>
                                      <w:spacing w:val="-2"/>
                                      <w:sz w:val="20"/>
                                    </w:rPr>
                                    <w:t>505,2</w:t>
                                  </w:r>
                                </w:p>
                              </w:tc>
                              <w:tc>
                                <w:tcPr>
                                  <w:tcW w:w="1163"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283" w:type="dxa"/>
                                  <w:tcBorders>
                                    <w:top w:val="single" w:sz="8" w:space="0" w:color="D0CECE"/>
                                    <w:bottom w:val="single" w:sz="8" w:space="0" w:color="D0CECE"/>
                                  </w:tcBorders>
                                  <w:shd w:val="clear" w:color="auto" w:fill="E1E8F6"/>
                                </w:tcPr>
                                <w:p>
                                  <w:pPr>
                                    <w:pStyle w:val="TableParagraph"/>
                                    <w:spacing w:before="2"/>
                                    <w:jc w:val="left"/>
                                    <w:rPr>
                                      <w:sz w:val="20"/>
                                    </w:rPr>
                                  </w:pPr>
                                </w:p>
                                <w:p>
                                  <w:pPr>
                                    <w:pStyle w:val="TableParagraph"/>
                                    <w:ind w:right="136"/>
                                    <w:rPr>
                                      <w:b/>
                                      <w:sz w:val="20"/>
                                    </w:rPr>
                                  </w:pPr>
                                  <w:r>
                                    <w:rPr>
                                      <w:b/>
                                      <w:spacing w:val="-2"/>
                                      <w:sz w:val="20"/>
                                    </w:rPr>
                                    <w:t>-</w:t>
                                  </w:r>
                                  <w:r>
                                    <w:rPr>
                                      <w:b/>
                                      <w:spacing w:val="-5"/>
                                      <w:sz w:val="20"/>
                                    </w:rPr>
                                    <w:t>0,3</w:t>
                                  </w:r>
                                </w:p>
                              </w:tc>
                              <w:tc>
                                <w:tcPr>
                                  <w:tcW w:w="904" w:type="dxa"/>
                                  <w:tcBorders>
                                    <w:top w:val="single" w:sz="8" w:space="0" w:color="D0CECE"/>
                                    <w:bottom w:val="single" w:sz="8" w:space="0" w:color="D0CECE"/>
                                  </w:tcBorders>
                                  <w:shd w:val="clear" w:color="auto" w:fill="E1E8F6"/>
                                </w:tcPr>
                                <w:p>
                                  <w:pPr>
                                    <w:pStyle w:val="TableParagraph"/>
                                    <w:spacing w:before="233"/>
                                    <w:ind w:left="115" w:right="59"/>
                                    <w:jc w:val="center"/>
                                    <w:rPr>
                                      <w:b/>
                                      <w:sz w:val="21"/>
                                    </w:rPr>
                                  </w:pPr>
                                  <w:r>
                                    <w:rPr>
                                      <w:b/>
                                      <w:w w:val="90"/>
                                      <w:sz w:val="21"/>
                                    </w:rPr>
                                    <w:t>-</w:t>
                                  </w:r>
                                  <w:r>
                                    <w:rPr>
                                      <w:b/>
                                      <w:spacing w:val="-4"/>
                                      <w:sz w:val="21"/>
                                    </w:rPr>
                                    <w:t>0,1%</w:t>
                                  </w:r>
                                </w:p>
                              </w:tc>
                            </w:tr>
                          </w:tbl>
                          <w:p>
                            <w:pPr>
                              <w:pStyle w:val="BodyText"/>
                            </w:pPr>
                          </w:p>
                        </w:txbxContent>
                      </wps:txbx>
                      <wps:bodyPr wrap="square" lIns="0" tIns="0" rIns="0" bIns="0" rtlCol="0">
                        <a:noAutofit/>
                      </wps:bodyPr>
                    </wps:wsp>
                  </a:graphicData>
                </a:graphic>
              </wp:anchor>
            </w:drawing>
          </mc:Choice>
          <mc:Fallback>
            <w:pict>
              <v:shape style="position:absolute;margin-left:50.880001pt;margin-top:116.112503pt;width:496.1pt;height:205.1pt;mso-position-horizontal-relative:page;mso-position-vertical-relative:paragraph;z-index:15736320" type="#_x0000_t202" id="docshape1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5"/>
                        <w:gridCol w:w="1180"/>
                        <w:gridCol w:w="902"/>
                        <w:gridCol w:w="1163"/>
                        <w:gridCol w:w="1283"/>
                        <w:gridCol w:w="904"/>
                      </w:tblGrid>
                      <w:tr>
                        <w:trPr>
                          <w:trHeight w:val="388" w:hRule="atLeast"/>
                        </w:trPr>
                        <w:tc>
                          <w:tcPr>
                            <w:tcW w:w="9797" w:type="dxa"/>
                            <w:gridSpan w:val="6"/>
                            <w:shd w:val="clear" w:color="auto" w:fill="2F5395"/>
                          </w:tcPr>
                          <w:p>
                            <w:pPr>
                              <w:pStyle w:val="TableParagraph"/>
                              <w:spacing w:before="73"/>
                              <w:ind w:left="107"/>
                              <w:jc w:val="left"/>
                              <w:rPr>
                                <w:b/>
                                <w:sz w:val="20"/>
                              </w:rPr>
                            </w:pPr>
                            <w:r>
                              <w:rPr>
                                <w:b/>
                                <w:color w:val="FFFFFF"/>
                                <w:sz w:val="20"/>
                              </w:rPr>
                              <w:t>Έσοδα</w:t>
                            </w:r>
                            <w:r>
                              <w:rPr>
                                <w:b/>
                                <w:color w:val="FFFFFF"/>
                                <w:spacing w:val="-10"/>
                                <w:sz w:val="20"/>
                              </w:rPr>
                              <w:t> </w:t>
                            </w:r>
                            <w:r>
                              <w:rPr>
                                <w:b/>
                                <w:color w:val="FFFFFF"/>
                                <w:sz w:val="20"/>
                              </w:rPr>
                              <w:t>και</w:t>
                            </w:r>
                            <w:r>
                              <w:rPr>
                                <w:b/>
                                <w:color w:val="FFFFFF"/>
                                <w:spacing w:val="-9"/>
                                <w:sz w:val="20"/>
                              </w:rPr>
                              <w:t> </w:t>
                            </w:r>
                            <w:r>
                              <w:rPr>
                                <w:b/>
                                <w:color w:val="FFFFFF"/>
                                <w:sz w:val="20"/>
                              </w:rPr>
                              <w:t>λοιπά</w:t>
                            </w:r>
                            <w:r>
                              <w:rPr>
                                <w:b/>
                                <w:color w:val="FFFFFF"/>
                                <w:spacing w:val="-8"/>
                                <w:sz w:val="20"/>
                              </w:rPr>
                              <w:t> </w:t>
                            </w:r>
                            <w:r>
                              <w:rPr>
                                <w:b/>
                                <w:color w:val="FFFFFF"/>
                                <w:sz w:val="20"/>
                              </w:rPr>
                              <w:t>εισοδήματα</w:t>
                            </w:r>
                            <w:r>
                              <w:rPr>
                                <w:b/>
                                <w:color w:val="FFFFFF"/>
                                <w:spacing w:val="-9"/>
                                <w:sz w:val="20"/>
                              </w:rPr>
                              <w:t> </w:t>
                            </w:r>
                            <w:r>
                              <w:rPr>
                                <w:b/>
                                <w:color w:val="FFFFFF"/>
                                <w:sz w:val="20"/>
                              </w:rPr>
                              <w:t>από</w:t>
                            </w:r>
                            <w:r>
                              <w:rPr>
                                <w:b/>
                                <w:color w:val="FFFFFF"/>
                                <w:spacing w:val="-10"/>
                                <w:sz w:val="20"/>
                              </w:rPr>
                              <w:t> </w:t>
                            </w:r>
                            <w:r>
                              <w:rPr>
                                <w:b/>
                                <w:color w:val="FFFFFF"/>
                                <w:sz w:val="20"/>
                              </w:rPr>
                              <w:t>Αεροπορικές</w:t>
                            </w:r>
                            <w:r>
                              <w:rPr>
                                <w:b/>
                                <w:color w:val="FFFFFF"/>
                                <w:spacing w:val="-7"/>
                                <w:sz w:val="20"/>
                              </w:rPr>
                              <w:t> </w:t>
                            </w:r>
                            <w:r>
                              <w:rPr>
                                <w:b/>
                                <w:color w:val="FFFFFF"/>
                                <w:spacing w:val="-2"/>
                                <w:sz w:val="20"/>
                              </w:rPr>
                              <w:t>Δραστηριότητες</w:t>
                            </w:r>
                          </w:p>
                        </w:tc>
                      </w:tr>
                      <w:tr>
                        <w:trPr>
                          <w:trHeight w:val="483" w:hRule="atLeast"/>
                        </w:trPr>
                        <w:tc>
                          <w:tcPr>
                            <w:tcW w:w="4365" w:type="dxa"/>
                          </w:tcPr>
                          <w:p>
                            <w:pPr>
                              <w:pStyle w:val="TableParagraph"/>
                              <w:tabs>
                                <w:tab w:pos="4104" w:val="right" w:leader="none"/>
                              </w:tabs>
                              <w:spacing w:line="232" w:lineRule="exact" w:before="231"/>
                              <w:ind w:right="43"/>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180" w:type="dxa"/>
                          </w:tcPr>
                          <w:p>
                            <w:pPr>
                              <w:pStyle w:val="TableParagraph"/>
                              <w:spacing w:line="241" w:lineRule="exact" w:before="1"/>
                              <w:ind w:right="161"/>
                              <w:rPr>
                                <w:b/>
                                <w:sz w:val="20"/>
                              </w:rPr>
                            </w:pPr>
                            <w:r>
                              <w:rPr>
                                <w:b/>
                                <w:sz w:val="20"/>
                              </w:rPr>
                              <w:t>%</w:t>
                            </w:r>
                            <w:r>
                              <w:rPr>
                                <w:b/>
                                <w:spacing w:val="-3"/>
                                <w:sz w:val="20"/>
                              </w:rPr>
                              <w:t> </w:t>
                            </w:r>
                            <w:r>
                              <w:rPr>
                                <w:b/>
                                <w:spacing w:val="-5"/>
                                <w:sz w:val="20"/>
                              </w:rPr>
                              <w:t>επί</w:t>
                            </w:r>
                          </w:p>
                          <w:p>
                            <w:pPr>
                              <w:pStyle w:val="TableParagraph"/>
                              <w:spacing w:line="222" w:lineRule="exact"/>
                              <w:ind w:right="163"/>
                              <w:rPr>
                                <w:b/>
                                <w:sz w:val="20"/>
                              </w:rPr>
                            </w:pPr>
                            <w:r>
                              <w:rPr>
                                <w:b/>
                                <w:spacing w:val="-5"/>
                                <w:sz w:val="20"/>
                              </w:rPr>
                              <w:t>του</w:t>
                            </w:r>
                          </w:p>
                        </w:tc>
                        <w:tc>
                          <w:tcPr>
                            <w:tcW w:w="902" w:type="dxa"/>
                          </w:tcPr>
                          <w:p>
                            <w:pPr>
                              <w:pStyle w:val="TableParagraph"/>
                              <w:jc w:val="left"/>
                              <w:rPr>
                                <w:sz w:val="20"/>
                              </w:rPr>
                            </w:pPr>
                          </w:p>
                          <w:p>
                            <w:pPr>
                              <w:pStyle w:val="TableParagraph"/>
                              <w:spacing w:line="222" w:lineRule="exact"/>
                              <w:ind w:right="162"/>
                              <w:rPr>
                                <w:b/>
                                <w:sz w:val="20"/>
                              </w:rPr>
                            </w:pPr>
                            <w:r>
                              <w:rPr>
                                <w:b/>
                                <w:spacing w:val="-4"/>
                                <w:sz w:val="20"/>
                              </w:rPr>
                              <w:t>2024</w:t>
                            </w:r>
                          </w:p>
                        </w:tc>
                        <w:tc>
                          <w:tcPr>
                            <w:tcW w:w="1163" w:type="dxa"/>
                          </w:tcPr>
                          <w:p>
                            <w:pPr>
                              <w:pStyle w:val="TableParagraph"/>
                              <w:spacing w:line="241" w:lineRule="exact" w:before="1"/>
                              <w:ind w:right="128"/>
                              <w:rPr>
                                <w:b/>
                                <w:sz w:val="20"/>
                              </w:rPr>
                            </w:pPr>
                            <w:r>
                              <w:rPr>
                                <w:b/>
                                <w:sz w:val="20"/>
                              </w:rPr>
                              <w:t>%</w:t>
                            </w:r>
                            <w:r>
                              <w:rPr>
                                <w:b/>
                                <w:spacing w:val="-3"/>
                                <w:sz w:val="20"/>
                              </w:rPr>
                              <w:t> </w:t>
                            </w:r>
                            <w:r>
                              <w:rPr>
                                <w:b/>
                                <w:spacing w:val="-5"/>
                                <w:sz w:val="20"/>
                              </w:rPr>
                              <w:t>επί</w:t>
                            </w:r>
                          </w:p>
                          <w:p>
                            <w:pPr>
                              <w:pStyle w:val="TableParagraph"/>
                              <w:spacing w:line="222" w:lineRule="exact"/>
                              <w:ind w:right="130"/>
                              <w:rPr>
                                <w:b/>
                                <w:sz w:val="20"/>
                              </w:rPr>
                            </w:pPr>
                            <w:r>
                              <w:rPr>
                                <w:b/>
                                <w:spacing w:val="-5"/>
                                <w:sz w:val="20"/>
                              </w:rPr>
                              <w:t>του</w:t>
                            </w:r>
                          </w:p>
                        </w:tc>
                        <w:tc>
                          <w:tcPr>
                            <w:tcW w:w="1283" w:type="dxa"/>
                          </w:tcPr>
                          <w:p>
                            <w:pPr>
                              <w:pStyle w:val="TableParagraph"/>
                              <w:jc w:val="left"/>
                              <w:rPr>
                                <w:sz w:val="20"/>
                              </w:rPr>
                            </w:pPr>
                          </w:p>
                          <w:p>
                            <w:pPr>
                              <w:pStyle w:val="TableParagraph"/>
                              <w:spacing w:line="222" w:lineRule="exact"/>
                              <w:ind w:right="138"/>
                              <w:rPr>
                                <w:b/>
                                <w:sz w:val="20"/>
                              </w:rPr>
                            </w:pPr>
                            <w:r>
                              <w:rPr>
                                <w:b/>
                                <w:spacing w:val="-2"/>
                                <w:sz w:val="20"/>
                              </w:rPr>
                              <w:t>Μεταβολή</w:t>
                            </w:r>
                          </w:p>
                        </w:tc>
                        <w:tc>
                          <w:tcPr>
                            <w:tcW w:w="904" w:type="dxa"/>
                          </w:tcPr>
                          <w:p>
                            <w:pPr>
                              <w:pStyle w:val="TableParagraph"/>
                              <w:jc w:val="left"/>
                              <w:rPr>
                                <w:sz w:val="20"/>
                              </w:rPr>
                            </w:pPr>
                          </w:p>
                          <w:p>
                            <w:pPr>
                              <w:pStyle w:val="TableParagraph"/>
                              <w:spacing w:line="222" w:lineRule="exact"/>
                              <w:ind w:left="258"/>
                              <w:jc w:val="center"/>
                              <w:rPr>
                                <w:b/>
                                <w:sz w:val="20"/>
                              </w:rPr>
                            </w:pPr>
                            <w:r>
                              <w:rPr>
                                <w:b/>
                                <w:sz w:val="20"/>
                              </w:rPr>
                              <w:t>Δ</w:t>
                            </w:r>
                            <w:r>
                              <w:rPr>
                                <w:b/>
                                <w:spacing w:val="-5"/>
                                <w:sz w:val="20"/>
                              </w:rPr>
                              <w:t> </w:t>
                            </w:r>
                            <w:r>
                              <w:rPr>
                                <w:b/>
                                <w:spacing w:val="-10"/>
                                <w:sz w:val="20"/>
                              </w:rPr>
                              <w:t>%</w:t>
                            </w:r>
                          </w:p>
                        </w:tc>
                      </w:tr>
                      <w:tr>
                        <w:trPr>
                          <w:trHeight w:val="240" w:hRule="atLeast"/>
                        </w:trPr>
                        <w:tc>
                          <w:tcPr>
                            <w:tcW w:w="4365" w:type="dxa"/>
                            <w:tcBorders>
                              <w:bottom w:val="single" w:sz="8" w:space="0" w:color="D0CECE"/>
                            </w:tcBorders>
                          </w:tcPr>
                          <w:p>
                            <w:pPr>
                              <w:pStyle w:val="TableParagraph"/>
                              <w:jc w:val="left"/>
                              <w:rPr>
                                <w:rFonts w:ascii="Times New Roman"/>
                                <w:sz w:val="16"/>
                              </w:rPr>
                            </w:pPr>
                          </w:p>
                        </w:tc>
                        <w:tc>
                          <w:tcPr>
                            <w:tcW w:w="1180" w:type="dxa"/>
                            <w:tcBorders>
                              <w:bottom w:val="single" w:sz="8" w:space="0" w:color="D0CECE"/>
                            </w:tcBorders>
                          </w:tcPr>
                          <w:p>
                            <w:pPr>
                              <w:pStyle w:val="TableParagraph"/>
                              <w:spacing w:line="220" w:lineRule="exact"/>
                              <w:ind w:right="164"/>
                              <w:rPr>
                                <w:b/>
                                <w:sz w:val="20"/>
                              </w:rPr>
                            </w:pPr>
                            <w:r>
                              <w:rPr>
                                <w:b/>
                                <w:spacing w:val="-2"/>
                                <w:sz w:val="20"/>
                              </w:rPr>
                              <w:t>συνόλου</w:t>
                            </w:r>
                          </w:p>
                        </w:tc>
                        <w:tc>
                          <w:tcPr>
                            <w:tcW w:w="902" w:type="dxa"/>
                            <w:tcBorders>
                              <w:bottom w:val="single" w:sz="8" w:space="0" w:color="D0CECE"/>
                            </w:tcBorders>
                          </w:tcPr>
                          <w:p>
                            <w:pPr>
                              <w:pStyle w:val="TableParagraph"/>
                              <w:jc w:val="left"/>
                              <w:rPr>
                                <w:rFonts w:ascii="Times New Roman"/>
                                <w:sz w:val="16"/>
                              </w:rPr>
                            </w:pPr>
                          </w:p>
                        </w:tc>
                        <w:tc>
                          <w:tcPr>
                            <w:tcW w:w="1163" w:type="dxa"/>
                            <w:tcBorders>
                              <w:bottom w:val="single" w:sz="8" w:space="0" w:color="D0CECE"/>
                            </w:tcBorders>
                          </w:tcPr>
                          <w:p>
                            <w:pPr>
                              <w:pStyle w:val="TableParagraph"/>
                              <w:spacing w:line="220" w:lineRule="exact"/>
                              <w:ind w:right="131"/>
                              <w:rPr>
                                <w:b/>
                                <w:sz w:val="20"/>
                              </w:rPr>
                            </w:pPr>
                            <w:r>
                              <w:rPr>
                                <w:b/>
                                <w:spacing w:val="-2"/>
                                <w:sz w:val="20"/>
                              </w:rPr>
                              <w:t>συνόλου</w:t>
                            </w:r>
                          </w:p>
                        </w:tc>
                        <w:tc>
                          <w:tcPr>
                            <w:tcW w:w="1283" w:type="dxa"/>
                            <w:tcBorders>
                              <w:bottom w:val="single" w:sz="8" w:space="0" w:color="D0CECE"/>
                            </w:tcBorders>
                          </w:tcPr>
                          <w:p>
                            <w:pPr>
                              <w:pStyle w:val="TableParagraph"/>
                              <w:jc w:val="left"/>
                              <w:rPr>
                                <w:rFonts w:ascii="Times New Roman"/>
                                <w:sz w:val="16"/>
                              </w:rPr>
                            </w:pPr>
                          </w:p>
                        </w:tc>
                        <w:tc>
                          <w:tcPr>
                            <w:tcW w:w="904" w:type="dxa"/>
                            <w:tcBorders>
                              <w:bottom w:val="single" w:sz="8" w:space="0" w:color="D0CECE"/>
                            </w:tcBorders>
                          </w:tcPr>
                          <w:p>
                            <w:pPr>
                              <w:pStyle w:val="TableParagraph"/>
                              <w:jc w:val="left"/>
                              <w:rPr>
                                <w:rFonts w:ascii="Times New Roman"/>
                                <w:sz w:val="16"/>
                              </w:rPr>
                            </w:pPr>
                          </w:p>
                        </w:tc>
                      </w:tr>
                      <w:tr>
                        <w:trPr>
                          <w:trHeight w:val="290" w:hRule="atLeast"/>
                        </w:trPr>
                        <w:tc>
                          <w:tcPr>
                            <w:tcW w:w="4365" w:type="dxa"/>
                            <w:tcBorders>
                              <w:top w:val="single" w:sz="8" w:space="0" w:color="D0CECE"/>
                              <w:bottom w:val="single" w:sz="8" w:space="0" w:color="D0CECE"/>
                            </w:tcBorders>
                          </w:tcPr>
                          <w:p>
                            <w:pPr>
                              <w:pStyle w:val="TableParagraph"/>
                              <w:tabs>
                                <w:tab w:pos="3608" w:val="left" w:leader="none"/>
                              </w:tabs>
                              <w:spacing w:before="25"/>
                              <w:ind w:right="43"/>
                              <w:jc w:val="center"/>
                              <w:rPr>
                                <w:sz w:val="20"/>
                              </w:rPr>
                            </w:pPr>
                            <w:r>
                              <w:rPr>
                                <w:spacing w:val="-2"/>
                                <w:sz w:val="20"/>
                              </w:rPr>
                              <w:t>Αεροπορικές</w:t>
                            </w:r>
                            <w:r>
                              <w:rPr>
                                <w:spacing w:val="5"/>
                                <w:sz w:val="20"/>
                              </w:rPr>
                              <w:t> </w:t>
                            </w:r>
                            <w:r>
                              <w:rPr>
                                <w:spacing w:val="-2"/>
                                <w:sz w:val="20"/>
                              </w:rPr>
                              <w:t>Χρεώσεις</w:t>
                            </w:r>
                            <w:r>
                              <w:rPr>
                                <w:sz w:val="20"/>
                              </w:rPr>
                              <w:tab/>
                            </w:r>
                            <w:r>
                              <w:rPr>
                                <w:spacing w:val="-4"/>
                                <w:sz w:val="20"/>
                              </w:rPr>
                              <w:t>360,9</w:t>
                            </w:r>
                          </w:p>
                        </w:tc>
                        <w:tc>
                          <w:tcPr>
                            <w:tcW w:w="1180" w:type="dxa"/>
                            <w:tcBorders>
                              <w:top w:val="single" w:sz="8" w:space="0" w:color="D0CECE"/>
                              <w:bottom w:val="single" w:sz="8" w:space="0" w:color="D0CECE"/>
                            </w:tcBorders>
                          </w:tcPr>
                          <w:p>
                            <w:pPr>
                              <w:pStyle w:val="TableParagraph"/>
                              <w:spacing w:before="15"/>
                              <w:ind w:right="163"/>
                              <w:rPr>
                                <w:sz w:val="21"/>
                              </w:rPr>
                            </w:pPr>
                            <w:r>
                              <w:rPr>
                                <w:spacing w:val="-2"/>
                                <w:sz w:val="21"/>
                              </w:rPr>
                              <w:t>71,5%</w:t>
                            </w:r>
                          </w:p>
                        </w:tc>
                        <w:tc>
                          <w:tcPr>
                            <w:tcW w:w="902" w:type="dxa"/>
                            <w:tcBorders>
                              <w:top w:val="single" w:sz="8" w:space="0" w:color="D0CECE"/>
                              <w:bottom w:val="single" w:sz="8" w:space="0" w:color="D0CECE"/>
                            </w:tcBorders>
                          </w:tcPr>
                          <w:p>
                            <w:pPr>
                              <w:pStyle w:val="TableParagraph"/>
                              <w:spacing w:before="25"/>
                              <w:ind w:right="164"/>
                              <w:rPr>
                                <w:sz w:val="20"/>
                              </w:rPr>
                            </w:pPr>
                            <w:r>
                              <w:rPr>
                                <w:spacing w:val="-4"/>
                                <w:sz w:val="20"/>
                              </w:rPr>
                              <w:t>299,3</w:t>
                            </w:r>
                          </w:p>
                        </w:tc>
                        <w:tc>
                          <w:tcPr>
                            <w:tcW w:w="1163" w:type="dxa"/>
                            <w:tcBorders>
                              <w:top w:val="single" w:sz="8" w:space="0" w:color="D0CECE"/>
                              <w:bottom w:val="single" w:sz="8" w:space="0" w:color="D0CECE"/>
                            </w:tcBorders>
                          </w:tcPr>
                          <w:p>
                            <w:pPr>
                              <w:pStyle w:val="TableParagraph"/>
                              <w:spacing w:before="15"/>
                              <w:ind w:right="130"/>
                              <w:rPr>
                                <w:sz w:val="21"/>
                              </w:rPr>
                            </w:pPr>
                            <w:r>
                              <w:rPr>
                                <w:spacing w:val="-2"/>
                                <w:sz w:val="21"/>
                              </w:rPr>
                              <w:t>59,2%</w:t>
                            </w:r>
                          </w:p>
                        </w:tc>
                        <w:tc>
                          <w:tcPr>
                            <w:tcW w:w="1283" w:type="dxa"/>
                            <w:tcBorders>
                              <w:top w:val="single" w:sz="8" w:space="0" w:color="D0CECE"/>
                              <w:bottom w:val="single" w:sz="8" w:space="0" w:color="D0CECE"/>
                            </w:tcBorders>
                          </w:tcPr>
                          <w:p>
                            <w:pPr>
                              <w:pStyle w:val="TableParagraph"/>
                              <w:spacing w:before="25"/>
                              <w:ind w:right="138"/>
                              <w:rPr>
                                <w:sz w:val="20"/>
                              </w:rPr>
                            </w:pPr>
                            <w:r>
                              <w:rPr>
                                <w:spacing w:val="-4"/>
                                <w:sz w:val="20"/>
                              </w:rPr>
                              <w:t>61,5</w:t>
                            </w:r>
                          </w:p>
                        </w:tc>
                        <w:tc>
                          <w:tcPr>
                            <w:tcW w:w="904" w:type="dxa"/>
                            <w:tcBorders>
                              <w:top w:val="single" w:sz="8" w:space="0" w:color="D0CECE"/>
                              <w:bottom w:val="single" w:sz="8" w:space="0" w:color="D0CECE"/>
                            </w:tcBorders>
                          </w:tcPr>
                          <w:p>
                            <w:pPr>
                              <w:pStyle w:val="TableParagraph"/>
                              <w:spacing w:before="15"/>
                              <w:ind w:left="115"/>
                              <w:jc w:val="center"/>
                              <w:rPr>
                                <w:sz w:val="21"/>
                              </w:rPr>
                            </w:pPr>
                            <w:r>
                              <w:rPr>
                                <w:spacing w:val="-2"/>
                                <w:sz w:val="21"/>
                              </w:rPr>
                              <w:t>20,6%</w:t>
                            </w:r>
                          </w:p>
                        </w:tc>
                      </w:tr>
                      <w:tr>
                        <w:trPr>
                          <w:trHeight w:val="567" w:hRule="atLeast"/>
                        </w:trPr>
                        <w:tc>
                          <w:tcPr>
                            <w:tcW w:w="4365" w:type="dxa"/>
                            <w:tcBorders>
                              <w:top w:val="single" w:sz="8" w:space="0" w:color="D0CECE"/>
                              <w:bottom w:val="single" w:sz="8" w:space="0" w:color="D0CECE"/>
                            </w:tcBorders>
                          </w:tcPr>
                          <w:p>
                            <w:pPr>
                              <w:pStyle w:val="TableParagraph"/>
                              <w:tabs>
                                <w:tab w:pos="3716" w:val="left" w:leader="none"/>
                              </w:tabs>
                              <w:spacing w:before="42"/>
                              <w:ind w:right="43"/>
                              <w:jc w:val="center"/>
                              <w:rPr>
                                <w:position w:val="-11"/>
                                <w:sz w:val="20"/>
                              </w:rPr>
                            </w:pPr>
                            <w:r>
                              <w:rPr>
                                <w:sz w:val="20"/>
                              </w:rPr>
                              <w:t>Τέλος</w:t>
                            </w:r>
                            <w:r>
                              <w:rPr>
                                <w:spacing w:val="-12"/>
                                <w:sz w:val="20"/>
                              </w:rPr>
                              <w:t> </w:t>
                            </w:r>
                            <w:r>
                              <w:rPr>
                                <w:sz w:val="20"/>
                              </w:rPr>
                              <w:t>Εκσυγχρονισμού</w:t>
                            </w:r>
                            <w:r>
                              <w:rPr>
                                <w:spacing w:val="-12"/>
                                <w:sz w:val="20"/>
                              </w:rPr>
                              <w:t> </w:t>
                            </w:r>
                            <w:r>
                              <w:rPr>
                                <w:spacing w:val="-5"/>
                                <w:sz w:val="20"/>
                              </w:rPr>
                              <w:t>και</w:t>
                            </w:r>
                            <w:r>
                              <w:rPr>
                                <w:sz w:val="20"/>
                              </w:rPr>
                              <w:tab/>
                            </w:r>
                            <w:r>
                              <w:rPr>
                                <w:spacing w:val="-4"/>
                                <w:position w:val="-11"/>
                                <w:sz w:val="20"/>
                              </w:rPr>
                              <w:t>30,4</w:t>
                            </w:r>
                          </w:p>
                        </w:tc>
                        <w:tc>
                          <w:tcPr>
                            <w:tcW w:w="1180" w:type="dxa"/>
                            <w:tcBorders>
                              <w:top w:val="single" w:sz="8" w:space="0" w:color="D0CECE"/>
                              <w:bottom w:val="single" w:sz="8" w:space="0" w:color="D0CECE"/>
                            </w:tcBorders>
                          </w:tcPr>
                          <w:p>
                            <w:pPr>
                              <w:pStyle w:val="TableParagraph"/>
                              <w:spacing w:before="154"/>
                              <w:ind w:right="163"/>
                              <w:rPr>
                                <w:sz w:val="21"/>
                              </w:rPr>
                            </w:pPr>
                            <w:r>
                              <w:rPr>
                                <w:spacing w:val="-4"/>
                                <w:sz w:val="21"/>
                              </w:rPr>
                              <w:t>6,0%</w:t>
                            </w:r>
                          </w:p>
                        </w:tc>
                        <w:tc>
                          <w:tcPr>
                            <w:tcW w:w="902" w:type="dxa"/>
                            <w:tcBorders>
                              <w:top w:val="single" w:sz="8" w:space="0" w:color="D0CECE"/>
                              <w:bottom w:val="single" w:sz="8" w:space="0" w:color="D0CECE"/>
                            </w:tcBorders>
                          </w:tcPr>
                          <w:p>
                            <w:pPr>
                              <w:pStyle w:val="TableParagraph"/>
                              <w:spacing w:before="164"/>
                              <w:ind w:right="164"/>
                              <w:rPr>
                                <w:sz w:val="20"/>
                              </w:rPr>
                            </w:pPr>
                            <w:r>
                              <w:rPr>
                                <w:spacing w:val="-4"/>
                                <w:sz w:val="20"/>
                              </w:rPr>
                              <w:t>101,9</w:t>
                            </w:r>
                          </w:p>
                        </w:tc>
                        <w:tc>
                          <w:tcPr>
                            <w:tcW w:w="1163" w:type="dxa"/>
                            <w:tcBorders>
                              <w:top w:val="single" w:sz="8" w:space="0" w:color="D0CECE"/>
                              <w:bottom w:val="single" w:sz="8" w:space="0" w:color="D0CECE"/>
                            </w:tcBorders>
                          </w:tcPr>
                          <w:p>
                            <w:pPr>
                              <w:pStyle w:val="TableParagraph"/>
                              <w:spacing w:before="154"/>
                              <w:ind w:right="130"/>
                              <w:rPr>
                                <w:sz w:val="21"/>
                              </w:rPr>
                            </w:pPr>
                            <w:r>
                              <w:rPr>
                                <w:spacing w:val="-2"/>
                                <w:sz w:val="21"/>
                              </w:rPr>
                              <w:t>20,2%</w:t>
                            </w:r>
                          </w:p>
                        </w:tc>
                        <w:tc>
                          <w:tcPr>
                            <w:tcW w:w="1283" w:type="dxa"/>
                            <w:tcBorders>
                              <w:top w:val="single" w:sz="8" w:space="0" w:color="D0CECE"/>
                              <w:bottom w:val="single" w:sz="8" w:space="0" w:color="D0CECE"/>
                            </w:tcBorders>
                          </w:tcPr>
                          <w:p>
                            <w:pPr>
                              <w:pStyle w:val="TableParagraph"/>
                              <w:spacing w:before="164"/>
                              <w:ind w:right="138"/>
                              <w:rPr>
                                <w:sz w:val="20"/>
                              </w:rPr>
                            </w:pPr>
                            <w:r>
                              <w:rPr>
                                <w:spacing w:val="-2"/>
                                <w:sz w:val="20"/>
                              </w:rPr>
                              <w:t>-</w:t>
                            </w:r>
                            <w:r>
                              <w:rPr>
                                <w:spacing w:val="-4"/>
                                <w:sz w:val="20"/>
                              </w:rPr>
                              <w:t>71,5</w:t>
                            </w:r>
                          </w:p>
                        </w:tc>
                        <w:tc>
                          <w:tcPr>
                            <w:tcW w:w="904" w:type="dxa"/>
                            <w:tcBorders>
                              <w:top w:val="single" w:sz="8" w:space="0" w:color="D0CECE"/>
                              <w:bottom w:val="single" w:sz="8" w:space="0" w:color="D0CECE"/>
                            </w:tcBorders>
                          </w:tcPr>
                          <w:p>
                            <w:pPr>
                              <w:pStyle w:val="TableParagraph"/>
                              <w:spacing w:before="154"/>
                              <w:ind w:left="115" w:right="72"/>
                              <w:jc w:val="center"/>
                              <w:rPr>
                                <w:sz w:val="21"/>
                              </w:rPr>
                            </w:pPr>
                            <w:r>
                              <w:rPr>
                                <w:w w:val="90"/>
                                <w:sz w:val="21"/>
                              </w:rPr>
                              <w:t>-</w:t>
                            </w:r>
                            <w:r>
                              <w:rPr>
                                <w:spacing w:val="-2"/>
                                <w:sz w:val="21"/>
                              </w:rPr>
                              <w:t>70,2%</w:t>
                            </w:r>
                          </w:p>
                        </w:tc>
                      </w:tr>
                      <w:tr>
                        <w:trPr>
                          <w:trHeight w:val="565" w:hRule="atLeast"/>
                        </w:trPr>
                        <w:tc>
                          <w:tcPr>
                            <w:tcW w:w="4365" w:type="dxa"/>
                            <w:tcBorders>
                              <w:top w:val="single" w:sz="8" w:space="0" w:color="D0CECE"/>
                              <w:bottom w:val="single" w:sz="8" w:space="0" w:color="D0CECE"/>
                            </w:tcBorders>
                          </w:tcPr>
                          <w:p>
                            <w:pPr>
                              <w:pStyle w:val="TableParagraph"/>
                              <w:tabs>
                                <w:tab w:pos="3716" w:val="left" w:leader="none"/>
                              </w:tabs>
                              <w:spacing w:before="42"/>
                              <w:ind w:right="43"/>
                              <w:jc w:val="center"/>
                              <w:rPr>
                                <w:position w:val="-11"/>
                                <w:sz w:val="20"/>
                              </w:rPr>
                            </w:pPr>
                            <w:r>
                              <w:rPr>
                                <w:sz w:val="20"/>
                              </w:rPr>
                              <w:t>Χρεώσεις</w:t>
                            </w:r>
                            <w:r>
                              <w:rPr>
                                <w:spacing w:val="-8"/>
                                <w:sz w:val="20"/>
                              </w:rPr>
                              <w:t> </w:t>
                            </w:r>
                            <w:r>
                              <w:rPr>
                                <w:sz w:val="20"/>
                              </w:rPr>
                              <w:t>κεντρικών</w:t>
                            </w:r>
                            <w:r>
                              <w:rPr>
                                <w:spacing w:val="-9"/>
                                <w:sz w:val="20"/>
                              </w:rPr>
                              <w:t> </w:t>
                            </w:r>
                            <w:r>
                              <w:rPr>
                                <w:spacing w:val="-2"/>
                                <w:sz w:val="20"/>
                              </w:rPr>
                              <w:t>υποδομών</w:t>
                            </w:r>
                            <w:r>
                              <w:rPr>
                                <w:sz w:val="20"/>
                              </w:rPr>
                              <w:tab/>
                            </w:r>
                            <w:r>
                              <w:rPr>
                                <w:spacing w:val="-4"/>
                                <w:position w:val="-11"/>
                                <w:sz w:val="20"/>
                              </w:rPr>
                              <w:t>73,8</w:t>
                            </w:r>
                          </w:p>
                        </w:tc>
                        <w:tc>
                          <w:tcPr>
                            <w:tcW w:w="1180" w:type="dxa"/>
                            <w:tcBorders>
                              <w:top w:val="single" w:sz="8" w:space="0" w:color="D0CECE"/>
                              <w:bottom w:val="single" w:sz="8" w:space="0" w:color="D0CECE"/>
                            </w:tcBorders>
                          </w:tcPr>
                          <w:p>
                            <w:pPr>
                              <w:pStyle w:val="TableParagraph"/>
                              <w:spacing w:before="152"/>
                              <w:ind w:right="163"/>
                              <w:rPr>
                                <w:sz w:val="21"/>
                              </w:rPr>
                            </w:pPr>
                            <w:r>
                              <w:rPr>
                                <w:spacing w:val="-2"/>
                                <w:sz w:val="21"/>
                              </w:rPr>
                              <w:t>14,6%</w:t>
                            </w:r>
                          </w:p>
                        </w:tc>
                        <w:tc>
                          <w:tcPr>
                            <w:tcW w:w="902" w:type="dxa"/>
                            <w:tcBorders>
                              <w:top w:val="single" w:sz="8" w:space="0" w:color="D0CECE"/>
                              <w:bottom w:val="single" w:sz="8" w:space="0" w:color="D0CECE"/>
                            </w:tcBorders>
                          </w:tcPr>
                          <w:p>
                            <w:pPr>
                              <w:pStyle w:val="TableParagraph"/>
                              <w:spacing w:before="162"/>
                              <w:ind w:right="164"/>
                              <w:rPr>
                                <w:sz w:val="20"/>
                              </w:rPr>
                            </w:pPr>
                            <w:r>
                              <w:rPr>
                                <w:spacing w:val="-4"/>
                                <w:sz w:val="20"/>
                              </w:rPr>
                              <w:t>69,1</w:t>
                            </w:r>
                          </w:p>
                        </w:tc>
                        <w:tc>
                          <w:tcPr>
                            <w:tcW w:w="1163" w:type="dxa"/>
                            <w:tcBorders>
                              <w:top w:val="single" w:sz="8" w:space="0" w:color="D0CECE"/>
                              <w:bottom w:val="single" w:sz="8" w:space="0" w:color="D0CECE"/>
                            </w:tcBorders>
                          </w:tcPr>
                          <w:p>
                            <w:pPr>
                              <w:pStyle w:val="TableParagraph"/>
                              <w:spacing w:before="152"/>
                              <w:ind w:right="130"/>
                              <w:rPr>
                                <w:sz w:val="21"/>
                              </w:rPr>
                            </w:pPr>
                            <w:r>
                              <w:rPr>
                                <w:spacing w:val="-2"/>
                                <w:sz w:val="21"/>
                              </w:rPr>
                              <w:t>13,7%</w:t>
                            </w:r>
                          </w:p>
                        </w:tc>
                        <w:tc>
                          <w:tcPr>
                            <w:tcW w:w="1283" w:type="dxa"/>
                            <w:tcBorders>
                              <w:top w:val="single" w:sz="8" w:space="0" w:color="D0CECE"/>
                              <w:bottom w:val="single" w:sz="8" w:space="0" w:color="D0CECE"/>
                            </w:tcBorders>
                          </w:tcPr>
                          <w:p>
                            <w:pPr>
                              <w:pStyle w:val="TableParagraph"/>
                              <w:spacing w:before="162"/>
                              <w:ind w:right="137"/>
                              <w:rPr>
                                <w:sz w:val="20"/>
                              </w:rPr>
                            </w:pPr>
                            <w:r>
                              <w:rPr>
                                <w:spacing w:val="-5"/>
                                <w:sz w:val="20"/>
                              </w:rPr>
                              <w:t>4,6</w:t>
                            </w:r>
                          </w:p>
                        </w:tc>
                        <w:tc>
                          <w:tcPr>
                            <w:tcW w:w="904" w:type="dxa"/>
                            <w:tcBorders>
                              <w:top w:val="single" w:sz="8" w:space="0" w:color="D0CECE"/>
                              <w:bottom w:val="single" w:sz="8" w:space="0" w:color="D0CECE"/>
                            </w:tcBorders>
                          </w:tcPr>
                          <w:p>
                            <w:pPr>
                              <w:pStyle w:val="TableParagraph"/>
                              <w:spacing w:before="152"/>
                              <w:ind w:left="258" w:right="35"/>
                              <w:jc w:val="center"/>
                              <w:rPr>
                                <w:sz w:val="21"/>
                              </w:rPr>
                            </w:pPr>
                            <w:r>
                              <w:rPr>
                                <w:spacing w:val="-4"/>
                                <w:sz w:val="21"/>
                              </w:rPr>
                              <w:t>6,7%</w:t>
                            </w:r>
                          </w:p>
                        </w:tc>
                      </w:tr>
                      <w:tr>
                        <w:trPr>
                          <w:trHeight w:val="723" w:hRule="atLeast"/>
                        </w:trPr>
                        <w:tc>
                          <w:tcPr>
                            <w:tcW w:w="4365" w:type="dxa"/>
                            <w:tcBorders>
                              <w:top w:val="single" w:sz="8" w:space="0" w:color="D0CECE"/>
                              <w:bottom w:val="single" w:sz="8" w:space="0" w:color="D0CECE"/>
                            </w:tcBorders>
                          </w:tcPr>
                          <w:p>
                            <w:pPr>
                              <w:pStyle w:val="TableParagraph"/>
                              <w:spacing w:before="1"/>
                              <w:ind w:left="107"/>
                              <w:jc w:val="left"/>
                              <w:rPr>
                                <w:sz w:val="20"/>
                              </w:rPr>
                            </w:pPr>
                            <w:r>
                              <w:rPr>
                                <w:sz w:val="20"/>
                              </w:rPr>
                              <w:t>Μισθώματα,</w:t>
                            </w:r>
                            <w:r>
                              <w:rPr>
                                <w:spacing w:val="-12"/>
                                <w:sz w:val="20"/>
                              </w:rPr>
                              <w:t> </w:t>
                            </w:r>
                            <w:r>
                              <w:rPr>
                                <w:spacing w:val="-2"/>
                                <w:sz w:val="20"/>
                              </w:rPr>
                              <w:t>πληροφορική,</w:t>
                            </w:r>
                          </w:p>
                          <w:p>
                            <w:pPr>
                              <w:pStyle w:val="TableParagraph"/>
                              <w:tabs>
                                <w:tab w:pos="3824" w:val="left" w:leader="none"/>
                              </w:tabs>
                              <w:spacing w:line="240" w:lineRule="exact"/>
                              <w:ind w:left="107" w:right="151"/>
                              <w:jc w:val="left"/>
                              <w:rPr>
                                <w:sz w:val="20"/>
                              </w:rPr>
                            </w:pPr>
                            <w:r>
                              <w:rPr>
                                <w:sz w:val="20"/>
                              </w:rPr>
                              <w:t>τηλεπικοινωνίες και λοιπές</w:t>
                              <w:tab/>
                            </w:r>
                            <w:r>
                              <w:rPr>
                                <w:spacing w:val="-4"/>
                                <w:sz w:val="20"/>
                              </w:rPr>
                              <w:t>39,9 </w:t>
                            </w:r>
                            <w:r>
                              <w:rPr>
                                <w:spacing w:val="-2"/>
                                <w:sz w:val="20"/>
                              </w:rPr>
                              <w:t>υπηρεσίες</w:t>
                            </w:r>
                          </w:p>
                        </w:tc>
                        <w:tc>
                          <w:tcPr>
                            <w:tcW w:w="1180" w:type="dxa"/>
                            <w:tcBorders>
                              <w:top w:val="single" w:sz="8" w:space="0" w:color="D0CECE"/>
                              <w:bottom w:val="single" w:sz="8" w:space="0" w:color="D0CECE"/>
                            </w:tcBorders>
                          </w:tcPr>
                          <w:p>
                            <w:pPr>
                              <w:pStyle w:val="TableParagraph"/>
                              <w:spacing w:before="233"/>
                              <w:ind w:right="163"/>
                              <w:rPr>
                                <w:sz w:val="21"/>
                              </w:rPr>
                            </w:pPr>
                            <w:r>
                              <w:rPr>
                                <w:spacing w:val="-4"/>
                                <w:sz w:val="21"/>
                              </w:rPr>
                              <w:t>7,9%</w:t>
                            </w:r>
                          </w:p>
                        </w:tc>
                        <w:tc>
                          <w:tcPr>
                            <w:tcW w:w="902" w:type="dxa"/>
                            <w:tcBorders>
                              <w:top w:val="single" w:sz="8" w:space="0" w:color="D0CECE"/>
                              <w:bottom w:val="single" w:sz="8" w:space="0" w:color="D0CECE"/>
                            </w:tcBorders>
                          </w:tcPr>
                          <w:p>
                            <w:pPr>
                              <w:pStyle w:val="TableParagraph"/>
                              <w:spacing w:before="2"/>
                              <w:jc w:val="left"/>
                              <w:rPr>
                                <w:sz w:val="20"/>
                              </w:rPr>
                            </w:pPr>
                          </w:p>
                          <w:p>
                            <w:pPr>
                              <w:pStyle w:val="TableParagraph"/>
                              <w:ind w:right="164"/>
                              <w:rPr>
                                <w:sz w:val="20"/>
                              </w:rPr>
                            </w:pPr>
                            <w:r>
                              <w:rPr>
                                <w:spacing w:val="-4"/>
                                <w:sz w:val="20"/>
                              </w:rPr>
                              <w:t>34,9</w:t>
                            </w:r>
                          </w:p>
                        </w:tc>
                        <w:tc>
                          <w:tcPr>
                            <w:tcW w:w="1163" w:type="dxa"/>
                            <w:tcBorders>
                              <w:top w:val="single" w:sz="8" w:space="0" w:color="D0CECE"/>
                              <w:bottom w:val="single" w:sz="8" w:space="0" w:color="D0CECE"/>
                            </w:tcBorders>
                          </w:tcPr>
                          <w:p>
                            <w:pPr>
                              <w:pStyle w:val="TableParagraph"/>
                              <w:spacing w:before="233"/>
                              <w:ind w:right="130"/>
                              <w:rPr>
                                <w:sz w:val="21"/>
                              </w:rPr>
                            </w:pPr>
                            <w:r>
                              <w:rPr>
                                <w:spacing w:val="-4"/>
                                <w:sz w:val="21"/>
                              </w:rPr>
                              <w:t>6,9%</w:t>
                            </w:r>
                          </w:p>
                        </w:tc>
                        <w:tc>
                          <w:tcPr>
                            <w:tcW w:w="1283" w:type="dxa"/>
                            <w:tcBorders>
                              <w:top w:val="single" w:sz="8" w:space="0" w:color="D0CECE"/>
                              <w:bottom w:val="single" w:sz="8" w:space="0" w:color="D0CECE"/>
                            </w:tcBorders>
                          </w:tcPr>
                          <w:p>
                            <w:pPr>
                              <w:pStyle w:val="TableParagraph"/>
                              <w:spacing w:before="2"/>
                              <w:jc w:val="left"/>
                              <w:rPr>
                                <w:sz w:val="20"/>
                              </w:rPr>
                            </w:pPr>
                          </w:p>
                          <w:p>
                            <w:pPr>
                              <w:pStyle w:val="TableParagraph"/>
                              <w:ind w:right="137"/>
                              <w:rPr>
                                <w:sz w:val="20"/>
                              </w:rPr>
                            </w:pPr>
                            <w:r>
                              <w:rPr>
                                <w:spacing w:val="-5"/>
                                <w:sz w:val="20"/>
                              </w:rPr>
                              <w:t>5,0</w:t>
                            </w:r>
                          </w:p>
                        </w:tc>
                        <w:tc>
                          <w:tcPr>
                            <w:tcW w:w="904" w:type="dxa"/>
                            <w:tcBorders>
                              <w:top w:val="single" w:sz="8" w:space="0" w:color="D0CECE"/>
                              <w:bottom w:val="single" w:sz="8" w:space="0" w:color="D0CECE"/>
                            </w:tcBorders>
                          </w:tcPr>
                          <w:p>
                            <w:pPr>
                              <w:pStyle w:val="TableParagraph"/>
                              <w:spacing w:before="233"/>
                              <w:ind w:left="115"/>
                              <w:jc w:val="center"/>
                              <w:rPr>
                                <w:sz w:val="21"/>
                              </w:rPr>
                            </w:pPr>
                            <w:r>
                              <w:rPr>
                                <w:spacing w:val="-2"/>
                                <w:sz w:val="21"/>
                              </w:rPr>
                              <w:t>14,3%</w:t>
                            </w:r>
                          </w:p>
                        </w:tc>
                      </w:tr>
                      <w:tr>
                        <w:trPr>
                          <w:trHeight w:val="726" w:hRule="atLeast"/>
                        </w:trPr>
                        <w:tc>
                          <w:tcPr>
                            <w:tcW w:w="4365" w:type="dxa"/>
                            <w:tcBorders>
                              <w:top w:val="single" w:sz="8" w:space="0" w:color="D0CECE"/>
                              <w:bottom w:val="single" w:sz="8" w:space="0" w:color="D0CECE"/>
                            </w:tcBorders>
                            <w:shd w:val="clear" w:color="auto" w:fill="E1E8F6"/>
                          </w:tcPr>
                          <w:p>
                            <w:pPr>
                              <w:pStyle w:val="TableParagraph"/>
                              <w:spacing w:before="1"/>
                              <w:ind w:left="107"/>
                              <w:jc w:val="left"/>
                              <w:rPr>
                                <w:b/>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p>
                          <w:p>
                            <w:pPr>
                              <w:pStyle w:val="TableParagraph"/>
                              <w:tabs>
                                <w:tab w:pos="3641" w:val="left" w:leader="none"/>
                              </w:tabs>
                              <w:spacing w:line="240" w:lineRule="exact"/>
                              <w:ind w:left="107" w:right="150"/>
                              <w:jc w:val="left"/>
                              <w:rPr>
                                <w:b/>
                                <w:sz w:val="20"/>
                              </w:rPr>
                            </w:pPr>
                            <w:r>
                              <w:rPr>
                                <w:b/>
                                <w:sz w:val="20"/>
                              </w:rPr>
                              <w:t>εισοδήματα από Αεροπορικές</w:t>
                              <w:tab/>
                            </w:r>
                            <w:r>
                              <w:rPr>
                                <w:b/>
                                <w:spacing w:val="-2"/>
                                <w:sz w:val="20"/>
                              </w:rPr>
                              <w:t>504,9 Δραστηριότητες</w:t>
                            </w:r>
                          </w:p>
                        </w:tc>
                        <w:tc>
                          <w:tcPr>
                            <w:tcW w:w="1180"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902" w:type="dxa"/>
                            <w:tcBorders>
                              <w:top w:val="single" w:sz="8" w:space="0" w:color="D0CECE"/>
                              <w:bottom w:val="single" w:sz="8" w:space="0" w:color="D0CECE"/>
                            </w:tcBorders>
                            <w:shd w:val="clear" w:color="auto" w:fill="E1E8F6"/>
                          </w:tcPr>
                          <w:p>
                            <w:pPr>
                              <w:pStyle w:val="TableParagraph"/>
                              <w:spacing w:before="2"/>
                              <w:jc w:val="left"/>
                              <w:rPr>
                                <w:sz w:val="20"/>
                              </w:rPr>
                            </w:pPr>
                          </w:p>
                          <w:p>
                            <w:pPr>
                              <w:pStyle w:val="TableParagraph"/>
                              <w:ind w:right="163"/>
                              <w:rPr>
                                <w:b/>
                                <w:sz w:val="20"/>
                              </w:rPr>
                            </w:pPr>
                            <w:r>
                              <w:rPr>
                                <w:b/>
                                <w:spacing w:val="-2"/>
                                <w:sz w:val="20"/>
                              </w:rPr>
                              <w:t>505,2</w:t>
                            </w:r>
                          </w:p>
                        </w:tc>
                        <w:tc>
                          <w:tcPr>
                            <w:tcW w:w="1163"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283" w:type="dxa"/>
                            <w:tcBorders>
                              <w:top w:val="single" w:sz="8" w:space="0" w:color="D0CECE"/>
                              <w:bottom w:val="single" w:sz="8" w:space="0" w:color="D0CECE"/>
                            </w:tcBorders>
                            <w:shd w:val="clear" w:color="auto" w:fill="E1E8F6"/>
                          </w:tcPr>
                          <w:p>
                            <w:pPr>
                              <w:pStyle w:val="TableParagraph"/>
                              <w:spacing w:before="2"/>
                              <w:jc w:val="left"/>
                              <w:rPr>
                                <w:sz w:val="20"/>
                              </w:rPr>
                            </w:pPr>
                          </w:p>
                          <w:p>
                            <w:pPr>
                              <w:pStyle w:val="TableParagraph"/>
                              <w:ind w:right="136"/>
                              <w:rPr>
                                <w:b/>
                                <w:sz w:val="20"/>
                              </w:rPr>
                            </w:pPr>
                            <w:r>
                              <w:rPr>
                                <w:b/>
                                <w:spacing w:val="-2"/>
                                <w:sz w:val="20"/>
                              </w:rPr>
                              <w:t>-</w:t>
                            </w:r>
                            <w:r>
                              <w:rPr>
                                <w:b/>
                                <w:spacing w:val="-5"/>
                                <w:sz w:val="20"/>
                              </w:rPr>
                              <w:t>0,3</w:t>
                            </w:r>
                          </w:p>
                        </w:tc>
                        <w:tc>
                          <w:tcPr>
                            <w:tcW w:w="904" w:type="dxa"/>
                            <w:tcBorders>
                              <w:top w:val="single" w:sz="8" w:space="0" w:color="D0CECE"/>
                              <w:bottom w:val="single" w:sz="8" w:space="0" w:color="D0CECE"/>
                            </w:tcBorders>
                            <w:shd w:val="clear" w:color="auto" w:fill="E1E8F6"/>
                          </w:tcPr>
                          <w:p>
                            <w:pPr>
                              <w:pStyle w:val="TableParagraph"/>
                              <w:spacing w:before="233"/>
                              <w:ind w:left="115" w:right="59"/>
                              <w:jc w:val="center"/>
                              <w:rPr>
                                <w:b/>
                                <w:sz w:val="21"/>
                              </w:rPr>
                            </w:pPr>
                            <w:r>
                              <w:rPr>
                                <w:b/>
                                <w:w w:val="90"/>
                                <w:sz w:val="21"/>
                              </w:rPr>
                              <w:t>-</w:t>
                            </w:r>
                            <w:r>
                              <w:rPr>
                                <w:b/>
                                <w:spacing w:val="-4"/>
                                <w:sz w:val="21"/>
                              </w:rPr>
                              <w:t>0,1%</w:t>
                            </w:r>
                          </w:p>
                        </w:tc>
                      </w:tr>
                    </w:tbl>
                    <w:p>
                      <w:pPr>
                        <w:pStyle w:val="BodyText"/>
                      </w:pPr>
                    </w:p>
                  </w:txbxContent>
                </v:textbox>
                <w10:wrap type="none"/>
              </v:shape>
            </w:pict>
          </mc:Fallback>
        </mc:AlternateContent>
      </w:r>
      <w:r>
        <w:rPr/>
        <w:t>Σύμφωνα</w:t>
      </w:r>
      <w:r>
        <w:rPr>
          <w:spacing w:val="-3"/>
        </w:rPr>
        <w:t> </w:t>
      </w:r>
      <w:r>
        <w:rPr/>
        <w:t>με</w:t>
      </w:r>
      <w:r>
        <w:rPr>
          <w:spacing w:val="-4"/>
        </w:rPr>
        <w:t> </w:t>
      </w:r>
      <w:r>
        <w:rPr/>
        <w:t>το</w:t>
      </w:r>
      <w:r>
        <w:rPr>
          <w:spacing w:val="-3"/>
        </w:rPr>
        <w:t> </w:t>
      </w:r>
      <w:r>
        <w:rPr/>
        <w:t>IFRIC</w:t>
      </w:r>
      <w:r>
        <w:rPr>
          <w:spacing w:val="-4"/>
        </w:rPr>
        <w:t> </w:t>
      </w:r>
      <w:r>
        <w:rPr/>
        <w:t>12</w:t>
      </w:r>
      <w:r>
        <w:rPr>
          <w:spacing w:val="-6"/>
        </w:rPr>
        <w:t> </w:t>
      </w:r>
      <w:r>
        <w:rPr/>
        <w:t>των</w:t>
      </w:r>
      <w:r>
        <w:rPr>
          <w:spacing w:val="-4"/>
        </w:rPr>
        <w:t> </w:t>
      </w:r>
      <w:r>
        <w:rPr/>
        <w:t>ΔΠΧΑ,</w:t>
      </w:r>
      <w:r>
        <w:rPr>
          <w:spacing w:val="-5"/>
        </w:rPr>
        <w:t> </w:t>
      </w:r>
      <w:r>
        <w:rPr/>
        <w:t>το</w:t>
      </w:r>
      <w:r>
        <w:rPr>
          <w:spacing w:val="-3"/>
        </w:rPr>
        <w:t> </w:t>
      </w:r>
      <w:r>
        <w:rPr/>
        <w:t>κόστος</w:t>
      </w:r>
      <w:r>
        <w:rPr>
          <w:spacing w:val="-1"/>
        </w:rPr>
        <w:t> </w:t>
      </w:r>
      <w:r>
        <w:rPr/>
        <w:t>σχεδιασμού</w:t>
      </w:r>
      <w:r>
        <w:rPr>
          <w:spacing w:val="-4"/>
        </w:rPr>
        <w:t> </w:t>
      </w:r>
      <w:r>
        <w:rPr/>
        <w:t>και</w:t>
      </w:r>
      <w:r>
        <w:rPr>
          <w:spacing w:val="-3"/>
        </w:rPr>
        <w:t> </w:t>
      </w:r>
      <w:r>
        <w:rPr/>
        <w:t>κατασκευής</w:t>
      </w:r>
      <w:r>
        <w:rPr>
          <w:spacing w:val="-4"/>
        </w:rPr>
        <w:t> </w:t>
      </w:r>
      <w:r>
        <w:rPr/>
        <w:t>του</w:t>
      </w:r>
      <w:r>
        <w:rPr>
          <w:spacing w:val="-3"/>
        </w:rPr>
        <w:t> </w:t>
      </w:r>
      <w:r>
        <w:rPr/>
        <w:t>Προγράμματος</w:t>
      </w:r>
      <w:r>
        <w:rPr>
          <w:spacing w:val="-5"/>
        </w:rPr>
        <w:t> </w:t>
      </w:r>
      <w:r>
        <w:rPr/>
        <w:t>Επέκτασης</w:t>
      </w:r>
      <w:r>
        <w:rPr>
          <w:spacing w:val="-4"/>
        </w:rPr>
        <w:t> </w:t>
      </w:r>
      <w:r>
        <w:rPr/>
        <w:t>του Αεροδρομίου</w:t>
      </w:r>
      <w:r>
        <w:rPr>
          <w:spacing w:val="-11"/>
        </w:rPr>
        <w:t> </w:t>
      </w:r>
      <w:r>
        <w:rPr/>
        <w:t>(Airport</w:t>
      </w:r>
      <w:r>
        <w:rPr>
          <w:spacing w:val="-9"/>
        </w:rPr>
        <w:t> </w:t>
      </w:r>
      <w:r>
        <w:rPr/>
        <w:t>Expansion</w:t>
      </w:r>
      <w:r>
        <w:rPr>
          <w:spacing w:val="-11"/>
        </w:rPr>
        <w:t> </w:t>
      </w:r>
      <w:r>
        <w:rPr/>
        <w:t>Program</w:t>
      </w:r>
      <w:r>
        <w:rPr>
          <w:spacing w:val="-9"/>
        </w:rPr>
        <w:t> </w:t>
      </w:r>
      <w:r>
        <w:rPr/>
        <w:t>–</w:t>
      </w:r>
      <w:r>
        <w:rPr>
          <w:spacing w:val="-12"/>
        </w:rPr>
        <w:t> </w:t>
      </w:r>
      <w:r>
        <w:rPr/>
        <w:t>AEP)</w:t>
      </w:r>
      <w:r>
        <w:rPr>
          <w:spacing w:val="-10"/>
        </w:rPr>
        <w:t> </w:t>
      </w:r>
      <w:r>
        <w:rPr/>
        <w:t>λογιστικοποιείται</w:t>
      </w:r>
      <w:r>
        <w:rPr>
          <w:spacing w:val="-10"/>
        </w:rPr>
        <w:t> </w:t>
      </w:r>
      <w:r>
        <w:rPr/>
        <w:t>βάσει</w:t>
      </w:r>
      <w:r>
        <w:rPr>
          <w:spacing w:val="-10"/>
        </w:rPr>
        <w:t> </w:t>
      </w:r>
      <w:r>
        <w:rPr/>
        <w:t>του</w:t>
      </w:r>
      <w:r>
        <w:rPr>
          <w:spacing w:val="-11"/>
        </w:rPr>
        <w:t> </w:t>
      </w:r>
      <w:r>
        <w:rPr/>
        <w:t>μοντέλου</w:t>
      </w:r>
      <w:r>
        <w:rPr>
          <w:spacing w:val="-12"/>
        </w:rPr>
        <w:t> </w:t>
      </w:r>
      <w:r>
        <w:rPr/>
        <w:t>του</w:t>
      </w:r>
      <w:r>
        <w:rPr>
          <w:spacing w:val="-11"/>
        </w:rPr>
        <w:t> </w:t>
      </w:r>
      <w:r>
        <w:rPr/>
        <w:t>άυλου</w:t>
      </w:r>
      <w:r>
        <w:rPr>
          <w:spacing w:val="-12"/>
        </w:rPr>
        <w:t> </w:t>
      </w:r>
      <w:r>
        <w:rPr/>
        <w:t>περιουσιακού στοιχείου, το οποίο απαιτεί από την Εταιρεία να αναγνωρίζει τα έσοδα και τα έξοδα από τις παρεχόμενες κατασκευαστικές</w:t>
      </w:r>
      <w:r>
        <w:rPr>
          <w:spacing w:val="-12"/>
        </w:rPr>
        <w:t> </w:t>
      </w:r>
      <w:r>
        <w:rPr/>
        <w:t>υπηρεσίες,</w:t>
      </w:r>
      <w:r>
        <w:rPr>
          <w:spacing w:val="-16"/>
        </w:rPr>
        <w:t> </w:t>
      </w:r>
      <w:r>
        <w:rPr/>
        <w:t>καθώς</w:t>
      </w:r>
      <w:r>
        <w:rPr>
          <w:spacing w:val="-15"/>
        </w:rPr>
        <w:t> </w:t>
      </w:r>
      <w:r>
        <w:rPr/>
        <w:t>ο</w:t>
      </w:r>
      <w:r>
        <w:rPr>
          <w:spacing w:val="-11"/>
        </w:rPr>
        <w:t> </w:t>
      </w:r>
      <w:r>
        <w:rPr/>
        <w:t>κύριος</w:t>
      </w:r>
      <w:r>
        <w:rPr>
          <w:spacing w:val="-15"/>
        </w:rPr>
        <w:t> </w:t>
      </w:r>
      <w:r>
        <w:rPr/>
        <w:t>της</w:t>
      </w:r>
      <w:r>
        <w:rPr>
          <w:spacing w:val="-15"/>
        </w:rPr>
        <w:t> </w:t>
      </w:r>
      <w:r>
        <w:rPr/>
        <w:t>παραχώρησης</w:t>
      </w:r>
      <w:r>
        <w:rPr>
          <w:spacing w:val="-13"/>
        </w:rPr>
        <w:t> </w:t>
      </w:r>
      <w:r>
        <w:rPr/>
        <w:t>διατηρεί</w:t>
      </w:r>
      <w:r>
        <w:rPr>
          <w:spacing w:val="-15"/>
        </w:rPr>
        <w:t> </w:t>
      </w:r>
      <w:r>
        <w:rPr/>
        <w:t>τον</w:t>
      </w:r>
      <w:r>
        <w:rPr>
          <w:spacing w:val="-16"/>
        </w:rPr>
        <w:t> </w:t>
      </w:r>
      <w:r>
        <w:rPr/>
        <w:t>έλεγχο</w:t>
      </w:r>
      <w:r>
        <w:rPr>
          <w:spacing w:val="-14"/>
        </w:rPr>
        <w:t> </w:t>
      </w:r>
      <w:r>
        <w:rPr/>
        <w:t>των</w:t>
      </w:r>
      <w:r>
        <w:rPr>
          <w:spacing w:val="-16"/>
        </w:rPr>
        <w:t> </w:t>
      </w:r>
      <w:r>
        <w:rPr/>
        <w:t>περιουσιακών</w:t>
      </w:r>
      <w:r>
        <w:rPr>
          <w:spacing w:val="-14"/>
        </w:rPr>
        <w:t> </w:t>
      </w:r>
      <w:r>
        <w:rPr/>
        <w:t>στοιχείων των υποδομών. Το κόστος αυτό, το οποίο ανέρχεται σε 59,5 εκατ. ευρώ για το 2025, αποτιμάται στην εύλογη αξία, χωρίς περιθώριο κέρδους, και κατά συνέπεια δεν επηρεάζει τη συνολική κερδοφορία. Για λόγους συγκρισιμότητας, τα έσοδα και έξοδα που σχετίζονται με το κόστος της επέκτασης του Αεροδρομίου δεν περιλαμβάνονται στους σχετικούς πίνακες.</w:t>
      </w:r>
    </w:p>
    <w:p>
      <w:pPr>
        <w:pStyle w:val="BodyText"/>
      </w:pPr>
    </w:p>
    <w:p>
      <w:pPr>
        <w:pStyle w:val="BodyText"/>
      </w:pPr>
    </w:p>
    <w:p>
      <w:pPr>
        <w:pStyle w:val="BodyText"/>
      </w:pPr>
    </w:p>
    <w:p>
      <w:pPr>
        <w:pStyle w:val="BodyText"/>
      </w:pPr>
    </w:p>
    <w:p>
      <w:pPr>
        <w:pStyle w:val="BodyText"/>
      </w:pPr>
    </w:p>
    <w:p>
      <w:pPr>
        <w:pStyle w:val="BodyText"/>
      </w:pPr>
    </w:p>
    <w:p>
      <w:pPr>
        <w:pStyle w:val="BodyText"/>
        <w:spacing w:before="154"/>
      </w:pPr>
    </w:p>
    <w:p>
      <w:pPr>
        <w:pStyle w:val="BodyText"/>
        <w:spacing w:line="585" w:lineRule="auto"/>
        <w:ind w:left="619" w:right="7292"/>
      </w:pPr>
      <w:r>
        <w:rPr/>
        <w:t>Ανάπτυξης</w:t>
      </w:r>
      <w:r>
        <w:rPr>
          <w:spacing w:val="-16"/>
        </w:rPr>
        <w:t> </w:t>
      </w:r>
      <w:r>
        <w:rPr/>
        <w:t>Αερολιμένων</w:t>
      </w:r>
      <w:r>
        <w:rPr>
          <w:spacing w:val="-16"/>
        </w:rPr>
        <w:t> </w:t>
      </w:r>
      <w:r>
        <w:rPr/>
        <w:t>(TEAA) και συμβάσεις παραχώρησης</w:t>
      </w:r>
    </w:p>
    <w:p>
      <w:pPr>
        <w:pStyle w:val="BodyText"/>
      </w:pPr>
    </w:p>
    <w:p>
      <w:pPr>
        <w:pStyle w:val="BodyText"/>
      </w:pPr>
    </w:p>
    <w:p>
      <w:pPr>
        <w:pStyle w:val="BodyText"/>
      </w:pPr>
    </w:p>
    <w:p>
      <w:pPr>
        <w:pStyle w:val="BodyText"/>
      </w:pPr>
    </w:p>
    <w:p>
      <w:pPr>
        <w:pStyle w:val="BodyText"/>
        <w:spacing w:before="236"/>
      </w:pPr>
    </w:p>
    <w:p>
      <w:pPr>
        <w:pStyle w:val="BodyText"/>
        <w:spacing w:line="259" w:lineRule="auto"/>
        <w:ind w:left="511" w:right="650"/>
        <w:jc w:val="both"/>
      </w:pPr>
      <w:r>
        <w:rPr/>
        <w:t>Τα έσοδα και λοιπά εισοδήματα από Αεροπορικές Δραστηριότητες διαμορφώθηκαν συνολικά σε 504,9 εκατ. ευρώ παραμένοντας σε γενικές γραμμές σταθερά με οριακή μείωση 0,3 εκατ. ευρώ (-0,1%). Τα έσοδα από Αεροπορικές</w:t>
      </w:r>
      <w:r>
        <w:rPr>
          <w:spacing w:val="80"/>
        </w:rPr>
        <w:t> </w:t>
      </w:r>
      <w:r>
        <w:rPr/>
        <w:t>Χρεώσεις</w:t>
      </w:r>
      <w:r>
        <w:rPr>
          <w:spacing w:val="80"/>
        </w:rPr>
        <w:t> </w:t>
      </w:r>
      <w:r>
        <w:rPr/>
        <w:t>και</w:t>
      </w:r>
      <w:r>
        <w:rPr>
          <w:spacing w:val="80"/>
        </w:rPr>
        <w:t> </w:t>
      </w:r>
      <w:r>
        <w:rPr/>
        <w:t>το</w:t>
      </w:r>
      <w:r>
        <w:rPr>
          <w:spacing w:val="80"/>
        </w:rPr>
        <w:t> </w:t>
      </w:r>
      <w:r>
        <w:rPr/>
        <w:t>Τέλος</w:t>
      </w:r>
      <w:r>
        <w:rPr>
          <w:spacing w:val="80"/>
        </w:rPr>
        <w:t> </w:t>
      </w:r>
      <w:r>
        <w:rPr/>
        <w:t>Εκσυγχρονισμού</w:t>
      </w:r>
      <w:r>
        <w:rPr>
          <w:spacing w:val="80"/>
        </w:rPr>
        <w:t> </w:t>
      </w:r>
      <w:r>
        <w:rPr/>
        <w:t>και</w:t>
      </w:r>
      <w:r>
        <w:rPr>
          <w:spacing w:val="80"/>
        </w:rPr>
        <w:t> </w:t>
      </w:r>
      <w:r>
        <w:rPr/>
        <w:t>Ανάπτυξης</w:t>
      </w:r>
      <w:r>
        <w:rPr>
          <w:spacing w:val="80"/>
        </w:rPr>
        <w:t> </w:t>
      </w:r>
      <w:r>
        <w:rPr/>
        <w:t>Αερολιμένων</w:t>
      </w:r>
      <w:r>
        <w:rPr>
          <w:spacing w:val="80"/>
        </w:rPr>
        <w:t> </w:t>
      </w:r>
      <w:r>
        <w:rPr/>
        <w:t>(ΤΕΑΑ),</w:t>
      </w:r>
      <w:r>
        <w:rPr>
          <w:spacing w:val="80"/>
        </w:rPr>
        <w:t> </w:t>
      </w:r>
      <w:r>
        <w:rPr/>
        <w:t>τα</w:t>
      </w:r>
      <w:r>
        <w:rPr>
          <w:spacing w:val="80"/>
        </w:rPr>
        <w:t> </w:t>
      </w:r>
      <w:r>
        <w:rPr/>
        <w:t>οποία</w:t>
      </w:r>
    </w:p>
    <w:p>
      <w:pPr>
        <w:pStyle w:val="BodyText"/>
        <w:spacing w:before="5"/>
        <w:rPr>
          <w:sz w:val="19"/>
        </w:rPr>
      </w:pPr>
      <w:r>
        <w:rPr>
          <w:sz w:val="19"/>
        </w:rPr>
        <mc:AlternateContent>
          <mc:Choice Requires="wps">
            <w:drawing>
              <wp:anchor distT="0" distB="0" distL="0" distR="0" allowOverlap="1" layoutInCell="1" locked="0" behindDoc="1" simplePos="0" relativeHeight="487594496">
                <wp:simplePos x="0" y="0"/>
                <wp:positionH relativeFrom="page">
                  <wp:posOffset>684276</wp:posOffset>
                </wp:positionH>
                <wp:positionV relativeFrom="paragraph">
                  <wp:posOffset>164088</wp:posOffset>
                </wp:positionV>
                <wp:extent cx="1829435" cy="9525"/>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2.920342pt;width:144.050pt;height:.71997pt;mso-position-horizontal-relative:page;mso-position-vertical-relative:paragraph;z-index:-15721984;mso-wrap-distance-left:0;mso-wrap-distance-right:0" id="docshape113" filled="true" fillcolor="#000000" stroked="false">
                <v:fill type="solid"/>
                <w10:wrap type="topAndBottom"/>
              </v:rect>
            </w:pict>
          </mc:Fallback>
        </mc:AlternateContent>
      </w:r>
    </w:p>
    <w:p>
      <w:pPr>
        <w:spacing w:line="247" w:lineRule="auto" w:before="96"/>
        <w:ind w:left="511" w:right="738" w:firstLine="0"/>
        <w:jc w:val="left"/>
        <w:rPr>
          <w:sz w:val="17"/>
        </w:rPr>
      </w:pPr>
      <w:bookmarkStart w:name="_bookmark10" w:id="11"/>
      <w:bookmarkEnd w:id="11"/>
      <w:r>
        <w:rPr/>
      </w:r>
      <w:r>
        <w:rPr>
          <w:rFonts w:ascii="Calibri" w:hAnsi="Calibri"/>
          <w:spacing w:val="-4"/>
          <w:position w:val="7"/>
          <w:sz w:val="13"/>
        </w:rPr>
        <w:t>11</w:t>
      </w:r>
      <w:r>
        <w:rPr>
          <w:rFonts w:ascii="Calibri" w:hAnsi="Calibri"/>
          <w:position w:val="7"/>
          <w:sz w:val="13"/>
        </w:rPr>
        <w:t> </w:t>
      </w:r>
      <w:r>
        <w:rPr>
          <w:spacing w:val="-4"/>
          <w:sz w:val="17"/>
        </w:rPr>
        <w:t>Τα</w:t>
      </w:r>
      <w:r>
        <w:rPr>
          <w:spacing w:val="-9"/>
          <w:sz w:val="17"/>
        </w:rPr>
        <w:t> </w:t>
      </w:r>
      <w:r>
        <w:rPr>
          <w:spacing w:val="-4"/>
          <w:sz w:val="17"/>
        </w:rPr>
        <w:t>συνολικά</w:t>
      </w:r>
      <w:r>
        <w:rPr>
          <w:spacing w:val="-9"/>
          <w:sz w:val="17"/>
        </w:rPr>
        <w:t> </w:t>
      </w:r>
      <w:r>
        <w:rPr>
          <w:spacing w:val="-4"/>
          <w:sz w:val="17"/>
        </w:rPr>
        <w:t>έσοδα</w:t>
      </w:r>
      <w:r>
        <w:rPr>
          <w:spacing w:val="-9"/>
          <w:sz w:val="17"/>
        </w:rPr>
        <w:t> </w:t>
      </w:r>
      <w:r>
        <w:rPr>
          <w:spacing w:val="-4"/>
          <w:sz w:val="17"/>
        </w:rPr>
        <w:t>και</w:t>
      </w:r>
      <w:r>
        <w:rPr>
          <w:spacing w:val="-10"/>
          <w:sz w:val="17"/>
        </w:rPr>
        <w:t> </w:t>
      </w:r>
      <w:r>
        <w:rPr>
          <w:spacing w:val="-4"/>
          <w:sz w:val="17"/>
        </w:rPr>
        <w:t>λοιπά</w:t>
      </w:r>
      <w:r>
        <w:rPr>
          <w:spacing w:val="-9"/>
          <w:sz w:val="17"/>
        </w:rPr>
        <w:t> </w:t>
      </w:r>
      <w:r>
        <w:rPr>
          <w:spacing w:val="-4"/>
          <w:sz w:val="17"/>
        </w:rPr>
        <w:t>εισοδήματα</w:t>
      </w:r>
      <w:r>
        <w:rPr>
          <w:spacing w:val="-9"/>
          <w:sz w:val="17"/>
        </w:rPr>
        <w:t> </w:t>
      </w:r>
      <w:r>
        <w:rPr>
          <w:spacing w:val="-4"/>
          <w:sz w:val="17"/>
        </w:rPr>
        <w:t>για</w:t>
      </w:r>
      <w:r>
        <w:rPr>
          <w:spacing w:val="-9"/>
          <w:sz w:val="17"/>
        </w:rPr>
        <w:t> </w:t>
      </w:r>
      <w:r>
        <w:rPr>
          <w:spacing w:val="-4"/>
          <w:sz w:val="17"/>
        </w:rPr>
        <w:t>το</w:t>
      </w:r>
      <w:r>
        <w:rPr>
          <w:spacing w:val="-10"/>
          <w:sz w:val="17"/>
        </w:rPr>
        <w:t> </w:t>
      </w:r>
      <w:r>
        <w:rPr>
          <w:spacing w:val="-4"/>
          <w:sz w:val="17"/>
        </w:rPr>
        <w:t>2025</w:t>
      </w:r>
      <w:r>
        <w:rPr>
          <w:spacing w:val="-8"/>
          <w:sz w:val="17"/>
        </w:rPr>
        <w:t> </w:t>
      </w:r>
      <w:r>
        <w:rPr>
          <w:spacing w:val="-4"/>
          <w:sz w:val="17"/>
        </w:rPr>
        <w:t>δεν</w:t>
      </w:r>
      <w:r>
        <w:rPr>
          <w:spacing w:val="-10"/>
          <w:sz w:val="17"/>
        </w:rPr>
        <w:t> </w:t>
      </w:r>
      <w:r>
        <w:rPr>
          <w:spacing w:val="-4"/>
          <w:sz w:val="17"/>
        </w:rPr>
        <w:t>περιλαμβάνουν</w:t>
      </w:r>
      <w:r>
        <w:rPr>
          <w:spacing w:val="-9"/>
          <w:sz w:val="17"/>
        </w:rPr>
        <w:t> </w:t>
      </w:r>
      <w:r>
        <w:rPr>
          <w:spacing w:val="-4"/>
          <w:sz w:val="17"/>
        </w:rPr>
        <w:t>το</w:t>
      </w:r>
      <w:r>
        <w:rPr>
          <w:spacing w:val="-9"/>
          <w:sz w:val="17"/>
        </w:rPr>
        <w:t> </w:t>
      </w:r>
      <w:r>
        <w:rPr>
          <w:spacing w:val="-4"/>
          <w:sz w:val="17"/>
        </w:rPr>
        <w:t>ποσό</w:t>
      </w:r>
      <w:r>
        <w:rPr>
          <w:spacing w:val="-9"/>
          <w:sz w:val="17"/>
        </w:rPr>
        <w:t> </w:t>
      </w:r>
      <w:r>
        <w:rPr>
          <w:spacing w:val="-4"/>
          <w:sz w:val="17"/>
        </w:rPr>
        <w:t>των</w:t>
      </w:r>
      <w:r>
        <w:rPr>
          <w:spacing w:val="-8"/>
          <w:sz w:val="17"/>
        </w:rPr>
        <w:t> </w:t>
      </w:r>
      <w:r>
        <w:rPr>
          <w:spacing w:val="-4"/>
          <w:sz w:val="17"/>
        </w:rPr>
        <w:t>59,5</w:t>
      </w:r>
      <w:r>
        <w:rPr>
          <w:spacing w:val="-8"/>
          <w:sz w:val="17"/>
        </w:rPr>
        <w:t> </w:t>
      </w:r>
      <w:r>
        <w:rPr>
          <w:spacing w:val="-4"/>
          <w:sz w:val="17"/>
        </w:rPr>
        <w:t>εκατ.</w:t>
      </w:r>
      <w:r>
        <w:rPr>
          <w:spacing w:val="-10"/>
          <w:sz w:val="17"/>
        </w:rPr>
        <w:t> </w:t>
      </w:r>
      <w:r>
        <w:rPr>
          <w:spacing w:val="-4"/>
          <w:sz w:val="17"/>
        </w:rPr>
        <w:t>ευρώ</w:t>
      </w:r>
      <w:r>
        <w:rPr>
          <w:spacing w:val="-8"/>
          <w:sz w:val="17"/>
        </w:rPr>
        <w:t> </w:t>
      </w:r>
      <w:r>
        <w:rPr>
          <w:spacing w:val="-4"/>
          <w:sz w:val="17"/>
        </w:rPr>
        <w:t>που</w:t>
      </w:r>
      <w:r>
        <w:rPr>
          <w:spacing w:val="-10"/>
          <w:sz w:val="17"/>
        </w:rPr>
        <w:t> </w:t>
      </w:r>
      <w:r>
        <w:rPr>
          <w:spacing w:val="-4"/>
          <w:sz w:val="17"/>
        </w:rPr>
        <w:t>αφορά</w:t>
      </w:r>
      <w:r>
        <w:rPr>
          <w:spacing w:val="-9"/>
          <w:sz w:val="17"/>
        </w:rPr>
        <w:t> </w:t>
      </w:r>
      <w:r>
        <w:rPr>
          <w:spacing w:val="-4"/>
          <w:sz w:val="17"/>
        </w:rPr>
        <w:t>στο</w:t>
      </w:r>
      <w:r>
        <w:rPr>
          <w:spacing w:val="-9"/>
          <w:sz w:val="17"/>
        </w:rPr>
        <w:t> </w:t>
      </w:r>
      <w:r>
        <w:rPr>
          <w:spacing w:val="-4"/>
          <w:sz w:val="17"/>
        </w:rPr>
        <w:t>κόστος σχεδιασμού και κατασκευής του Προγράμματος Επέκτασης του Αεροδρομίου (Airport Expansion Program – AEP).</w:t>
      </w:r>
    </w:p>
    <w:p>
      <w:pPr>
        <w:spacing w:after="0" w:line="247" w:lineRule="auto"/>
        <w:jc w:val="left"/>
        <w:rPr>
          <w:sz w:val="17"/>
        </w:rPr>
        <w:sectPr>
          <w:pgSz w:w="11910" w:h="16840"/>
          <w:pgMar w:header="0" w:footer="558" w:top="1340" w:bottom="740" w:left="566" w:right="425"/>
        </w:sectPr>
      </w:pPr>
    </w:p>
    <w:p>
      <w:pPr>
        <w:pStyle w:val="BodyText"/>
        <w:spacing w:line="259" w:lineRule="auto" w:before="83"/>
        <w:ind w:left="511" w:right="647"/>
        <w:jc w:val="both"/>
      </w:pPr>
      <w:r>
        <w:rPr/>
        <mc:AlternateContent>
          <mc:Choice Requires="wps">
            <w:drawing>
              <wp:anchor distT="0" distB="0" distL="0" distR="0" allowOverlap="1" layoutInCell="1" locked="0" behindDoc="0" simplePos="0" relativeHeight="15736832">
                <wp:simplePos x="0" y="0"/>
                <wp:positionH relativeFrom="page">
                  <wp:posOffset>646176</wp:posOffset>
                </wp:positionH>
                <wp:positionV relativeFrom="paragraph">
                  <wp:posOffset>1108202</wp:posOffset>
                </wp:positionV>
                <wp:extent cx="6310630" cy="21977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6310630" cy="21977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4"/>
                              <w:gridCol w:w="1226"/>
                              <w:gridCol w:w="901"/>
                              <w:gridCol w:w="1196"/>
                              <w:gridCol w:w="1431"/>
                              <w:gridCol w:w="877"/>
                            </w:tblGrid>
                            <w:tr>
                              <w:trPr>
                                <w:trHeight w:val="434" w:hRule="atLeast"/>
                              </w:trPr>
                              <w:tc>
                                <w:tcPr>
                                  <w:tcW w:w="9815" w:type="dxa"/>
                                  <w:gridSpan w:val="6"/>
                                  <w:shd w:val="clear" w:color="auto" w:fill="2F5395"/>
                                </w:tcPr>
                                <w:p>
                                  <w:pPr>
                                    <w:pStyle w:val="TableParagraph"/>
                                    <w:spacing w:before="95"/>
                                    <w:ind w:left="107"/>
                                    <w:jc w:val="left"/>
                                    <w:rPr>
                                      <w:b/>
                                      <w:sz w:val="20"/>
                                    </w:rPr>
                                  </w:pPr>
                                  <w:r>
                                    <w:rPr>
                                      <w:b/>
                                      <w:color w:val="FFFFFF"/>
                                      <w:sz w:val="20"/>
                                    </w:rPr>
                                    <w:t>Έσοδα</w:t>
                                  </w:r>
                                  <w:r>
                                    <w:rPr>
                                      <w:b/>
                                      <w:color w:val="FFFFFF"/>
                                      <w:spacing w:val="-9"/>
                                      <w:sz w:val="20"/>
                                    </w:rPr>
                                    <w:t> </w:t>
                                  </w:r>
                                  <w:r>
                                    <w:rPr>
                                      <w:b/>
                                      <w:color w:val="FFFFFF"/>
                                      <w:sz w:val="20"/>
                                    </w:rPr>
                                    <w:t>και</w:t>
                                  </w:r>
                                  <w:r>
                                    <w:rPr>
                                      <w:b/>
                                      <w:color w:val="FFFFFF"/>
                                      <w:spacing w:val="-8"/>
                                      <w:sz w:val="20"/>
                                    </w:rPr>
                                    <w:t> </w:t>
                                  </w:r>
                                  <w:r>
                                    <w:rPr>
                                      <w:b/>
                                      <w:color w:val="FFFFFF"/>
                                      <w:sz w:val="20"/>
                                    </w:rPr>
                                    <w:t>λοιπά</w:t>
                                  </w:r>
                                  <w:r>
                                    <w:rPr>
                                      <w:b/>
                                      <w:color w:val="FFFFFF"/>
                                      <w:spacing w:val="-7"/>
                                      <w:sz w:val="20"/>
                                    </w:rPr>
                                    <w:t> </w:t>
                                  </w:r>
                                  <w:r>
                                    <w:rPr>
                                      <w:b/>
                                      <w:color w:val="FFFFFF"/>
                                      <w:sz w:val="20"/>
                                    </w:rPr>
                                    <w:t>εισοδήματα</w:t>
                                  </w:r>
                                  <w:r>
                                    <w:rPr>
                                      <w:b/>
                                      <w:color w:val="FFFFFF"/>
                                      <w:spacing w:val="-8"/>
                                      <w:sz w:val="20"/>
                                    </w:rPr>
                                    <w:t> </w:t>
                                  </w:r>
                                  <w:r>
                                    <w:rPr>
                                      <w:b/>
                                      <w:color w:val="FFFFFF"/>
                                      <w:sz w:val="20"/>
                                    </w:rPr>
                                    <w:t>από</w:t>
                                  </w:r>
                                  <w:r>
                                    <w:rPr>
                                      <w:b/>
                                      <w:color w:val="FFFFFF"/>
                                      <w:spacing w:val="-7"/>
                                      <w:sz w:val="20"/>
                                    </w:rPr>
                                    <w:t> </w:t>
                                  </w:r>
                                  <w:r>
                                    <w:rPr>
                                      <w:b/>
                                      <w:color w:val="FFFFFF"/>
                                      <w:sz w:val="20"/>
                                    </w:rPr>
                                    <w:t>Μη</w:t>
                                  </w:r>
                                  <w:r>
                                    <w:rPr>
                                      <w:b/>
                                      <w:color w:val="FFFFFF"/>
                                      <w:spacing w:val="-8"/>
                                      <w:sz w:val="20"/>
                                    </w:rPr>
                                    <w:t> </w:t>
                                  </w:r>
                                  <w:r>
                                    <w:rPr>
                                      <w:b/>
                                      <w:color w:val="FFFFFF"/>
                                      <w:sz w:val="20"/>
                                    </w:rPr>
                                    <w:t>Αεροπορικές</w:t>
                                  </w:r>
                                  <w:r>
                                    <w:rPr>
                                      <w:b/>
                                      <w:color w:val="FFFFFF"/>
                                      <w:spacing w:val="-6"/>
                                      <w:sz w:val="20"/>
                                    </w:rPr>
                                    <w:t> </w:t>
                                  </w:r>
                                  <w:r>
                                    <w:rPr>
                                      <w:b/>
                                      <w:color w:val="FFFFFF"/>
                                      <w:spacing w:val="-2"/>
                                      <w:sz w:val="20"/>
                                    </w:rPr>
                                    <w:t>Δραστηριότητες</w:t>
                                  </w:r>
                                </w:p>
                              </w:tc>
                            </w:tr>
                            <w:tr>
                              <w:trPr>
                                <w:trHeight w:val="482" w:hRule="atLeast"/>
                              </w:trPr>
                              <w:tc>
                                <w:tcPr>
                                  <w:tcW w:w="4184" w:type="dxa"/>
                                </w:tcPr>
                                <w:p>
                                  <w:pPr>
                                    <w:pStyle w:val="TableParagraph"/>
                                    <w:tabs>
                                      <w:tab w:pos="3922" w:val="right" w:leader="none"/>
                                    </w:tabs>
                                    <w:spacing w:line="231" w:lineRule="exact" w:before="231"/>
                                    <w:ind w:right="43"/>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226" w:type="dxa"/>
                                </w:tcPr>
                                <w:p>
                                  <w:pPr>
                                    <w:pStyle w:val="TableParagraph"/>
                                    <w:spacing w:line="241" w:lineRule="exact"/>
                                    <w:ind w:right="206"/>
                                    <w:rPr>
                                      <w:b/>
                                      <w:sz w:val="20"/>
                                    </w:rPr>
                                  </w:pPr>
                                  <w:r>
                                    <w:rPr>
                                      <w:b/>
                                      <w:sz w:val="20"/>
                                    </w:rPr>
                                    <w:t>%</w:t>
                                  </w:r>
                                  <w:r>
                                    <w:rPr>
                                      <w:b/>
                                      <w:spacing w:val="-3"/>
                                      <w:sz w:val="20"/>
                                    </w:rPr>
                                    <w:t> </w:t>
                                  </w:r>
                                  <w:r>
                                    <w:rPr>
                                      <w:b/>
                                      <w:spacing w:val="-5"/>
                                      <w:sz w:val="20"/>
                                    </w:rPr>
                                    <w:t>επί</w:t>
                                  </w:r>
                                </w:p>
                                <w:p>
                                  <w:pPr>
                                    <w:pStyle w:val="TableParagraph"/>
                                    <w:spacing w:line="221" w:lineRule="exact" w:before="1"/>
                                    <w:ind w:right="208"/>
                                    <w:rPr>
                                      <w:b/>
                                      <w:sz w:val="20"/>
                                    </w:rPr>
                                  </w:pPr>
                                  <w:r>
                                    <w:rPr>
                                      <w:b/>
                                      <w:spacing w:val="-5"/>
                                      <w:sz w:val="20"/>
                                    </w:rPr>
                                    <w:t>του</w:t>
                                  </w:r>
                                </w:p>
                              </w:tc>
                              <w:tc>
                                <w:tcPr>
                                  <w:tcW w:w="901" w:type="dxa"/>
                                </w:tcPr>
                                <w:p>
                                  <w:pPr>
                                    <w:pStyle w:val="TableParagraph"/>
                                    <w:jc w:val="left"/>
                                    <w:rPr>
                                      <w:sz w:val="20"/>
                                    </w:rPr>
                                  </w:pPr>
                                </w:p>
                                <w:p>
                                  <w:pPr>
                                    <w:pStyle w:val="TableParagraph"/>
                                    <w:spacing w:line="221" w:lineRule="exact"/>
                                    <w:ind w:right="119"/>
                                    <w:rPr>
                                      <w:b/>
                                      <w:sz w:val="20"/>
                                    </w:rPr>
                                  </w:pPr>
                                  <w:r>
                                    <w:rPr>
                                      <w:b/>
                                      <w:spacing w:val="-4"/>
                                      <w:sz w:val="20"/>
                                    </w:rPr>
                                    <w:t>2024</w:t>
                                  </w:r>
                                </w:p>
                              </w:tc>
                              <w:tc>
                                <w:tcPr>
                                  <w:tcW w:w="1196" w:type="dxa"/>
                                </w:tcPr>
                                <w:p>
                                  <w:pPr>
                                    <w:pStyle w:val="TableParagraph"/>
                                    <w:spacing w:line="241" w:lineRule="exact"/>
                                    <w:ind w:right="207"/>
                                    <w:rPr>
                                      <w:b/>
                                      <w:sz w:val="20"/>
                                    </w:rPr>
                                  </w:pPr>
                                  <w:r>
                                    <w:rPr>
                                      <w:b/>
                                      <w:sz w:val="20"/>
                                    </w:rPr>
                                    <w:t>%</w:t>
                                  </w:r>
                                  <w:r>
                                    <w:rPr>
                                      <w:b/>
                                      <w:spacing w:val="-3"/>
                                      <w:sz w:val="20"/>
                                    </w:rPr>
                                    <w:t> </w:t>
                                  </w:r>
                                  <w:r>
                                    <w:rPr>
                                      <w:b/>
                                      <w:spacing w:val="-5"/>
                                      <w:sz w:val="20"/>
                                    </w:rPr>
                                    <w:t>επί</w:t>
                                  </w:r>
                                </w:p>
                                <w:p>
                                  <w:pPr>
                                    <w:pStyle w:val="TableParagraph"/>
                                    <w:spacing w:line="221" w:lineRule="exact" w:before="1"/>
                                    <w:ind w:right="208"/>
                                    <w:rPr>
                                      <w:b/>
                                      <w:sz w:val="20"/>
                                    </w:rPr>
                                  </w:pPr>
                                  <w:r>
                                    <w:rPr>
                                      <w:b/>
                                      <w:spacing w:val="-5"/>
                                      <w:sz w:val="20"/>
                                    </w:rPr>
                                    <w:t>του</w:t>
                                  </w:r>
                                </w:p>
                              </w:tc>
                              <w:tc>
                                <w:tcPr>
                                  <w:tcW w:w="1431" w:type="dxa"/>
                                </w:tcPr>
                                <w:p>
                                  <w:pPr>
                                    <w:pStyle w:val="TableParagraph"/>
                                    <w:jc w:val="left"/>
                                    <w:rPr>
                                      <w:sz w:val="20"/>
                                    </w:rPr>
                                  </w:pPr>
                                </w:p>
                                <w:p>
                                  <w:pPr>
                                    <w:pStyle w:val="TableParagraph"/>
                                    <w:spacing w:line="221" w:lineRule="exact"/>
                                    <w:ind w:right="209"/>
                                    <w:rPr>
                                      <w:b/>
                                      <w:sz w:val="20"/>
                                    </w:rPr>
                                  </w:pPr>
                                  <w:r>
                                    <w:rPr>
                                      <w:b/>
                                      <w:spacing w:val="-2"/>
                                      <w:sz w:val="20"/>
                                    </w:rPr>
                                    <w:t>Μεταβολή</w:t>
                                  </w:r>
                                </w:p>
                              </w:tc>
                              <w:tc>
                                <w:tcPr>
                                  <w:tcW w:w="877" w:type="dxa"/>
                                </w:tcPr>
                                <w:p>
                                  <w:pPr>
                                    <w:pStyle w:val="TableParagraph"/>
                                    <w:jc w:val="left"/>
                                    <w:rPr>
                                      <w:sz w:val="20"/>
                                    </w:rPr>
                                  </w:pPr>
                                </w:p>
                                <w:p>
                                  <w:pPr>
                                    <w:pStyle w:val="TableParagraph"/>
                                    <w:spacing w:line="221" w:lineRule="exact"/>
                                    <w:ind w:right="106"/>
                                    <w:rPr>
                                      <w:b/>
                                      <w:sz w:val="20"/>
                                    </w:rPr>
                                  </w:pPr>
                                  <w:r>
                                    <w:rPr>
                                      <w:b/>
                                      <w:sz w:val="20"/>
                                    </w:rPr>
                                    <w:t>Δ</w:t>
                                  </w:r>
                                  <w:r>
                                    <w:rPr>
                                      <w:b/>
                                      <w:spacing w:val="-5"/>
                                      <w:sz w:val="20"/>
                                    </w:rPr>
                                    <w:t> </w:t>
                                  </w:r>
                                  <w:r>
                                    <w:rPr>
                                      <w:b/>
                                      <w:spacing w:val="-10"/>
                                      <w:sz w:val="20"/>
                                    </w:rPr>
                                    <w:t>%</w:t>
                                  </w:r>
                                </w:p>
                              </w:tc>
                            </w:tr>
                            <w:tr>
                              <w:trPr>
                                <w:trHeight w:val="239" w:hRule="atLeast"/>
                              </w:trPr>
                              <w:tc>
                                <w:tcPr>
                                  <w:tcW w:w="4184" w:type="dxa"/>
                                  <w:tcBorders>
                                    <w:bottom w:val="single" w:sz="8" w:space="0" w:color="D0CECE"/>
                                  </w:tcBorders>
                                </w:tcPr>
                                <w:p>
                                  <w:pPr>
                                    <w:pStyle w:val="TableParagraph"/>
                                    <w:jc w:val="left"/>
                                    <w:rPr>
                                      <w:rFonts w:ascii="Times New Roman"/>
                                      <w:sz w:val="16"/>
                                    </w:rPr>
                                  </w:pPr>
                                </w:p>
                              </w:tc>
                              <w:tc>
                                <w:tcPr>
                                  <w:tcW w:w="1226" w:type="dxa"/>
                                  <w:tcBorders>
                                    <w:bottom w:val="single" w:sz="8" w:space="0" w:color="D0CECE"/>
                                  </w:tcBorders>
                                </w:tcPr>
                                <w:p>
                                  <w:pPr>
                                    <w:pStyle w:val="TableParagraph"/>
                                    <w:spacing w:line="219" w:lineRule="exact"/>
                                    <w:ind w:right="209"/>
                                    <w:rPr>
                                      <w:b/>
                                      <w:sz w:val="20"/>
                                    </w:rPr>
                                  </w:pPr>
                                  <w:r>
                                    <w:rPr>
                                      <w:b/>
                                      <w:spacing w:val="-2"/>
                                      <w:sz w:val="20"/>
                                    </w:rPr>
                                    <w:t>συνόλου</w:t>
                                  </w:r>
                                </w:p>
                              </w:tc>
                              <w:tc>
                                <w:tcPr>
                                  <w:tcW w:w="901" w:type="dxa"/>
                                  <w:tcBorders>
                                    <w:bottom w:val="single" w:sz="8" w:space="0" w:color="D0CECE"/>
                                  </w:tcBorders>
                                </w:tcPr>
                                <w:p>
                                  <w:pPr>
                                    <w:pStyle w:val="TableParagraph"/>
                                    <w:jc w:val="left"/>
                                    <w:rPr>
                                      <w:rFonts w:ascii="Times New Roman"/>
                                      <w:sz w:val="16"/>
                                    </w:rPr>
                                  </w:pPr>
                                </w:p>
                              </w:tc>
                              <w:tc>
                                <w:tcPr>
                                  <w:tcW w:w="1196" w:type="dxa"/>
                                  <w:tcBorders>
                                    <w:bottom w:val="single" w:sz="8" w:space="0" w:color="D0CECE"/>
                                  </w:tcBorders>
                                </w:tcPr>
                                <w:p>
                                  <w:pPr>
                                    <w:pStyle w:val="TableParagraph"/>
                                    <w:spacing w:line="219" w:lineRule="exact"/>
                                    <w:ind w:right="210"/>
                                    <w:rPr>
                                      <w:b/>
                                      <w:sz w:val="20"/>
                                    </w:rPr>
                                  </w:pPr>
                                  <w:r>
                                    <w:rPr>
                                      <w:b/>
                                      <w:spacing w:val="-2"/>
                                      <w:sz w:val="20"/>
                                    </w:rPr>
                                    <w:t>συνόλου</w:t>
                                  </w:r>
                                </w:p>
                              </w:tc>
                              <w:tc>
                                <w:tcPr>
                                  <w:tcW w:w="1431" w:type="dxa"/>
                                  <w:tcBorders>
                                    <w:bottom w:val="single" w:sz="8" w:space="0" w:color="D0CECE"/>
                                  </w:tcBorders>
                                </w:tcPr>
                                <w:p>
                                  <w:pPr>
                                    <w:pStyle w:val="TableParagraph"/>
                                    <w:jc w:val="left"/>
                                    <w:rPr>
                                      <w:rFonts w:ascii="Times New Roman"/>
                                      <w:sz w:val="16"/>
                                    </w:rPr>
                                  </w:pPr>
                                </w:p>
                              </w:tc>
                              <w:tc>
                                <w:tcPr>
                                  <w:tcW w:w="877" w:type="dxa"/>
                                  <w:tcBorders>
                                    <w:bottom w:val="single" w:sz="8" w:space="0" w:color="D0CECE"/>
                                  </w:tcBorders>
                                </w:tcPr>
                                <w:p>
                                  <w:pPr>
                                    <w:pStyle w:val="TableParagraph"/>
                                    <w:jc w:val="left"/>
                                    <w:rPr>
                                      <w:rFonts w:ascii="Times New Roman"/>
                                      <w:sz w:val="16"/>
                                    </w:rPr>
                                  </w:pPr>
                                </w:p>
                              </w:tc>
                            </w:tr>
                            <w:tr>
                              <w:trPr>
                                <w:trHeight w:val="275" w:hRule="atLeast"/>
                              </w:trPr>
                              <w:tc>
                                <w:tcPr>
                                  <w:tcW w:w="4184" w:type="dxa"/>
                                  <w:tcBorders>
                                    <w:top w:val="single" w:sz="8" w:space="0" w:color="D0CECE"/>
                                    <w:bottom w:val="single" w:sz="8" w:space="0" w:color="D0CECE"/>
                                  </w:tcBorders>
                                </w:tcPr>
                                <w:p>
                                  <w:pPr>
                                    <w:pStyle w:val="TableParagraph"/>
                                    <w:tabs>
                                      <w:tab w:pos="3425" w:val="left" w:leader="none"/>
                                    </w:tabs>
                                    <w:spacing w:line="237" w:lineRule="exact" w:before="18"/>
                                    <w:ind w:right="45"/>
                                    <w:jc w:val="center"/>
                                    <w:rPr>
                                      <w:sz w:val="20"/>
                                    </w:rPr>
                                  </w:pPr>
                                  <w:r>
                                    <w:rPr>
                                      <w:spacing w:val="-2"/>
                                      <w:sz w:val="20"/>
                                    </w:rPr>
                                    <w:t>Εμπορικές</w:t>
                                  </w:r>
                                  <w:r>
                                    <w:rPr>
                                      <w:spacing w:val="2"/>
                                      <w:sz w:val="20"/>
                                    </w:rPr>
                                    <w:t> </w:t>
                                  </w:r>
                                  <w:r>
                                    <w:rPr>
                                      <w:spacing w:val="-2"/>
                                      <w:sz w:val="20"/>
                                    </w:rPr>
                                    <w:t>δραστηριότητες</w:t>
                                  </w:r>
                                  <w:r>
                                    <w:rPr>
                                      <w:sz w:val="20"/>
                                    </w:rPr>
                                    <w:tab/>
                                  </w:r>
                                  <w:r>
                                    <w:rPr>
                                      <w:spacing w:val="-4"/>
                                      <w:sz w:val="20"/>
                                    </w:rPr>
                                    <w:t>115,3</w:t>
                                  </w:r>
                                </w:p>
                              </w:tc>
                              <w:tc>
                                <w:tcPr>
                                  <w:tcW w:w="1226" w:type="dxa"/>
                                  <w:tcBorders>
                                    <w:top w:val="single" w:sz="8" w:space="0" w:color="D0CECE"/>
                                    <w:bottom w:val="single" w:sz="8" w:space="0" w:color="D0CECE"/>
                                  </w:tcBorders>
                                </w:tcPr>
                                <w:p>
                                  <w:pPr>
                                    <w:pStyle w:val="TableParagraph"/>
                                    <w:spacing w:line="247" w:lineRule="exact" w:before="8"/>
                                    <w:ind w:right="209"/>
                                    <w:rPr>
                                      <w:sz w:val="21"/>
                                    </w:rPr>
                                  </w:pPr>
                                  <w:r>
                                    <w:rPr>
                                      <w:spacing w:val="-2"/>
                                      <w:sz w:val="21"/>
                                    </w:rPr>
                                    <w:t>67,6%</w:t>
                                  </w:r>
                                </w:p>
                              </w:tc>
                              <w:tc>
                                <w:tcPr>
                                  <w:tcW w:w="901" w:type="dxa"/>
                                  <w:tcBorders>
                                    <w:top w:val="single" w:sz="8" w:space="0" w:color="D0CECE"/>
                                    <w:bottom w:val="single" w:sz="8" w:space="0" w:color="D0CECE"/>
                                  </w:tcBorders>
                                </w:tcPr>
                                <w:p>
                                  <w:pPr>
                                    <w:pStyle w:val="TableParagraph"/>
                                    <w:spacing w:line="237" w:lineRule="exact" w:before="18"/>
                                    <w:ind w:right="119"/>
                                    <w:rPr>
                                      <w:sz w:val="20"/>
                                    </w:rPr>
                                  </w:pPr>
                                  <w:r>
                                    <w:rPr>
                                      <w:spacing w:val="-2"/>
                                      <w:sz w:val="20"/>
                                    </w:rPr>
                                    <w:t>106,7</w:t>
                                  </w:r>
                                </w:p>
                              </w:tc>
                              <w:tc>
                                <w:tcPr>
                                  <w:tcW w:w="1196" w:type="dxa"/>
                                  <w:tcBorders>
                                    <w:top w:val="single" w:sz="8" w:space="0" w:color="D0CECE"/>
                                    <w:bottom w:val="single" w:sz="8" w:space="0" w:color="D0CECE"/>
                                  </w:tcBorders>
                                </w:tcPr>
                                <w:p>
                                  <w:pPr>
                                    <w:pStyle w:val="TableParagraph"/>
                                    <w:spacing w:line="247" w:lineRule="exact" w:before="8"/>
                                    <w:ind w:right="210"/>
                                    <w:rPr>
                                      <w:sz w:val="21"/>
                                    </w:rPr>
                                  </w:pPr>
                                  <w:r>
                                    <w:rPr>
                                      <w:spacing w:val="-2"/>
                                      <w:sz w:val="21"/>
                                    </w:rPr>
                                    <w:t>66,5%</w:t>
                                  </w:r>
                                </w:p>
                              </w:tc>
                              <w:tc>
                                <w:tcPr>
                                  <w:tcW w:w="1431" w:type="dxa"/>
                                  <w:tcBorders>
                                    <w:top w:val="single" w:sz="8" w:space="0" w:color="D0CECE"/>
                                    <w:bottom w:val="single" w:sz="8" w:space="0" w:color="D0CECE"/>
                                  </w:tcBorders>
                                </w:tcPr>
                                <w:p>
                                  <w:pPr>
                                    <w:pStyle w:val="TableParagraph"/>
                                    <w:spacing w:line="237" w:lineRule="exact" w:before="18"/>
                                    <w:ind w:right="209"/>
                                    <w:rPr>
                                      <w:sz w:val="20"/>
                                    </w:rPr>
                                  </w:pPr>
                                  <w:r>
                                    <w:rPr>
                                      <w:spacing w:val="-5"/>
                                      <w:sz w:val="20"/>
                                    </w:rPr>
                                    <w:t>8,7</w:t>
                                  </w:r>
                                </w:p>
                              </w:tc>
                              <w:tc>
                                <w:tcPr>
                                  <w:tcW w:w="877" w:type="dxa"/>
                                  <w:tcBorders>
                                    <w:top w:val="single" w:sz="8" w:space="0" w:color="D0CECE"/>
                                    <w:bottom w:val="single" w:sz="8" w:space="0" w:color="D0CECE"/>
                                  </w:tcBorders>
                                </w:tcPr>
                                <w:p>
                                  <w:pPr>
                                    <w:pStyle w:val="TableParagraph"/>
                                    <w:spacing w:line="247" w:lineRule="exact" w:before="8"/>
                                    <w:ind w:right="103"/>
                                    <w:rPr>
                                      <w:sz w:val="21"/>
                                    </w:rPr>
                                  </w:pPr>
                                  <w:r>
                                    <w:rPr>
                                      <w:spacing w:val="-4"/>
                                      <w:sz w:val="21"/>
                                    </w:rPr>
                                    <w:t>8,1%</w:t>
                                  </w:r>
                                </w:p>
                              </w:tc>
                            </w:tr>
                            <w:tr>
                              <w:trPr>
                                <w:trHeight w:val="484" w:hRule="atLeast"/>
                              </w:trPr>
                              <w:tc>
                                <w:tcPr>
                                  <w:tcW w:w="4184" w:type="dxa"/>
                                  <w:tcBorders>
                                    <w:top w:val="single" w:sz="8" w:space="0" w:color="D0CECE"/>
                                    <w:bottom w:val="single" w:sz="8" w:space="0" w:color="D0CECE"/>
                                  </w:tcBorders>
                                </w:tcPr>
                                <w:p>
                                  <w:pPr>
                                    <w:pStyle w:val="TableParagraph"/>
                                    <w:tabs>
                                      <w:tab w:pos="3533" w:val="left" w:leader="none"/>
                                    </w:tabs>
                                    <w:spacing w:before="1"/>
                                    <w:ind w:right="45"/>
                                    <w:jc w:val="center"/>
                                    <w:rPr>
                                      <w:position w:val="-11"/>
                                      <w:sz w:val="20"/>
                                    </w:rPr>
                                  </w:pPr>
                                  <w:r>
                                    <w:rPr>
                                      <w:sz w:val="20"/>
                                    </w:rPr>
                                    <w:t>Υπηρεσίες</w:t>
                                  </w:r>
                                  <w:r>
                                    <w:rPr>
                                      <w:spacing w:val="-15"/>
                                      <w:sz w:val="20"/>
                                    </w:rPr>
                                    <w:t> </w:t>
                                  </w:r>
                                  <w:r>
                                    <w:rPr>
                                      <w:spacing w:val="-2"/>
                                      <w:sz w:val="20"/>
                                    </w:rPr>
                                    <w:t>στάθμευσης</w:t>
                                  </w:r>
                                  <w:r>
                                    <w:rPr>
                                      <w:sz w:val="20"/>
                                    </w:rPr>
                                    <w:tab/>
                                  </w:r>
                                  <w:r>
                                    <w:rPr>
                                      <w:spacing w:val="-4"/>
                                      <w:position w:val="-11"/>
                                      <w:sz w:val="20"/>
                                    </w:rPr>
                                    <w:t>22,2</w:t>
                                  </w:r>
                                </w:p>
                              </w:tc>
                              <w:tc>
                                <w:tcPr>
                                  <w:tcW w:w="1226" w:type="dxa"/>
                                  <w:tcBorders>
                                    <w:top w:val="single" w:sz="8" w:space="0" w:color="D0CECE"/>
                                    <w:bottom w:val="single" w:sz="8" w:space="0" w:color="D0CECE"/>
                                  </w:tcBorders>
                                </w:tcPr>
                                <w:p>
                                  <w:pPr>
                                    <w:pStyle w:val="TableParagraph"/>
                                    <w:spacing w:before="111"/>
                                    <w:ind w:right="209"/>
                                    <w:rPr>
                                      <w:sz w:val="21"/>
                                    </w:rPr>
                                  </w:pPr>
                                  <w:r>
                                    <w:rPr>
                                      <w:spacing w:val="-2"/>
                                      <w:sz w:val="21"/>
                                    </w:rPr>
                                    <w:t>13,0%</w:t>
                                  </w:r>
                                </w:p>
                              </w:tc>
                              <w:tc>
                                <w:tcPr>
                                  <w:tcW w:w="901" w:type="dxa"/>
                                  <w:tcBorders>
                                    <w:top w:val="single" w:sz="8" w:space="0" w:color="D0CECE"/>
                                    <w:bottom w:val="single" w:sz="8" w:space="0" w:color="D0CECE"/>
                                  </w:tcBorders>
                                </w:tcPr>
                                <w:p>
                                  <w:pPr>
                                    <w:pStyle w:val="TableParagraph"/>
                                    <w:spacing w:before="121"/>
                                    <w:ind w:right="119"/>
                                    <w:rPr>
                                      <w:sz w:val="20"/>
                                    </w:rPr>
                                  </w:pPr>
                                  <w:r>
                                    <w:rPr>
                                      <w:spacing w:val="-4"/>
                                      <w:sz w:val="20"/>
                                    </w:rPr>
                                    <w:t>21,7</w:t>
                                  </w:r>
                                </w:p>
                              </w:tc>
                              <w:tc>
                                <w:tcPr>
                                  <w:tcW w:w="1196" w:type="dxa"/>
                                  <w:tcBorders>
                                    <w:top w:val="single" w:sz="8" w:space="0" w:color="D0CECE"/>
                                    <w:bottom w:val="single" w:sz="8" w:space="0" w:color="D0CECE"/>
                                  </w:tcBorders>
                                </w:tcPr>
                                <w:p>
                                  <w:pPr>
                                    <w:pStyle w:val="TableParagraph"/>
                                    <w:spacing w:before="111"/>
                                    <w:ind w:right="210"/>
                                    <w:rPr>
                                      <w:sz w:val="21"/>
                                    </w:rPr>
                                  </w:pPr>
                                  <w:r>
                                    <w:rPr>
                                      <w:spacing w:val="-2"/>
                                      <w:sz w:val="21"/>
                                    </w:rPr>
                                    <w:t>13,6%</w:t>
                                  </w:r>
                                </w:p>
                              </w:tc>
                              <w:tc>
                                <w:tcPr>
                                  <w:tcW w:w="1431" w:type="dxa"/>
                                  <w:tcBorders>
                                    <w:top w:val="single" w:sz="8" w:space="0" w:color="D0CECE"/>
                                    <w:bottom w:val="single" w:sz="8" w:space="0" w:color="D0CECE"/>
                                  </w:tcBorders>
                                </w:tcPr>
                                <w:p>
                                  <w:pPr>
                                    <w:pStyle w:val="TableParagraph"/>
                                    <w:spacing w:before="121"/>
                                    <w:ind w:right="209"/>
                                    <w:rPr>
                                      <w:sz w:val="20"/>
                                    </w:rPr>
                                  </w:pPr>
                                  <w:r>
                                    <w:rPr>
                                      <w:spacing w:val="-5"/>
                                      <w:sz w:val="20"/>
                                    </w:rPr>
                                    <w:t>0,5</w:t>
                                  </w:r>
                                </w:p>
                              </w:tc>
                              <w:tc>
                                <w:tcPr>
                                  <w:tcW w:w="877" w:type="dxa"/>
                                  <w:tcBorders>
                                    <w:top w:val="single" w:sz="8" w:space="0" w:color="D0CECE"/>
                                    <w:bottom w:val="single" w:sz="8" w:space="0" w:color="D0CECE"/>
                                  </w:tcBorders>
                                </w:tcPr>
                                <w:p>
                                  <w:pPr>
                                    <w:pStyle w:val="TableParagraph"/>
                                    <w:spacing w:before="111"/>
                                    <w:ind w:right="103"/>
                                    <w:rPr>
                                      <w:sz w:val="21"/>
                                    </w:rPr>
                                  </w:pPr>
                                  <w:r>
                                    <w:rPr>
                                      <w:spacing w:val="-4"/>
                                      <w:sz w:val="21"/>
                                    </w:rPr>
                                    <w:t>2,2%</w:t>
                                  </w:r>
                                </w:p>
                              </w:tc>
                            </w:tr>
                            <w:tr>
                              <w:trPr>
                                <w:trHeight w:val="724" w:hRule="atLeast"/>
                              </w:trPr>
                              <w:tc>
                                <w:tcPr>
                                  <w:tcW w:w="4184" w:type="dxa"/>
                                  <w:tcBorders>
                                    <w:top w:val="single" w:sz="8" w:space="0" w:color="D0CECE"/>
                                    <w:bottom w:val="single" w:sz="8" w:space="0" w:color="D0CECE"/>
                                  </w:tcBorders>
                                </w:tcPr>
                                <w:p>
                                  <w:pPr>
                                    <w:pStyle w:val="TableParagraph"/>
                                    <w:spacing w:line="241" w:lineRule="exact" w:before="1"/>
                                    <w:ind w:left="107"/>
                                    <w:jc w:val="left"/>
                                    <w:rPr>
                                      <w:sz w:val="20"/>
                                    </w:rPr>
                                  </w:pPr>
                                  <w:r>
                                    <w:rPr>
                                      <w:sz w:val="20"/>
                                    </w:rPr>
                                    <w:t>Μισθώματα,</w:t>
                                  </w:r>
                                  <w:r>
                                    <w:rPr>
                                      <w:spacing w:val="-12"/>
                                      <w:sz w:val="20"/>
                                    </w:rPr>
                                    <w:t> </w:t>
                                  </w:r>
                                  <w:r>
                                    <w:rPr>
                                      <w:spacing w:val="-2"/>
                                      <w:sz w:val="20"/>
                                    </w:rPr>
                                    <w:t>πληροφορική,</w:t>
                                  </w:r>
                                </w:p>
                                <w:p>
                                  <w:pPr>
                                    <w:pStyle w:val="TableParagraph"/>
                                    <w:tabs>
                                      <w:tab w:pos="3641" w:val="left" w:leader="none"/>
                                    </w:tabs>
                                    <w:spacing w:line="241" w:lineRule="exact"/>
                                    <w:ind w:left="107"/>
                                    <w:jc w:val="left"/>
                                    <w:rPr>
                                      <w:sz w:val="20"/>
                                    </w:rPr>
                                  </w:pPr>
                                  <w:r>
                                    <w:rPr>
                                      <w:sz w:val="20"/>
                                    </w:rPr>
                                    <w:t>τηλεπικοινωνίες</w:t>
                                  </w:r>
                                  <w:r>
                                    <w:rPr>
                                      <w:spacing w:val="-10"/>
                                      <w:sz w:val="20"/>
                                    </w:rPr>
                                    <w:t> </w:t>
                                  </w:r>
                                  <w:r>
                                    <w:rPr>
                                      <w:sz w:val="20"/>
                                    </w:rPr>
                                    <w:t>και</w:t>
                                  </w:r>
                                  <w:r>
                                    <w:rPr>
                                      <w:spacing w:val="-11"/>
                                      <w:sz w:val="20"/>
                                    </w:rPr>
                                    <w:t> </w:t>
                                  </w:r>
                                  <w:r>
                                    <w:rPr>
                                      <w:spacing w:val="-2"/>
                                      <w:sz w:val="20"/>
                                    </w:rPr>
                                    <w:t>λοιπές</w:t>
                                  </w:r>
                                  <w:r>
                                    <w:rPr>
                                      <w:sz w:val="20"/>
                                    </w:rPr>
                                    <w:tab/>
                                  </w:r>
                                  <w:r>
                                    <w:rPr>
                                      <w:spacing w:val="-4"/>
                                      <w:sz w:val="20"/>
                                    </w:rPr>
                                    <w:t>33,1</w:t>
                                  </w:r>
                                </w:p>
                                <w:p>
                                  <w:pPr>
                                    <w:pStyle w:val="TableParagraph"/>
                                    <w:spacing w:line="220" w:lineRule="exact" w:before="1"/>
                                    <w:ind w:left="107"/>
                                    <w:jc w:val="left"/>
                                    <w:rPr>
                                      <w:sz w:val="20"/>
                                    </w:rPr>
                                  </w:pPr>
                                  <w:r>
                                    <w:rPr>
                                      <w:spacing w:val="-2"/>
                                      <w:sz w:val="20"/>
                                    </w:rPr>
                                    <w:t>υπηρεσίες</w:t>
                                  </w:r>
                                </w:p>
                              </w:tc>
                              <w:tc>
                                <w:tcPr>
                                  <w:tcW w:w="1226" w:type="dxa"/>
                                  <w:tcBorders>
                                    <w:top w:val="single" w:sz="8" w:space="0" w:color="D0CECE"/>
                                    <w:bottom w:val="single" w:sz="8" w:space="0" w:color="D0CECE"/>
                                  </w:tcBorders>
                                </w:tcPr>
                                <w:p>
                                  <w:pPr>
                                    <w:pStyle w:val="TableParagraph"/>
                                    <w:spacing w:before="231"/>
                                    <w:ind w:right="209"/>
                                    <w:rPr>
                                      <w:sz w:val="21"/>
                                    </w:rPr>
                                  </w:pPr>
                                  <w:r>
                                    <w:rPr>
                                      <w:spacing w:val="-2"/>
                                      <w:sz w:val="21"/>
                                    </w:rPr>
                                    <w:t>19,4%</w:t>
                                  </w:r>
                                </w:p>
                              </w:tc>
                              <w:tc>
                                <w:tcPr>
                                  <w:tcW w:w="901" w:type="dxa"/>
                                  <w:tcBorders>
                                    <w:top w:val="single" w:sz="8" w:space="0" w:color="D0CECE"/>
                                    <w:bottom w:val="single" w:sz="8" w:space="0" w:color="D0CECE"/>
                                  </w:tcBorders>
                                </w:tcPr>
                                <w:p>
                                  <w:pPr>
                                    <w:pStyle w:val="TableParagraph"/>
                                    <w:spacing w:before="241"/>
                                    <w:ind w:right="119"/>
                                    <w:rPr>
                                      <w:sz w:val="20"/>
                                    </w:rPr>
                                  </w:pPr>
                                  <w:r>
                                    <w:rPr>
                                      <w:spacing w:val="-4"/>
                                      <w:sz w:val="20"/>
                                    </w:rPr>
                                    <w:t>31,9</w:t>
                                  </w:r>
                                </w:p>
                              </w:tc>
                              <w:tc>
                                <w:tcPr>
                                  <w:tcW w:w="1196" w:type="dxa"/>
                                  <w:tcBorders>
                                    <w:top w:val="single" w:sz="8" w:space="0" w:color="D0CECE"/>
                                    <w:bottom w:val="single" w:sz="8" w:space="0" w:color="D0CECE"/>
                                  </w:tcBorders>
                                </w:tcPr>
                                <w:p>
                                  <w:pPr>
                                    <w:pStyle w:val="TableParagraph"/>
                                    <w:spacing w:before="231"/>
                                    <w:ind w:right="210"/>
                                    <w:rPr>
                                      <w:sz w:val="21"/>
                                    </w:rPr>
                                  </w:pPr>
                                  <w:r>
                                    <w:rPr>
                                      <w:spacing w:val="-2"/>
                                      <w:sz w:val="21"/>
                                    </w:rPr>
                                    <w:t>19,9%</w:t>
                                  </w:r>
                                </w:p>
                              </w:tc>
                              <w:tc>
                                <w:tcPr>
                                  <w:tcW w:w="1431" w:type="dxa"/>
                                  <w:tcBorders>
                                    <w:top w:val="single" w:sz="8" w:space="0" w:color="D0CECE"/>
                                    <w:bottom w:val="single" w:sz="8" w:space="0" w:color="D0CECE"/>
                                  </w:tcBorders>
                                </w:tcPr>
                                <w:p>
                                  <w:pPr>
                                    <w:pStyle w:val="TableParagraph"/>
                                    <w:spacing w:before="241"/>
                                    <w:ind w:right="209"/>
                                    <w:rPr>
                                      <w:sz w:val="20"/>
                                    </w:rPr>
                                  </w:pPr>
                                  <w:r>
                                    <w:rPr>
                                      <w:spacing w:val="-5"/>
                                      <w:sz w:val="20"/>
                                    </w:rPr>
                                    <w:t>1,3</w:t>
                                  </w:r>
                                </w:p>
                              </w:tc>
                              <w:tc>
                                <w:tcPr>
                                  <w:tcW w:w="877" w:type="dxa"/>
                                  <w:tcBorders>
                                    <w:top w:val="single" w:sz="8" w:space="0" w:color="D0CECE"/>
                                    <w:bottom w:val="single" w:sz="8" w:space="0" w:color="D0CECE"/>
                                  </w:tcBorders>
                                </w:tcPr>
                                <w:p>
                                  <w:pPr>
                                    <w:pStyle w:val="TableParagraph"/>
                                    <w:spacing w:before="231"/>
                                    <w:ind w:right="103"/>
                                    <w:rPr>
                                      <w:sz w:val="21"/>
                                    </w:rPr>
                                  </w:pPr>
                                  <w:r>
                                    <w:rPr>
                                      <w:spacing w:val="-4"/>
                                      <w:sz w:val="21"/>
                                    </w:rPr>
                                    <w:t>3,9%</w:t>
                                  </w:r>
                                </w:p>
                              </w:tc>
                            </w:tr>
                            <w:tr>
                              <w:trPr>
                                <w:trHeight w:val="723" w:hRule="atLeast"/>
                              </w:trPr>
                              <w:tc>
                                <w:tcPr>
                                  <w:tcW w:w="4184" w:type="dxa"/>
                                  <w:tcBorders>
                                    <w:top w:val="single" w:sz="8" w:space="0" w:color="D0CECE"/>
                                    <w:bottom w:val="single" w:sz="8" w:space="0" w:color="D0CECE"/>
                                  </w:tcBorders>
                                  <w:shd w:val="clear" w:color="auto" w:fill="E1E8F6"/>
                                </w:tcPr>
                                <w:p>
                                  <w:pPr>
                                    <w:pStyle w:val="TableParagraph"/>
                                    <w:spacing w:line="241" w:lineRule="exact" w:before="1"/>
                                    <w:ind w:left="107"/>
                                    <w:jc w:val="left"/>
                                    <w:rPr>
                                      <w:b/>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p>
                                <w:p>
                                  <w:pPr>
                                    <w:pStyle w:val="TableParagraph"/>
                                    <w:tabs>
                                      <w:tab w:pos="3459" w:val="left" w:leader="none"/>
                                    </w:tabs>
                                    <w:spacing w:line="241" w:lineRule="exact"/>
                                    <w:ind w:left="107"/>
                                    <w:jc w:val="left"/>
                                    <w:rPr>
                                      <w:b/>
                                      <w:sz w:val="20"/>
                                    </w:rPr>
                                  </w:pPr>
                                  <w:r>
                                    <w:rPr>
                                      <w:b/>
                                      <w:sz w:val="20"/>
                                    </w:rPr>
                                    <w:t>εισοδήματα</w:t>
                                  </w:r>
                                  <w:r>
                                    <w:rPr>
                                      <w:b/>
                                      <w:spacing w:val="-12"/>
                                      <w:sz w:val="20"/>
                                    </w:rPr>
                                    <w:t> </w:t>
                                  </w:r>
                                  <w:r>
                                    <w:rPr>
                                      <w:b/>
                                      <w:sz w:val="20"/>
                                    </w:rPr>
                                    <w:t>από</w:t>
                                  </w:r>
                                  <w:r>
                                    <w:rPr>
                                      <w:b/>
                                      <w:spacing w:val="-10"/>
                                      <w:sz w:val="20"/>
                                    </w:rPr>
                                    <w:t> </w:t>
                                  </w:r>
                                  <w:r>
                                    <w:rPr>
                                      <w:b/>
                                      <w:spacing w:val="-5"/>
                                      <w:sz w:val="20"/>
                                    </w:rPr>
                                    <w:t>Μη</w:t>
                                  </w:r>
                                  <w:r>
                                    <w:rPr>
                                      <w:b/>
                                      <w:sz w:val="20"/>
                                    </w:rPr>
                                    <w:tab/>
                                  </w:r>
                                  <w:r>
                                    <w:rPr>
                                      <w:b/>
                                      <w:spacing w:val="-2"/>
                                      <w:sz w:val="20"/>
                                    </w:rPr>
                                    <w:t>170,7</w:t>
                                  </w:r>
                                </w:p>
                                <w:p>
                                  <w:pPr>
                                    <w:pStyle w:val="TableParagraph"/>
                                    <w:spacing w:line="220" w:lineRule="exact" w:before="1"/>
                                    <w:ind w:left="107"/>
                                    <w:jc w:val="left"/>
                                    <w:rPr>
                                      <w:b/>
                                      <w:sz w:val="20"/>
                                    </w:rPr>
                                  </w:pPr>
                                  <w:r>
                                    <w:rPr>
                                      <w:b/>
                                      <w:sz w:val="20"/>
                                    </w:rPr>
                                    <w:t>Αεροπορικές</w:t>
                                  </w:r>
                                  <w:r>
                                    <w:rPr>
                                      <w:b/>
                                      <w:spacing w:val="-14"/>
                                      <w:sz w:val="20"/>
                                    </w:rPr>
                                    <w:t> </w:t>
                                  </w:r>
                                  <w:r>
                                    <w:rPr>
                                      <w:b/>
                                      <w:spacing w:val="-2"/>
                                      <w:sz w:val="20"/>
                                    </w:rPr>
                                    <w:t>Δραστηριότητες</w:t>
                                  </w:r>
                                </w:p>
                              </w:tc>
                              <w:tc>
                                <w:tcPr>
                                  <w:tcW w:w="1226"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901" w:type="dxa"/>
                                  <w:tcBorders>
                                    <w:top w:val="single" w:sz="8" w:space="0" w:color="D0CECE"/>
                                    <w:bottom w:val="single" w:sz="8" w:space="0" w:color="D0CECE"/>
                                  </w:tcBorders>
                                  <w:shd w:val="clear" w:color="auto" w:fill="E1E8F6"/>
                                </w:tcPr>
                                <w:p>
                                  <w:pPr>
                                    <w:pStyle w:val="TableParagraph"/>
                                    <w:spacing w:before="241"/>
                                    <w:ind w:right="118"/>
                                    <w:rPr>
                                      <w:b/>
                                      <w:sz w:val="20"/>
                                    </w:rPr>
                                  </w:pPr>
                                  <w:r>
                                    <w:rPr>
                                      <w:b/>
                                      <w:spacing w:val="-2"/>
                                      <w:sz w:val="20"/>
                                    </w:rPr>
                                    <w:t>160,3</w:t>
                                  </w:r>
                                </w:p>
                              </w:tc>
                              <w:tc>
                                <w:tcPr>
                                  <w:tcW w:w="1196"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431" w:type="dxa"/>
                                  <w:tcBorders>
                                    <w:top w:val="single" w:sz="8" w:space="0" w:color="D0CECE"/>
                                    <w:bottom w:val="single" w:sz="8" w:space="0" w:color="D0CECE"/>
                                  </w:tcBorders>
                                  <w:shd w:val="clear" w:color="auto" w:fill="E1E8F6"/>
                                </w:tcPr>
                                <w:p>
                                  <w:pPr>
                                    <w:pStyle w:val="TableParagraph"/>
                                    <w:spacing w:before="241"/>
                                    <w:ind w:right="207"/>
                                    <w:rPr>
                                      <w:b/>
                                      <w:sz w:val="20"/>
                                    </w:rPr>
                                  </w:pPr>
                                  <w:r>
                                    <w:rPr>
                                      <w:b/>
                                      <w:spacing w:val="-4"/>
                                      <w:sz w:val="20"/>
                                    </w:rPr>
                                    <w:t>10,4</w:t>
                                  </w:r>
                                </w:p>
                              </w:tc>
                              <w:tc>
                                <w:tcPr>
                                  <w:tcW w:w="877" w:type="dxa"/>
                                  <w:tcBorders>
                                    <w:top w:val="single" w:sz="8" w:space="0" w:color="D0CECE"/>
                                    <w:bottom w:val="single" w:sz="8" w:space="0" w:color="D0CECE"/>
                                  </w:tcBorders>
                                  <w:shd w:val="clear" w:color="auto" w:fill="E1E8F6"/>
                                </w:tcPr>
                                <w:p>
                                  <w:pPr>
                                    <w:pStyle w:val="TableParagraph"/>
                                    <w:spacing w:before="231"/>
                                    <w:ind w:right="103"/>
                                    <w:rPr>
                                      <w:b/>
                                      <w:sz w:val="21"/>
                                    </w:rPr>
                                  </w:pPr>
                                  <w:r>
                                    <w:rPr>
                                      <w:b/>
                                      <w:spacing w:val="-4"/>
                                      <w:sz w:val="21"/>
                                    </w:rPr>
                                    <w:t>6,5%</w:t>
                                  </w:r>
                                </w:p>
                              </w:tc>
                            </w:tr>
                          </w:tbl>
                          <w:p>
                            <w:pPr>
                              <w:pStyle w:val="BodyText"/>
                            </w:pPr>
                          </w:p>
                        </w:txbxContent>
                      </wps:txbx>
                      <wps:bodyPr wrap="square" lIns="0" tIns="0" rIns="0" bIns="0" rtlCol="0">
                        <a:noAutofit/>
                      </wps:bodyPr>
                    </wps:wsp>
                  </a:graphicData>
                </a:graphic>
              </wp:anchor>
            </w:drawing>
          </mc:Choice>
          <mc:Fallback>
            <w:pict>
              <v:shape style="position:absolute;margin-left:50.880001pt;margin-top:87.260002pt;width:496.9pt;height:173.05pt;mso-position-horizontal-relative:page;mso-position-vertical-relative:paragraph;z-index:15736832" type="#_x0000_t202" id="docshape1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4"/>
                        <w:gridCol w:w="1226"/>
                        <w:gridCol w:w="901"/>
                        <w:gridCol w:w="1196"/>
                        <w:gridCol w:w="1431"/>
                        <w:gridCol w:w="877"/>
                      </w:tblGrid>
                      <w:tr>
                        <w:trPr>
                          <w:trHeight w:val="434" w:hRule="atLeast"/>
                        </w:trPr>
                        <w:tc>
                          <w:tcPr>
                            <w:tcW w:w="9815" w:type="dxa"/>
                            <w:gridSpan w:val="6"/>
                            <w:shd w:val="clear" w:color="auto" w:fill="2F5395"/>
                          </w:tcPr>
                          <w:p>
                            <w:pPr>
                              <w:pStyle w:val="TableParagraph"/>
                              <w:spacing w:before="95"/>
                              <w:ind w:left="107"/>
                              <w:jc w:val="left"/>
                              <w:rPr>
                                <w:b/>
                                <w:sz w:val="20"/>
                              </w:rPr>
                            </w:pPr>
                            <w:r>
                              <w:rPr>
                                <w:b/>
                                <w:color w:val="FFFFFF"/>
                                <w:sz w:val="20"/>
                              </w:rPr>
                              <w:t>Έσοδα</w:t>
                            </w:r>
                            <w:r>
                              <w:rPr>
                                <w:b/>
                                <w:color w:val="FFFFFF"/>
                                <w:spacing w:val="-9"/>
                                <w:sz w:val="20"/>
                              </w:rPr>
                              <w:t> </w:t>
                            </w:r>
                            <w:r>
                              <w:rPr>
                                <w:b/>
                                <w:color w:val="FFFFFF"/>
                                <w:sz w:val="20"/>
                              </w:rPr>
                              <w:t>και</w:t>
                            </w:r>
                            <w:r>
                              <w:rPr>
                                <w:b/>
                                <w:color w:val="FFFFFF"/>
                                <w:spacing w:val="-8"/>
                                <w:sz w:val="20"/>
                              </w:rPr>
                              <w:t> </w:t>
                            </w:r>
                            <w:r>
                              <w:rPr>
                                <w:b/>
                                <w:color w:val="FFFFFF"/>
                                <w:sz w:val="20"/>
                              </w:rPr>
                              <w:t>λοιπά</w:t>
                            </w:r>
                            <w:r>
                              <w:rPr>
                                <w:b/>
                                <w:color w:val="FFFFFF"/>
                                <w:spacing w:val="-7"/>
                                <w:sz w:val="20"/>
                              </w:rPr>
                              <w:t> </w:t>
                            </w:r>
                            <w:r>
                              <w:rPr>
                                <w:b/>
                                <w:color w:val="FFFFFF"/>
                                <w:sz w:val="20"/>
                              </w:rPr>
                              <w:t>εισοδήματα</w:t>
                            </w:r>
                            <w:r>
                              <w:rPr>
                                <w:b/>
                                <w:color w:val="FFFFFF"/>
                                <w:spacing w:val="-8"/>
                                <w:sz w:val="20"/>
                              </w:rPr>
                              <w:t> </w:t>
                            </w:r>
                            <w:r>
                              <w:rPr>
                                <w:b/>
                                <w:color w:val="FFFFFF"/>
                                <w:sz w:val="20"/>
                              </w:rPr>
                              <w:t>από</w:t>
                            </w:r>
                            <w:r>
                              <w:rPr>
                                <w:b/>
                                <w:color w:val="FFFFFF"/>
                                <w:spacing w:val="-7"/>
                                <w:sz w:val="20"/>
                              </w:rPr>
                              <w:t> </w:t>
                            </w:r>
                            <w:r>
                              <w:rPr>
                                <w:b/>
                                <w:color w:val="FFFFFF"/>
                                <w:sz w:val="20"/>
                              </w:rPr>
                              <w:t>Μη</w:t>
                            </w:r>
                            <w:r>
                              <w:rPr>
                                <w:b/>
                                <w:color w:val="FFFFFF"/>
                                <w:spacing w:val="-8"/>
                                <w:sz w:val="20"/>
                              </w:rPr>
                              <w:t> </w:t>
                            </w:r>
                            <w:r>
                              <w:rPr>
                                <w:b/>
                                <w:color w:val="FFFFFF"/>
                                <w:sz w:val="20"/>
                              </w:rPr>
                              <w:t>Αεροπορικές</w:t>
                            </w:r>
                            <w:r>
                              <w:rPr>
                                <w:b/>
                                <w:color w:val="FFFFFF"/>
                                <w:spacing w:val="-6"/>
                                <w:sz w:val="20"/>
                              </w:rPr>
                              <w:t> </w:t>
                            </w:r>
                            <w:r>
                              <w:rPr>
                                <w:b/>
                                <w:color w:val="FFFFFF"/>
                                <w:spacing w:val="-2"/>
                                <w:sz w:val="20"/>
                              </w:rPr>
                              <w:t>Δραστηριότητες</w:t>
                            </w:r>
                          </w:p>
                        </w:tc>
                      </w:tr>
                      <w:tr>
                        <w:trPr>
                          <w:trHeight w:val="482" w:hRule="atLeast"/>
                        </w:trPr>
                        <w:tc>
                          <w:tcPr>
                            <w:tcW w:w="4184" w:type="dxa"/>
                          </w:tcPr>
                          <w:p>
                            <w:pPr>
                              <w:pStyle w:val="TableParagraph"/>
                              <w:tabs>
                                <w:tab w:pos="3922" w:val="right" w:leader="none"/>
                              </w:tabs>
                              <w:spacing w:line="231" w:lineRule="exact" w:before="231"/>
                              <w:ind w:right="43"/>
                              <w:jc w:val="center"/>
                              <w:rPr>
                                <w:b/>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rFonts w:ascii="Times New Roman" w:hAnsi="Times New Roman"/>
                                <w:sz w:val="21"/>
                              </w:rPr>
                              <w:tab/>
                            </w:r>
                            <w:r>
                              <w:rPr>
                                <w:b/>
                                <w:spacing w:val="-4"/>
                                <w:sz w:val="20"/>
                              </w:rPr>
                              <w:t>2025</w:t>
                            </w:r>
                          </w:p>
                        </w:tc>
                        <w:tc>
                          <w:tcPr>
                            <w:tcW w:w="1226" w:type="dxa"/>
                          </w:tcPr>
                          <w:p>
                            <w:pPr>
                              <w:pStyle w:val="TableParagraph"/>
                              <w:spacing w:line="241" w:lineRule="exact"/>
                              <w:ind w:right="206"/>
                              <w:rPr>
                                <w:b/>
                                <w:sz w:val="20"/>
                              </w:rPr>
                            </w:pPr>
                            <w:r>
                              <w:rPr>
                                <w:b/>
                                <w:sz w:val="20"/>
                              </w:rPr>
                              <w:t>%</w:t>
                            </w:r>
                            <w:r>
                              <w:rPr>
                                <w:b/>
                                <w:spacing w:val="-3"/>
                                <w:sz w:val="20"/>
                              </w:rPr>
                              <w:t> </w:t>
                            </w:r>
                            <w:r>
                              <w:rPr>
                                <w:b/>
                                <w:spacing w:val="-5"/>
                                <w:sz w:val="20"/>
                              </w:rPr>
                              <w:t>επί</w:t>
                            </w:r>
                          </w:p>
                          <w:p>
                            <w:pPr>
                              <w:pStyle w:val="TableParagraph"/>
                              <w:spacing w:line="221" w:lineRule="exact" w:before="1"/>
                              <w:ind w:right="208"/>
                              <w:rPr>
                                <w:b/>
                                <w:sz w:val="20"/>
                              </w:rPr>
                            </w:pPr>
                            <w:r>
                              <w:rPr>
                                <w:b/>
                                <w:spacing w:val="-5"/>
                                <w:sz w:val="20"/>
                              </w:rPr>
                              <w:t>του</w:t>
                            </w:r>
                          </w:p>
                        </w:tc>
                        <w:tc>
                          <w:tcPr>
                            <w:tcW w:w="901" w:type="dxa"/>
                          </w:tcPr>
                          <w:p>
                            <w:pPr>
                              <w:pStyle w:val="TableParagraph"/>
                              <w:jc w:val="left"/>
                              <w:rPr>
                                <w:sz w:val="20"/>
                              </w:rPr>
                            </w:pPr>
                          </w:p>
                          <w:p>
                            <w:pPr>
                              <w:pStyle w:val="TableParagraph"/>
                              <w:spacing w:line="221" w:lineRule="exact"/>
                              <w:ind w:right="119"/>
                              <w:rPr>
                                <w:b/>
                                <w:sz w:val="20"/>
                              </w:rPr>
                            </w:pPr>
                            <w:r>
                              <w:rPr>
                                <w:b/>
                                <w:spacing w:val="-4"/>
                                <w:sz w:val="20"/>
                              </w:rPr>
                              <w:t>2024</w:t>
                            </w:r>
                          </w:p>
                        </w:tc>
                        <w:tc>
                          <w:tcPr>
                            <w:tcW w:w="1196" w:type="dxa"/>
                          </w:tcPr>
                          <w:p>
                            <w:pPr>
                              <w:pStyle w:val="TableParagraph"/>
                              <w:spacing w:line="241" w:lineRule="exact"/>
                              <w:ind w:right="207"/>
                              <w:rPr>
                                <w:b/>
                                <w:sz w:val="20"/>
                              </w:rPr>
                            </w:pPr>
                            <w:r>
                              <w:rPr>
                                <w:b/>
                                <w:sz w:val="20"/>
                              </w:rPr>
                              <w:t>%</w:t>
                            </w:r>
                            <w:r>
                              <w:rPr>
                                <w:b/>
                                <w:spacing w:val="-3"/>
                                <w:sz w:val="20"/>
                              </w:rPr>
                              <w:t> </w:t>
                            </w:r>
                            <w:r>
                              <w:rPr>
                                <w:b/>
                                <w:spacing w:val="-5"/>
                                <w:sz w:val="20"/>
                              </w:rPr>
                              <w:t>επί</w:t>
                            </w:r>
                          </w:p>
                          <w:p>
                            <w:pPr>
                              <w:pStyle w:val="TableParagraph"/>
                              <w:spacing w:line="221" w:lineRule="exact" w:before="1"/>
                              <w:ind w:right="208"/>
                              <w:rPr>
                                <w:b/>
                                <w:sz w:val="20"/>
                              </w:rPr>
                            </w:pPr>
                            <w:r>
                              <w:rPr>
                                <w:b/>
                                <w:spacing w:val="-5"/>
                                <w:sz w:val="20"/>
                              </w:rPr>
                              <w:t>του</w:t>
                            </w:r>
                          </w:p>
                        </w:tc>
                        <w:tc>
                          <w:tcPr>
                            <w:tcW w:w="1431" w:type="dxa"/>
                          </w:tcPr>
                          <w:p>
                            <w:pPr>
                              <w:pStyle w:val="TableParagraph"/>
                              <w:jc w:val="left"/>
                              <w:rPr>
                                <w:sz w:val="20"/>
                              </w:rPr>
                            </w:pPr>
                          </w:p>
                          <w:p>
                            <w:pPr>
                              <w:pStyle w:val="TableParagraph"/>
                              <w:spacing w:line="221" w:lineRule="exact"/>
                              <w:ind w:right="209"/>
                              <w:rPr>
                                <w:b/>
                                <w:sz w:val="20"/>
                              </w:rPr>
                            </w:pPr>
                            <w:r>
                              <w:rPr>
                                <w:b/>
                                <w:spacing w:val="-2"/>
                                <w:sz w:val="20"/>
                              </w:rPr>
                              <w:t>Μεταβολή</w:t>
                            </w:r>
                          </w:p>
                        </w:tc>
                        <w:tc>
                          <w:tcPr>
                            <w:tcW w:w="877" w:type="dxa"/>
                          </w:tcPr>
                          <w:p>
                            <w:pPr>
                              <w:pStyle w:val="TableParagraph"/>
                              <w:jc w:val="left"/>
                              <w:rPr>
                                <w:sz w:val="20"/>
                              </w:rPr>
                            </w:pPr>
                          </w:p>
                          <w:p>
                            <w:pPr>
                              <w:pStyle w:val="TableParagraph"/>
                              <w:spacing w:line="221" w:lineRule="exact"/>
                              <w:ind w:right="106"/>
                              <w:rPr>
                                <w:b/>
                                <w:sz w:val="20"/>
                              </w:rPr>
                            </w:pPr>
                            <w:r>
                              <w:rPr>
                                <w:b/>
                                <w:sz w:val="20"/>
                              </w:rPr>
                              <w:t>Δ</w:t>
                            </w:r>
                            <w:r>
                              <w:rPr>
                                <w:b/>
                                <w:spacing w:val="-5"/>
                                <w:sz w:val="20"/>
                              </w:rPr>
                              <w:t> </w:t>
                            </w:r>
                            <w:r>
                              <w:rPr>
                                <w:b/>
                                <w:spacing w:val="-10"/>
                                <w:sz w:val="20"/>
                              </w:rPr>
                              <w:t>%</w:t>
                            </w:r>
                          </w:p>
                        </w:tc>
                      </w:tr>
                      <w:tr>
                        <w:trPr>
                          <w:trHeight w:val="239" w:hRule="atLeast"/>
                        </w:trPr>
                        <w:tc>
                          <w:tcPr>
                            <w:tcW w:w="4184" w:type="dxa"/>
                            <w:tcBorders>
                              <w:bottom w:val="single" w:sz="8" w:space="0" w:color="D0CECE"/>
                            </w:tcBorders>
                          </w:tcPr>
                          <w:p>
                            <w:pPr>
                              <w:pStyle w:val="TableParagraph"/>
                              <w:jc w:val="left"/>
                              <w:rPr>
                                <w:rFonts w:ascii="Times New Roman"/>
                                <w:sz w:val="16"/>
                              </w:rPr>
                            </w:pPr>
                          </w:p>
                        </w:tc>
                        <w:tc>
                          <w:tcPr>
                            <w:tcW w:w="1226" w:type="dxa"/>
                            <w:tcBorders>
                              <w:bottom w:val="single" w:sz="8" w:space="0" w:color="D0CECE"/>
                            </w:tcBorders>
                          </w:tcPr>
                          <w:p>
                            <w:pPr>
                              <w:pStyle w:val="TableParagraph"/>
                              <w:spacing w:line="219" w:lineRule="exact"/>
                              <w:ind w:right="209"/>
                              <w:rPr>
                                <w:b/>
                                <w:sz w:val="20"/>
                              </w:rPr>
                            </w:pPr>
                            <w:r>
                              <w:rPr>
                                <w:b/>
                                <w:spacing w:val="-2"/>
                                <w:sz w:val="20"/>
                              </w:rPr>
                              <w:t>συνόλου</w:t>
                            </w:r>
                          </w:p>
                        </w:tc>
                        <w:tc>
                          <w:tcPr>
                            <w:tcW w:w="901" w:type="dxa"/>
                            <w:tcBorders>
                              <w:bottom w:val="single" w:sz="8" w:space="0" w:color="D0CECE"/>
                            </w:tcBorders>
                          </w:tcPr>
                          <w:p>
                            <w:pPr>
                              <w:pStyle w:val="TableParagraph"/>
                              <w:jc w:val="left"/>
                              <w:rPr>
                                <w:rFonts w:ascii="Times New Roman"/>
                                <w:sz w:val="16"/>
                              </w:rPr>
                            </w:pPr>
                          </w:p>
                        </w:tc>
                        <w:tc>
                          <w:tcPr>
                            <w:tcW w:w="1196" w:type="dxa"/>
                            <w:tcBorders>
                              <w:bottom w:val="single" w:sz="8" w:space="0" w:color="D0CECE"/>
                            </w:tcBorders>
                          </w:tcPr>
                          <w:p>
                            <w:pPr>
                              <w:pStyle w:val="TableParagraph"/>
                              <w:spacing w:line="219" w:lineRule="exact"/>
                              <w:ind w:right="210"/>
                              <w:rPr>
                                <w:b/>
                                <w:sz w:val="20"/>
                              </w:rPr>
                            </w:pPr>
                            <w:r>
                              <w:rPr>
                                <w:b/>
                                <w:spacing w:val="-2"/>
                                <w:sz w:val="20"/>
                              </w:rPr>
                              <w:t>συνόλου</w:t>
                            </w:r>
                          </w:p>
                        </w:tc>
                        <w:tc>
                          <w:tcPr>
                            <w:tcW w:w="1431" w:type="dxa"/>
                            <w:tcBorders>
                              <w:bottom w:val="single" w:sz="8" w:space="0" w:color="D0CECE"/>
                            </w:tcBorders>
                          </w:tcPr>
                          <w:p>
                            <w:pPr>
                              <w:pStyle w:val="TableParagraph"/>
                              <w:jc w:val="left"/>
                              <w:rPr>
                                <w:rFonts w:ascii="Times New Roman"/>
                                <w:sz w:val="16"/>
                              </w:rPr>
                            </w:pPr>
                          </w:p>
                        </w:tc>
                        <w:tc>
                          <w:tcPr>
                            <w:tcW w:w="877" w:type="dxa"/>
                            <w:tcBorders>
                              <w:bottom w:val="single" w:sz="8" w:space="0" w:color="D0CECE"/>
                            </w:tcBorders>
                          </w:tcPr>
                          <w:p>
                            <w:pPr>
                              <w:pStyle w:val="TableParagraph"/>
                              <w:jc w:val="left"/>
                              <w:rPr>
                                <w:rFonts w:ascii="Times New Roman"/>
                                <w:sz w:val="16"/>
                              </w:rPr>
                            </w:pPr>
                          </w:p>
                        </w:tc>
                      </w:tr>
                      <w:tr>
                        <w:trPr>
                          <w:trHeight w:val="275" w:hRule="atLeast"/>
                        </w:trPr>
                        <w:tc>
                          <w:tcPr>
                            <w:tcW w:w="4184" w:type="dxa"/>
                            <w:tcBorders>
                              <w:top w:val="single" w:sz="8" w:space="0" w:color="D0CECE"/>
                              <w:bottom w:val="single" w:sz="8" w:space="0" w:color="D0CECE"/>
                            </w:tcBorders>
                          </w:tcPr>
                          <w:p>
                            <w:pPr>
                              <w:pStyle w:val="TableParagraph"/>
                              <w:tabs>
                                <w:tab w:pos="3425" w:val="left" w:leader="none"/>
                              </w:tabs>
                              <w:spacing w:line="237" w:lineRule="exact" w:before="18"/>
                              <w:ind w:right="45"/>
                              <w:jc w:val="center"/>
                              <w:rPr>
                                <w:sz w:val="20"/>
                              </w:rPr>
                            </w:pPr>
                            <w:r>
                              <w:rPr>
                                <w:spacing w:val="-2"/>
                                <w:sz w:val="20"/>
                              </w:rPr>
                              <w:t>Εμπορικές</w:t>
                            </w:r>
                            <w:r>
                              <w:rPr>
                                <w:spacing w:val="2"/>
                                <w:sz w:val="20"/>
                              </w:rPr>
                              <w:t> </w:t>
                            </w:r>
                            <w:r>
                              <w:rPr>
                                <w:spacing w:val="-2"/>
                                <w:sz w:val="20"/>
                              </w:rPr>
                              <w:t>δραστηριότητες</w:t>
                            </w:r>
                            <w:r>
                              <w:rPr>
                                <w:sz w:val="20"/>
                              </w:rPr>
                              <w:tab/>
                            </w:r>
                            <w:r>
                              <w:rPr>
                                <w:spacing w:val="-4"/>
                                <w:sz w:val="20"/>
                              </w:rPr>
                              <w:t>115,3</w:t>
                            </w:r>
                          </w:p>
                        </w:tc>
                        <w:tc>
                          <w:tcPr>
                            <w:tcW w:w="1226" w:type="dxa"/>
                            <w:tcBorders>
                              <w:top w:val="single" w:sz="8" w:space="0" w:color="D0CECE"/>
                              <w:bottom w:val="single" w:sz="8" w:space="0" w:color="D0CECE"/>
                            </w:tcBorders>
                          </w:tcPr>
                          <w:p>
                            <w:pPr>
                              <w:pStyle w:val="TableParagraph"/>
                              <w:spacing w:line="247" w:lineRule="exact" w:before="8"/>
                              <w:ind w:right="209"/>
                              <w:rPr>
                                <w:sz w:val="21"/>
                              </w:rPr>
                            </w:pPr>
                            <w:r>
                              <w:rPr>
                                <w:spacing w:val="-2"/>
                                <w:sz w:val="21"/>
                              </w:rPr>
                              <w:t>67,6%</w:t>
                            </w:r>
                          </w:p>
                        </w:tc>
                        <w:tc>
                          <w:tcPr>
                            <w:tcW w:w="901" w:type="dxa"/>
                            <w:tcBorders>
                              <w:top w:val="single" w:sz="8" w:space="0" w:color="D0CECE"/>
                              <w:bottom w:val="single" w:sz="8" w:space="0" w:color="D0CECE"/>
                            </w:tcBorders>
                          </w:tcPr>
                          <w:p>
                            <w:pPr>
                              <w:pStyle w:val="TableParagraph"/>
                              <w:spacing w:line="237" w:lineRule="exact" w:before="18"/>
                              <w:ind w:right="119"/>
                              <w:rPr>
                                <w:sz w:val="20"/>
                              </w:rPr>
                            </w:pPr>
                            <w:r>
                              <w:rPr>
                                <w:spacing w:val="-2"/>
                                <w:sz w:val="20"/>
                              </w:rPr>
                              <w:t>106,7</w:t>
                            </w:r>
                          </w:p>
                        </w:tc>
                        <w:tc>
                          <w:tcPr>
                            <w:tcW w:w="1196" w:type="dxa"/>
                            <w:tcBorders>
                              <w:top w:val="single" w:sz="8" w:space="0" w:color="D0CECE"/>
                              <w:bottom w:val="single" w:sz="8" w:space="0" w:color="D0CECE"/>
                            </w:tcBorders>
                          </w:tcPr>
                          <w:p>
                            <w:pPr>
                              <w:pStyle w:val="TableParagraph"/>
                              <w:spacing w:line="247" w:lineRule="exact" w:before="8"/>
                              <w:ind w:right="210"/>
                              <w:rPr>
                                <w:sz w:val="21"/>
                              </w:rPr>
                            </w:pPr>
                            <w:r>
                              <w:rPr>
                                <w:spacing w:val="-2"/>
                                <w:sz w:val="21"/>
                              </w:rPr>
                              <w:t>66,5%</w:t>
                            </w:r>
                          </w:p>
                        </w:tc>
                        <w:tc>
                          <w:tcPr>
                            <w:tcW w:w="1431" w:type="dxa"/>
                            <w:tcBorders>
                              <w:top w:val="single" w:sz="8" w:space="0" w:color="D0CECE"/>
                              <w:bottom w:val="single" w:sz="8" w:space="0" w:color="D0CECE"/>
                            </w:tcBorders>
                          </w:tcPr>
                          <w:p>
                            <w:pPr>
                              <w:pStyle w:val="TableParagraph"/>
                              <w:spacing w:line="237" w:lineRule="exact" w:before="18"/>
                              <w:ind w:right="209"/>
                              <w:rPr>
                                <w:sz w:val="20"/>
                              </w:rPr>
                            </w:pPr>
                            <w:r>
                              <w:rPr>
                                <w:spacing w:val="-5"/>
                                <w:sz w:val="20"/>
                              </w:rPr>
                              <w:t>8,7</w:t>
                            </w:r>
                          </w:p>
                        </w:tc>
                        <w:tc>
                          <w:tcPr>
                            <w:tcW w:w="877" w:type="dxa"/>
                            <w:tcBorders>
                              <w:top w:val="single" w:sz="8" w:space="0" w:color="D0CECE"/>
                              <w:bottom w:val="single" w:sz="8" w:space="0" w:color="D0CECE"/>
                            </w:tcBorders>
                          </w:tcPr>
                          <w:p>
                            <w:pPr>
                              <w:pStyle w:val="TableParagraph"/>
                              <w:spacing w:line="247" w:lineRule="exact" w:before="8"/>
                              <w:ind w:right="103"/>
                              <w:rPr>
                                <w:sz w:val="21"/>
                              </w:rPr>
                            </w:pPr>
                            <w:r>
                              <w:rPr>
                                <w:spacing w:val="-4"/>
                                <w:sz w:val="21"/>
                              </w:rPr>
                              <w:t>8,1%</w:t>
                            </w:r>
                          </w:p>
                        </w:tc>
                      </w:tr>
                      <w:tr>
                        <w:trPr>
                          <w:trHeight w:val="484" w:hRule="atLeast"/>
                        </w:trPr>
                        <w:tc>
                          <w:tcPr>
                            <w:tcW w:w="4184" w:type="dxa"/>
                            <w:tcBorders>
                              <w:top w:val="single" w:sz="8" w:space="0" w:color="D0CECE"/>
                              <w:bottom w:val="single" w:sz="8" w:space="0" w:color="D0CECE"/>
                            </w:tcBorders>
                          </w:tcPr>
                          <w:p>
                            <w:pPr>
                              <w:pStyle w:val="TableParagraph"/>
                              <w:tabs>
                                <w:tab w:pos="3533" w:val="left" w:leader="none"/>
                              </w:tabs>
                              <w:spacing w:before="1"/>
                              <w:ind w:right="45"/>
                              <w:jc w:val="center"/>
                              <w:rPr>
                                <w:position w:val="-11"/>
                                <w:sz w:val="20"/>
                              </w:rPr>
                            </w:pPr>
                            <w:r>
                              <w:rPr>
                                <w:sz w:val="20"/>
                              </w:rPr>
                              <w:t>Υπηρεσίες</w:t>
                            </w:r>
                            <w:r>
                              <w:rPr>
                                <w:spacing w:val="-15"/>
                                <w:sz w:val="20"/>
                              </w:rPr>
                              <w:t> </w:t>
                            </w:r>
                            <w:r>
                              <w:rPr>
                                <w:spacing w:val="-2"/>
                                <w:sz w:val="20"/>
                              </w:rPr>
                              <w:t>στάθμευσης</w:t>
                            </w:r>
                            <w:r>
                              <w:rPr>
                                <w:sz w:val="20"/>
                              </w:rPr>
                              <w:tab/>
                            </w:r>
                            <w:r>
                              <w:rPr>
                                <w:spacing w:val="-4"/>
                                <w:position w:val="-11"/>
                                <w:sz w:val="20"/>
                              </w:rPr>
                              <w:t>22,2</w:t>
                            </w:r>
                          </w:p>
                        </w:tc>
                        <w:tc>
                          <w:tcPr>
                            <w:tcW w:w="1226" w:type="dxa"/>
                            <w:tcBorders>
                              <w:top w:val="single" w:sz="8" w:space="0" w:color="D0CECE"/>
                              <w:bottom w:val="single" w:sz="8" w:space="0" w:color="D0CECE"/>
                            </w:tcBorders>
                          </w:tcPr>
                          <w:p>
                            <w:pPr>
                              <w:pStyle w:val="TableParagraph"/>
                              <w:spacing w:before="111"/>
                              <w:ind w:right="209"/>
                              <w:rPr>
                                <w:sz w:val="21"/>
                              </w:rPr>
                            </w:pPr>
                            <w:r>
                              <w:rPr>
                                <w:spacing w:val="-2"/>
                                <w:sz w:val="21"/>
                              </w:rPr>
                              <w:t>13,0%</w:t>
                            </w:r>
                          </w:p>
                        </w:tc>
                        <w:tc>
                          <w:tcPr>
                            <w:tcW w:w="901" w:type="dxa"/>
                            <w:tcBorders>
                              <w:top w:val="single" w:sz="8" w:space="0" w:color="D0CECE"/>
                              <w:bottom w:val="single" w:sz="8" w:space="0" w:color="D0CECE"/>
                            </w:tcBorders>
                          </w:tcPr>
                          <w:p>
                            <w:pPr>
                              <w:pStyle w:val="TableParagraph"/>
                              <w:spacing w:before="121"/>
                              <w:ind w:right="119"/>
                              <w:rPr>
                                <w:sz w:val="20"/>
                              </w:rPr>
                            </w:pPr>
                            <w:r>
                              <w:rPr>
                                <w:spacing w:val="-4"/>
                                <w:sz w:val="20"/>
                              </w:rPr>
                              <w:t>21,7</w:t>
                            </w:r>
                          </w:p>
                        </w:tc>
                        <w:tc>
                          <w:tcPr>
                            <w:tcW w:w="1196" w:type="dxa"/>
                            <w:tcBorders>
                              <w:top w:val="single" w:sz="8" w:space="0" w:color="D0CECE"/>
                              <w:bottom w:val="single" w:sz="8" w:space="0" w:color="D0CECE"/>
                            </w:tcBorders>
                          </w:tcPr>
                          <w:p>
                            <w:pPr>
                              <w:pStyle w:val="TableParagraph"/>
                              <w:spacing w:before="111"/>
                              <w:ind w:right="210"/>
                              <w:rPr>
                                <w:sz w:val="21"/>
                              </w:rPr>
                            </w:pPr>
                            <w:r>
                              <w:rPr>
                                <w:spacing w:val="-2"/>
                                <w:sz w:val="21"/>
                              </w:rPr>
                              <w:t>13,6%</w:t>
                            </w:r>
                          </w:p>
                        </w:tc>
                        <w:tc>
                          <w:tcPr>
                            <w:tcW w:w="1431" w:type="dxa"/>
                            <w:tcBorders>
                              <w:top w:val="single" w:sz="8" w:space="0" w:color="D0CECE"/>
                              <w:bottom w:val="single" w:sz="8" w:space="0" w:color="D0CECE"/>
                            </w:tcBorders>
                          </w:tcPr>
                          <w:p>
                            <w:pPr>
                              <w:pStyle w:val="TableParagraph"/>
                              <w:spacing w:before="121"/>
                              <w:ind w:right="209"/>
                              <w:rPr>
                                <w:sz w:val="20"/>
                              </w:rPr>
                            </w:pPr>
                            <w:r>
                              <w:rPr>
                                <w:spacing w:val="-5"/>
                                <w:sz w:val="20"/>
                              </w:rPr>
                              <w:t>0,5</w:t>
                            </w:r>
                          </w:p>
                        </w:tc>
                        <w:tc>
                          <w:tcPr>
                            <w:tcW w:w="877" w:type="dxa"/>
                            <w:tcBorders>
                              <w:top w:val="single" w:sz="8" w:space="0" w:color="D0CECE"/>
                              <w:bottom w:val="single" w:sz="8" w:space="0" w:color="D0CECE"/>
                            </w:tcBorders>
                          </w:tcPr>
                          <w:p>
                            <w:pPr>
                              <w:pStyle w:val="TableParagraph"/>
                              <w:spacing w:before="111"/>
                              <w:ind w:right="103"/>
                              <w:rPr>
                                <w:sz w:val="21"/>
                              </w:rPr>
                            </w:pPr>
                            <w:r>
                              <w:rPr>
                                <w:spacing w:val="-4"/>
                                <w:sz w:val="21"/>
                              </w:rPr>
                              <w:t>2,2%</w:t>
                            </w:r>
                          </w:p>
                        </w:tc>
                      </w:tr>
                      <w:tr>
                        <w:trPr>
                          <w:trHeight w:val="724" w:hRule="atLeast"/>
                        </w:trPr>
                        <w:tc>
                          <w:tcPr>
                            <w:tcW w:w="4184" w:type="dxa"/>
                            <w:tcBorders>
                              <w:top w:val="single" w:sz="8" w:space="0" w:color="D0CECE"/>
                              <w:bottom w:val="single" w:sz="8" w:space="0" w:color="D0CECE"/>
                            </w:tcBorders>
                          </w:tcPr>
                          <w:p>
                            <w:pPr>
                              <w:pStyle w:val="TableParagraph"/>
                              <w:spacing w:line="241" w:lineRule="exact" w:before="1"/>
                              <w:ind w:left="107"/>
                              <w:jc w:val="left"/>
                              <w:rPr>
                                <w:sz w:val="20"/>
                              </w:rPr>
                            </w:pPr>
                            <w:r>
                              <w:rPr>
                                <w:sz w:val="20"/>
                              </w:rPr>
                              <w:t>Μισθώματα,</w:t>
                            </w:r>
                            <w:r>
                              <w:rPr>
                                <w:spacing w:val="-12"/>
                                <w:sz w:val="20"/>
                              </w:rPr>
                              <w:t> </w:t>
                            </w:r>
                            <w:r>
                              <w:rPr>
                                <w:spacing w:val="-2"/>
                                <w:sz w:val="20"/>
                              </w:rPr>
                              <w:t>πληροφορική,</w:t>
                            </w:r>
                          </w:p>
                          <w:p>
                            <w:pPr>
                              <w:pStyle w:val="TableParagraph"/>
                              <w:tabs>
                                <w:tab w:pos="3641" w:val="left" w:leader="none"/>
                              </w:tabs>
                              <w:spacing w:line="241" w:lineRule="exact"/>
                              <w:ind w:left="107"/>
                              <w:jc w:val="left"/>
                              <w:rPr>
                                <w:sz w:val="20"/>
                              </w:rPr>
                            </w:pPr>
                            <w:r>
                              <w:rPr>
                                <w:sz w:val="20"/>
                              </w:rPr>
                              <w:t>τηλεπικοινωνίες</w:t>
                            </w:r>
                            <w:r>
                              <w:rPr>
                                <w:spacing w:val="-10"/>
                                <w:sz w:val="20"/>
                              </w:rPr>
                              <w:t> </w:t>
                            </w:r>
                            <w:r>
                              <w:rPr>
                                <w:sz w:val="20"/>
                              </w:rPr>
                              <w:t>και</w:t>
                            </w:r>
                            <w:r>
                              <w:rPr>
                                <w:spacing w:val="-11"/>
                                <w:sz w:val="20"/>
                              </w:rPr>
                              <w:t> </w:t>
                            </w:r>
                            <w:r>
                              <w:rPr>
                                <w:spacing w:val="-2"/>
                                <w:sz w:val="20"/>
                              </w:rPr>
                              <w:t>λοιπές</w:t>
                            </w:r>
                            <w:r>
                              <w:rPr>
                                <w:sz w:val="20"/>
                              </w:rPr>
                              <w:tab/>
                            </w:r>
                            <w:r>
                              <w:rPr>
                                <w:spacing w:val="-4"/>
                                <w:sz w:val="20"/>
                              </w:rPr>
                              <w:t>33,1</w:t>
                            </w:r>
                          </w:p>
                          <w:p>
                            <w:pPr>
                              <w:pStyle w:val="TableParagraph"/>
                              <w:spacing w:line="220" w:lineRule="exact" w:before="1"/>
                              <w:ind w:left="107"/>
                              <w:jc w:val="left"/>
                              <w:rPr>
                                <w:sz w:val="20"/>
                              </w:rPr>
                            </w:pPr>
                            <w:r>
                              <w:rPr>
                                <w:spacing w:val="-2"/>
                                <w:sz w:val="20"/>
                              </w:rPr>
                              <w:t>υπηρεσίες</w:t>
                            </w:r>
                          </w:p>
                        </w:tc>
                        <w:tc>
                          <w:tcPr>
                            <w:tcW w:w="1226" w:type="dxa"/>
                            <w:tcBorders>
                              <w:top w:val="single" w:sz="8" w:space="0" w:color="D0CECE"/>
                              <w:bottom w:val="single" w:sz="8" w:space="0" w:color="D0CECE"/>
                            </w:tcBorders>
                          </w:tcPr>
                          <w:p>
                            <w:pPr>
                              <w:pStyle w:val="TableParagraph"/>
                              <w:spacing w:before="231"/>
                              <w:ind w:right="209"/>
                              <w:rPr>
                                <w:sz w:val="21"/>
                              </w:rPr>
                            </w:pPr>
                            <w:r>
                              <w:rPr>
                                <w:spacing w:val="-2"/>
                                <w:sz w:val="21"/>
                              </w:rPr>
                              <w:t>19,4%</w:t>
                            </w:r>
                          </w:p>
                        </w:tc>
                        <w:tc>
                          <w:tcPr>
                            <w:tcW w:w="901" w:type="dxa"/>
                            <w:tcBorders>
                              <w:top w:val="single" w:sz="8" w:space="0" w:color="D0CECE"/>
                              <w:bottom w:val="single" w:sz="8" w:space="0" w:color="D0CECE"/>
                            </w:tcBorders>
                          </w:tcPr>
                          <w:p>
                            <w:pPr>
                              <w:pStyle w:val="TableParagraph"/>
                              <w:spacing w:before="241"/>
                              <w:ind w:right="119"/>
                              <w:rPr>
                                <w:sz w:val="20"/>
                              </w:rPr>
                            </w:pPr>
                            <w:r>
                              <w:rPr>
                                <w:spacing w:val="-4"/>
                                <w:sz w:val="20"/>
                              </w:rPr>
                              <w:t>31,9</w:t>
                            </w:r>
                          </w:p>
                        </w:tc>
                        <w:tc>
                          <w:tcPr>
                            <w:tcW w:w="1196" w:type="dxa"/>
                            <w:tcBorders>
                              <w:top w:val="single" w:sz="8" w:space="0" w:color="D0CECE"/>
                              <w:bottom w:val="single" w:sz="8" w:space="0" w:color="D0CECE"/>
                            </w:tcBorders>
                          </w:tcPr>
                          <w:p>
                            <w:pPr>
                              <w:pStyle w:val="TableParagraph"/>
                              <w:spacing w:before="231"/>
                              <w:ind w:right="210"/>
                              <w:rPr>
                                <w:sz w:val="21"/>
                              </w:rPr>
                            </w:pPr>
                            <w:r>
                              <w:rPr>
                                <w:spacing w:val="-2"/>
                                <w:sz w:val="21"/>
                              </w:rPr>
                              <w:t>19,9%</w:t>
                            </w:r>
                          </w:p>
                        </w:tc>
                        <w:tc>
                          <w:tcPr>
                            <w:tcW w:w="1431" w:type="dxa"/>
                            <w:tcBorders>
                              <w:top w:val="single" w:sz="8" w:space="0" w:color="D0CECE"/>
                              <w:bottom w:val="single" w:sz="8" w:space="0" w:color="D0CECE"/>
                            </w:tcBorders>
                          </w:tcPr>
                          <w:p>
                            <w:pPr>
                              <w:pStyle w:val="TableParagraph"/>
                              <w:spacing w:before="241"/>
                              <w:ind w:right="209"/>
                              <w:rPr>
                                <w:sz w:val="20"/>
                              </w:rPr>
                            </w:pPr>
                            <w:r>
                              <w:rPr>
                                <w:spacing w:val="-5"/>
                                <w:sz w:val="20"/>
                              </w:rPr>
                              <w:t>1,3</w:t>
                            </w:r>
                          </w:p>
                        </w:tc>
                        <w:tc>
                          <w:tcPr>
                            <w:tcW w:w="877" w:type="dxa"/>
                            <w:tcBorders>
                              <w:top w:val="single" w:sz="8" w:space="0" w:color="D0CECE"/>
                              <w:bottom w:val="single" w:sz="8" w:space="0" w:color="D0CECE"/>
                            </w:tcBorders>
                          </w:tcPr>
                          <w:p>
                            <w:pPr>
                              <w:pStyle w:val="TableParagraph"/>
                              <w:spacing w:before="231"/>
                              <w:ind w:right="103"/>
                              <w:rPr>
                                <w:sz w:val="21"/>
                              </w:rPr>
                            </w:pPr>
                            <w:r>
                              <w:rPr>
                                <w:spacing w:val="-4"/>
                                <w:sz w:val="21"/>
                              </w:rPr>
                              <w:t>3,9%</w:t>
                            </w:r>
                          </w:p>
                        </w:tc>
                      </w:tr>
                      <w:tr>
                        <w:trPr>
                          <w:trHeight w:val="723" w:hRule="atLeast"/>
                        </w:trPr>
                        <w:tc>
                          <w:tcPr>
                            <w:tcW w:w="4184" w:type="dxa"/>
                            <w:tcBorders>
                              <w:top w:val="single" w:sz="8" w:space="0" w:color="D0CECE"/>
                              <w:bottom w:val="single" w:sz="8" w:space="0" w:color="D0CECE"/>
                            </w:tcBorders>
                            <w:shd w:val="clear" w:color="auto" w:fill="E1E8F6"/>
                          </w:tcPr>
                          <w:p>
                            <w:pPr>
                              <w:pStyle w:val="TableParagraph"/>
                              <w:spacing w:line="241" w:lineRule="exact" w:before="1"/>
                              <w:ind w:left="107"/>
                              <w:jc w:val="left"/>
                              <w:rPr>
                                <w:b/>
                                <w:sz w:val="20"/>
                              </w:rPr>
                            </w:pPr>
                            <w:r>
                              <w:rPr>
                                <w:b/>
                                <w:sz w:val="20"/>
                              </w:rPr>
                              <w:t>Συνολικά</w:t>
                            </w:r>
                            <w:r>
                              <w:rPr>
                                <w:b/>
                                <w:spacing w:val="-9"/>
                                <w:sz w:val="20"/>
                              </w:rPr>
                              <w:t> </w:t>
                            </w:r>
                            <w:r>
                              <w:rPr>
                                <w:b/>
                                <w:sz w:val="20"/>
                              </w:rPr>
                              <w:t>έσοδα</w:t>
                            </w:r>
                            <w:r>
                              <w:rPr>
                                <w:b/>
                                <w:spacing w:val="-8"/>
                                <w:sz w:val="20"/>
                              </w:rPr>
                              <w:t> </w:t>
                            </w:r>
                            <w:r>
                              <w:rPr>
                                <w:b/>
                                <w:sz w:val="20"/>
                              </w:rPr>
                              <w:t>και</w:t>
                            </w:r>
                            <w:r>
                              <w:rPr>
                                <w:b/>
                                <w:spacing w:val="-7"/>
                                <w:sz w:val="20"/>
                              </w:rPr>
                              <w:t> </w:t>
                            </w:r>
                            <w:r>
                              <w:rPr>
                                <w:b/>
                                <w:spacing w:val="-4"/>
                                <w:sz w:val="20"/>
                              </w:rPr>
                              <w:t>λοιπά</w:t>
                            </w:r>
                          </w:p>
                          <w:p>
                            <w:pPr>
                              <w:pStyle w:val="TableParagraph"/>
                              <w:tabs>
                                <w:tab w:pos="3459" w:val="left" w:leader="none"/>
                              </w:tabs>
                              <w:spacing w:line="241" w:lineRule="exact"/>
                              <w:ind w:left="107"/>
                              <w:jc w:val="left"/>
                              <w:rPr>
                                <w:b/>
                                <w:sz w:val="20"/>
                              </w:rPr>
                            </w:pPr>
                            <w:r>
                              <w:rPr>
                                <w:b/>
                                <w:sz w:val="20"/>
                              </w:rPr>
                              <w:t>εισοδήματα</w:t>
                            </w:r>
                            <w:r>
                              <w:rPr>
                                <w:b/>
                                <w:spacing w:val="-12"/>
                                <w:sz w:val="20"/>
                              </w:rPr>
                              <w:t> </w:t>
                            </w:r>
                            <w:r>
                              <w:rPr>
                                <w:b/>
                                <w:sz w:val="20"/>
                              </w:rPr>
                              <w:t>από</w:t>
                            </w:r>
                            <w:r>
                              <w:rPr>
                                <w:b/>
                                <w:spacing w:val="-10"/>
                                <w:sz w:val="20"/>
                              </w:rPr>
                              <w:t> </w:t>
                            </w:r>
                            <w:r>
                              <w:rPr>
                                <w:b/>
                                <w:spacing w:val="-5"/>
                                <w:sz w:val="20"/>
                              </w:rPr>
                              <w:t>Μη</w:t>
                            </w:r>
                            <w:r>
                              <w:rPr>
                                <w:b/>
                                <w:sz w:val="20"/>
                              </w:rPr>
                              <w:tab/>
                            </w:r>
                            <w:r>
                              <w:rPr>
                                <w:b/>
                                <w:spacing w:val="-2"/>
                                <w:sz w:val="20"/>
                              </w:rPr>
                              <w:t>170,7</w:t>
                            </w:r>
                          </w:p>
                          <w:p>
                            <w:pPr>
                              <w:pStyle w:val="TableParagraph"/>
                              <w:spacing w:line="220" w:lineRule="exact" w:before="1"/>
                              <w:ind w:left="107"/>
                              <w:jc w:val="left"/>
                              <w:rPr>
                                <w:b/>
                                <w:sz w:val="20"/>
                              </w:rPr>
                            </w:pPr>
                            <w:r>
                              <w:rPr>
                                <w:b/>
                                <w:sz w:val="20"/>
                              </w:rPr>
                              <w:t>Αεροπορικές</w:t>
                            </w:r>
                            <w:r>
                              <w:rPr>
                                <w:b/>
                                <w:spacing w:val="-14"/>
                                <w:sz w:val="20"/>
                              </w:rPr>
                              <w:t> </w:t>
                            </w:r>
                            <w:r>
                              <w:rPr>
                                <w:b/>
                                <w:spacing w:val="-2"/>
                                <w:sz w:val="20"/>
                              </w:rPr>
                              <w:t>Δραστηριότητες</w:t>
                            </w:r>
                          </w:p>
                        </w:tc>
                        <w:tc>
                          <w:tcPr>
                            <w:tcW w:w="1226"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901" w:type="dxa"/>
                            <w:tcBorders>
                              <w:top w:val="single" w:sz="8" w:space="0" w:color="D0CECE"/>
                              <w:bottom w:val="single" w:sz="8" w:space="0" w:color="D0CECE"/>
                            </w:tcBorders>
                            <w:shd w:val="clear" w:color="auto" w:fill="E1E8F6"/>
                          </w:tcPr>
                          <w:p>
                            <w:pPr>
                              <w:pStyle w:val="TableParagraph"/>
                              <w:spacing w:before="241"/>
                              <w:ind w:right="118"/>
                              <w:rPr>
                                <w:b/>
                                <w:sz w:val="20"/>
                              </w:rPr>
                            </w:pPr>
                            <w:r>
                              <w:rPr>
                                <w:b/>
                                <w:spacing w:val="-2"/>
                                <w:sz w:val="20"/>
                              </w:rPr>
                              <w:t>160,3</w:t>
                            </w:r>
                          </w:p>
                        </w:tc>
                        <w:tc>
                          <w:tcPr>
                            <w:tcW w:w="1196"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431" w:type="dxa"/>
                            <w:tcBorders>
                              <w:top w:val="single" w:sz="8" w:space="0" w:color="D0CECE"/>
                              <w:bottom w:val="single" w:sz="8" w:space="0" w:color="D0CECE"/>
                            </w:tcBorders>
                            <w:shd w:val="clear" w:color="auto" w:fill="E1E8F6"/>
                          </w:tcPr>
                          <w:p>
                            <w:pPr>
                              <w:pStyle w:val="TableParagraph"/>
                              <w:spacing w:before="241"/>
                              <w:ind w:right="207"/>
                              <w:rPr>
                                <w:b/>
                                <w:sz w:val="20"/>
                              </w:rPr>
                            </w:pPr>
                            <w:r>
                              <w:rPr>
                                <w:b/>
                                <w:spacing w:val="-4"/>
                                <w:sz w:val="20"/>
                              </w:rPr>
                              <w:t>10,4</w:t>
                            </w:r>
                          </w:p>
                        </w:tc>
                        <w:tc>
                          <w:tcPr>
                            <w:tcW w:w="877" w:type="dxa"/>
                            <w:tcBorders>
                              <w:top w:val="single" w:sz="8" w:space="0" w:color="D0CECE"/>
                              <w:bottom w:val="single" w:sz="8" w:space="0" w:color="D0CECE"/>
                            </w:tcBorders>
                            <w:shd w:val="clear" w:color="auto" w:fill="E1E8F6"/>
                          </w:tcPr>
                          <w:p>
                            <w:pPr>
                              <w:pStyle w:val="TableParagraph"/>
                              <w:spacing w:before="231"/>
                              <w:ind w:right="103"/>
                              <w:rPr>
                                <w:b/>
                                <w:sz w:val="21"/>
                              </w:rPr>
                            </w:pPr>
                            <w:r>
                              <w:rPr>
                                <w:b/>
                                <w:spacing w:val="-4"/>
                                <w:sz w:val="21"/>
                              </w:rPr>
                              <w:t>6,5%</w:t>
                            </w:r>
                          </w:p>
                        </w:tc>
                      </w:tr>
                    </w:tbl>
                    <w:p>
                      <w:pPr>
                        <w:pStyle w:val="BodyText"/>
                      </w:pPr>
                    </w:p>
                  </w:txbxContent>
                </v:textbox>
                <w10:wrap type="none"/>
              </v:shape>
            </w:pict>
          </mc:Fallback>
        </mc:AlternateContent>
      </w:r>
      <w:r>
        <w:rPr/>
        <w:t>διαμορφώθηκαν συνολικά σε 391,2 εκατ. ευρώ, είναι μειωμένα κατά 9,9 εκατ. ευρώ (-2,5%) σε σχέση με το 2024, λόγω της προσωρινής έκπτωσης 30% στο Τέλος Εξυπηρέτησης Επιβατών (PTF), που εφαρμόστηκε από την 1 Οκτωβρίου 2025 και της εισαγωγής του Προγράμματος Ενίσχυσης Βιώσιμης Ανάπτυξης από την 1 Ιανουαρίου</w:t>
      </w:r>
      <w:r>
        <w:rPr>
          <w:spacing w:val="-16"/>
        </w:rPr>
        <w:t> </w:t>
      </w:r>
      <w:r>
        <w:rPr/>
        <w:t>2025.</w:t>
      </w:r>
      <w:r>
        <w:rPr>
          <w:spacing w:val="-16"/>
        </w:rPr>
        <w:t> </w:t>
      </w:r>
      <w:r>
        <w:rPr/>
        <w:t>Αξίζει</w:t>
      </w:r>
      <w:r>
        <w:rPr>
          <w:spacing w:val="-15"/>
        </w:rPr>
        <w:t> </w:t>
      </w:r>
      <w:r>
        <w:rPr/>
        <w:t>να</w:t>
      </w:r>
      <w:r>
        <w:rPr>
          <w:spacing w:val="-16"/>
        </w:rPr>
        <w:t> </w:t>
      </w:r>
      <w:r>
        <w:rPr/>
        <w:t>σημειωθεί</w:t>
      </w:r>
      <w:r>
        <w:rPr>
          <w:spacing w:val="-16"/>
        </w:rPr>
        <w:t> </w:t>
      </w:r>
      <w:r>
        <w:rPr/>
        <w:t>ότι</w:t>
      </w:r>
      <w:r>
        <w:rPr>
          <w:spacing w:val="-15"/>
        </w:rPr>
        <w:t> </w:t>
      </w:r>
      <w:r>
        <w:rPr/>
        <w:t>ο</w:t>
      </w:r>
      <w:r>
        <w:rPr>
          <w:spacing w:val="-16"/>
        </w:rPr>
        <w:t> </w:t>
      </w:r>
      <w:r>
        <w:rPr/>
        <w:t>τομέας</w:t>
      </w:r>
      <w:r>
        <w:rPr>
          <w:spacing w:val="-15"/>
        </w:rPr>
        <w:t> </w:t>
      </w:r>
      <w:r>
        <w:rPr/>
        <w:t>των</w:t>
      </w:r>
      <w:r>
        <w:rPr>
          <w:spacing w:val="-16"/>
        </w:rPr>
        <w:t> </w:t>
      </w:r>
      <w:r>
        <w:rPr/>
        <w:t>ρυθμιζόμενων</w:t>
      </w:r>
      <w:r>
        <w:rPr>
          <w:spacing w:val="-16"/>
        </w:rPr>
        <w:t> </w:t>
      </w:r>
      <w:r>
        <w:rPr/>
        <w:t>Αεροπορικών</w:t>
      </w:r>
      <w:r>
        <w:rPr>
          <w:spacing w:val="-15"/>
        </w:rPr>
        <w:t> </w:t>
      </w:r>
      <w:r>
        <w:rPr/>
        <w:t>Δραστηριοτήτων</w:t>
      </w:r>
      <w:r>
        <w:rPr>
          <w:spacing w:val="-16"/>
        </w:rPr>
        <w:t> </w:t>
      </w:r>
      <w:r>
        <w:rPr/>
        <w:t>προσέγγισε για πρώτη φορά το ισχύον ανώτατο όριο κερδοφορίας.</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3"/>
      </w:pPr>
    </w:p>
    <w:p>
      <w:pPr>
        <w:pStyle w:val="BodyText"/>
        <w:ind w:left="619"/>
      </w:pPr>
      <w:r>
        <w:rPr>
          <w:spacing w:val="-2"/>
        </w:rPr>
        <w:t>οχημάτων</w:t>
      </w:r>
    </w:p>
    <w:p>
      <w:pPr>
        <w:pStyle w:val="BodyText"/>
      </w:pPr>
    </w:p>
    <w:p>
      <w:pPr>
        <w:pStyle w:val="BodyText"/>
      </w:pPr>
    </w:p>
    <w:p>
      <w:pPr>
        <w:pStyle w:val="BodyText"/>
      </w:pPr>
    </w:p>
    <w:p>
      <w:pPr>
        <w:pStyle w:val="BodyText"/>
      </w:pPr>
    </w:p>
    <w:p>
      <w:pPr>
        <w:pStyle w:val="BodyText"/>
      </w:pPr>
    </w:p>
    <w:p>
      <w:pPr>
        <w:pStyle w:val="BodyText"/>
      </w:pPr>
    </w:p>
    <w:p>
      <w:pPr>
        <w:pStyle w:val="BodyText"/>
        <w:spacing w:before="58"/>
      </w:pPr>
    </w:p>
    <w:p>
      <w:pPr>
        <w:pStyle w:val="BodyText"/>
        <w:spacing w:line="259" w:lineRule="auto"/>
        <w:ind w:left="511" w:right="648"/>
        <w:jc w:val="both"/>
      </w:pPr>
      <w:r>
        <w:rPr/>
        <w:t>Τα</w:t>
      </w:r>
      <w:r>
        <w:rPr>
          <w:spacing w:val="-16"/>
        </w:rPr>
        <w:t> </w:t>
      </w:r>
      <w:r>
        <w:rPr/>
        <w:t>έσοδα</w:t>
      </w:r>
      <w:r>
        <w:rPr>
          <w:spacing w:val="-16"/>
        </w:rPr>
        <w:t> </w:t>
      </w:r>
      <w:r>
        <w:rPr/>
        <w:t>και</w:t>
      </w:r>
      <w:r>
        <w:rPr>
          <w:spacing w:val="-15"/>
        </w:rPr>
        <w:t> </w:t>
      </w:r>
      <w:r>
        <w:rPr/>
        <w:t>τα</w:t>
      </w:r>
      <w:r>
        <w:rPr>
          <w:spacing w:val="-16"/>
        </w:rPr>
        <w:t> </w:t>
      </w:r>
      <w:r>
        <w:rPr/>
        <w:t>λοιπά</w:t>
      </w:r>
      <w:r>
        <w:rPr>
          <w:spacing w:val="-16"/>
        </w:rPr>
        <w:t> </w:t>
      </w:r>
      <w:r>
        <w:rPr/>
        <w:t>εισοδήματα</w:t>
      </w:r>
      <w:r>
        <w:rPr>
          <w:spacing w:val="-15"/>
        </w:rPr>
        <w:t> </w:t>
      </w:r>
      <w:r>
        <w:rPr/>
        <w:t>από</w:t>
      </w:r>
      <w:r>
        <w:rPr>
          <w:spacing w:val="-16"/>
        </w:rPr>
        <w:t> </w:t>
      </w:r>
      <w:r>
        <w:rPr/>
        <w:t>Mη</w:t>
      </w:r>
      <w:r>
        <w:rPr>
          <w:spacing w:val="-15"/>
        </w:rPr>
        <w:t> </w:t>
      </w:r>
      <w:r>
        <w:rPr/>
        <w:t>Αεροπορικές</w:t>
      </w:r>
      <w:r>
        <w:rPr>
          <w:spacing w:val="-16"/>
        </w:rPr>
        <w:t> </w:t>
      </w:r>
      <w:r>
        <w:rPr/>
        <w:t>Δραστηριότητες</w:t>
      </w:r>
      <w:r>
        <w:rPr>
          <w:spacing w:val="-16"/>
        </w:rPr>
        <w:t> </w:t>
      </w:r>
      <w:r>
        <w:rPr/>
        <w:t>ανήλθαν</w:t>
      </w:r>
      <w:r>
        <w:rPr>
          <w:spacing w:val="-15"/>
        </w:rPr>
        <w:t> </w:t>
      </w:r>
      <w:r>
        <w:rPr/>
        <w:t>συνολικά</w:t>
      </w:r>
      <w:r>
        <w:rPr>
          <w:spacing w:val="-16"/>
        </w:rPr>
        <w:t> </w:t>
      </w:r>
      <w:r>
        <w:rPr/>
        <w:t>σε</w:t>
      </w:r>
      <w:r>
        <w:rPr>
          <w:spacing w:val="-16"/>
        </w:rPr>
        <w:t> </w:t>
      </w:r>
      <w:r>
        <w:rPr/>
        <w:t>170,7</w:t>
      </w:r>
      <w:r>
        <w:rPr>
          <w:spacing w:val="-15"/>
        </w:rPr>
        <w:t> </w:t>
      </w:r>
      <w:r>
        <w:rPr/>
        <w:t>εκατ.</w:t>
      </w:r>
      <w:r>
        <w:rPr>
          <w:spacing w:val="-12"/>
        </w:rPr>
        <w:t> </w:t>
      </w:r>
      <w:r>
        <w:rPr/>
        <w:t>ευρώ, σημειώνοντας</w:t>
      </w:r>
      <w:r>
        <w:rPr>
          <w:spacing w:val="-3"/>
        </w:rPr>
        <w:t> </w:t>
      </w:r>
      <w:r>
        <w:rPr/>
        <w:t>αύξηση</w:t>
      </w:r>
      <w:r>
        <w:rPr>
          <w:spacing w:val="-4"/>
        </w:rPr>
        <w:t> </w:t>
      </w:r>
      <w:r>
        <w:rPr/>
        <w:t>6,5%</w:t>
      </w:r>
      <w:r>
        <w:rPr>
          <w:spacing w:val="-4"/>
        </w:rPr>
        <w:t> </w:t>
      </w:r>
      <w:r>
        <w:rPr/>
        <w:t>σε</w:t>
      </w:r>
      <w:r>
        <w:rPr>
          <w:spacing w:val="-3"/>
        </w:rPr>
        <w:t> </w:t>
      </w:r>
      <w:r>
        <w:rPr/>
        <w:t>σύγκριση</w:t>
      </w:r>
      <w:r>
        <w:rPr>
          <w:spacing w:val="-4"/>
        </w:rPr>
        <w:t> </w:t>
      </w:r>
      <w:r>
        <w:rPr/>
        <w:t>με</w:t>
      </w:r>
      <w:r>
        <w:rPr>
          <w:spacing w:val="-4"/>
        </w:rPr>
        <w:t> </w:t>
      </w:r>
      <w:r>
        <w:rPr/>
        <w:t>το</w:t>
      </w:r>
      <w:r>
        <w:rPr>
          <w:spacing w:val="-4"/>
        </w:rPr>
        <w:t> </w:t>
      </w:r>
      <w:r>
        <w:rPr/>
        <w:t>2024,</w:t>
      </w:r>
      <w:r>
        <w:rPr>
          <w:spacing w:val="-2"/>
        </w:rPr>
        <w:t> </w:t>
      </w:r>
      <w:r>
        <w:rPr/>
        <w:t>κυρίως</w:t>
      </w:r>
      <w:r>
        <w:rPr>
          <w:spacing w:val="-4"/>
        </w:rPr>
        <w:t> </w:t>
      </w:r>
      <w:r>
        <w:rPr/>
        <w:t>λόγω</w:t>
      </w:r>
      <w:r>
        <w:rPr>
          <w:spacing w:val="-4"/>
        </w:rPr>
        <w:t> </w:t>
      </w:r>
      <w:r>
        <w:rPr/>
        <w:t>της</w:t>
      </w:r>
      <w:r>
        <w:rPr>
          <w:spacing w:val="-4"/>
        </w:rPr>
        <w:t> </w:t>
      </w:r>
      <w:r>
        <w:rPr/>
        <w:t>αύξησης</w:t>
      </w:r>
      <w:r>
        <w:rPr>
          <w:spacing w:val="-1"/>
        </w:rPr>
        <w:t> </w:t>
      </w:r>
      <w:r>
        <w:rPr/>
        <w:t>των</w:t>
      </w:r>
      <w:r>
        <w:rPr>
          <w:spacing w:val="-4"/>
        </w:rPr>
        <w:t> </w:t>
      </w:r>
      <w:r>
        <w:rPr/>
        <w:t>εσόδων</w:t>
      </w:r>
      <w:r>
        <w:rPr>
          <w:spacing w:val="-5"/>
        </w:rPr>
        <w:t> </w:t>
      </w:r>
      <w:r>
        <w:rPr/>
        <w:t>από</w:t>
      </w:r>
      <w:r>
        <w:rPr>
          <w:spacing w:val="-4"/>
        </w:rPr>
        <w:t> </w:t>
      </w:r>
      <w:r>
        <w:rPr/>
        <w:t>τις</w:t>
      </w:r>
      <w:r>
        <w:rPr>
          <w:spacing w:val="-3"/>
        </w:rPr>
        <w:t> </w:t>
      </w:r>
      <w:r>
        <w:rPr/>
        <w:t>εμπορικές δραστηριότητες.</w:t>
      </w:r>
      <w:r>
        <w:rPr>
          <w:spacing w:val="-15"/>
        </w:rPr>
        <w:t> </w:t>
      </w:r>
      <w:r>
        <w:rPr/>
        <w:t>Συγκεκριμένα,</w:t>
      </w:r>
      <w:r>
        <w:rPr>
          <w:spacing w:val="-15"/>
        </w:rPr>
        <w:t> </w:t>
      </w:r>
      <w:r>
        <w:rPr/>
        <w:t>τα</w:t>
      </w:r>
      <w:r>
        <w:rPr>
          <w:spacing w:val="-14"/>
        </w:rPr>
        <w:t> </w:t>
      </w:r>
      <w:r>
        <w:rPr/>
        <w:t>έσοδα</w:t>
      </w:r>
      <w:r>
        <w:rPr>
          <w:spacing w:val="-15"/>
        </w:rPr>
        <w:t> </w:t>
      </w:r>
      <w:r>
        <w:rPr/>
        <w:t>από</w:t>
      </w:r>
      <w:r>
        <w:rPr>
          <w:spacing w:val="-14"/>
        </w:rPr>
        <w:t> </w:t>
      </w:r>
      <w:r>
        <w:rPr/>
        <w:t>εμπορικές</w:t>
      </w:r>
      <w:r>
        <w:rPr>
          <w:spacing w:val="-14"/>
        </w:rPr>
        <w:t> </w:t>
      </w:r>
      <w:r>
        <w:rPr/>
        <w:t>δραστηριότητες</w:t>
      </w:r>
      <w:r>
        <w:rPr>
          <w:spacing w:val="-14"/>
        </w:rPr>
        <w:t> </w:t>
      </w:r>
      <w:r>
        <w:rPr/>
        <w:t>ανήλθαν</w:t>
      </w:r>
      <w:r>
        <w:rPr>
          <w:spacing w:val="-13"/>
        </w:rPr>
        <w:t> </w:t>
      </w:r>
      <w:r>
        <w:rPr/>
        <w:t>σε</w:t>
      </w:r>
      <w:r>
        <w:rPr>
          <w:spacing w:val="-14"/>
        </w:rPr>
        <w:t> </w:t>
      </w:r>
      <w:r>
        <w:rPr/>
        <w:t>115,3</w:t>
      </w:r>
      <w:r>
        <w:rPr>
          <w:spacing w:val="-15"/>
        </w:rPr>
        <w:t> </w:t>
      </w:r>
      <w:r>
        <w:rPr/>
        <w:t>εκατ.</w:t>
      </w:r>
      <w:r>
        <w:rPr>
          <w:spacing w:val="-8"/>
        </w:rPr>
        <w:t> </w:t>
      </w:r>
      <w:r>
        <w:rPr/>
        <w:t>ευρώ</w:t>
      </w:r>
      <w:r>
        <w:rPr>
          <w:spacing w:val="-14"/>
        </w:rPr>
        <w:t> </w:t>
      </w:r>
      <w:r>
        <w:rPr/>
        <w:t>το</w:t>
      </w:r>
      <w:r>
        <w:rPr>
          <w:spacing w:val="-14"/>
        </w:rPr>
        <w:t> </w:t>
      </w:r>
      <w:r>
        <w:rPr/>
        <w:t>2025, σημειώνοντας αύξηση 8,1% από 106,7 εκατ. ευρώ το 2024.</w:t>
      </w:r>
    </w:p>
    <w:p>
      <w:pPr>
        <w:pStyle w:val="BodyText"/>
        <w:spacing w:line="259" w:lineRule="auto" w:before="119"/>
        <w:ind w:left="511" w:right="649"/>
        <w:jc w:val="both"/>
      </w:pPr>
      <w:r>
        <w:rPr/>
        <w:t>Η</w:t>
      </w:r>
      <w:r>
        <w:rPr>
          <w:spacing w:val="-7"/>
        </w:rPr>
        <w:t> </w:t>
      </w:r>
      <w:r>
        <w:rPr/>
        <w:t>επιτυχημένη</w:t>
      </w:r>
      <w:r>
        <w:rPr>
          <w:spacing w:val="-6"/>
        </w:rPr>
        <w:t> </w:t>
      </w:r>
      <w:r>
        <w:rPr/>
        <w:t>αυτή</w:t>
      </w:r>
      <w:r>
        <w:rPr>
          <w:spacing w:val="-8"/>
        </w:rPr>
        <w:t> </w:t>
      </w:r>
      <w:r>
        <w:rPr/>
        <w:t>επίδοση</w:t>
      </w:r>
      <w:r>
        <w:rPr>
          <w:spacing w:val="-8"/>
        </w:rPr>
        <w:t> </w:t>
      </w:r>
      <w:r>
        <w:rPr/>
        <w:t>οφείλεται</w:t>
      </w:r>
      <w:r>
        <w:rPr>
          <w:spacing w:val="-5"/>
        </w:rPr>
        <w:t> </w:t>
      </w:r>
      <w:r>
        <w:rPr/>
        <w:t>σε</w:t>
      </w:r>
      <w:r>
        <w:rPr>
          <w:spacing w:val="-7"/>
        </w:rPr>
        <w:t> </w:t>
      </w:r>
      <w:r>
        <w:rPr/>
        <w:t>ένα</w:t>
      </w:r>
      <w:r>
        <w:rPr>
          <w:spacing w:val="-8"/>
        </w:rPr>
        <w:t> </w:t>
      </w:r>
      <w:r>
        <w:rPr/>
        <w:t>ενισχυμένο</w:t>
      </w:r>
      <w:r>
        <w:rPr>
          <w:spacing w:val="-5"/>
        </w:rPr>
        <w:t> </w:t>
      </w:r>
      <w:r>
        <w:rPr/>
        <w:t>και</w:t>
      </w:r>
      <w:r>
        <w:rPr>
          <w:spacing w:val="-5"/>
        </w:rPr>
        <w:t> </w:t>
      </w:r>
      <w:r>
        <w:rPr/>
        <w:t>καλά</w:t>
      </w:r>
      <w:r>
        <w:rPr>
          <w:spacing w:val="-5"/>
        </w:rPr>
        <w:t> </w:t>
      </w:r>
      <w:r>
        <w:rPr/>
        <w:t>ισορροπημένο</w:t>
      </w:r>
      <w:r>
        <w:rPr>
          <w:spacing w:val="-5"/>
        </w:rPr>
        <w:t> </w:t>
      </w:r>
      <w:r>
        <w:rPr/>
        <w:t>εμπορικό</w:t>
      </w:r>
      <w:r>
        <w:rPr>
          <w:spacing w:val="-6"/>
        </w:rPr>
        <w:t> </w:t>
      </w:r>
      <w:r>
        <w:rPr/>
        <w:t>χαρτοφυλάκιο,</w:t>
      </w:r>
      <w:r>
        <w:rPr>
          <w:spacing w:val="-8"/>
        </w:rPr>
        <w:t> </w:t>
      </w:r>
      <w:r>
        <w:rPr/>
        <w:t>που συνδυάζει</w:t>
      </w:r>
      <w:r>
        <w:rPr>
          <w:spacing w:val="-15"/>
        </w:rPr>
        <w:t> </w:t>
      </w:r>
      <w:r>
        <w:rPr/>
        <w:t>επιτυχημένα</w:t>
      </w:r>
      <w:r>
        <w:rPr>
          <w:spacing w:val="-14"/>
        </w:rPr>
        <w:t> </w:t>
      </w:r>
      <w:r>
        <w:rPr/>
        <w:t>τοπικά</w:t>
      </w:r>
      <w:r>
        <w:rPr>
          <w:spacing w:val="-13"/>
        </w:rPr>
        <w:t> </w:t>
      </w:r>
      <w:r>
        <w:rPr/>
        <w:t>ελληνικά</w:t>
      </w:r>
      <w:r>
        <w:rPr>
          <w:spacing w:val="-13"/>
        </w:rPr>
        <w:t> </w:t>
      </w:r>
      <w:r>
        <w:rPr/>
        <w:t>concepts</w:t>
      </w:r>
      <w:r>
        <w:rPr>
          <w:spacing w:val="-13"/>
        </w:rPr>
        <w:t> </w:t>
      </w:r>
      <w:r>
        <w:rPr/>
        <w:t>με</w:t>
      </w:r>
      <w:r>
        <w:rPr>
          <w:spacing w:val="-15"/>
        </w:rPr>
        <w:t> </w:t>
      </w:r>
      <w:r>
        <w:rPr/>
        <w:t>κορυφαία</w:t>
      </w:r>
      <w:r>
        <w:rPr>
          <w:spacing w:val="-16"/>
        </w:rPr>
        <w:t> </w:t>
      </w:r>
      <w:r>
        <w:rPr/>
        <w:t>διεθνή</w:t>
      </w:r>
      <w:r>
        <w:rPr>
          <w:spacing w:val="-14"/>
        </w:rPr>
        <w:t> </w:t>
      </w:r>
      <w:r>
        <w:rPr/>
        <w:t>brands,</w:t>
      </w:r>
      <w:r>
        <w:rPr>
          <w:spacing w:val="-14"/>
        </w:rPr>
        <w:t> </w:t>
      </w:r>
      <w:r>
        <w:rPr/>
        <w:t>σε</w:t>
      </w:r>
      <w:r>
        <w:rPr>
          <w:spacing w:val="-15"/>
        </w:rPr>
        <w:t> </w:t>
      </w:r>
      <w:r>
        <w:rPr/>
        <w:t>ευθυγράμμιση</w:t>
      </w:r>
      <w:r>
        <w:rPr>
          <w:spacing w:val="-14"/>
        </w:rPr>
        <w:t> </w:t>
      </w:r>
      <w:r>
        <w:rPr/>
        <w:t>με</w:t>
      </w:r>
      <w:r>
        <w:rPr>
          <w:spacing w:val="-15"/>
        </w:rPr>
        <w:t> </w:t>
      </w:r>
      <w:r>
        <w:rPr/>
        <w:t>την</w:t>
      </w:r>
      <w:r>
        <w:rPr>
          <w:spacing w:val="-14"/>
        </w:rPr>
        <w:t> </w:t>
      </w:r>
      <w:r>
        <w:rPr/>
        <w:t>εμπορική στρατηγική «Best of Greece», καθώς και στην επίδραση σε ολόκληρο το έτος της εκτεταμένης αναβάθμισης των καταστημάτων λιανικής και εστίασης που πραγματοποιήθηκε το 2024. Περαιτέρω ενίσχυση προήλθε από την</w:t>
      </w:r>
      <w:r>
        <w:rPr>
          <w:spacing w:val="-8"/>
        </w:rPr>
        <w:t> </w:t>
      </w:r>
      <w:r>
        <w:rPr/>
        <w:t>αύξηση</w:t>
      </w:r>
      <w:r>
        <w:rPr>
          <w:spacing w:val="-8"/>
        </w:rPr>
        <w:t> </w:t>
      </w:r>
      <w:r>
        <w:rPr/>
        <w:t>της</w:t>
      </w:r>
      <w:r>
        <w:rPr>
          <w:spacing w:val="-7"/>
        </w:rPr>
        <w:t> </w:t>
      </w:r>
      <w:r>
        <w:rPr/>
        <w:t>διεθνούς</w:t>
      </w:r>
      <w:r>
        <w:rPr>
          <w:spacing w:val="-6"/>
        </w:rPr>
        <w:t> </w:t>
      </w:r>
      <w:r>
        <w:rPr/>
        <w:t>επιβατικής</w:t>
      </w:r>
      <w:r>
        <w:rPr>
          <w:spacing w:val="-6"/>
        </w:rPr>
        <w:t> </w:t>
      </w:r>
      <w:r>
        <w:rPr/>
        <w:t>κίνησης,</w:t>
      </w:r>
      <w:r>
        <w:rPr>
          <w:spacing w:val="-8"/>
        </w:rPr>
        <w:t> </w:t>
      </w:r>
      <w:r>
        <w:rPr/>
        <w:t>ιδίως</w:t>
      </w:r>
      <w:r>
        <w:rPr>
          <w:spacing w:val="-9"/>
        </w:rPr>
        <w:t> </w:t>
      </w:r>
      <w:r>
        <w:rPr/>
        <w:t>από</w:t>
      </w:r>
      <w:r>
        <w:rPr>
          <w:spacing w:val="-4"/>
        </w:rPr>
        <w:t> </w:t>
      </w:r>
      <w:r>
        <w:rPr/>
        <w:t>αγορές</w:t>
      </w:r>
      <w:r>
        <w:rPr>
          <w:spacing w:val="-6"/>
        </w:rPr>
        <w:t> </w:t>
      </w:r>
      <w:r>
        <w:rPr/>
        <w:t>με</w:t>
      </w:r>
      <w:r>
        <w:rPr>
          <w:spacing w:val="-9"/>
        </w:rPr>
        <w:t> </w:t>
      </w:r>
      <w:r>
        <w:rPr/>
        <w:t>υψηλή</w:t>
      </w:r>
      <w:r>
        <w:rPr>
          <w:spacing w:val="-8"/>
        </w:rPr>
        <w:t> </w:t>
      </w:r>
      <w:r>
        <w:rPr/>
        <w:t>καταναλωτική</w:t>
      </w:r>
      <w:r>
        <w:rPr>
          <w:spacing w:val="-8"/>
        </w:rPr>
        <w:t> </w:t>
      </w:r>
      <w:r>
        <w:rPr/>
        <w:t>δαπάνη, καθώς</w:t>
      </w:r>
      <w:r>
        <w:rPr>
          <w:spacing w:val="-7"/>
        </w:rPr>
        <w:t> </w:t>
      </w:r>
      <w:r>
        <w:rPr/>
        <w:t>και</w:t>
      </w:r>
      <w:r>
        <w:rPr>
          <w:spacing w:val="-7"/>
        </w:rPr>
        <w:t> </w:t>
      </w:r>
      <w:r>
        <w:rPr/>
        <w:t>από τα επίπεδα πληθωρισμού.</w:t>
      </w:r>
    </w:p>
    <w:p>
      <w:pPr>
        <w:pStyle w:val="BodyText"/>
        <w:spacing w:line="259" w:lineRule="auto" w:before="121"/>
        <w:ind w:left="511" w:right="646"/>
        <w:jc w:val="both"/>
      </w:pPr>
      <w:r>
        <w:rPr/>
        <w:t>Όσον αφορά στις υπηρεσίες στάθμευσης αυτοκινήτων, τα έσοδα το 2025 ανήλθαν σε 22,2 εκατ. ευρώ σημειώνοντας</w:t>
      </w:r>
      <w:r>
        <w:rPr>
          <w:spacing w:val="-11"/>
        </w:rPr>
        <w:t> </w:t>
      </w:r>
      <w:r>
        <w:rPr/>
        <w:t>οριακή</w:t>
      </w:r>
      <w:r>
        <w:rPr>
          <w:spacing w:val="-11"/>
        </w:rPr>
        <w:t> </w:t>
      </w:r>
      <w:r>
        <w:rPr/>
        <w:t>αύξηση</w:t>
      </w:r>
      <w:r>
        <w:rPr>
          <w:spacing w:val="-13"/>
        </w:rPr>
        <w:t> </w:t>
      </w:r>
      <w:r>
        <w:rPr/>
        <w:t>0,5</w:t>
      </w:r>
      <w:r>
        <w:rPr>
          <w:spacing w:val="-13"/>
        </w:rPr>
        <w:t> </w:t>
      </w:r>
      <w:r>
        <w:rPr/>
        <w:t>εκατ.</w:t>
      </w:r>
      <w:r>
        <w:rPr>
          <w:spacing w:val="-10"/>
        </w:rPr>
        <w:t> </w:t>
      </w:r>
      <w:r>
        <w:rPr/>
        <w:t>ευρώ</w:t>
      </w:r>
      <w:r>
        <w:rPr>
          <w:spacing w:val="-10"/>
        </w:rPr>
        <w:t> </w:t>
      </w:r>
      <w:r>
        <w:rPr/>
        <w:t>ή</w:t>
      </w:r>
      <w:r>
        <w:rPr>
          <w:spacing w:val="-13"/>
        </w:rPr>
        <w:t> </w:t>
      </w:r>
      <w:r>
        <w:rPr/>
        <w:t>2,2%,</w:t>
      </w:r>
      <w:r>
        <w:rPr>
          <w:spacing w:val="-13"/>
        </w:rPr>
        <w:t> </w:t>
      </w:r>
      <w:r>
        <w:rPr/>
        <w:t>σε</w:t>
      </w:r>
      <w:r>
        <w:rPr>
          <w:spacing w:val="-12"/>
        </w:rPr>
        <w:t> </w:t>
      </w:r>
      <w:r>
        <w:rPr/>
        <w:t>σύγκριση</w:t>
      </w:r>
      <w:r>
        <w:rPr>
          <w:spacing w:val="-13"/>
        </w:rPr>
        <w:t> </w:t>
      </w:r>
      <w:r>
        <w:rPr/>
        <w:t>με</w:t>
      </w:r>
      <w:r>
        <w:rPr>
          <w:spacing w:val="-12"/>
        </w:rPr>
        <w:t> </w:t>
      </w:r>
      <w:r>
        <w:rPr/>
        <w:t>το</w:t>
      </w:r>
      <w:r>
        <w:rPr>
          <w:spacing w:val="-9"/>
        </w:rPr>
        <w:t> </w:t>
      </w:r>
      <w:r>
        <w:rPr/>
        <w:t>2024.</w:t>
      </w:r>
      <w:r>
        <w:rPr>
          <w:spacing w:val="-13"/>
        </w:rPr>
        <w:t> </w:t>
      </w:r>
      <w:r>
        <w:rPr/>
        <w:t>Η</w:t>
      </w:r>
      <w:r>
        <w:rPr>
          <w:spacing w:val="-12"/>
        </w:rPr>
        <w:t> </w:t>
      </w:r>
      <w:r>
        <w:rPr/>
        <w:t>αύξηση</w:t>
      </w:r>
      <w:r>
        <w:rPr>
          <w:spacing w:val="-13"/>
        </w:rPr>
        <w:t> </w:t>
      </w:r>
      <w:r>
        <w:rPr/>
        <w:t>αυτή</w:t>
      </w:r>
      <w:r>
        <w:rPr>
          <w:spacing w:val="-13"/>
        </w:rPr>
        <w:t> </w:t>
      </w:r>
      <w:r>
        <w:rPr/>
        <w:t>οφείλεται</w:t>
      </w:r>
      <w:r>
        <w:rPr>
          <w:spacing w:val="-12"/>
        </w:rPr>
        <w:t> </w:t>
      </w:r>
      <w:r>
        <w:rPr/>
        <w:t>κυρίως στην</w:t>
      </w:r>
      <w:r>
        <w:rPr>
          <w:spacing w:val="-14"/>
        </w:rPr>
        <w:t> </w:t>
      </w:r>
      <w:r>
        <w:rPr/>
        <w:t>αυξημένη</w:t>
      </w:r>
      <w:r>
        <w:rPr>
          <w:spacing w:val="-15"/>
        </w:rPr>
        <w:t> </w:t>
      </w:r>
      <w:r>
        <w:rPr/>
        <w:t>κίνηση</w:t>
      </w:r>
      <w:r>
        <w:rPr>
          <w:spacing w:val="-15"/>
        </w:rPr>
        <w:t> </w:t>
      </w:r>
      <w:r>
        <w:rPr/>
        <w:t>των</w:t>
      </w:r>
      <w:r>
        <w:rPr>
          <w:spacing w:val="-13"/>
        </w:rPr>
        <w:t> </w:t>
      </w:r>
      <w:r>
        <w:rPr/>
        <w:t>επιβατών</w:t>
      </w:r>
      <w:r>
        <w:rPr>
          <w:spacing w:val="-16"/>
        </w:rPr>
        <w:t> </w:t>
      </w:r>
      <w:r>
        <w:rPr/>
        <w:t>με</w:t>
      </w:r>
      <w:r>
        <w:rPr>
          <w:spacing w:val="-14"/>
        </w:rPr>
        <w:t> </w:t>
      </w:r>
      <w:r>
        <w:rPr/>
        <w:t>τελικό</w:t>
      </w:r>
      <w:r>
        <w:rPr>
          <w:spacing w:val="-15"/>
        </w:rPr>
        <w:t> </w:t>
      </w:r>
      <w:r>
        <w:rPr/>
        <w:t>προορισμό</w:t>
      </w:r>
      <w:r>
        <w:rPr>
          <w:spacing w:val="-15"/>
        </w:rPr>
        <w:t> </w:t>
      </w:r>
      <w:r>
        <w:rPr/>
        <w:t>την</w:t>
      </w:r>
      <w:r>
        <w:rPr>
          <w:spacing w:val="-16"/>
        </w:rPr>
        <w:t> </w:t>
      </w:r>
      <w:r>
        <w:rPr/>
        <w:t>Αθήνα</w:t>
      </w:r>
      <w:r>
        <w:rPr>
          <w:spacing w:val="-15"/>
        </w:rPr>
        <w:t> </w:t>
      </w:r>
      <w:r>
        <w:rPr/>
        <w:t>(Ο&amp;D)</w:t>
      </w:r>
      <w:r>
        <w:rPr>
          <w:spacing w:val="-12"/>
        </w:rPr>
        <w:t> </w:t>
      </w:r>
      <w:r>
        <w:rPr/>
        <w:t>και</w:t>
      </w:r>
      <w:r>
        <w:rPr>
          <w:spacing w:val="-15"/>
        </w:rPr>
        <w:t> </w:t>
      </w:r>
      <w:r>
        <w:rPr/>
        <w:t>στην</w:t>
      </w:r>
      <w:r>
        <w:rPr>
          <w:spacing w:val="-15"/>
        </w:rPr>
        <w:t> </w:t>
      </w:r>
      <w:r>
        <w:rPr/>
        <w:t>αποτελεσματική</w:t>
      </w:r>
      <w:r>
        <w:rPr>
          <w:spacing w:val="-15"/>
        </w:rPr>
        <w:t> </w:t>
      </w:r>
      <w:r>
        <w:rPr/>
        <w:t>διαχείριση της δυναμικότητας στάθμευσης –</w:t>
      </w:r>
      <w:r>
        <w:rPr>
          <w:spacing w:val="-2"/>
        </w:rPr>
        <w:t> </w:t>
      </w:r>
      <w:r>
        <w:rPr/>
        <w:t>ιδίως από</w:t>
      </w:r>
      <w:r>
        <w:rPr>
          <w:spacing w:val="-1"/>
        </w:rPr>
        <w:t> </w:t>
      </w:r>
      <w:r>
        <w:rPr/>
        <w:t>τον</w:t>
      </w:r>
      <w:r>
        <w:rPr>
          <w:spacing w:val="-2"/>
        </w:rPr>
        <w:t> </w:t>
      </w:r>
      <w:r>
        <w:rPr/>
        <w:t>Ιούλιο</w:t>
      </w:r>
      <w:r>
        <w:rPr>
          <w:spacing w:val="-2"/>
        </w:rPr>
        <w:t> </w:t>
      </w:r>
      <w:r>
        <w:rPr/>
        <w:t>και</w:t>
      </w:r>
      <w:r>
        <w:rPr>
          <w:spacing w:val="-2"/>
        </w:rPr>
        <w:t> </w:t>
      </w:r>
      <w:r>
        <w:rPr/>
        <w:t>μετά –</w:t>
      </w:r>
      <w:r>
        <w:rPr>
          <w:spacing w:val="-2"/>
        </w:rPr>
        <w:t> </w:t>
      </w:r>
      <w:r>
        <w:rPr/>
        <w:t>μετριάζοντας τον</w:t>
      </w:r>
      <w:r>
        <w:rPr>
          <w:spacing w:val="-2"/>
        </w:rPr>
        <w:t> </w:t>
      </w:r>
      <w:r>
        <w:rPr/>
        <w:t>αντίκτυπο από</w:t>
      </w:r>
      <w:r>
        <w:rPr>
          <w:spacing w:val="-1"/>
        </w:rPr>
        <w:t> </w:t>
      </w:r>
      <w:r>
        <w:rPr/>
        <w:t>το κλείσιμο του χώρου στάθμευσης μικρής διάρκειας P1 λόγω της έναρξης των εργασιών κατασκευής του πολυώροφου χώρου στάθμευσης οχημάτων.</w:t>
      </w:r>
    </w:p>
    <w:p>
      <w:pPr>
        <w:pStyle w:val="BodyText"/>
        <w:spacing w:after="0" w:line="259" w:lineRule="auto"/>
        <w:jc w:val="both"/>
        <w:sectPr>
          <w:pgSz w:w="11910" w:h="16840"/>
          <w:pgMar w:header="0" w:footer="558" w:top="1340" w:bottom="740" w:left="566" w:right="425"/>
        </w:sectPr>
      </w:pPr>
    </w:p>
    <w:p>
      <w:pPr>
        <w:pStyle w:val="Heading2"/>
        <w:spacing w:before="81"/>
      </w:pPr>
      <w:r>
        <w:rPr/>
        <w:t>Λειτουργικά</w:t>
      </w:r>
      <w:r>
        <w:rPr>
          <w:spacing w:val="-14"/>
        </w:rPr>
        <w:t> </w:t>
      </w:r>
      <w:r>
        <w:rPr>
          <w:spacing w:val="-4"/>
        </w:rPr>
        <w:t>έξοδα</w:t>
      </w:r>
    </w:p>
    <w:p>
      <w:pPr>
        <w:pStyle w:val="BodyText"/>
        <w:spacing w:before="1"/>
        <w:rPr>
          <w:b/>
          <w:sz w:val="14"/>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85"/>
        <w:gridCol w:w="1060"/>
        <w:gridCol w:w="1256"/>
        <w:gridCol w:w="1007"/>
        <w:gridCol w:w="1331"/>
        <w:gridCol w:w="1426"/>
        <w:gridCol w:w="1002"/>
      </w:tblGrid>
      <w:tr>
        <w:trPr>
          <w:trHeight w:val="417" w:hRule="atLeast"/>
        </w:trPr>
        <w:tc>
          <w:tcPr>
            <w:tcW w:w="2585" w:type="dxa"/>
            <w:shd w:val="clear" w:color="auto" w:fill="2F5395"/>
          </w:tcPr>
          <w:p>
            <w:pPr>
              <w:pStyle w:val="TableParagraph"/>
              <w:spacing w:before="88"/>
              <w:ind w:left="107"/>
              <w:jc w:val="left"/>
              <w:rPr>
                <w:b/>
                <w:sz w:val="20"/>
              </w:rPr>
            </w:pPr>
            <w:r>
              <w:rPr>
                <w:b/>
                <w:color w:val="FFFFFF"/>
                <w:spacing w:val="-2"/>
                <w:sz w:val="20"/>
              </w:rPr>
              <w:t>Λειτουργικά</w:t>
            </w:r>
            <w:r>
              <w:rPr>
                <w:b/>
                <w:color w:val="FFFFFF"/>
                <w:spacing w:val="6"/>
                <w:sz w:val="20"/>
              </w:rPr>
              <w:t> </w:t>
            </w:r>
            <w:r>
              <w:rPr>
                <w:b/>
                <w:color w:val="FFFFFF"/>
                <w:spacing w:val="-4"/>
                <w:sz w:val="20"/>
              </w:rPr>
              <w:t>έξοδα</w:t>
            </w:r>
          </w:p>
        </w:tc>
        <w:tc>
          <w:tcPr>
            <w:tcW w:w="1060" w:type="dxa"/>
            <w:shd w:val="clear" w:color="auto" w:fill="2F5395"/>
          </w:tcPr>
          <w:p>
            <w:pPr>
              <w:pStyle w:val="TableParagraph"/>
              <w:jc w:val="left"/>
              <w:rPr>
                <w:rFonts w:ascii="Times New Roman"/>
                <w:sz w:val="18"/>
              </w:rPr>
            </w:pPr>
          </w:p>
        </w:tc>
        <w:tc>
          <w:tcPr>
            <w:tcW w:w="1256" w:type="dxa"/>
            <w:shd w:val="clear" w:color="auto" w:fill="2F5395"/>
          </w:tcPr>
          <w:p>
            <w:pPr>
              <w:pStyle w:val="TableParagraph"/>
              <w:jc w:val="left"/>
              <w:rPr>
                <w:rFonts w:ascii="Times New Roman"/>
                <w:sz w:val="18"/>
              </w:rPr>
            </w:pPr>
          </w:p>
        </w:tc>
        <w:tc>
          <w:tcPr>
            <w:tcW w:w="1007" w:type="dxa"/>
            <w:shd w:val="clear" w:color="auto" w:fill="2F5395"/>
          </w:tcPr>
          <w:p>
            <w:pPr>
              <w:pStyle w:val="TableParagraph"/>
              <w:jc w:val="left"/>
              <w:rPr>
                <w:rFonts w:ascii="Times New Roman"/>
                <w:sz w:val="18"/>
              </w:rPr>
            </w:pPr>
          </w:p>
        </w:tc>
        <w:tc>
          <w:tcPr>
            <w:tcW w:w="1331" w:type="dxa"/>
            <w:shd w:val="clear" w:color="auto" w:fill="2F5395"/>
          </w:tcPr>
          <w:p>
            <w:pPr>
              <w:pStyle w:val="TableParagraph"/>
              <w:jc w:val="left"/>
              <w:rPr>
                <w:rFonts w:ascii="Times New Roman"/>
                <w:sz w:val="18"/>
              </w:rPr>
            </w:pPr>
          </w:p>
        </w:tc>
        <w:tc>
          <w:tcPr>
            <w:tcW w:w="1426" w:type="dxa"/>
            <w:shd w:val="clear" w:color="auto" w:fill="2F5395"/>
          </w:tcPr>
          <w:p>
            <w:pPr>
              <w:pStyle w:val="TableParagraph"/>
              <w:jc w:val="left"/>
              <w:rPr>
                <w:rFonts w:ascii="Times New Roman"/>
                <w:sz w:val="18"/>
              </w:rPr>
            </w:pPr>
          </w:p>
        </w:tc>
        <w:tc>
          <w:tcPr>
            <w:tcW w:w="1002" w:type="dxa"/>
            <w:shd w:val="clear" w:color="auto" w:fill="2F5395"/>
          </w:tcPr>
          <w:p>
            <w:pPr>
              <w:pStyle w:val="TableParagraph"/>
              <w:jc w:val="left"/>
              <w:rPr>
                <w:rFonts w:ascii="Times New Roman"/>
                <w:sz w:val="18"/>
              </w:rPr>
            </w:pPr>
          </w:p>
        </w:tc>
      </w:tr>
      <w:tr>
        <w:trPr>
          <w:trHeight w:val="724" w:hRule="atLeast"/>
        </w:trPr>
        <w:tc>
          <w:tcPr>
            <w:tcW w:w="2585" w:type="dxa"/>
            <w:tcBorders>
              <w:bottom w:val="single" w:sz="8" w:space="0" w:color="D0CECE"/>
            </w:tcBorders>
          </w:tcPr>
          <w:p>
            <w:pPr>
              <w:pStyle w:val="TableParagraph"/>
              <w:spacing w:line="228" w:lineRule="auto" w:before="122"/>
              <w:ind w:left="107" w:right="391"/>
              <w:jc w:val="left"/>
              <w:rPr>
                <w:sz w:val="21"/>
              </w:rPr>
            </w:pPr>
            <w:r>
              <w:rPr>
                <w:spacing w:val="-6"/>
                <w:sz w:val="21"/>
              </w:rPr>
              <w:t>ποσά</w:t>
            </w:r>
            <w:r>
              <w:rPr>
                <w:spacing w:val="-11"/>
                <w:sz w:val="21"/>
              </w:rPr>
              <w:t> </w:t>
            </w:r>
            <w:r>
              <w:rPr>
                <w:spacing w:val="-6"/>
                <w:sz w:val="21"/>
              </w:rPr>
              <w:t>σε</w:t>
            </w:r>
            <w:r>
              <w:rPr>
                <w:spacing w:val="-10"/>
                <w:sz w:val="21"/>
              </w:rPr>
              <w:t> </w:t>
            </w:r>
            <w:r>
              <w:rPr>
                <w:spacing w:val="-6"/>
                <w:sz w:val="21"/>
              </w:rPr>
              <w:t>εκατομμύρια </w:t>
            </w:r>
            <w:r>
              <w:rPr>
                <w:spacing w:val="-4"/>
                <w:sz w:val="21"/>
              </w:rPr>
              <w:t>ευρώ</w:t>
            </w:r>
          </w:p>
        </w:tc>
        <w:tc>
          <w:tcPr>
            <w:tcW w:w="1060" w:type="dxa"/>
            <w:tcBorders>
              <w:bottom w:val="single" w:sz="8" w:space="0" w:color="D0CECE"/>
            </w:tcBorders>
          </w:tcPr>
          <w:p>
            <w:pPr>
              <w:pStyle w:val="TableParagraph"/>
              <w:jc w:val="left"/>
              <w:rPr>
                <w:b/>
                <w:sz w:val="20"/>
              </w:rPr>
            </w:pPr>
          </w:p>
          <w:p>
            <w:pPr>
              <w:pStyle w:val="TableParagraph"/>
              <w:ind w:right="151"/>
              <w:rPr>
                <w:b/>
                <w:sz w:val="20"/>
              </w:rPr>
            </w:pPr>
            <w:r>
              <w:rPr>
                <w:b/>
                <w:spacing w:val="-4"/>
                <w:sz w:val="20"/>
              </w:rPr>
              <w:t>2025</w:t>
            </w:r>
          </w:p>
        </w:tc>
        <w:tc>
          <w:tcPr>
            <w:tcW w:w="1256" w:type="dxa"/>
            <w:tcBorders>
              <w:bottom w:val="single" w:sz="8" w:space="0" w:color="D0CECE"/>
            </w:tcBorders>
          </w:tcPr>
          <w:p>
            <w:pPr>
              <w:pStyle w:val="TableParagraph"/>
              <w:spacing w:line="241" w:lineRule="exact" w:before="1"/>
              <w:ind w:right="237"/>
              <w:rPr>
                <w:b/>
                <w:sz w:val="20"/>
              </w:rPr>
            </w:pPr>
            <w:r>
              <w:rPr>
                <w:b/>
                <w:sz w:val="20"/>
              </w:rPr>
              <w:t>%</w:t>
            </w:r>
            <w:r>
              <w:rPr>
                <w:b/>
                <w:spacing w:val="-3"/>
                <w:sz w:val="20"/>
              </w:rPr>
              <w:t> </w:t>
            </w:r>
            <w:r>
              <w:rPr>
                <w:b/>
                <w:spacing w:val="-5"/>
                <w:sz w:val="20"/>
              </w:rPr>
              <w:t>επί</w:t>
            </w:r>
          </w:p>
          <w:p>
            <w:pPr>
              <w:pStyle w:val="TableParagraph"/>
              <w:spacing w:line="242" w:lineRule="exact"/>
              <w:ind w:left="152" w:right="239" w:firstLine="511"/>
              <w:rPr>
                <w:b/>
                <w:sz w:val="20"/>
              </w:rPr>
            </w:pPr>
            <w:r>
              <w:rPr>
                <w:b/>
                <w:spacing w:val="-4"/>
                <w:sz w:val="20"/>
              </w:rPr>
              <w:t>του </w:t>
            </w:r>
            <w:r>
              <w:rPr>
                <w:b/>
                <w:spacing w:val="-2"/>
                <w:sz w:val="20"/>
              </w:rPr>
              <w:t>συνόλου</w:t>
            </w:r>
          </w:p>
        </w:tc>
        <w:tc>
          <w:tcPr>
            <w:tcW w:w="1007" w:type="dxa"/>
            <w:tcBorders>
              <w:bottom w:val="single" w:sz="8" w:space="0" w:color="D0CECE"/>
            </w:tcBorders>
          </w:tcPr>
          <w:p>
            <w:pPr>
              <w:pStyle w:val="TableParagraph"/>
              <w:jc w:val="left"/>
              <w:rPr>
                <w:b/>
                <w:sz w:val="20"/>
              </w:rPr>
            </w:pPr>
          </w:p>
          <w:p>
            <w:pPr>
              <w:pStyle w:val="TableParagraph"/>
              <w:ind w:right="255"/>
              <w:rPr>
                <w:b/>
                <w:sz w:val="20"/>
              </w:rPr>
            </w:pPr>
            <w:r>
              <w:rPr>
                <w:b/>
                <w:spacing w:val="-4"/>
                <w:sz w:val="20"/>
              </w:rPr>
              <w:t>2024</w:t>
            </w:r>
          </w:p>
        </w:tc>
        <w:tc>
          <w:tcPr>
            <w:tcW w:w="1331" w:type="dxa"/>
            <w:tcBorders>
              <w:bottom w:val="single" w:sz="8" w:space="0" w:color="D0CECE"/>
            </w:tcBorders>
          </w:tcPr>
          <w:p>
            <w:pPr>
              <w:pStyle w:val="TableParagraph"/>
              <w:spacing w:line="241" w:lineRule="exact" w:before="1"/>
              <w:ind w:right="206"/>
              <w:rPr>
                <w:b/>
                <w:sz w:val="20"/>
              </w:rPr>
            </w:pPr>
            <w:r>
              <w:rPr>
                <w:b/>
                <w:sz w:val="20"/>
              </w:rPr>
              <w:t>%</w:t>
            </w:r>
            <w:r>
              <w:rPr>
                <w:b/>
                <w:spacing w:val="-3"/>
                <w:sz w:val="20"/>
              </w:rPr>
              <w:t> </w:t>
            </w:r>
            <w:r>
              <w:rPr>
                <w:b/>
                <w:spacing w:val="-5"/>
                <w:sz w:val="20"/>
              </w:rPr>
              <w:t>επί</w:t>
            </w:r>
          </w:p>
          <w:p>
            <w:pPr>
              <w:pStyle w:val="TableParagraph"/>
              <w:spacing w:line="242" w:lineRule="exact"/>
              <w:ind w:left="258" w:right="206" w:firstLine="511"/>
              <w:rPr>
                <w:b/>
                <w:sz w:val="20"/>
              </w:rPr>
            </w:pPr>
            <w:r>
              <w:rPr>
                <w:b/>
                <w:spacing w:val="-4"/>
                <w:sz w:val="20"/>
              </w:rPr>
              <w:t>του </w:t>
            </w:r>
            <w:r>
              <w:rPr>
                <w:b/>
                <w:spacing w:val="-2"/>
                <w:sz w:val="20"/>
              </w:rPr>
              <w:t>συνόλου</w:t>
            </w:r>
          </w:p>
        </w:tc>
        <w:tc>
          <w:tcPr>
            <w:tcW w:w="1426" w:type="dxa"/>
            <w:tcBorders>
              <w:bottom w:val="single" w:sz="8" w:space="0" w:color="D0CECE"/>
            </w:tcBorders>
          </w:tcPr>
          <w:p>
            <w:pPr>
              <w:pStyle w:val="TableParagraph"/>
              <w:jc w:val="left"/>
              <w:rPr>
                <w:b/>
                <w:sz w:val="20"/>
              </w:rPr>
            </w:pPr>
          </w:p>
          <w:p>
            <w:pPr>
              <w:pStyle w:val="TableParagraph"/>
              <w:ind w:right="208"/>
              <w:rPr>
                <w:b/>
                <w:sz w:val="20"/>
              </w:rPr>
            </w:pPr>
            <w:r>
              <w:rPr>
                <w:b/>
                <w:spacing w:val="-2"/>
                <w:sz w:val="20"/>
              </w:rPr>
              <w:t>Μεταβολή</w:t>
            </w:r>
          </w:p>
        </w:tc>
        <w:tc>
          <w:tcPr>
            <w:tcW w:w="1002" w:type="dxa"/>
            <w:tcBorders>
              <w:bottom w:val="single" w:sz="8" w:space="0" w:color="D0CECE"/>
            </w:tcBorders>
          </w:tcPr>
          <w:p>
            <w:pPr>
              <w:pStyle w:val="TableParagraph"/>
              <w:jc w:val="left"/>
              <w:rPr>
                <w:b/>
                <w:sz w:val="20"/>
              </w:rPr>
            </w:pPr>
          </w:p>
          <w:p>
            <w:pPr>
              <w:pStyle w:val="TableParagraph"/>
              <w:ind w:right="109"/>
              <w:rPr>
                <w:b/>
                <w:sz w:val="20"/>
              </w:rPr>
            </w:pPr>
            <w:r>
              <w:rPr>
                <w:b/>
                <w:sz w:val="20"/>
              </w:rPr>
              <w:t>Δ</w:t>
            </w:r>
            <w:r>
              <w:rPr>
                <w:b/>
                <w:spacing w:val="-5"/>
                <w:sz w:val="20"/>
              </w:rPr>
              <w:t> </w:t>
            </w:r>
            <w:r>
              <w:rPr>
                <w:b/>
                <w:spacing w:val="-10"/>
                <w:sz w:val="20"/>
              </w:rPr>
              <w:t>%</w:t>
            </w:r>
          </w:p>
        </w:tc>
      </w:tr>
      <w:tr>
        <w:trPr>
          <w:trHeight w:val="286" w:hRule="atLeast"/>
        </w:trPr>
        <w:tc>
          <w:tcPr>
            <w:tcW w:w="2585" w:type="dxa"/>
            <w:tcBorders>
              <w:top w:val="single" w:sz="8" w:space="0" w:color="D0CECE"/>
              <w:bottom w:val="single" w:sz="8" w:space="0" w:color="D0CECE"/>
            </w:tcBorders>
          </w:tcPr>
          <w:p>
            <w:pPr>
              <w:pStyle w:val="TableParagraph"/>
              <w:spacing w:before="21"/>
              <w:ind w:left="107"/>
              <w:jc w:val="left"/>
              <w:rPr>
                <w:sz w:val="20"/>
              </w:rPr>
            </w:pPr>
            <w:r>
              <w:rPr>
                <w:sz w:val="20"/>
              </w:rPr>
              <w:t>Έξοδα</w:t>
            </w:r>
            <w:r>
              <w:rPr>
                <w:spacing w:val="-8"/>
                <w:sz w:val="20"/>
              </w:rPr>
              <w:t> </w:t>
            </w:r>
            <w:r>
              <w:rPr>
                <w:spacing w:val="-2"/>
                <w:sz w:val="20"/>
              </w:rPr>
              <w:t>προσωπικού</w:t>
            </w:r>
          </w:p>
        </w:tc>
        <w:tc>
          <w:tcPr>
            <w:tcW w:w="1060" w:type="dxa"/>
            <w:tcBorders>
              <w:top w:val="single" w:sz="8" w:space="0" w:color="D0CECE"/>
              <w:bottom w:val="single" w:sz="8" w:space="0" w:color="D0CECE"/>
            </w:tcBorders>
          </w:tcPr>
          <w:p>
            <w:pPr>
              <w:pStyle w:val="TableParagraph"/>
              <w:spacing w:before="21"/>
              <w:ind w:right="151"/>
              <w:rPr>
                <w:sz w:val="20"/>
              </w:rPr>
            </w:pPr>
            <w:r>
              <w:rPr>
                <w:spacing w:val="-4"/>
                <w:sz w:val="20"/>
              </w:rPr>
              <w:t>61,1</w:t>
            </w:r>
          </w:p>
        </w:tc>
        <w:tc>
          <w:tcPr>
            <w:tcW w:w="1256" w:type="dxa"/>
            <w:tcBorders>
              <w:top w:val="single" w:sz="8" w:space="0" w:color="D0CECE"/>
              <w:bottom w:val="single" w:sz="8" w:space="0" w:color="D0CECE"/>
            </w:tcBorders>
          </w:tcPr>
          <w:p>
            <w:pPr>
              <w:pStyle w:val="TableParagraph"/>
              <w:spacing w:before="11"/>
              <w:ind w:right="239"/>
              <w:rPr>
                <w:sz w:val="21"/>
              </w:rPr>
            </w:pPr>
            <w:r>
              <w:rPr>
                <w:spacing w:val="-2"/>
                <w:sz w:val="21"/>
              </w:rPr>
              <w:t>23,0%</w:t>
            </w:r>
          </w:p>
        </w:tc>
        <w:tc>
          <w:tcPr>
            <w:tcW w:w="1007" w:type="dxa"/>
            <w:tcBorders>
              <w:top w:val="single" w:sz="8" w:space="0" w:color="D0CECE"/>
              <w:bottom w:val="single" w:sz="8" w:space="0" w:color="D0CECE"/>
            </w:tcBorders>
          </w:tcPr>
          <w:p>
            <w:pPr>
              <w:pStyle w:val="TableParagraph"/>
              <w:spacing w:before="21"/>
              <w:ind w:right="256"/>
              <w:rPr>
                <w:sz w:val="20"/>
              </w:rPr>
            </w:pPr>
            <w:r>
              <w:rPr>
                <w:spacing w:val="-4"/>
                <w:sz w:val="20"/>
              </w:rPr>
              <w:t>57,7</w:t>
            </w:r>
          </w:p>
        </w:tc>
        <w:tc>
          <w:tcPr>
            <w:tcW w:w="1331" w:type="dxa"/>
            <w:tcBorders>
              <w:top w:val="single" w:sz="8" w:space="0" w:color="D0CECE"/>
              <w:bottom w:val="single" w:sz="8" w:space="0" w:color="D0CECE"/>
            </w:tcBorders>
          </w:tcPr>
          <w:p>
            <w:pPr>
              <w:pStyle w:val="TableParagraph"/>
              <w:spacing w:before="11"/>
              <w:ind w:right="208"/>
              <w:rPr>
                <w:sz w:val="21"/>
              </w:rPr>
            </w:pPr>
            <w:r>
              <w:rPr>
                <w:spacing w:val="-2"/>
                <w:sz w:val="21"/>
              </w:rPr>
              <w:t>25,6%</w:t>
            </w:r>
          </w:p>
        </w:tc>
        <w:tc>
          <w:tcPr>
            <w:tcW w:w="1426" w:type="dxa"/>
            <w:tcBorders>
              <w:top w:val="single" w:sz="8" w:space="0" w:color="D0CECE"/>
              <w:bottom w:val="single" w:sz="8" w:space="0" w:color="D0CECE"/>
            </w:tcBorders>
          </w:tcPr>
          <w:p>
            <w:pPr>
              <w:pStyle w:val="TableParagraph"/>
              <w:spacing w:before="21"/>
              <w:ind w:right="207"/>
              <w:rPr>
                <w:sz w:val="20"/>
              </w:rPr>
            </w:pPr>
            <w:r>
              <w:rPr>
                <w:spacing w:val="-5"/>
                <w:sz w:val="20"/>
              </w:rPr>
              <w:t>3,4</w:t>
            </w:r>
          </w:p>
        </w:tc>
        <w:tc>
          <w:tcPr>
            <w:tcW w:w="1002" w:type="dxa"/>
            <w:tcBorders>
              <w:top w:val="single" w:sz="8" w:space="0" w:color="D0CECE"/>
              <w:bottom w:val="single" w:sz="8" w:space="0" w:color="D0CECE"/>
            </w:tcBorders>
          </w:tcPr>
          <w:p>
            <w:pPr>
              <w:pStyle w:val="TableParagraph"/>
              <w:spacing w:before="11"/>
              <w:ind w:right="108"/>
              <w:rPr>
                <w:sz w:val="21"/>
              </w:rPr>
            </w:pPr>
            <w:r>
              <w:rPr>
                <w:spacing w:val="-4"/>
                <w:sz w:val="21"/>
              </w:rPr>
              <w:t>5,9%</w:t>
            </w:r>
          </w:p>
        </w:tc>
      </w:tr>
      <w:tr>
        <w:trPr>
          <w:trHeight w:val="481" w:hRule="atLeast"/>
        </w:trPr>
        <w:tc>
          <w:tcPr>
            <w:tcW w:w="2585" w:type="dxa"/>
            <w:tcBorders>
              <w:top w:val="single" w:sz="8" w:space="0" w:color="D0CECE"/>
              <w:bottom w:val="single" w:sz="8" w:space="0" w:color="D0CECE"/>
            </w:tcBorders>
          </w:tcPr>
          <w:p>
            <w:pPr>
              <w:pStyle w:val="TableParagraph"/>
              <w:spacing w:line="240" w:lineRule="exact"/>
              <w:ind w:left="107" w:right="391"/>
              <w:jc w:val="left"/>
              <w:rPr>
                <w:sz w:val="20"/>
              </w:rPr>
            </w:pPr>
            <w:r>
              <w:rPr>
                <w:sz w:val="20"/>
              </w:rPr>
              <w:t>Αμοιβές</w:t>
            </w:r>
            <w:r>
              <w:rPr>
                <w:spacing w:val="-16"/>
                <w:sz w:val="20"/>
              </w:rPr>
              <w:t> </w:t>
            </w:r>
            <w:r>
              <w:rPr>
                <w:sz w:val="20"/>
              </w:rPr>
              <w:t>και</w:t>
            </w:r>
            <w:r>
              <w:rPr>
                <w:spacing w:val="-16"/>
                <w:sz w:val="20"/>
              </w:rPr>
              <w:t> </w:t>
            </w:r>
            <w:r>
              <w:rPr>
                <w:sz w:val="20"/>
              </w:rPr>
              <w:t>έξοδα </w:t>
            </w:r>
            <w:r>
              <w:rPr>
                <w:spacing w:val="-2"/>
                <w:sz w:val="20"/>
              </w:rPr>
              <w:t>τρίτων</w:t>
            </w:r>
          </w:p>
        </w:tc>
        <w:tc>
          <w:tcPr>
            <w:tcW w:w="1060" w:type="dxa"/>
            <w:tcBorders>
              <w:top w:val="single" w:sz="8" w:space="0" w:color="D0CECE"/>
              <w:bottom w:val="single" w:sz="8" w:space="0" w:color="D0CECE"/>
            </w:tcBorders>
          </w:tcPr>
          <w:p>
            <w:pPr>
              <w:pStyle w:val="TableParagraph"/>
              <w:spacing w:before="121"/>
              <w:ind w:right="151"/>
              <w:rPr>
                <w:sz w:val="20"/>
              </w:rPr>
            </w:pPr>
            <w:r>
              <w:rPr>
                <w:spacing w:val="-4"/>
                <w:sz w:val="20"/>
              </w:rPr>
              <w:t>96,2</w:t>
            </w:r>
          </w:p>
        </w:tc>
        <w:tc>
          <w:tcPr>
            <w:tcW w:w="1256" w:type="dxa"/>
            <w:tcBorders>
              <w:top w:val="single" w:sz="8" w:space="0" w:color="D0CECE"/>
              <w:bottom w:val="single" w:sz="8" w:space="0" w:color="D0CECE"/>
            </w:tcBorders>
          </w:tcPr>
          <w:p>
            <w:pPr>
              <w:pStyle w:val="TableParagraph"/>
              <w:spacing w:before="111"/>
              <w:ind w:right="239"/>
              <w:rPr>
                <w:sz w:val="21"/>
              </w:rPr>
            </w:pPr>
            <w:r>
              <w:rPr>
                <w:spacing w:val="-2"/>
                <w:sz w:val="21"/>
              </w:rPr>
              <w:t>36,2%</w:t>
            </w:r>
          </w:p>
        </w:tc>
        <w:tc>
          <w:tcPr>
            <w:tcW w:w="1007" w:type="dxa"/>
            <w:tcBorders>
              <w:top w:val="single" w:sz="8" w:space="0" w:color="D0CECE"/>
              <w:bottom w:val="single" w:sz="8" w:space="0" w:color="D0CECE"/>
            </w:tcBorders>
          </w:tcPr>
          <w:p>
            <w:pPr>
              <w:pStyle w:val="TableParagraph"/>
              <w:spacing w:before="121"/>
              <w:ind w:right="256"/>
              <w:rPr>
                <w:sz w:val="20"/>
              </w:rPr>
            </w:pPr>
            <w:r>
              <w:rPr>
                <w:spacing w:val="-4"/>
                <w:sz w:val="20"/>
              </w:rPr>
              <w:t>89,4</w:t>
            </w:r>
          </w:p>
        </w:tc>
        <w:tc>
          <w:tcPr>
            <w:tcW w:w="1331" w:type="dxa"/>
            <w:tcBorders>
              <w:top w:val="single" w:sz="8" w:space="0" w:color="D0CECE"/>
              <w:bottom w:val="single" w:sz="8" w:space="0" w:color="D0CECE"/>
            </w:tcBorders>
          </w:tcPr>
          <w:p>
            <w:pPr>
              <w:pStyle w:val="TableParagraph"/>
              <w:spacing w:before="111"/>
              <w:ind w:right="208"/>
              <w:rPr>
                <w:sz w:val="21"/>
              </w:rPr>
            </w:pPr>
            <w:r>
              <w:rPr>
                <w:spacing w:val="-2"/>
                <w:sz w:val="21"/>
              </w:rPr>
              <w:t>39,6%</w:t>
            </w:r>
          </w:p>
        </w:tc>
        <w:tc>
          <w:tcPr>
            <w:tcW w:w="1426" w:type="dxa"/>
            <w:tcBorders>
              <w:top w:val="single" w:sz="8" w:space="0" w:color="D0CECE"/>
              <w:bottom w:val="single" w:sz="8" w:space="0" w:color="D0CECE"/>
            </w:tcBorders>
          </w:tcPr>
          <w:p>
            <w:pPr>
              <w:pStyle w:val="TableParagraph"/>
              <w:spacing w:before="121"/>
              <w:ind w:right="207"/>
              <w:rPr>
                <w:sz w:val="20"/>
              </w:rPr>
            </w:pPr>
            <w:r>
              <w:rPr>
                <w:spacing w:val="-5"/>
                <w:sz w:val="20"/>
              </w:rPr>
              <w:t>6,9</w:t>
            </w:r>
          </w:p>
        </w:tc>
        <w:tc>
          <w:tcPr>
            <w:tcW w:w="1002" w:type="dxa"/>
            <w:tcBorders>
              <w:top w:val="single" w:sz="8" w:space="0" w:color="D0CECE"/>
              <w:bottom w:val="single" w:sz="8" w:space="0" w:color="D0CECE"/>
            </w:tcBorders>
          </w:tcPr>
          <w:p>
            <w:pPr>
              <w:pStyle w:val="TableParagraph"/>
              <w:spacing w:before="111"/>
              <w:ind w:right="108"/>
              <w:rPr>
                <w:sz w:val="21"/>
              </w:rPr>
            </w:pPr>
            <w:r>
              <w:rPr>
                <w:spacing w:val="-4"/>
                <w:sz w:val="21"/>
              </w:rPr>
              <w:t>7,7%</w:t>
            </w:r>
          </w:p>
        </w:tc>
      </w:tr>
      <w:tr>
        <w:trPr>
          <w:trHeight w:val="724" w:hRule="atLeast"/>
        </w:trPr>
        <w:tc>
          <w:tcPr>
            <w:tcW w:w="2585" w:type="dxa"/>
            <w:tcBorders>
              <w:top w:val="single" w:sz="8" w:space="0" w:color="D0CECE"/>
              <w:bottom w:val="single" w:sz="8" w:space="0" w:color="D0CECE"/>
            </w:tcBorders>
          </w:tcPr>
          <w:p>
            <w:pPr>
              <w:pStyle w:val="TableParagraph"/>
              <w:spacing w:before="1"/>
              <w:ind w:left="107"/>
              <w:jc w:val="left"/>
              <w:rPr>
                <w:sz w:val="20"/>
              </w:rPr>
            </w:pPr>
            <w:r>
              <w:rPr>
                <w:sz w:val="20"/>
              </w:rPr>
              <w:t>Έξοδα</w:t>
            </w:r>
            <w:r>
              <w:rPr>
                <w:spacing w:val="-8"/>
                <w:sz w:val="20"/>
              </w:rPr>
              <w:t> </w:t>
            </w:r>
            <w:r>
              <w:rPr>
                <w:spacing w:val="-2"/>
                <w:sz w:val="20"/>
              </w:rPr>
              <w:t>παροχής</w:t>
            </w:r>
          </w:p>
          <w:p>
            <w:pPr>
              <w:pStyle w:val="TableParagraph"/>
              <w:spacing w:line="240" w:lineRule="exact"/>
              <w:ind w:left="107" w:right="916"/>
              <w:jc w:val="left"/>
              <w:rPr>
                <w:sz w:val="20"/>
              </w:rPr>
            </w:pPr>
            <w:r>
              <w:rPr>
                <w:sz w:val="20"/>
              </w:rPr>
              <w:t>υπηρεσιών</w:t>
            </w:r>
            <w:r>
              <w:rPr>
                <w:spacing w:val="-16"/>
                <w:sz w:val="20"/>
              </w:rPr>
              <w:t> </w:t>
            </w:r>
            <w:r>
              <w:rPr>
                <w:sz w:val="20"/>
              </w:rPr>
              <w:t>κοινής </w:t>
            </w:r>
            <w:r>
              <w:rPr>
                <w:spacing w:val="-2"/>
                <w:sz w:val="20"/>
              </w:rPr>
              <w:t>ωφέλειας</w:t>
            </w:r>
          </w:p>
        </w:tc>
        <w:tc>
          <w:tcPr>
            <w:tcW w:w="1060" w:type="dxa"/>
            <w:tcBorders>
              <w:top w:val="single" w:sz="8" w:space="0" w:color="D0CECE"/>
              <w:bottom w:val="single" w:sz="8" w:space="0" w:color="D0CECE"/>
            </w:tcBorders>
          </w:tcPr>
          <w:p>
            <w:pPr>
              <w:pStyle w:val="TableParagraph"/>
              <w:spacing w:before="2"/>
              <w:jc w:val="left"/>
              <w:rPr>
                <w:b/>
                <w:sz w:val="20"/>
              </w:rPr>
            </w:pPr>
          </w:p>
          <w:p>
            <w:pPr>
              <w:pStyle w:val="TableParagraph"/>
              <w:ind w:right="151"/>
              <w:rPr>
                <w:sz w:val="20"/>
              </w:rPr>
            </w:pPr>
            <w:r>
              <w:rPr>
                <w:spacing w:val="-4"/>
                <w:sz w:val="20"/>
              </w:rPr>
              <w:t>13,8</w:t>
            </w:r>
          </w:p>
        </w:tc>
        <w:tc>
          <w:tcPr>
            <w:tcW w:w="1256" w:type="dxa"/>
            <w:tcBorders>
              <w:top w:val="single" w:sz="8" w:space="0" w:color="D0CECE"/>
              <w:bottom w:val="single" w:sz="8" w:space="0" w:color="D0CECE"/>
            </w:tcBorders>
          </w:tcPr>
          <w:p>
            <w:pPr>
              <w:pStyle w:val="TableParagraph"/>
              <w:spacing w:before="233"/>
              <w:ind w:right="239"/>
              <w:rPr>
                <w:sz w:val="21"/>
              </w:rPr>
            </w:pPr>
            <w:r>
              <w:rPr>
                <w:spacing w:val="-4"/>
                <w:sz w:val="21"/>
              </w:rPr>
              <w:t>5,2%</w:t>
            </w:r>
          </w:p>
        </w:tc>
        <w:tc>
          <w:tcPr>
            <w:tcW w:w="1007" w:type="dxa"/>
            <w:tcBorders>
              <w:top w:val="single" w:sz="8" w:space="0" w:color="D0CECE"/>
              <w:bottom w:val="single" w:sz="8" w:space="0" w:color="D0CECE"/>
            </w:tcBorders>
          </w:tcPr>
          <w:p>
            <w:pPr>
              <w:pStyle w:val="TableParagraph"/>
              <w:spacing w:before="2"/>
              <w:jc w:val="left"/>
              <w:rPr>
                <w:b/>
                <w:sz w:val="20"/>
              </w:rPr>
            </w:pPr>
          </w:p>
          <w:p>
            <w:pPr>
              <w:pStyle w:val="TableParagraph"/>
              <w:ind w:right="256"/>
              <w:rPr>
                <w:sz w:val="20"/>
              </w:rPr>
            </w:pPr>
            <w:r>
              <w:rPr>
                <w:spacing w:val="-4"/>
                <w:sz w:val="20"/>
              </w:rPr>
              <w:t>12,6</w:t>
            </w:r>
          </w:p>
        </w:tc>
        <w:tc>
          <w:tcPr>
            <w:tcW w:w="1331" w:type="dxa"/>
            <w:tcBorders>
              <w:top w:val="single" w:sz="8" w:space="0" w:color="D0CECE"/>
              <w:bottom w:val="single" w:sz="8" w:space="0" w:color="D0CECE"/>
            </w:tcBorders>
          </w:tcPr>
          <w:p>
            <w:pPr>
              <w:pStyle w:val="TableParagraph"/>
              <w:spacing w:before="233"/>
              <w:ind w:right="208"/>
              <w:rPr>
                <w:sz w:val="21"/>
              </w:rPr>
            </w:pPr>
            <w:r>
              <w:rPr>
                <w:spacing w:val="-4"/>
                <w:sz w:val="21"/>
              </w:rPr>
              <w:t>5,6%</w:t>
            </w:r>
          </w:p>
        </w:tc>
        <w:tc>
          <w:tcPr>
            <w:tcW w:w="1426" w:type="dxa"/>
            <w:tcBorders>
              <w:top w:val="single" w:sz="8" w:space="0" w:color="D0CECE"/>
              <w:bottom w:val="single" w:sz="8" w:space="0" w:color="D0CECE"/>
            </w:tcBorders>
          </w:tcPr>
          <w:p>
            <w:pPr>
              <w:pStyle w:val="TableParagraph"/>
              <w:spacing w:before="2"/>
              <w:jc w:val="left"/>
              <w:rPr>
                <w:b/>
                <w:sz w:val="20"/>
              </w:rPr>
            </w:pPr>
          </w:p>
          <w:p>
            <w:pPr>
              <w:pStyle w:val="TableParagraph"/>
              <w:ind w:right="207"/>
              <w:rPr>
                <w:sz w:val="20"/>
              </w:rPr>
            </w:pPr>
            <w:r>
              <w:rPr>
                <w:spacing w:val="-5"/>
                <w:sz w:val="20"/>
              </w:rPr>
              <w:t>1,3</w:t>
            </w:r>
          </w:p>
        </w:tc>
        <w:tc>
          <w:tcPr>
            <w:tcW w:w="1002" w:type="dxa"/>
            <w:tcBorders>
              <w:top w:val="single" w:sz="8" w:space="0" w:color="D0CECE"/>
              <w:bottom w:val="single" w:sz="8" w:space="0" w:color="D0CECE"/>
            </w:tcBorders>
          </w:tcPr>
          <w:p>
            <w:pPr>
              <w:pStyle w:val="TableParagraph"/>
              <w:spacing w:before="233"/>
              <w:ind w:right="108"/>
              <w:rPr>
                <w:sz w:val="21"/>
              </w:rPr>
            </w:pPr>
            <w:r>
              <w:rPr>
                <w:spacing w:val="-2"/>
                <w:sz w:val="21"/>
              </w:rPr>
              <w:t>10,0%</w:t>
            </w:r>
          </w:p>
        </w:tc>
      </w:tr>
      <w:tr>
        <w:trPr>
          <w:trHeight w:val="287" w:hRule="atLeast"/>
        </w:trPr>
        <w:tc>
          <w:tcPr>
            <w:tcW w:w="2585" w:type="dxa"/>
            <w:tcBorders>
              <w:top w:val="single" w:sz="8" w:space="0" w:color="D0CECE"/>
              <w:bottom w:val="single" w:sz="8" w:space="0" w:color="D0CECE"/>
            </w:tcBorders>
          </w:tcPr>
          <w:p>
            <w:pPr>
              <w:pStyle w:val="TableParagraph"/>
              <w:spacing w:before="25"/>
              <w:ind w:left="107"/>
              <w:jc w:val="left"/>
              <w:rPr>
                <w:sz w:val="20"/>
              </w:rPr>
            </w:pPr>
            <w:r>
              <w:rPr>
                <w:sz w:val="20"/>
              </w:rPr>
              <w:t>Λοιπά</w:t>
            </w:r>
            <w:r>
              <w:rPr>
                <w:spacing w:val="-9"/>
                <w:sz w:val="20"/>
              </w:rPr>
              <w:t> </w:t>
            </w:r>
            <w:r>
              <w:rPr>
                <w:sz w:val="20"/>
              </w:rPr>
              <w:t>λειτουργικά</w:t>
            </w:r>
            <w:r>
              <w:rPr>
                <w:spacing w:val="-8"/>
                <w:sz w:val="20"/>
              </w:rPr>
              <w:t> </w:t>
            </w:r>
            <w:r>
              <w:rPr>
                <w:spacing w:val="-2"/>
                <w:sz w:val="20"/>
              </w:rPr>
              <w:t>έξοδα</w:t>
            </w:r>
          </w:p>
        </w:tc>
        <w:tc>
          <w:tcPr>
            <w:tcW w:w="1060" w:type="dxa"/>
            <w:tcBorders>
              <w:top w:val="single" w:sz="8" w:space="0" w:color="D0CECE"/>
              <w:bottom w:val="single" w:sz="8" w:space="0" w:color="D0CECE"/>
            </w:tcBorders>
          </w:tcPr>
          <w:p>
            <w:pPr>
              <w:pStyle w:val="TableParagraph"/>
              <w:spacing w:before="25"/>
              <w:ind w:right="151"/>
              <w:rPr>
                <w:sz w:val="20"/>
              </w:rPr>
            </w:pPr>
            <w:r>
              <w:rPr>
                <w:spacing w:val="-4"/>
                <w:sz w:val="20"/>
              </w:rPr>
              <w:t>45,9</w:t>
            </w:r>
          </w:p>
        </w:tc>
        <w:tc>
          <w:tcPr>
            <w:tcW w:w="1256" w:type="dxa"/>
            <w:tcBorders>
              <w:top w:val="single" w:sz="8" w:space="0" w:color="D0CECE"/>
              <w:bottom w:val="single" w:sz="8" w:space="0" w:color="D0CECE"/>
            </w:tcBorders>
          </w:tcPr>
          <w:p>
            <w:pPr>
              <w:pStyle w:val="TableParagraph"/>
              <w:spacing w:line="252" w:lineRule="exact" w:before="15"/>
              <w:ind w:right="239"/>
              <w:rPr>
                <w:sz w:val="21"/>
              </w:rPr>
            </w:pPr>
            <w:r>
              <w:rPr>
                <w:spacing w:val="-2"/>
                <w:sz w:val="21"/>
              </w:rPr>
              <w:t>17,3%</w:t>
            </w:r>
          </w:p>
        </w:tc>
        <w:tc>
          <w:tcPr>
            <w:tcW w:w="1007" w:type="dxa"/>
            <w:tcBorders>
              <w:top w:val="single" w:sz="8" w:space="0" w:color="D0CECE"/>
              <w:bottom w:val="single" w:sz="8" w:space="0" w:color="D0CECE"/>
            </w:tcBorders>
          </w:tcPr>
          <w:p>
            <w:pPr>
              <w:pStyle w:val="TableParagraph"/>
              <w:spacing w:before="25"/>
              <w:ind w:right="256"/>
              <w:rPr>
                <w:sz w:val="20"/>
              </w:rPr>
            </w:pPr>
            <w:r>
              <w:rPr>
                <w:spacing w:val="-4"/>
                <w:sz w:val="20"/>
              </w:rPr>
              <w:t>26,4</w:t>
            </w:r>
          </w:p>
        </w:tc>
        <w:tc>
          <w:tcPr>
            <w:tcW w:w="1331" w:type="dxa"/>
            <w:tcBorders>
              <w:top w:val="single" w:sz="8" w:space="0" w:color="D0CECE"/>
              <w:bottom w:val="single" w:sz="8" w:space="0" w:color="D0CECE"/>
            </w:tcBorders>
          </w:tcPr>
          <w:p>
            <w:pPr>
              <w:pStyle w:val="TableParagraph"/>
              <w:spacing w:line="252" w:lineRule="exact" w:before="15"/>
              <w:ind w:right="208"/>
              <w:rPr>
                <w:sz w:val="21"/>
              </w:rPr>
            </w:pPr>
            <w:r>
              <w:rPr>
                <w:spacing w:val="-2"/>
                <w:sz w:val="21"/>
              </w:rPr>
              <w:t>11,7%</w:t>
            </w:r>
          </w:p>
        </w:tc>
        <w:tc>
          <w:tcPr>
            <w:tcW w:w="1426" w:type="dxa"/>
            <w:tcBorders>
              <w:top w:val="single" w:sz="8" w:space="0" w:color="D0CECE"/>
              <w:bottom w:val="single" w:sz="8" w:space="0" w:color="D0CECE"/>
            </w:tcBorders>
          </w:tcPr>
          <w:p>
            <w:pPr>
              <w:pStyle w:val="TableParagraph"/>
              <w:spacing w:before="25"/>
              <w:ind w:right="207"/>
              <w:rPr>
                <w:sz w:val="20"/>
              </w:rPr>
            </w:pPr>
            <w:r>
              <w:rPr>
                <w:spacing w:val="-4"/>
                <w:sz w:val="20"/>
              </w:rPr>
              <w:t>19,4</w:t>
            </w:r>
          </w:p>
        </w:tc>
        <w:tc>
          <w:tcPr>
            <w:tcW w:w="1002" w:type="dxa"/>
            <w:tcBorders>
              <w:top w:val="single" w:sz="8" w:space="0" w:color="D0CECE"/>
              <w:bottom w:val="single" w:sz="8" w:space="0" w:color="D0CECE"/>
            </w:tcBorders>
          </w:tcPr>
          <w:p>
            <w:pPr>
              <w:pStyle w:val="TableParagraph"/>
              <w:spacing w:line="252" w:lineRule="exact" w:before="15"/>
              <w:ind w:right="108"/>
              <w:rPr>
                <w:sz w:val="21"/>
              </w:rPr>
            </w:pPr>
            <w:r>
              <w:rPr>
                <w:spacing w:val="-2"/>
                <w:sz w:val="21"/>
              </w:rPr>
              <w:t>73,5%</w:t>
            </w:r>
          </w:p>
        </w:tc>
      </w:tr>
      <w:tr>
        <w:trPr>
          <w:trHeight w:val="724" w:hRule="atLeast"/>
        </w:trPr>
        <w:tc>
          <w:tcPr>
            <w:tcW w:w="2585" w:type="dxa"/>
            <w:tcBorders>
              <w:top w:val="single" w:sz="8" w:space="0" w:color="D0CECE"/>
              <w:bottom w:val="single" w:sz="8" w:space="0" w:color="D0CECE"/>
            </w:tcBorders>
          </w:tcPr>
          <w:p>
            <w:pPr>
              <w:pStyle w:val="TableParagraph"/>
              <w:spacing w:before="1"/>
              <w:ind w:left="107"/>
              <w:jc w:val="left"/>
              <w:rPr>
                <w:sz w:val="20"/>
              </w:rPr>
            </w:pPr>
            <w:r>
              <w:rPr>
                <w:sz w:val="20"/>
              </w:rPr>
              <w:t>Αμοιβή</w:t>
            </w:r>
            <w:r>
              <w:rPr>
                <w:spacing w:val="-6"/>
                <w:sz w:val="20"/>
              </w:rPr>
              <w:t> </w:t>
            </w:r>
            <w:r>
              <w:rPr>
                <w:spacing w:val="-2"/>
                <w:sz w:val="20"/>
              </w:rPr>
              <w:t>Χορήγησης</w:t>
            </w:r>
          </w:p>
          <w:p>
            <w:pPr>
              <w:pStyle w:val="TableParagraph"/>
              <w:spacing w:line="240" w:lineRule="exact"/>
              <w:ind w:left="107"/>
              <w:jc w:val="left"/>
              <w:rPr>
                <w:sz w:val="20"/>
              </w:rPr>
            </w:pPr>
            <w:r>
              <w:rPr>
                <w:sz w:val="20"/>
              </w:rPr>
              <w:t>Δικαιωμάτων</w:t>
            </w:r>
            <w:r>
              <w:rPr>
                <w:spacing w:val="-16"/>
                <w:sz w:val="20"/>
              </w:rPr>
              <w:t> </w:t>
            </w:r>
            <w:r>
              <w:rPr>
                <w:sz w:val="20"/>
              </w:rPr>
              <w:t>-</w:t>
            </w:r>
            <w:r>
              <w:rPr>
                <w:spacing w:val="-16"/>
                <w:sz w:val="20"/>
              </w:rPr>
              <w:t> </w:t>
            </w:r>
            <w:r>
              <w:rPr>
                <w:sz w:val="20"/>
              </w:rPr>
              <w:t>τμήμα μεταβλητής αμοιβής</w:t>
            </w:r>
          </w:p>
        </w:tc>
        <w:tc>
          <w:tcPr>
            <w:tcW w:w="1060" w:type="dxa"/>
            <w:tcBorders>
              <w:top w:val="single" w:sz="8" w:space="0" w:color="D0CECE"/>
              <w:bottom w:val="single" w:sz="8" w:space="0" w:color="D0CECE"/>
            </w:tcBorders>
          </w:tcPr>
          <w:p>
            <w:pPr>
              <w:pStyle w:val="TableParagraph"/>
              <w:spacing w:before="2"/>
              <w:jc w:val="left"/>
              <w:rPr>
                <w:b/>
                <w:sz w:val="20"/>
              </w:rPr>
            </w:pPr>
          </w:p>
          <w:p>
            <w:pPr>
              <w:pStyle w:val="TableParagraph"/>
              <w:ind w:right="151"/>
              <w:rPr>
                <w:sz w:val="20"/>
              </w:rPr>
            </w:pPr>
            <w:r>
              <w:rPr>
                <w:spacing w:val="-4"/>
                <w:sz w:val="20"/>
              </w:rPr>
              <w:t>48,6</w:t>
            </w:r>
          </w:p>
        </w:tc>
        <w:tc>
          <w:tcPr>
            <w:tcW w:w="1256" w:type="dxa"/>
            <w:tcBorders>
              <w:top w:val="single" w:sz="8" w:space="0" w:color="D0CECE"/>
              <w:bottom w:val="single" w:sz="8" w:space="0" w:color="D0CECE"/>
            </w:tcBorders>
          </w:tcPr>
          <w:p>
            <w:pPr>
              <w:pStyle w:val="TableParagraph"/>
              <w:spacing w:before="233"/>
              <w:ind w:right="239"/>
              <w:rPr>
                <w:sz w:val="21"/>
              </w:rPr>
            </w:pPr>
            <w:r>
              <w:rPr>
                <w:spacing w:val="-2"/>
                <w:sz w:val="21"/>
              </w:rPr>
              <w:t>18,3%</w:t>
            </w:r>
          </w:p>
        </w:tc>
        <w:tc>
          <w:tcPr>
            <w:tcW w:w="1007" w:type="dxa"/>
            <w:tcBorders>
              <w:top w:val="single" w:sz="8" w:space="0" w:color="D0CECE"/>
              <w:bottom w:val="single" w:sz="8" w:space="0" w:color="D0CECE"/>
            </w:tcBorders>
          </w:tcPr>
          <w:p>
            <w:pPr>
              <w:pStyle w:val="TableParagraph"/>
              <w:spacing w:before="2"/>
              <w:jc w:val="left"/>
              <w:rPr>
                <w:b/>
                <w:sz w:val="20"/>
              </w:rPr>
            </w:pPr>
          </w:p>
          <w:p>
            <w:pPr>
              <w:pStyle w:val="TableParagraph"/>
              <w:ind w:right="256"/>
              <w:rPr>
                <w:sz w:val="20"/>
              </w:rPr>
            </w:pPr>
            <w:r>
              <w:rPr>
                <w:spacing w:val="-4"/>
                <w:sz w:val="20"/>
              </w:rPr>
              <w:t>39,6</w:t>
            </w:r>
          </w:p>
        </w:tc>
        <w:tc>
          <w:tcPr>
            <w:tcW w:w="1331" w:type="dxa"/>
            <w:tcBorders>
              <w:top w:val="single" w:sz="8" w:space="0" w:color="D0CECE"/>
              <w:bottom w:val="single" w:sz="8" w:space="0" w:color="D0CECE"/>
            </w:tcBorders>
          </w:tcPr>
          <w:p>
            <w:pPr>
              <w:pStyle w:val="TableParagraph"/>
              <w:spacing w:before="233"/>
              <w:ind w:right="208"/>
              <w:rPr>
                <w:sz w:val="21"/>
              </w:rPr>
            </w:pPr>
            <w:r>
              <w:rPr>
                <w:spacing w:val="-2"/>
                <w:sz w:val="21"/>
              </w:rPr>
              <w:t>17,6%</w:t>
            </w:r>
          </w:p>
        </w:tc>
        <w:tc>
          <w:tcPr>
            <w:tcW w:w="1426" w:type="dxa"/>
            <w:tcBorders>
              <w:top w:val="single" w:sz="8" w:space="0" w:color="D0CECE"/>
              <w:bottom w:val="single" w:sz="8" w:space="0" w:color="D0CECE"/>
            </w:tcBorders>
          </w:tcPr>
          <w:p>
            <w:pPr>
              <w:pStyle w:val="TableParagraph"/>
              <w:spacing w:before="2"/>
              <w:jc w:val="left"/>
              <w:rPr>
                <w:b/>
                <w:sz w:val="20"/>
              </w:rPr>
            </w:pPr>
          </w:p>
          <w:p>
            <w:pPr>
              <w:pStyle w:val="TableParagraph"/>
              <w:ind w:right="207"/>
              <w:rPr>
                <w:sz w:val="20"/>
              </w:rPr>
            </w:pPr>
            <w:r>
              <w:rPr>
                <w:spacing w:val="-5"/>
                <w:sz w:val="20"/>
              </w:rPr>
              <w:t>9,0</w:t>
            </w:r>
          </w:p>
        </w:tc>
        <w:tc>
          <w:tcPr>
            <w:tcW w:w="1002" w:type="dxa"/>
            <w:tcBorders>
              <w:top w:val="single" w:sz="8" w:space="0" w:color="D0CECE"/>
              <w:bottom w:val="single" w:sz="8" w:space="0" w:color="D0CECE"/>
            </w:tcBorders>
          </w:tcPr>
          <w:p>
            <w:pPr>
              <w:pStyle w:val="TableParagraph"/>
              <w:spacing w:before="233"/>
              <w:ind w:right="108"/>
              <w:rPr>
                <w:sz w:val="21"/>
              </w:rPr>
            </w:pPr>
            <w:r>
              <w:rPr>
                <w:spacing w:val="-2"/>
                <w:sz w:val="21"/>
              </w:rPr>
              <w:t>22,7%</w:t>
            </w:r>
          </w:p>
        </w:tc>
      </w:tr>
      <w:tr>
        <w:trPr>
          <w:trHeight w:val="483" w:hRule="atLeast"/>
        </w:trPr>
        <w:tc>
          <w:tcPr>
            <w:tcW w:w="2585" w:type="dxa"/>
            <w:tcBorders>
              <w:top w:val="single" w:sz="8" w:space="0" w:color="D0CECE"/>
              <w:bottom w:val="single" w:sz="8" w:space="0" w:color="D0CECE"/>
            </w:tcBorders>
            <w:shd w:val="clear" w:color="auto" w:fill="E1E8F6"/>
          </w:tcPr>
          <w:p>
            <w:pPr>
              <w:pStyle w:val="TableParagraph"/>
              <w:spacing w:line="240" w:lineRule="atLeast"/>
              <w:ind w:left="107" w:right="352"/>
              <w:jc w:val="left"/>
              <w:rPr>
                <w:b/>
                <w:position w:val="7"/>
                <w:sz w:val="13"/>
              </w:rPr>
            </w:pPr>
            <w:r>
              <w:rPr>
                <w:b/>
                <w:sz w:val="20"/>
              </w:rPr>
              <w:t>Σύνολο</w:t>
            </w:r>
            <w:r>
              <w:rPr>
                <w:b/>
                <w:spacing w:val="-15"/>
                <w:sz w:val="20"/>
              </w:rPr>
              <w:t> </w:t>
            </w:r>
            <w:r>
              <w:rPr>
                <w:b/>
                <w:sz w:val="20"/>
              </w:rPr>
              <w:t>λειτουργικών </w:t>
            </w:r>
            <w:r>
              <w:rPr>
                <w:b/>
                <w:spacing w:val="-2"/>
                <w:sz w:val="20"/>
              </w:rPr>
              <w:t>εξόδων</w:t>
            </w:r>
            <w:hyperlink w:history="true" w:anchor="_bookmark11">
              <w:r>
                <w:rPr>
                  <w:b/>
                  <w:spacing w:val="-2"/>
                  <w:position w:val="7"/>
                  <w:sz w:val="13"/>
                </w:rPr>
                <w:t>12</w:t>
              </w:r>
            </w:hyperlink>
          </w:p>
        </w:tc>
        <w:tc>
          <w:tcPr>
            <w:tcW w:w="1060" w:type="dxa"/>
            <w:tcBorders>
              <w:top w:val="single" w:sz="8" w:space="0" w:color="D0CECE"/>
              <w:bottom w:val="single" w:sz="8" w:space="0" w:color="D0CECE"/>
            </w:tcBorders>
            <w:shd w:val="clear" w:color="auto" w:fill="E1E8F6"/>
          </w:tcPr>
          <w:p>
            <w:pPr>
              <w:pStyle w:val="TableParagraph"/>
              <w:spacing w:before="121"/>
              <w:ind w:right="150"/>
              <w:rPr>
                <w:b/>
                <w:sz w:val="20"/>
              </w:rPr>
            </w:pPr>
            <w:r>
              <w:rPr>
                <w:b/>
                <w:spacing w:val="-2"/>
                <w:sz w:val="20"/>
              </w:rPr>
              <w:t>265,6</w:t>
            </w:r>
          </w:p>
        </w:tc>
        <w:tc>
          <w:tcPr>
            <w:tcW w:w="1256"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007" w:type="dxa"/>
            <w:tcBorders>
              <w:top w:val="single" w:sz="8" w:space="0" w:color="D0CECE"/>
              <w:bottom w:val="single" w:sz="8" w:space="0" w:color="D0CECE"/>
            </w:tcBorders>
            <w:shd w:val="clear" w:color="auto" w:fill="E1E8F6"/>
          </w:tcPr>
          <w:p>
            <w:pPr>
              <w:pStyle w:val="TableParagraph"/>
              <w:spacing w:before="121"/>
              <w:ind w:right="256"/>
              <w:rPr>
                <w:b/>
                <w:sz w:val="20"/>
              </w:rPr>
            </w:pPr>
            <w:r>
              <w:rPr>
                <w:b/>
                <w:spacing w:val="-2"/>
                <w:sz w:val="20"/>
              </w:rPr>
              <w:t>225,7</w:t>
            </w:r>
          </w:p>
        </w:tc>
        <w:tc>
          <w:tcPr>
            <w:tcW w:w="1331" w:type="dxa"/>
            <w:tcBorders>
              <w:top w:val="single" w:sz="8" w:space="0" w:color="D0CECE"/>
              <w:bottom w:val="single" w:sz="8" w:space="0" w:color="D0CECE"/>
            </w:tcBorders>
            <w:shd w:val="clear" w:color="auto" w:fill="E1E8F6"/>
          </w:tcPr>
          <w:p>
            <w:pPr>
              <w:pStyle w:val="TableParagraph"/>
              <w:jc w:val="left"/>
              <w:rPr>
                <w:rFonts w:ascii="Times New Roman"/>
                <w:sz w:val="18"/>
              </w:rPr>
            </w:pPr>
          </w:p>
        </w:tc>
        <w:tc>
          <w:tcPr>
            <w:tcW w:w="1426" w:type="dxa"/>
            <w:tcBorders>
              <w:top w:val="single" w:sz="8" w:space="0" w:color="D0CECE"/>
              <w:bottom w:val="single" w:sz="8" w:space="0" w:color="D0CECE"/>
            </w:tcBorders>
            <w:shd w:val="clear" w:color="auto" w:fill="E1E8F6"/>
          </w:tcPr>
          <w:p>
            <w:pPr>
              <w:pStyle w:val="TableParagraph"/>
              <w:spacing w:before="121"/>
              <w:ind w:right="206"/>
              <w:rPr>
                <w:b/>
                <w:sz w:val="20"/>
              </w:rPr>
            </w:pPr>
            <w:r>
              <w:rPr>
                <w:b/>
                <w:spacing w:val="-4"/>
                <w:sz w:val="20"/>
              </w:rPr>
              <w:t>40,0</w:t>
            </w:r>
          </w:p>
        </w:tc>
        <w:tc>
          <w:tcPr>
            <w:tcW w:w="1002" w:type="dxa"/>
            <w:tcBorders>
              <w:top w:val="single" w:sz="8" w:space="0" w:color="D0CECE"/>
              <w:bottom w:val="single" w:sz="8" w:space="0" w:color="D0CECE"/>
            </w:tcBorders>
            <w:shd w:val="clear" w:color="auto" w:fill="E1E8F6"/>
          </w:tcPr>
          <w:p>
            <w:pPr>
              <w:pStyle w:val="TableParagraph"/>
              <w:spacing w:before="111"/>
              <w:ind w:right="107"/>
              <w:rPr>
                <w:b/>
                <w:sz w:val="21"/>
              </w:rPr>
            </w:pPr>
            <w:r>
              <w:rPr>
                <w:b/>
                <w:spacing w:val="-2"/>
                <w:sz w:val="21"/>
              </w:rPr>
              <w:t>17,7%</w:t>
            </w:r>
          </w:p>
        </w:tc>
      </w:tr>
    </w:tbl>
    <w:p>
      <w:pPr>
        <w:pStyle w:val="BodyText"/>
        <w:spacing w:before="12"/>
        <w:rPr>
          <w:b/>
        </w:rPr>
      </w:pPr>
    </w:p>
    <w:p>
      <w:pPr>
        <w:pStyle w:val="BodyText"/>
        <w:spacing w:line="276" w:lineRule="auto" w:before="1"/>
        <w:ind w:left="511" w:right="818"/>
        <w:jc w:val="both"/>
      </w:pPr>
      <w:r>
        <w:rPr/>
        <w:t>Τα</w:t>
      </w:r>
      <w:r>
        <w:rPr>
          <w:spacing w:val="-8"/>
        </w:rPr>
        <w:t> </w:t>
      </w:r>
      <w:r>
        <w:rPr/>
        <w:t>λειτουργικά</w:t>
      </w:r>
      <w:r>
        <w:rPr>
          <w:spacing w:val="-10"/>
        </w:rPr>
        <w:t> </w:t>
      </w:r>
      <w:r>
        <w:rPr/>
        <w:t>έξοδα</w:t>
      </w:r>
      <w:r>
        <w:rPr>
          <w:spacing w:val="-8"/>
        </w:rPr>
        <w:t> </w:t>
      </w:r>
      <w:r>
        <w:rPr/>
        <w:t>για</w:t>
      </w:r>
      <w:r>
        <w:rPr>
          <w:spacing w:val="-8"/>
        </w:rPr>
        <w:t> </w:t>
      </w:r>
      <w:r>
        <w:rPr/>
        <w:t>το</w:t>
      </w:r>
      <w:r>
        <w:rPr>
          <w:spacing w:val="-7"/>
        </w:rPr>
        <w:t> </w:t>
      </w:r>
      <w:r>
        <w:rPr/>
        <w:t>έτος</w:t>
      </w:r>
      <w:r>
        <w:rPr>
          <w:spacing w:val="-9"/>
        </w:rPr>
        <w:t> </w:t>
      </w:r>
      <w:r>
        <w:rPr/>
        <w:t>2025</w:t>
      </w:r>
      <w:r>
        <w:rPr>
          <w:spacing w:val="-8"/>
        </w:rPr>
        <w:t> </w:t>
      </w:r>
      <w:r>
        <w:rPr/>
        <w:t>ανήλθαν</w:t>
      </w:r>
      <w:r>
        <w:rPr>
          <w:spacing w:val="-9"/>
        </w:rPr>
        <w:t> </w:t>
      </w:r>
      <w:r>
        <w:rPr/>
        <w:t>σε</w:t>
      </w:r>
      <w:r>
        <w:rPr>
          <w:spacing w:val="-7"/>
        </w:rPr>
        <w:t> </w:t>
      </w:r>
      <w:r>
        <w:rPr/>
        <w:t>265,6</w:t>
      </w:r>
      <w:r>
        <w:rPr>
          <w:spacing w:val="-11"/>
        </w:rPr>
        <w:t> </w:t>
      </w:r>
      <w:r>
        <w:rPr/>
        <w:t>εκατ.</w:t>
      </w:r>
      <w:r>
        <w:rPr>
          <w:spacing w:val="-5"/>
        </w:rPr>
        <w:t> </w:t>
      </w:r>
      <w:r>
        <w:rPr/>
        <w:t>ευρώ,</w:t>
      </w:r>
      <w:r>
        <w:rPr>
          <w:spacing w:val="-8"/>
        </w:rPr>
        <w:t> </w:t>
      </w:r>
      <w:r>
        <w:rPr/>
        <w:t>σημειώνοντας</w:t>
      </w:r>
      <w:r>
        <w:rPr>
          <w:spacing w:val="-9"/>
        </w:rPr>
        <w:t> </w:t>
      </w:r>
      <w:r>
        <w:rPr/>
        <w:t>αύξηση</w:t>
      </w:r>
      <w:r>
        <w:rPr>
          <w:spacing w:val="-6"/>
        </w:rPr>
        <w:t> </w:t>
      </w:r>
      <w:r>
        <w:rPr/>
        <w:t>40,0</w:t>
      </w:r>
      <w:r>
        <w:rPr>
          <w:spacing w:val="-11"/>
        </w:rPr>
        <w:t> </w:t>
      </w:r>
      <w:r>
        <w:rPr/>
        <w:t>εκατ.</w:t>
      </w:r>
      <w:r>
        <w:rPr>
          <w:spacing w:val="-5"/>
        </w:rPr>
        <w:t> </w:t>
      </w:r>
      <w:r>
        <w:rPr/>
        <w:t>ευρώ, ή</w:t>
      </w:r>
      <w:r>
        <w:rPr>
          <w:spacing w:val="-15"/>
        </w:rPr>
        <w:t> </w:t>
      </w:r>
      <w:r>
        <w:rPr/>
        <w:t>17,7%,</w:t>
      </w:r>
      <w:r>
        <w:rPr>
          <w:spacing w:val="-13"/>
        </w:rPr>
        <w:t> </w:t>
      </w:r>
      <w:r>
        <w:rPr/>
        <w:t>σε</w:t>
      </w:r>
      <w:r>
        <w:rPr>
          <w:spacing w:val="-14"/>
        </w:rPr>
        <w:t> </w:t>
      </w:r>
      <w:r>
        <w:rPr/>
        <w:t>σύγκριση</w:t>
      </w:r>
      <w:r>
        <w:rPr>
          <w:spacing w:val="-13"/>
        </w:rPr>
        <w:t> </w:t>
      </w:r>
      <w:r>
        <w:rPr/>
        <w:t>με</w:t>
      </w:r>
      <w:r>
        <w:rPr>
          <w:spacing w:val="-14"/>
        </w:rPr>
        <w:t> </w:t>
      </w:r>
      <w:r>
        <w:rPr/>
        <w:t>το</w:t>
      </w:r>
      <w:r>
        <w:rPr>
          <w:spacing w:val="-12"/>
        </w:rPr>
        <w:t> </w:t>
      </w:r>
      <w:r>
        <w:rPr/>
        <w:t>προηγούμενο</w:t>
      </w:r>
      <w:r>
        <w:rPr>
          <w:spacing w:val="-15"/>
        </w:rPr>
        <w:t> </w:t>
      </w:r>
      <w:r>
        <w:rPr/>
        <w:t>έτος.</w:t>
      </w:r>
      <w:r>
        <w:rPr>
          <w:spacing w:val="-12"/>
        </w:rPr>
        <w:t> </w:t>
      </w:r>
      <w:r>
        <w:rPr/>
        <w:t>Σημαντικό</w:t>
      </w:r>
      <w:r>
        <w:rPr>
          <w:spacing w:val="-15"/>
        </w:rPr>
        <w:t> </w:t>
      </w:r>
      <w:r>
        <w:rPr/>
        <w:t>μέρος</w:t>
      </w:r>
      <w:r>
        <w:rPr>
          <w:spacing w:val="-12"/>
        </w:rPr>
        <w:t> </w:t>
      </w:r>
      <w:r>
        <w:rPr/>
        <w:t>αυτής</w:t>
      </w:r>
      <w:r>
        <w:rPr>
          <w:spacing w:val="-14"/>
        </w:rPr>
        <w:t> </w:t>
      </w:r>
      <w:r>
        <w:rPr/>
        <w:t>της</w:t>
      </w:r>
      <w:r>
        <w:rPr>
          <w:spacing w:val="-14"/>
        </w:rPr>
        <w:t> </w:t>
      </w:r>
      <w:r>
        <w:rPr/>
        <w:t>αύξησης</w:t>
      </w:r>
      <w:r>
        <w:rPr>
          <w:spacing w:val="-14"/>
        </w:rPr>
        <w:t> </w:t>
      </w:r>
      <w:r>
        <w:rPr/>
        <w:t>προήλθε</w:t>
      </w:r>
      <w:r>
        <w:rPr>
          <w:spacing w:val="-12"/>
        </w:rPr>
        <w:t> </w:t>
      </w:r>
      <w:r>
        <w:rPr/>
        <w:t>από</w:t>
      </w:r>
      <w:r>
        <w:rPr>
          <w:spacing w:val="-14"/>
        </w:rPr>
        <w:t> </w:t>
      </w:r>
      <w:r>
        <w:rPr/>
        <w:t>την</w:t>
      </w:r>
      <w:r>
        <w:rPr>
          <w:spacing w:val="-15"/>
        </w:rPr>
        <w:t> </w:t>
      </w:r>
      <w:r>
        <w:rPr/>
        <w:t>αύξηση του</w:t>
      </w:r>
      <w:r>
        <w:rPr>
          <w:spacing w:val="-9"/>
        </w:rPr>
        <w:t> </w:t>
      </w:r>
      <w:r>
        <w:rPr/>
        <w:t>μεταβλητού</w:t>
      </w:r>
      <w:r>
        <w:rPr>
          <w:spacing w:val="-9"/>
        </w:rPr>
        <w:t> </w:t>
      </w:r>
      <w:r>
        <w:rPr/>
        <w:t>τμήματος</w:t>
      </w:r>
      <w:r>
        <w:rPr>
          <w:spacing w:val="-8"/>
        </w:rPr>
        <w:t> </w:t>
      </w:r>
      <w:r>
        <w:rPr/>
        <w:t>της</w:t>
      </w:r>
      <w:r>
        <w:rPr>
          <w:spacing w:val="-8"/>
        </w:rPr>
        <w:t> </w:t>
      </w:r>
      <w:r>
        <w:rPr/>
        <w:t>Αμοιβής</w:t>
      </w:r>
      <w:r>
        <w:rPr>
          <w:spacing w:val="-8"/>
        </w:rPr>
        <w:t> </w:t>
      </w:r>
      <w:r>
        <w:rPr/>
        <w:t>Χορήγησης</w:t>
      </w:r>
      <w:r>
        <w:rPr>
          <w:spacing w:val="-5"/>
        </w:rPr>
        <w:t> </w:t>
      </w:r>
      <w:r>
        <w:rPr/>
        <w:t>Δικαιωμάτων,</w:t>
      </w:r>
      <w:r>
        <w:rPr>
          <w:spacing w:val="-9"/>
        </w:rPr>
        <w:t> </w:t>
      </w:r>
      <w:r>
        <w:rPr/>
        <w:t>το</w:t>
      </w:r>
      <w:r>
        <w:rPr>
          <w:spacing w:val="-8"/>
        </w:rPr>
        <w:t> </w:t>
      </w:r>
      <w:r>
        <w:rPr/>
        <w:t>οποίο</w:t>
      </w:r>
      <w:r>
        <w:rPr>
          <w:spacing w:val="-9"/>
        </w:rPr>
        <w:t> </w:t>
      </w:r>
      <w:r>
        <w:rPr/>
        <w:t>διαμορφώθηκε</w:t>
      </w:r>
      <w:r>
        <w:rPr>
          <w:spacing w:val="-8"/>
        </w:rPr>
        <w:t> </w:t>
      </w:r>
      <w:r>
        <w:rPr/>
        <w:t>σε</w:t>
      </w:r>
      <w:r>
        <w:rPr>
          <w:spacing w:val="-8"/>
        </w:rPr>
        <w:t> </w:t>
      </w:r>
      <w:r>
        <w:rPr/>
        <w:t>48,6</w:t>
      </w:r>
      <w:r>
        <w:rPr>
          <w:spacing w:val="-10"/>
        </w:rPr>
        <w:t> </w:t>
      </w:r>
      <w:r>
        <w:rPr/>
        <w:t>εκατ.</w:t>
      </w:r>
      <w:r>
        <w:rPr>
          <w:spacing w:val="-1"/>
        </w:rPr>
        <w:t> </w:t>
      </w:r>
      <w:r>
        <w:rPr/>
        <w:t>ευρώ από 39,6 εκατ. ευρώ, υπολογιζόμενο με βάση την αυξημένη κερδοφορία του προηγούμενου έτους.</w:t>
      </w:r>
    </w:p>
    <w:p>
      <w:pPr>
        <w:pStyle w:val="BodyText"/>
        <w:spacing w:line="276" w:lineRule="auto" w:before="120"/>
        <w:ind w:left="511" w:right="825"/>
        <w:jc w:val="both"/>
      </w:pPr>
      <w:r>
        <w:rPr/>
        <w:t>Εξαιρουμένου του μεταβλητού τμήματος της Αμοιβής Χορήγησης Δικαιωμάτων, τα λειτουργικά έξοδα αυξήθηκαν κατά 31,0 εκατ. ευρώ ή 16,6% σε σύγκριση με το προηγούμενο έτος. Η αύξηση αυτή οφείλεται </w:t>
      </w:r>
      <w:r>
        <w:rPr>
          <w:spacing w:val="-2"/>
        </w:rPr>
        <w:t>κυρίως:</w:t>
      </w:r>
    </w:p>
    <w:p>
      <w:pPr>
        <w:pStyle w:val="ListParagraph"/>
        <w:numPr>
          <w:ilvl w:val="0"/>
          <w:numId w:val="4"/>
        </w:numPr>
        <w:tabs>
          <w:tab w:pos="1232" w:val="left" w:leader="none"/>
        </w:tabs>
        <w:spacing w:line="273" w:lineRule="auto" w:before="241" w:after="0"/>
        <w:ind w:left="1232" w:right="826" w:hanging="560"/>
        <w:jc w:val="left"/>
        <w:rPr>
          <w:sz w:val="20"/>
        </w:rPr>
      </w:pPr>
      <w:r>
        <w:rPr>
          <w:sz w:val="20"/>
        </w:rPr>
        <w:t>στην</w:t>
      </w:r>
      <w:r>
        <w:rPr>
          <w:spacing w:val="-13"/>
          <w:sz w:val="20"/>
        </w:rPr>
        <w:t> </w:t>
      </w:r>
      <w:r>
        <w:rPr>
          <w:sz w:val="20"/>
        </w:rPr>
        <w:t>έκτακτη</w:t>
      </w:r>
      <w:r>
        <w:rPr>
          <w:spacing w:val="-12"/>
          <w:sz w:val="20"/>
        </w:rPr>
        <w:t> </w:t>
      </w:r>
      <w:r>
        <w:rPr>
          <w:sz w:val="20"/>
        </w:rPr>
        <w:t>αρνητική</w:t>
      </w:r>
      <w:r>
        <w:rPr>
          <w:spacing w:val="-15"/>
          <w:sz w:val="20"/>
        </w:rPr>
        <w:t> </w:t>
      </w:r>
      <w:r>
        <w:rPr>
          <w:sz w:val="20"/>
        </w:rPr>
        <w:t>επίπτωση</w:t>
      </w:r>
      <w:r>
        <w:rPr>
          <w:spacing w:val="-13"/>
          <w:sz w:val="20"/>
        </w:rPr>
        <w:t> </w:t>
      </w:r>
      <w:r>
        <w:rPr>
          <w:sz w:val="20"/>
        </w:rPr>
        <w:t>ύψους</w:t>
      </w:r>
      <w:r>
        <w:rPr>
          <w:spacing w:val="-11"/>
          <w:sz w:val="20"/>
        </w:rPr>
        <w:t> </w:t>
      </w:r>
      <w:r>
        <w:rPr>
          <w:sz w:val="20"/>
        </w:rPr>
        <w:t>16,3</w:t>
      </w:r>
      <w:r>
        <w:rPr>
          <w:spacing w:val="-13"/>
          <w:sz w:val="20"/>
        </w:rPr>
        <w:t> </w:t>
      </w:r>
      <w:r>
        <w:rPr>
          <w:sz w:val="20"/>
        </w:rPr>
        <w:t>εκατ.</w:t>
      </w:r>
      <w:r>
        <w:rPr>
          <w:spacing w:val="-8"/>
          <w:sz w:val="20"/>
        </w:rPr>
        <w:t> </w:t>
      </w:r>
      <w:r>
        <w:rPr>
          <w:sz w:val="20"/>
        </w:rPr>
        <w:t>ευρώ</w:t>
      </w:r>
      <w:r>
        <w:rPr>
          <w:spacing w:val="-14"/>
          <w:sz w:val="20"/>
        </w:rPr>
        <w:t> </w:t>
      </w:r>
      <w:r>
        <w:rPr>
          <w:sz w:val="20"/>
        </w:rPr>
        <w:t>ως</w:t>
      </w:r>
      <w:r>
        <w:rPr>
          <w:spacing w:val="-11"/>
          <w:sz w:val="20"/>
        </w:rPr>
        <w:t> </w:t>
      </w:r>
      <w:r>
        <w:rPr>
          <w:sz w:val="20"/>
        </w:rPr>
        <w:t>αποτέλεσμα</w:t>
      </w:r>
      <w:r>
        <w:rPr>
          <w:spacing w:val="-12"/>
          <w:sz w:val="20"/>
        </w:rPr>
        <w:t> </w:t>
      </w:r>
      <w:r>
        <w:rPr>
          <w:sz w:val="20"/>
        </w:rPr>
        <w:t>της</w:t>
      </w:r>
      <w:r>
        <w:rPr>
          <w:spacing w:val="-11"/>
          <w:sz w:val="20"/>
        </w:rPr>
        <w:t> </w:t>
      </w:r>
      <w:r>
        <w:rPr>
          <w:sz w:val="20"/>
        </w:rPr>
        <w:t>απορριπτικής</w:t>
      </w:r>
      <w:r>
        <w:rPr>
          <w:spacing w:val="-12"/>
          <w:sz w:val="20"/>
        </w:rPr>
        <w:t> </w:t>
      </w:r>
      <w:r>
        <w:rPr>
          <w:sz w:val="20"/>
        </w:rPr>
        <w:t>απόφασης της διεθνούς διαιτησίας σχετικά με τα μισθώματα του Ελληνικού Δημοσίου,</w:t>
      </w:r>
    </w:p>
    <w:p>
      <w:pPr>
        <w:pStyle w:val="ListParagraph"/>
        <w:numPr>
          <w:ilvl w:val="0"/>
          <w:numId w:val="4"/>
        </w:numPr>
        <w:tabs>
          <w:tab w:pos="1232" w:val="left" w:leader="none"/>
        </w:tabs>
        <w:spacing w:line="276" w:lineRule="auto" w:before="4" w:after="0"/>
        <w:ind w:left="1232" w:right="826" w:hanging="605"/>
        <w:jc w:val="left"/>
        <w:rPr>
          <w:sz w:val="20"/>
        </w:rPr>
      </w:pPr>
      <w:r>
        <w:rPr>
          <w:sz w:val="20"/>
        </w:rPr>
        <w:t>στους πρόσθετους πόρους (προσωπικό της Εταιρείας και υπηρεσίες από τρίτους) που απαιτήθηκαν για τη διαχείριση της αυξημένης επιβατικής κίνησης σε σχέση με το προηγούμενο έτος,</w:t>
      </w:r>
    </w:p>
    <w:p>
      <w:pPr>
        <w:pStyle w:val="ListParagraph"/>
        <w:numPr>
          <w:ilvl w:val="0"/>
          <w:numId w:val="4"/>
        </w:numPr>
        <w:tabs>
          <w:tab w:pos="1232" w:val="left" w:leader="none"/>
        </w:tabs>
        <w:spacing w:line="276" w:lineRule="auto" w:before="0" w:after="0"/>
        <w:ind w:left="1232" w:right="827" w:hanging="651"/>
        <w:jc w:val="left"/>
        <w:rPr>
          <w:sz w:val="20"/>
        </w:rPr>
      </w:pPr>
      <w:r>
        <w:rPr>
          <w:sz w:val="20"/>
        </w:rPr>
        <w:t>στις αυξήσεις του κατώτατου</w:t>
      </w:r>
      <w:r>
        <w:rPr>
          <w:spacing w:val="-2"/>
          <w:sz w:val="20"/>
        </w:rPr>
        <w:t> </w:t>
      </w:r>
      <w:r>
        <w:rPr>
          <w:sz w:val="20"/>
        </w:rPr>
        <w:t>μισθού</w:t>
      </w:r>
      <w:r>
        <w:rPr>
          <w:spacing w:val="-2"/>
          <w:sz w:val="20"/>
        </w:rPr>
        <w:t> </w:t>
      </w:r>
      <w:r>
        <w:rPr>
          <w:sz w:val="20"/>
        </w:rPr>
        <w:t>τον</w:t>
      </w:r>
      <w:r>
        <w:rPr>
          <w:spacing w:val="-2"/>
          <w:sz w:val="20"/>
        </w:rPr>
        <w:t> </w:t>
      </w:r>
      <w:r>
        <w:rPr>
          <w:sz w:val="20"/>
        </w:rPr>
        <w:t>Απρίλιο</w:t>
      </w:r>
      <w:r>
        <w:rPr>
          <w:spacing w:val="-2"/>
          <w:sz w:val="20"/>
        </w:rPr>
        <w:t> </w:t>
      </w:r>
      <w:r>
        <w:rPr>
          <w:sz w:val="20"/>
        </w:rPr>
        <w:t>του 2025, καθώς</w:t>
      </w:r>
      <w:r>
        <w:rPr>
          <w:spacing w:val="-1"/>
          <w:sz w:val="20"/>
        </w:rPr>
        <w:t> </w:t>
      </w:r>
      <w:r>
        <w:rPr>
          <w:sz w:val="20"/>
        </w:rPr>
        <w:t>και στον</w:t>
      </w:r>
      <w:r>
        <w:rPr>
          <w:spacing w:val="-14"/>
          <w:sz w:val="20"/>
        </w:rPr>
        <w:t> </w:t>
      </w:r>
      <w:r>
        <w:rPr>
          <w:sz w:val="20"/>
        </w:rPr>
        <w:t>αντίκτυπο,</w:t>
      </w:r>
      <w:r>
        <w:rPr>
          <w:spacing w:val="-2"/>
          <w:sz w:val="20"/>
        </w:rPr>
        <w:t> </w:t>
      </w:r>
      <w:r>
        <w:rPr>
          <w:sz w:val="20"/>
        </w:rPr>
        <w:t>σε ολόκληρο το έτος, της αύξησης του κατώτατου μισθού τον Απρίλιο του 2024, και</w:t>
      </w:r>
    </w:p>
    <w:p>
      <w:pPr>
        <w:pStyle w:val="ListParagraph"/>
        <w:numPr>
          <w:ilvl w:val="0"/>
          <w:numId w:val="4"/>
        </w:numPr>
        <w:tabs>
          <w:tab w:pos="1232" w:val="left" w:leader="none"/>
        </w:tabs>
        <w:spacing w:line="276" w:lineRule="auto" w:before="0" w:after="0"/>
        <w:ind w:left="1232" w:right="828" w:hanging="659"/>
        <w:jc w:val="left"/>
        <w:rPr>
          <w:sz w:val="20"/>
        </w:rPr>
      </w:pPr>
      <w:r>
        <w:rPr>
          <w:sz w:val="20"/>
        </w:rPr>
        <w:t>στην αυξημένη πρόβλεψη για εκτεταμένη συντήρηση διαδρόμων, τροχοδρόμων και φωτοσήμανσης </w:t>
      </w:r>
      <w:r>
        <w:rPr>
          <w:spacing w:val="-2"/>
          <w:sz w:val="20"/>
        </w:rPr>
        <w:t>αεροδρομίου.</w:t>
      </w:r>
    </w:p>
    <w:p>
      <w:pPr>
        <w:pStyle w:val="BodyText"/>
        <w:spacing w:before="119"/>
      </w:pPr>
    </w:p>
    <w:p>
      <w:pPr>
        <w:pStyle w:val="Heading2"/>
      </w:pPr>
      <w:r>
        <w:rPr/>
        <w:t>Κέρδη</w:t>
      </w:r>
      <w:r>
        <w:rPr>
          <w:spacing w:val="-8"/>
        </w:rPr>
        <w:t> </w:t>
      </w:r>
      <w:r>
        <w:rPr/>
        <w:t>προ</w:t>
      </w:r>
      <w:r>
        <w:rPr>
          <w:spacing w:val="-9"/>
        </w:rPr>
        <w:t> </w:t>
      </w:r>
      <w:r>
        <w:rPr/>
        <w:t>Φόρων,</w:t>
      </w:r>
      <w:r>
        <w:rPr>
          <w:spacing w:val="-5"/>
        </w:rPr>
        <w:t> </w:t>
      </w:r>
      <w:r>
        <w:rPr/>
        <w:t>Τόκων</w:t>
      </w:r>
      <w:r>
        <w:rPr>
          <w:spacing w:val="-8"/>
        </w:rPr>
        <w:t> </w:t>
      </w:r>
      <w:r>
        <w:rPr/>
        <w:t>και</w:t>
      </w:r>
      <w:r>
        <w:rPr>
          <w:spacing w:val="-8"/>
        </w:rPr>
        <w:t> </w:t>
      </w:r>
      <w:r>
        <w:rPr/>
        <w:t>Αποσβέσεων</w:t>
      </w:r>
      <w:r>
        <w:rPr>
          <w:spacing w:val="-6"/>
        </w:rPr>
        <w:t> </w:t>
      </w:r>
      <w:r>
        <w:rPr>
          <w:spacing w:val="-2"/>
        </w:rPr>
        <w:t>(EBITDA)</w:t>
      </w:r>
    </w:p>
    <w:p>
      <w:pPr>
        <w:pStyle w:val="BodyText"/>
        <w:spacing w:line="276" w:lineRule="auto" w:before="140"/>
        <w:ind w:left="511" w:right="822"/>
        <w:jc w:val="both"/>
      </w:pPr>
      <w:r>
        <w:rPr/>
        <w:t>Κατά το 2025, τα συνολικά κέρδη προ φόρων, τόκων και αποσβέσεων (EBITDA) διαμορφώθηκαν σε 409,9 εκατ. ευρώ, 29,9 εκατ. ευρώ ή 6,8% χαμηλότερα σε σχέση με το 2024. Το προσαρμοσμένο EBITDA διαμορφώθηκε σε 394,9 εκατ. ευρώ, χαμηλότερο κατά 7,0% σε σχέση με το 2024, εναρμονισμένο με τους βραχυπρόθεσμους στόχους της Εταιρείας.</w:t>
      </w:r>
    </w:p>
    <w:p>
      <w:pPr>
        <w:pStyle w:val="Heading2"/>
        <w:spacing w:before="238"/>
      </w:pPr>
      <w:r>
        <w:rPr>
          <w:spacing w:val="-2"/>
        </w:rPr>
        <w:t>Αποσβέσεις</w:t>
      </w:r>
    </w:p>
    <w:p>
      <w:pPr>
        <w:pStyle w:val="BodyText"/>
        <w:spacing w:line="276" w:lineRule="auto" w:before="140"/>
        <w:ind w:left="511" w:right="821"/>
        <w:jc w:val="both"/>
      </w:pPr>
      <w:r>
        <w:rPr/>
        <w:t>Οι αποσβέσεις ανήλθαν σε 83,9 εκατ. ευρώ αυξημένες κατά 2,8 εκατ. ευρώ σε σχέση με τα 81,1 εκατ. ευρώ του προηγούμενου έτους.</w:t>
      </w:r>
    </w:p>
    <w:p>
      <w:pPr>
        <w:pStyle w:val="Heading2"/>
        <w:spacing w:before="240"/>
      </w:pPr>
      <w:r>
        <w:rPr>
          <w:spacing w:val="-2"/>
        </w:rPr>
        <w:t>Χρηματοοικονομικά</w:t>
      </w:r>
      <w:r>
        <w:rPr>
          <w:spacing w:val="13"/>
        </w:rPr>
        <w:t> </w:t>
      </w:r>
      <w:r>
        <w:rPr>
          <w:spacing w:val="-4"/>
        </w:rPr>
        <w:t>έξοδα</w:t>
      </w:r>
    </w:p>
    <w:p>
      <w:pPr>
        <w:pStyle w:val="BodyText"/>
        <w:spacing w:line="256" w:lineRule="auto" w:before="140"/>
        <w:ind w:left="511" w:right="512"/>
      </w:pPr>
      <w:r>
        <w:rPr/>
        <w:t>Τα</w:t>
      </w:r>
      <w:r>
        <w:rPr>
          <w:spacing w:val="-4"/>
        </w:rPr>
        <w:t> </w:t>
      </w:r>
      <w:r>
        <w:rPr/>
        <w:t>καθαρά</w:t>
      </w:r>
      <w:r>
        <w:rPr>
          <w:spacing w:val="-4"/>
        </w:rPr>
        <w:t> </w:t>
      </w:r>
      <w:r>
        <w:rPr/>
        <w:t>χρηματοοικονομικά</w:t>
      </w:r>
      <w:r>
        <w:rPr>
          <w:spacing w:val="-6"/>
        </w:rPr>
        <w:t> </w:t>
      </w:r>
      <w:r>
        <w:rPr/>
        <w:t>έξοδα</w:t>
      </w:r>
      <w:r>
        <w:rPr>
          <w:spacing w:val="-6"/>
        </w:rPr>
        <w:t> </w:t>
      </w:r>
      <w:r>
        <w:rPr/>
        <w:t>ανήλθαν</w:t>
      </w:r>
      <w:r>
        <w:rPr>
          <w:spacing w:val="-5"/>
        </w:rPr>
        <w:t> </w:t>
      </w:r>
      <w:r>
        <w:rPr/>
        <w:t>σε</w:t>
      </w:r>
      <w:r>
        <w:rPr>
          <w:spacing w:val="-3"/>
        </w:rPr>
        <w:t> </w:t>
      </w:r>
      <w:r>
        <w:rPr/>
        <w:t>58,3</w:t>
      </w:r>
      <w:r>
        <w:rPr>
          <w:spacing w:val="-4"/>
        </w:rPr>
        <w:t> </w:t>
      </w:r>
      <w:r>
        <w:rPr/>
        <w:t>εκατ.</w:t>
      </w:r>
      <w:r>
        <w:rPr>
          <w:spacing w:val="-6"/>
        </w:rPr>
        <w:t> </w:t>
      </w:r>
      <w:r>
        <w:rPr/>
        <w:t>ευρώ,</w:t>
      </w:r>
      <w:r>
        <w:rPr>
          <w:spacing w:val="-7"/>
        </w:rPr>
        <w:t> </w:t>
      </w:r>
      <w:r>
        <w:rPr/>
        <w:t>αυξημένα</w:t>
      </w:r>
      <w:r>
        <w:rPr>
          <w:spacing w:val="-4"/>
        </w:rPr>
        <w:t> </w:t>
      </w:r>
      <w:r>
        <w:rPr/>
        <w:t>κατά</w:t>
      </w:r>
      <w:r>
        <w:rPr>
          <w:spacing w:val="-4"/>
        </w:rPr>
        <w:t> </w:t>
      </w:r>
      <w:r>
        <w:rPr/>
        <w:t>4,0</w:t>
      </w:r>
      <w:r>
        <w:rPr>
          <w:spacing w:val="-7"/>
        </w:rPr>
        <w:t> </w:t>
      </w:r>
      <w:r>
        <w:rPr/>
        <w:t>εκατ.</w:t>
      </w:r>
      <w:r>
        <w:rPr>
          <w:spacing w:val="-6"/>
        </w:rPr>
        <w:t> </w:t>
      </w:r>
      <w:r>
        <w:rPr/>
        <w:t>ευρώ</w:t>
      </w:r>
      <w:r>
        <w:rPr>
          <w:spacing w:val="-4"/>
        </w:rPr>
        <w:t> </w:t>
      </w:r>
      <w:r>
        <w:rPr/>
        <w:t>σε</w:t>
      </w:r>
      <w:r>
        <w:rPr>
          <w:spacing w:val="-5"/>
        </w:rPr>
        <w:t> </w:t>
      </w:r>
      <w:r>
        <w:rPr/>
        <w:t>σύγκριση με</w:t>
      </w:r>
      <w:r>
        <w:rPr>
          <w:spacing w:val="66"/>
        </w:rPr>
        <w:t> </w:t>
      </w:r>
      <w:r>
        <w:rPr/>
        <w:t>το</w:t>
      </w:r>
      <w:r>
        <w:rPr>
          <w:spacing w:val="68"/>
        </w:rPr>
        <w:t> </w:t>
      </w:r>
      <w:r>
        <w:rPr/>
        <w:t>2024,</w:t>
      </w:r>
      <w:r>
        <w:rPr>
          <w:spacing w:val="67"/>
        </w:rPr>
        <w:t> </w:t>
      </w:r>
      <w:r>
        <w:rPr/>
        <w:t>κυρίως</w:t>
      </w:r>
      <w:r>
        <w:rPr>
          <w:spacing w:val="67"/>
        </w:rPr>
        <w:t> </w:t>
      </w:r>
      <w:r>
        <w:rPr/>
        <w:t>λόγω</w:t>
      </w:r>
      <w:r>
        <w:rPr>
          <w:spacing w:val="67"/>
        </w:rPr>
        <w:t> </w:t>
      </w:r>
      <w:r>
        <w:rPr/>
        <w:t>του</w:t>
      </w:r>
      <w:r>
        <w:rPr>
          <w:spacing w:val="67"/>
        </w:rPr>
        <w:t> </w:t>
      </w:r>
      <w:r>
        <w:rPr/>
        <w:t>αυξημένου</w:t>
      </w:r>
      <w:r>
        <w:rPr>
          <w:spacing w:val="66"/>
        </w:rPr>
        <w:t> </w:t>
      </w:r>
      <w:r>
        <w:rPr/>
        <w:t>χρηματοοικονομικού</w:t>
      </w:r>
      <w:r>
        <w:rPr>
          <w:spacing w:val="67"/>
        </w:rPr>
        <w:t> </w:t>
      </w:r>
      <w:r>
        <w:rPr/>
        <w:t>κόστους</w:t>
      </w:r>
      <w:r>
        <w:rPr>
          <w:spacing w:val="67"/>
        </w:rPr>
        <w:t> </w:t>
      </w:r>
      <w:r>
        <w:rPr/>
        <w:t>που</w:t>
      </w:r>
      <w:r>
        <w:rPr>
          <w:spacing w:val="67"/>
        </w:rPr>
        <w:t> </w:t>
      </w:r>
      <w:r>
        <w:rPr/>
        <w:t>σχετίζεται</w:t>
      </w:r>
      <w:r>
        <w:rPr>
          <w:spacing w:val="67"/>
        </w:rPr>
        <w:t> </w:t>
      </w:r>
      <w:r>
        <w:rPr/>
        <w:t>με</w:t>
      </w:r>
      <w:r>
        <w:rPr>
          <w:spacing w:val="67"/>
        </w:rPr>
        <w:t> </w:t>
      </w:r>
      <w:r>
        <w:rPr>
          <w:spacing w:val="-2"/>
        </w:rPr>
        <w:t>προμήθειες</w:t>
      </w:r>
    </w:p>
    <w:p>
      <w:pPr>
        <w:pStyle w:val="BodyText"/>
        <w:spacing w:before="54"/>
      </w:pPr>
      <w:r>
        <w:rPr/>
        <mc:AlternateContent>
          <mc:Choice Requires="wps">
            <w:drawing>
              <wp:anchor distT="0" distB="0" distL="0" distR="0" allowOverlap="1" layoutInCell="1" locked="0" behindDoc="1" simplePos="0" relativeHeight="487596544">
                <wp:simplePos x="0" y="0"/>
                <wp:positionH relativeFrom="page">
                  <wp:posOffset>684276</wp:posOffset>
                </wp:positionH>
                <wp:positionV relativeFrom="paragraph">
                  <wp:posOffset>203217</wp:posOffset>
                </wp:positionV>
                <wp:extent cx="1829435" cy="9525"/>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6.001368pt;width:144.050pt;height:.71997pt;mso-position-horizontal-relative:page;mso-position-vertical-relative:paragraph;z-index:-15719936;mso-wrap-distance-left:0;mso-wrap-distance-right:0" id="docshape115" filled="true" fillcolor="#000000" stroked="false">
                <v:fill type="solid"/>
                <w10:wrap type="topAndBottom"/>
              </v:rect>
            </w:pict>
          </mc:Fallback>
        </mc:AlternateContent>
      </w:r>
    </w:p>
    <w:p>
      <w:pPr>
        <w:spacing w:line="247" w:lineRule="auto" w:before="96"/>
        <w:ind w:left="511" w:right="512" w:firstLine="0"/>
        <w:jc w:val="left"/>
        <w:rPr>
          <w:sz w:val="17"/>
        </w:rPr>
      </w:pPr>
      <w:bookmarkStart w:name="_bookmark11" w:id="12"/>
      <w:bookmarkEnd w:id="12"/>
      <w:r>
        <w:rPr/>
      </w:r>
      <w:r>
        <w:rPr>
          <w:rFonts w:ascii="Calibri" w:hAnsi="Calibri"/>
          <w:spacing w:val="-4"/>
          <w:position w:val="7"/>
          <w:sz w:val="13"/>
        </w:rPr>
        <w:t>12</w:t>
      </w:r>
      <w:r>
        <w:rPr>
          <w:rFonts w:ascii="Calibri" w:hAnsi="Calibri"/>
          <w:spacing w:val="-1"/>
          <w:position w:val="7"/>
          <w:sz w:val="13"/>
        </w:rPr>
        <w:t> </w:t>
      </w:r>
      <w:r>
        <w:rPr>
          <w:spacing w:val="-4"/>
          <w:sz w:val="17"/>
        </w:rPr>
        <w:t>Τα</w:t>
      </w:r>
      <w:r>
        <w:rPr>
          <w:spacing w:val="-9"/>
          <w:sz w:val="17"/>
        </w:rPr>
        <w:t> </w:t>
      </w:r>
      <w:r>
        <w:rPr>
          <w:spacing w:val="-4"/>
          <w:sz w:val="17"/>
        </w:rPr>
        <w:t>λειτουργικά</w:t>
      </w:r>
      <w:r>
        <w:rPr>
          <w:spacing w:val="-10"/>
          <w:sz w:val="17"/>
        </w:rPr>
        <w:t> </w:t>
      </w:r>
      <w:r>
        <w:rPr>
          <w:spacing w:val="-4"/>
          <w:sz w:val="17"/>
        </w:rPr>
        <w:t>έξοδα</w:t>
      </w:r>
      <w:r>
        <w:rPr>
          <w:spacing w:val="-9"/>
          <w:sz w:val="17"/>
        </w:rPr>
        <w:t> </w:t>
      </w:r>
      <w:r>
        <w:rPr>
          <w:spacing w:val="-4"/>
          <w:sz w:val="17"/>
        </w:rPr>
        <w:t>για</w:t>
      </w:r>
      <w:r>
        <w:rPr>
          <w:spacing w:val="-9"/>
          <w:sz w:val="17"/>
        </w:rPr>
        <w:t> </w:t>
      </w:r>
      <w:r>
        <w:rPr>
          <w:spacing w:val="-4"/>
          <w:sz w:val="17"/>
        </w:rPr>
        <w:t>το</w:t>
      </w:r>
      <w:r>
        <w:rPr>
          <w:spacing w:val="-9"/>
          <w:sz w:val="17"/>
        </w:rPr>
        <w:t> </w:t>
      </w:r>
      <w:r>
        <w:rPr>
          <w:spacing w:val="-4"/>
          <w:sz w:val="17"/>
        </w:rPr>
        <w:t>2025</w:t>
      </w:r>
      <w:r>
        <w:rPr>
          <w:spacing w:val="-10"/>
          <w:sz w:val="17"/>
        </w:rPr>
        <w:t> </w:t>
      </w:r>
      <w:r>
        <w:rPr>
          <w:spacing w:val="-4"/>
          <w:sz w:val="17"/>
        </w:rPr>
        <w:t>δεν</w:t>
      </w:r>
      <w:r>
        <w:rPr>
          <w:spacing w:val="-9"/>
          <w:sz w:val="17"/>
        </w:rPr>
        <w:t> </w:t>
      </w:r>
      <w:r>
        <w:rPr>
          <w:spacing w:val="-4"/>
          <w:sz w:val="17"/>
        </w:rPr>
        <w:t>περιλαμβάνουν</w:t>
      </w:r>
      <w:r>
        <w:rPr>
          <w:spacing w:val="-9"/>
          <w:sz w:val="17"/>
        </w:rPr>
        <w:t> </w:t>
      </w:r>
      <w:r>
        <w:rPr>
          <w:spacing w:val="-4"/>
          <w:sz w:val="17"/>
        </w:rPr>
        <w:t>το</w:t>
      </w:r>
      <w:r>
        <w:rPr>
          <w:spacing w:val="-10"/>
          <w:sz w:val="17"/>
        </w:rPr>
        <w:t> </w:t>
      </w:r>
      <w:r>
        <w:rPr>
          <w:spacing w:val="-4"/>
          <w:sz w:val="17"/>
        </w:rPr>
        <w:t>ποσό</w:t>
      </w:r>
      <w:r>
        <w:rPr>
          <w:spacing w:val="-9"/>
          <w:sz w:val="17"/>
        </w:rPr>
        <w:t> </w:t>
      </w:r>
      <w:r>
        <w:rPr>
          <w:spacing w:val="-4"/>
          <w:sz w:val="17"/>
        </w:rPr>
        <w:t>των</w:t>
      </w:r>
      <w:r>
        <w:rPr>
          <w:spacing w:val="-9"/>
          <w:sz w:val="17"/>
        </w:rPr>
        <w:t> </w:t>
      </w:r>
      <w:r>
        <w:rPr>
          <w:spacing w:val="-4"/>
          <w:sz w:val="17"/>
        </w:rPr>
        <w:t>59,5</w:t>
      </w:r>
      <w:r>
        <w:rPr>
          <w:spacing w:val="-9"/>
          <w:sz w:val="17"/>
        </w:rPr>
        <w:t> </w:t>
      </w:r>
      <w:r>
        <w:rPr>
          <w:spacing w:val="-4"/>
          <w:sz w:val="17"/>
        </w:rPr>
        <w:t>εκατ.</w:t>
      </w:r>
      <w:r>
        <w:rPr>
          <w:spacing w:val="-10"/>
          <w:sz w:val="17"/>
        </w:rPr>
        <w:t> </w:t>
      </w:r>
      <w:r>
        <w:rPr>
          <w:spacing w:val="-4"/>
          <w:sz w:val="17"/>
        </w:rPr>
        <w:t>ευρώ</w:t>
      </w:r>
      <w:r>
        <w:rPr>
          <w:spacing w:val="-9"/>
          <w:sz w:val="17"/>
        </w:rPr>
        <w:t> </w:t>
      </w:r>
      <w:r>
        <w:rPr>
          <w:spacing w:val="-4"/>
          <w:sz w:val="17"/>
        </w:rPr>
        <w:t>που</w:t>
      </w:r>
      <w:r>
        <w:rPr>
          <w:spacing w:val="-9"/>
          <w:sz w:val="17"/>
        </w:rPr>
        <w:t> </w:t>
      </w:r>
      <w:r>
        <w:rPr>
          <w:spacing w:val="-4"/>
          <w:sz w:val="17"/>
        </w:rPr>
        <w:t>αφορά</w:t>
      </w:r>
      <w:r>
        <w:rPr>
          <w:spacing w:val="-10"/>
          <w:sz w:val="17"/>
        </w:rPr>
        <w:t> </w:t>
      </w:r>
      <w:r>
        <w:rPr>
          <w:spacing w:val="-4"/>
          <w:sz w:val="17"/>
        </w:rPr>
        <w:t>στο</w:t>
      </w:r>
      <w:r>
        <w:rPr>
          <w:spacing w:val="-9"/>
          <w:sz w:val="17"/>
        </w:rPr>
        <w:t> </w:t>
      </w:r>
      <w:r>
        <w:rPr>
          <w:spacing w:val="-4"/>
          <w:sz w:val="17"/>
        </w:rPr>
        <w:t>κόστος</w:t>
      </w:r>
      <w:r>
        <w:rPr>
          <w:spacing w:val="-9"/>
          <w:sz w:val="17"/>
        </w:rPr>
        <w:t> </w:t>
      </w:r>
      <w:r>
        <w:rPr>
          <w:spacing w:val="-4"/>
          <w:sz w:val="17"/>
        </w:rPr>
        <w:t>σχεδιασμού</w:t>
      </w:r>
      <w:r>
        <w:rPr>
          <w:spacing w:val="-9"/>
          <w:sz w:val="17"/>
        </w:rPr>
        <w:t> </w:t>
      </w:r>
      <w:r>
        <w:rPr>
          <w:spacing w:val="-4"/>
          <w:sz w:val="17"/>
        </w:rPr>
        <w:t>και</w:t>
      </w:r>
      <w:r>
        <w:rPr>
          <w:spacing w:val="-10"/>
          <w:sz w:val="17"/>
        </w:rPr>
        <w:t> </w:t>
      </w:r>
      <w:r>
        <w:rPr>
          <w:spacing w:val="-4"/>
          <w:sz w:val="17"/>
        </w:rPr>
        <w:t>κατασκευής </w:t>
      </w:r>
      <w:r>
        <w:rPr>
          <w:spacing w:val="-2"/>
          <w:sz w:val="17"/>
        </w:rPr>
        <w:t>του</w:t>
      </w:r>
      <w:r>
        <w:rPr>
          <w:spacing w:val="-11"/>
          <w:sz w:val="17"/>
        </w:rPr>
        <w:t> </w:t>
      </w:r>
      <w:r>
        <w:rPr>
          <w:spacing w:val="-2"/>
          <w:sz w:val="17"/>
        </w:rPr>
        <w:t>Προγράμματος</w:t>
      </w:r>
      <w:r>
        <w:rPr>
          <w:spacing w:val="-10"/>
          <w:sz w:val="17"/>
        </w:rPr>
        <w:t> </w:t>
      </w:r>
      <w:r>
        <w:rPr>
          <w:spacing w:val="-2"/>
          <w:sz w:val="17"/>
        </w:rPr>
        <w:t>Επέκτασης</w:t>
      </w:r>
      <w:r>
        <w:rPr>
          <w:spacing w:val="-10"/>
          <w:sz w:val="17"/>
        </w:rPr>
        <w:t> </w:t>
      </w:r>
      <w:r>
        <w:rPr>
          <w:spacing w:val="-2"/>
          <w:sz w:val="17"/>
        </w:rPr>
        <w:t>του</w:t>
      </w:r>
      <w:r>
        <w:rPr>
          <w:spacing w:val="-12"/>
          <w:sz w:val="17"/>
        </w:rPr>
        <w:t> </w:t>
      </w:r>
      <w:r>
        <w:rPr>
          <w:spacing w:val="-2"/>
          <w:sz w:val="17"/>
        </w:rPr>
        <w:t>Αεροδρομίου</w:t>
      </w:r>
      <w:r>
        <w:rPr>
          <w:spacing w:val="-10"/>
          <w:sz w:val="17"/>
        </w:rPr>
        <w:t> </w:t>
      </w:r>
      <w:r>
        <w:rPr>
          <w:spacing w:val="-2"/>
          <w:sz w:val="17"/>
        </w:rPr>
        <w:t>(Airport</w:t>
      </w:r>
      <w:r>
        <w:rPr>
          <w:spacing w:val="-12"/>
          <w:sz w:val="17"/>
        </w:rPr>
        <w:t> </w:t>
      </w:r>
      <w:r>
        <w:rPr>
          <w:spacing w:val="-2"/>
          <w:sz w:val="17"/>
        </w:rPr>
        <w:t>Expansion</w:t>
      </w:r>
      <w:r>
        <w:rPr>
          <w:spacing w:val="-10"/>
          <w:sz w:val="17"/>
        </w:rPr>
        <w:t> </w:t>
      </w:r>
      <w:r>
        <w:rPr>
          <w:spacing w:val="-2"/>
          <w:sz w:val="17"/>
        </w:rPr>
        <w:t>Program</w:t>
      </w:r>
      <w:r>
        <w:rPr>
          <w:spacing w:val="-11"/>
          <w:sz w:val="17"/>
        </w:rPr>
        <w:t> </w:t>
      </w:r>
      <w:r>
        <w:rPr>
          <w:spacing w:val="-2"/>
          <w:sz w:val="17"/>
        </w:rPr>
        <w:t>–</w:t>
      </w:r>
      <w:r>
        <w:rPr>
          <w:spacing w:val="-9"/>
          <w:sz w:val="17"/>
        </w:rPr>
        <w:t> </w:t>
      </w:r>
      <w:r>
        <w:rPr>
          <w:spacing w:val="-2"/>
          <w:sz w:val="17"/>
        </w:rPr>
        <w:t>AEP).</w:t>
      </w:r>
    </w:p>
    <w:p>
      <w:pPr>
        <w:spacing w:after="0" w:line="247" w:lineRule="auto"/>
        <w:jc w:val="left"/>
        <w:rPr>
          <w:sz w:val="17"/>
        </w:rPr>
        <w:sectPr>
          <w:pgSz w:w="11910" w:h="16840"/>
          <w:pgMar w:header="0" w:footer="558" w:top="1340" w:bottom="740" w:left="566" w:right="425"/>
        </w:sectPr>
      </w:pPr>
    </w:p>
    <w:p>
      <w:pPr>
        <w:pStyle w:val="BodyText"/>
        <w:spacing w:line="259" w:lineRule="auto" w:before="83"/>
        <w:ind w:left="511" w:right="650"/>
        <w:jc w:val="both"/>
      </w:pPr>
      <w:r>
        <w:rPr/>
        <w:t>(commitment fees) της δανειακής σύμβασης για τη χρηματοδότηση του Προγράμματος Επέκτασης του Αεροδρομίου, καθώς και των</w:t>
      </w:r>
      <w:r>
        <w:rPr>
          <w:spacing w:val="-1"/>
        </w:rPr>
        <w:t> </w:t>
      </w:r>
      <w:r>
        <w:rPr/>
        <w:t>χαμηλότερων</w:t>
      </w:r>
      <w:r>
        <w:rPr>
          <w:spacing w:val="-1"/>
        </w:rPr>
        <w:t> </w:t>
      </w:r>
      <w:r>
        <w:rPr/>
        <w:t>εσόδων</w:t>
      </w:r>
      <w:r>
        <w:rPr>
          <w:spacing w:val="-1"/>
        </w:rPr>
        <w:t> </w:t>
      </w:r>
      <w:r>
        <w:rPr/>
        <w:t>από</w:t>
      </w:r>
      <w:r>
        <w:rPr>
          <w:spacing w:val="-1"/>
        </w:rPr>
        <w:t> </w:t>
      </w:r>
      <w:r>
        <w:rPr/>
        <w:t>τόκους επί των</w:t>
      </w:r>
      <w:r>
        <w:rPr>
          <w:spacing w:val="-2"/>
        </w:rPr>
        <w:t> </w:t>
      </w:r>
      <w:r>
        <w:rPr/>
        <w:t>ταμειακών</w:t>
      </w:r>
      <w:r>
        <w:rPr>
          <w:spacing w:val="-1"/>
        </w:rPr>
        <w:t> </w:t>
      </w:r>
      <w:r>
        <w:rPr/>
        <w:t>διαθεσίμων σε σχέση με το προηγούμενο έτος.</w:t>
      </w:r>
    </w:p>
    <w:p>
      <w:pPr>
        <w:pStyle w:val="BodyText"/>
        <w:spacing w:before="119"/>
      </w:pPr>
    </w:p>
    <w:p>
      <w:pPr>
        <w:pStyle w:val="Heading2"/>
      </w:pPr>
      <w:r>
        <w:rPr>
          <w:spacing w:val="-2"/>
        </w:rPr>
        <w:t>Κερδοφορία</w:t>
      </w:r>
    </w:p>
    <w:p>
      <w:pPr>
        <w:pStyle w:val="BodyText"/>
        <w:spacing w:line="259" w:lineRule="auto" w:before="138"/>
        <w:ind w:left="511" w:right="646"/>
        <w:jc w:val="both"/>
      </w:pPr>
      <w:r>
        <w:rPr/>
        <w:t>Τα κέρδη προ φόρων για το 2025 διαμορφώθηκαν σε 267,8 εκατ. ευρώ σε σύγκριση με 304,5 εκατ. ευρώ το 2024. Ο φόρος εισοδήματος μειώθηκε κατά 8,0 εκατ. ευρώ, ή 11,7%, σε 60,5 εκατ. ευρώ το 2025 από 68,6 εκατ. ευρώ το</w:t>
      </w:r>
      <w:r>
        <w:rPr>
          <w:spacing w:val="-1"/>
        </w:rPr>
        <w:t> </w:t>
      </w:r>
      <w:r>
        <w:rPr/>
        <w:t>2024. Το</w:t>
      </w:r>
      <w:r>
        <w:rPr>
          <w:spacing w:val="-1"/>
        </w:rPr>
        <w:t> </w:t>
      </w:r>
      <w:r>
        <w:rPr/>
        <w:t>αποτέλεσμα αυτό οφείλεται</w:t>
      </w:r>
      <w:r>
        <w:rPr>
          <w:spacing w:val="-1"/>
        </w:rPr>
        <w:t> </w:t>
      </w:r>
      <w:r>
        <w:rPr/>
        <w:t>κατά κύριο</w:t>
      </w:r>
      <w:r>
        <w:rPr>
          <w:spacing w:val="-1"/>
        </w:rPr>
        <w:t> </w:t>
      </w:r>
      <w:r>
        <w:rPr/>
        <w:t>λόγο</w:t>
      </w:r>
      <w:r>
        <w:rPr>
          <w:spacing w:val="-1"/>
        </w:rPr>
        <w:t> </w:t>
      </w:r>
      <w:r>
        <w:rPr/>
        <w:t>στα υψηλότερα φορολογητέα κέρδη</w:t>
      </w:r>
      <w:r>
        <w:rPr>
          <w:spacing w:val="-1"/>
        </w:rPr>
        <w:t> </w:t>
      </w:r>
      <w:r>
        <w:rPr/>
        <w:t>που καταγράφηκαν το 2024. Ως εκ τούτου, τα </w:t>
      </w:r>
      <w:r>
        <w:rPr>
          <w:b/>
        </w:rPr>
        <w:t>κέρδη μετά από φόρους </w:t>
      </w:r>
      <w:r>
        <w:rPr/>
        <w:t>για το 2025 διαμορφώθηκαν σε 207,3 εκατ.</w:t>
      </w:r>
      <w:r>
        <w:rPr>
          <w:spacing w:val="-3"/>
        </w:rPr>
        <w:t> </w:t>
      </w:r>
      <w:r>
        <w:rPr/>
        <w:t>ευρώ,</w:t>
      </w:r>
      <w:r>
        <w:rPr>
          <w:spacing w:val="-2"/>
        </w:rPr>
        <w:t> </w:t>
      </w:r>
      <w:r>
        <w:rPr/>
        <w:t>ή</w:t>
      </w:r>
      <w:r>
        <w:rPr>
          <w:spacing w:val="-2"/>
        </w:rPr>
        <w:t> </w:t>
      </w:r>
      <w:r>
        <w:rPr/>
        <w:t>28,7</w:t>
      </w:r>
      <w:r>
        <w:rPr>
          <w:spacing w:val="-3"/>
        </w:rPr>
        <w:t> </w:t>
      </w:r>
      <w:r>
        <w:rPr/>
        <w:t>εκατ.</w:t>
      </w:r>
      <w:r>
        <w:rPr>
          <w:spacing w:val="-3"/>
        </w:rPr>
        <w:t> </w:t>
      </w:r>
      <w:r>
        <w:rPr/>
        <w:t>ευρώ</w:t>
      </w:r>
      <w:r>
        <w:rPr>
          <w:spacing w:val="-2"/>
        </w:rPr>
        <w:t> </w:t>
      </w:r>
      <w:r>
        <w:rPr/>
        <w:t>χαμηλότερα</w:t>
      </w:r>
      <w:r>
        <w:rPr>
          <w:spacing w:val="-1"/>
        </w:rPr>
        <w:t> </w:t>
      </w:r>
      <w:r>
        <w:rPr/>
        <w:t>από</w:t>
      </w:r>
      <w:r>
        <w:rPr>
          <w:spacing w:val="-3"/>
        </w:rPr>
        <w:t> </w:t>
      </w:r>
      <w:r>
        <w:rPr/>
        <w:t>το</w:t>
      </w:r>
      <w:r>
        <w:rPr>
          <w:spacing w:val="-2"/>
        </w:rPr>
        <w:t> </w:t>
      </w:r>
      <w:r>
        <w:rPr/>
        <w:t>προηγούμενο</w:t>
      </w:r>
      <w:r>
        <w:rPr>
          <w:spacing w:val="-3"/>
        </w:rPr>
        <w:t> </w:t>
      </w:r>
      <w:r>
        <w:rPr/>
        <w:t>έτος, αποτελέσματα</w:t>
      </w:r>
      <w:r>
        <w:rPr>
          <w:spacing w:val="-3"/>
        </w:rPr>
        <w:t> </w:t>
      </w:r>
      <w:r>
        <w:rPr/>
        <w:t>που</w:t>
      </w:r>
      <w:r>
        <w:rPr>
          <w:spacing w:val="-1"/>
        </w:rPr>
        <w:t> </w:t>
      </w:r>
      <w:r>
        <w:rPr/>
        <w:t>επίσης συνάδουν</w:t>
      </w:r>
      <w:r>
        <w:rPr>
          <w:spacing w:val="-3"/>
        </w:rPr>
        <w:t> </w:t>
      </w:r>
      <w:r>
        <w:rPr/>
        <w:t>με τους βραχυπρόθεσμους στόχους της Εταιρείας.</w:t>
      </w:r>
    </w:p>
    <w:p>
      <w:pPr>
        <w:pStyle w:val="BodyText"/>
        <w:spacing w:before="117"/>
      </w:pPr>
    </w:p>
    <w:p>
      <w:pPr>
        <w:pStyle w:val="Heading2"/>
      </w:pPr>
      <w:r>
        <w:rPr/>
        <w:t>Απόδοση</w:t>
      </w:r>
      <w:r>
        <w:rPr>
          <w:spacing w:val="-7"/>
        </w:rPr>
        <w:t> </w:t>
      </w:r>
      <w:r>
        <w:rPr/>
        <w:t>ανά</w:t>
      </w:r>
      <w:r>
        <w:rPr>
          <w:spacing w:val="-8"/>
        </w:rPr>
        <w:t> </w:t>
      </w:r>
      <w:r>
        <w:rPr>
          <w:spacing w:val="-2"/>
        </w:rPr>
        <w:t>Δραστηριότητα</w:t>
      </w:r>
    </w:p>
    <w:p>
      <w:pPr>
        <w:pStyle w:val="BodyText"/>
        <w:spacing w:before="19"/>
        <w:rPr>
          <w:b/>
        </w:rPr>
      </w:pPr>
    </w:p>
    <w:p>
      <w:pPr>
        <w:pStyle w:val="BodyText"/>
        <w:spacing w:line="259" w:lineRule="auto"/>
        <w:ind w:left="511" w:right="646"/>
        <w:jc w:val="both"/>
      </w:pPr>
      <w:r>
        <w:rPr/>
        <w:t>Η Σύμβαση Ανάπτυξης Αεροδρομίου</w:t>
      </w:r>
      <w:hyperlink w:history="true" w:anchor="_bookmark12">
        <w:r>
          <w:rPr>
            <w:position w:val="7"/>
            <w:sz w:val="13"/>
          </w:rPr>
          <w:t>13</w:t>
        </w:r>
      </w:hyperlink>
      <w:r>
        <w:rPr>
          <w:spacing w:val="26"/>
          <w:position w:val="7"/>
          <w:sz w:val="13"/>
        </w:rPr>
        <w:t> </w:t>
      </w:r>
      <w:r>
        <w:rPr/>
        <w:t>(ΣΑΑ) θεσπίζει ένα ρυθμιστικό πλαίσιο λειτουργίας «Dual Till», το οποίο διαχωρίζει τις ρυθμιζόμενες Αεροπορικές Δραστηριότητες από τις μη ρυθμιζόμενες Μη Αεροπορικές </w:t>
      </w:r>
      <w:r>
        <w:rPr>
          <w:spacing w:val="-2"/>
        </w:rPr>
        <w:t>Δραστηριότητες.</w:t>
      </w:r>
    </w:p>
    <w:p>
      <w:pPr>
        <w:pStyle w:val="BodyText"/>
        <w:spacing w:line="256" w:lineRule="auto" w:before="120"/>
        <w:ind w:left="511" w:right="657"/>
        <w:jc w:val="both"/>
      </w:pPr>
      <w:r>
        <w:rPr/>
        <w:t>O ακόλουθος πίνακας παρουσιάζει την ανάλυση της Κατάστασης Αποτελεσμάτων Χρήσης σε Αεροπορικές και Μη Αεροπορικές Δραστηριότητες για το 2025:</w:t>
      </w:r>
    </w:p>
    <w:p>
      <w:pPr>
        <w:pStyle w:val="BodyText"/>
        <w:spacing w:before="2"/>
        <w:rPr>
          <w:sz w:val="8"/>
        </w:rPr>
      </w:pPr>
      <w:r>
        <w:rPr>
          <w:sz w:val="8"/>
        </w:rPr>
        <mc:AlternateContent>
          <mc:Choice Requires="wps">
            <w:drawing>
              <wp:anchor distT="0" distB="0" distL="0" distR="0" allowOverlap="1" layoutInCell="1" locked="0" behindDoc="1" simplePos="0" relativeHeight="487597056">
                <wp:simplePos x="0" y="0"/>
                <wp:positionH relativeFrom="page">
                  <wp:posOffset>684276</wp:posOffset>
                </wp:positionH>
                <wp:positionV relativeFrom="paragraph">
                  <wp:posOffset>78190</wp:posOffset>
                </wp:positionV>
                <wp:extent cx="6221095" cy="245745"/>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6221095" cy="245745"/>
                        </a:xfrm>
                        <a:prstGeom prst="rect">
                          <a:avLst/>
                        </a:prstGeom>
                        <a:solidFill>
                          <a:srgbClr val="2F5395"/>
                        </a:solidFill>
                      </wps:spPr>
                      <wps:txbx>
                        <w:txbxContent>
                          <w:p>
                            <w:pPr>
                              <w:spacing w:before="73"/>
                              <w:ind w:left="107" w:right="0" w:firstLine="0"/>
                              <w:jc w:val="left"/>
                              <w:rPr>
                                <w:b/>
                                <w:color w:val="000000"/>
                                <w:sz w:val="20"/>
                              </w:rPr>
                            </w:pPr>
                            <w:r>
                              <w:rPr>
                                <w:b/>
                                <w:color w:val="FFFFFF"/>
                                <w:sz w:val="20"/>
                              </w:rPr>
                              <w:t>Απόδοση</w:t>
                            </w:r>
                            <w:r>
                              <w:rPr>
                                <w:b/>
                                <w:color w:val="FFFFFF"/>
                                <w:spacing w:val="-8"/>
                                <w:sz w:val="20"/>
                              </w:rPr>
                              <w:t> </w:t>
                            </w:r>
                            <w:r>
                              <w:rPr>
                                <w:b/>
                                <w:color w:val="FFFFFF"/>
                                <w:sz w:val="20"/>
                              </w:rPr>
                              <w:t>ανά</w:t>
                            </w:r>
                            <w:r>
                              <w:rPr>
                                <w:b/>
                                <w:color w:val="FFFFFF"/>
                                <w:spacing w:val="-8"/>
                                <w:sz w:val="20"/>
                              </w:rPr>
                              <w:t> </w:t>
                            </w:r>
                            <w:r>
                              <w:rPr>
                                <w:b/>
                                <w:color w:val="FFFFFF"/>
                                <w:spacing w:val="-2"/>
                                <w:sz w:val="20"/>
                              </w:rPr>
                              <w:t>Δραστηριότητα</w:t>
                            </w:r>
                          </w:p>
                        </w:txbxContent>
                      </wps:txbx>
                      <wps:bodyPr wrap="square" lIns="0" tIns="0" rIns="0" bIns="0" rtlCol="0">
                        <a:noAutofit/>
                      </wps:bodyPr>
                    </wps:wsp>
                  </a:graphicData>
                </a:graphic>
              </wp:anchor>
            </w:drawing>
          </mc:Choice>
          <mc:Fallback>
            <w:pict>
              <v:shape style="position:absolute;margin-left:53.880001pt;margin-top:6.156719pt;width:489.85pt;height:19.350pt;mso-position-horizontal-relative:page;mso-position-vertical-relative:paragraph;z-index:-15719424;mso-wrap-distance-left:0;mso-wrap-distance-right:0" type="#_x0000_t202" id="docshape116" filled="true" fillcolor="#2f5395" stroked="false">
                <v:textbox inset="0,0,0,0">
                  <w:txbxContent>
                    <w:p>
                      <w:pPr>
                        <w:spacing w:before="73"/>
                        <w:ind w:left="107" w:right="0" w:firstLine="0"/>
                        <w:jc w:val="left"/>
                        <w:rPr>
                          <w:b/>
                          <w:color w:val="000000"/>
                          <w:sz w:val="20"/>
                        </w:rPr>
                      </w:pPr>
                      <w:r>
                        <w:rPr>
                          <w:b/>
                          <w:color w:val="FFFFFF"/>
                          <w:sz w:val="20"/>
                        </w:rPr>
                        <w:t>Απόδοση</w:t>
                      </w:r>
                      <w:r>
                        <w:rPr>
                          <w:b/>
                          <w:color w:val="FFFFFF"/>
                          <w:spacing w:val="-8"/>
                          <w:sz w:val="20"/>
                        </w:rPr>
                        <w:t> </w:t>
                      </w:r>
                      <w:r>
                        <w:rPr>
                          <w:b/>
                          <w:color w:val="FFFFFF"/>
                          <w:sz w:val="20"/>
                        </w:rPr>
                        <w:t>ανά</w:t>
                      </w:r>
                      <w:r>
                        <w:rPr>
                          <w:b/>
                          <w:color w:val="FFFFFF"/>
                          <w:spacing w:val="-8"/>
                          <w:sz w:val="20"/>
                        </w:rPr>
                        <w:t> </w:t>
                      </w:r>
                      <w:r>
                        <w:rPr>
                          <w:b/>
                          <w:color w:val="FFFFFF"/>
                          <w:spacing w:val="-2"/>
                          <w:sz w:val="20"/>
                        </w:rPr>
                        <w:t>Δραστηριότητα</w:t>
                      </w:r>
                    </w:p>
                  </w:txbxContent>
                </v:textbox>
                <v:fill type="solid"/>
                <w10:wrap type="topAndBottom"/>
              </v:shape>
            </w:pict>
          </mc:Fallback>
        </mc:AlternateContent>
      </w:r>
    </w:p>
    <w:p>
      <w:pPr>
        <w:pStyle w:val="BodyText"/>
        <w:spacing w:before="120"/>
      </w:pPr>
    </w:p>
    <w:p>
      <w:pPr>
        <w:pStyle w:val="Heading2"/>
        <w:ind w:left="3344"/>
      </w:pPr>
      <w:r>
        <w:rPr/>
        <mc:AlternateContent>
          <mc:Choice Requires="wps">
            <w:drawing>
              <wp:anchor distT="0" distB="0" distL="0" distR="0" allowOverlap="1" layoutInCell="1" locked="0" behindDoc="0" simplePos="0" relativeHeight="15738880">
                <wp:simplePos x="0" y="0"/>
                <wp:positionH relativeFrom="page">
                  <wp:posOffset>641604</wp:posOffset>
                </wp:positionH>
                <wp:positionV relativeFrom="paragraph">
                  <wp:posOffset>-228030</wp:posOffset>
                </wp:positionV>
                <wp:extent cx="6301740" cy="2586354"/>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6301740" cy="25863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5"/>
                              <w:gridCol w:w="1079"/>
                              <w:gridCol w:w="1825"/>
                              <w:gridCol w:w="1242"/>
                              <w:gridCol w:w="1105"/>
                            </w:tblGrid>
                            <w:tr>
                              <w:trPr>
                                <w:trHeight w:val="722" w:hRule="atLeast"/>
                              </w:trPr>
                              <w:tc>
                                <w:tcPr>
                                  <w:tcW w:w="4555" w:type="dxa"/>
                                  <w:tcBorders>
                                    <w:bottom w:val="single" w:sz="8" w:space="0" w:color="D0CECE"/>
                                  </w:tcBorders>
                                </w:tcPr>
                                <w:p>
                                  <w:pPr>
                                    <w:pStyle w:val="TableParagraph"/>
                                    <w:tabs>
                                      <w:tab w:pos="3087" w:val="left" w:leader="none"/>
                                    </w:tabs>
                                    <w:spacing w:before="119"/>
                                    <w:ind w:left="7"/>
                                    <w:jc w:val="center"/>
                                    <w:rPr>
                                      <w:b/>
                                      <w:position w:val="12"/>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sz w:val="21"/>
                                    </w:rPr>
                                    <w:tab/>
                                  </w:r>
                                  <w:r>
                                    <w:rPr>
                                      <w:b/>
                                      <w:spacing w:val="-2"/>
                                      <w:position w:val="12"/>
                                      <w:sz w:val="20"/>
                                    </w:rPr>
                                    <w:t>Αεροπορικές</w:t>
                                  </w:r>
                                </w:p>
                              </w:tc>
                              <w:tc>
                                <w:tcPr>
                                  <w:tcW w:w="1079" w:type="dxa"/>
                                  <w:tcBorders>
                                    <w:bottom w:val="single" w:sz="8" w:space="0" w:color="D0CECE"/>
                                  </w:tcBorders>
                                </w:tcPr>
                                <w:p>
                                  <w:pPr>
                                    <w:pStyle w:val="TableParagraph"/>
                                    <w:spacing w:line="240" w:lineRule="exact"/>
                                    <w:ind w:right="106"/>
                                    <w:rPr>
                                      <w:b/>
                                      <w:sz w:val="20"/>
                                    </w:rPr>
                                  </w:pPr>
                                  <w:r>
                                    <w:rPr>
                                      <w:b/>
                                      <w:sz w:val="20"/>
                                    </w:rPr>
                                    <w:t>%</w:t>
                                  </w:r>
                                  <w:r>
                                    <w:rPr>
                                      <w:b/>
                                      <w:spacing w:val="-3"/>
                                      <w:sz w:val="20"/>
                                    </w:rPr>
                                    <w:t> </w:t>
                                  </w:r>
                                  <w:r>
                                    <w:rPr>
                                      <w:b/>
                                      <w:spacing w:val="-5"/>
                                      <w:sz w:val="20"/>
                                    </w:rPr>
                                    <w:t>επί</w:t>
                                  </w:r>
                                </w:p>
                                <w:p>
                                  <w:pPr>
                                    <w:pStyle w:val="TableParagraph"/>
                                    <w:spacing w:line="242" w:lineRule="exact"/>
                                    <w:ind w:left="106" w:right="108" w:firstLine="511"/>
                                    <w:rPr>
                                      <w:b/>
                                      <w:sz w:val="20"/>
                                    </w:rPr>
                                  </w:pPr>
                                  <w:r>
                                    <w:rPr>
                                      <w:b/>
                                      <w:spacing w:val="-4"/>
                                      <w:sz w:val="20"/>
                                    </w:rPr>
                                    <w:t>του </w:t>
                                  </w:r>
                                  <w:r>
                                    <w:rPr>
                                      <w:b/>
                                      <w:spacing w:val="-2"/>
                                      <w:sz w:val="20"/>
                                    </w:rPr>
                                    <w:t>συνόλου</w:t>
                                  </w:r>
                                </w:p>
                              </w:tc>
                              <w:tc>
                                <w:tcPr>
                                  <w:tcW w:w="1825" w:type="dxa"/>
                                  <w:tcBorders>
                                    <w:bottom w:val="single" w:sz="8" w:space="0" w:color="D0CECE"/>
                                  </w:tcBorders>
                                </w:tcPr>
                                <w:p>
                                  <w:pPr>
                                    <w:pStyle w:val="TableParagraph"/>
                                    <w:ind w:left="463" w:right="107" w:firstLine="948"/>
                                    <w:rPr>
                                      <w:b/>
                                      <w:sz w:val="20"/>
                                    </w:rPr>
                                  </w:pPr>
                                  <w:r>
                                    <w:rPr>
                                      <w:b/>
                                      <w:spacing w:val="-6"/>
                                      <w:sz w:val="20"/>
                                    </w:rPr>
                                    <w:t>Μη </w:t>
                                  </w:r>
                                  <w:r>
                                    <w:rPr>
                                      <w:b/>
                                      <w:spacing w:val="-2"/>
                                      <w:sz w:val="20"/>
                                    </w:rPr>
                                    <w:t>Αεροπορικές</w:t>
                                  </w:r>
                                </w:p>
                                <w:p>
                                  <w:pPr>
                                    <w:pStyle w:val="TableParagraph"/>
                                    <w:spacing w:line="220" w:lineRule="exact"/>
                                    <w:ind w:right="110"/>
                                    <w:rPr>
                                      <w:b/>
                                      <w:sz w:val="20"/>
                                    </w:rPr>
                                  </w:pPr>
                                  <w:r>
                                    <w:rPr>
                                      <w:b/>
                                      <w:spacing w:val="-2"/>
                                      <w:sz w:val="20"/>
                                    </w:rPr>
                                    <w:t>Δραστηριότητες</w:t>
                                  </w:r>
                                </w:p>
                              </w:tc>
                              <w:tc>
                                <w:tcPr>
                                  <w:tcW w:w="1242" w:type="dxa"/>
                                  <w:tcBorders>
                                    <w:bottom w:val="single" w:sz="8" w:space="0" w:color="D0CECE"/>
                                  </w:tcBorders>
                                </w:tcPr>
                                <w:p>
                                  <w:pPr>
                                    <w:pStyle w:val="TableParagraph"/>
                                    <w:spacing w:line="240" w:lineRule="exact"/>
                                    <w:ind w:right="268"/>
                                    <w:rPr>
                                      <w:b/>
                                      <w:sz w:val="20"/>
                                    </w:rPr>
                                  </w:pPr>
                                  <w:r>
                                    <w:rPr>
                                      <w:b/>
                                      <w:sz w:val="20"/>
                                    </w:rPr>
                                    <w:t>%</w:t>
                                  </w:r>
                                  <w:r>
                                    <w:rPr>
                                      <w:b/>
                                      <w:spacing w:val="-3"/>
                                      <w:sz w:val="20"/>
                                    </w:rPr>
                                    <w:t> </w:t>
                                  </w:r>
                                  <w:r>
                                    <w:rPr>
                                      <w:b/>
                                      <w:spacing w:val="-5"/>
                                      <w:sz w:val="20"/>
                                    </w:rPr>
                                    <w:t>επί</w:t>
                                  </w:r>
                                </w:p>
                                <w:p>
                                  <w:pPr>
                                    <w:pStyle w:val="TableParagraph"/>
                                    <w:spacing w:line="242" w:lineRule="exact"/>
                                    <w:ind w:left="107" w:right="270" w:firstLine="511"/>
                                    <w:rPr>
                                      <w:b/>
                                      <w:sz w:val="20"/>
                                    </w:rPr>
                                  </w:pPr>
                                  <w:r>
                                    <w:rPr>
                                      <w:b/>
                                      <w:spacing w:val="-4"/>
                                      <w:sz w:val="20"/>
                                    </w:rPr>
                                    <w:t>του </w:t>
                                  </w:r>
                                  <w:r>
                                    <w:rPr>
                                      <w:b/>
                                      <w:spacing w:val="-2"/>
                                      <w:sz w:val="20"/>
                                    </w:rPr>
                                    <w:t>συνόλου</w:t>
                                  </w:r>
                                </w:p>
                              </w:tc>
                              <w:tc>
                                <w:tcPr>
                                  <w:tcW w:w="1105" w:type="dxa"/>
                                  <w:tcBorders>
                                    <w:bottom w:val="single" w:sz="8" w:space="0" w:color="D0CECE"/>
                                  </w:tcBorders>
                                </w:tcPr>
                                <w:p>
                                  <w:pPr>
                                    <w:pStyle w:val="TableParagraph"/>
                                    <w:spacing w:before="239"/>
                                    <w:ind w:right="110"/>
                                    <w:rPr>
                                      <w:b/>
                                      <w:sz w:val="20"/>
                                    </w:rPr>
                                  </w:pPr>
                                  <w:r>
                                    <w:rPr>
                                      <w:b/>
                                      <w:spacing w:val="-2"/>
                                      <w:sz w:val="20"/>
                                    </w:rPr>
                                    <w:t>Σύνολο</w:t>
                                  </w:r>
                                </w:p>
                              </w:tc>
                            </w:tr>
                            <w:tr>
                              <w:trPr>
                                <w:trHeight w:val="480" w:hRule="atLeast"/>
                              </w:trPr>
                              <w:tc>
                                <w:tcPr>
                                  <w:tcW w:w="4555" w:type="dxa"/>
                                  <w:tcBorders>
                                    <w:top w:val="single" w:sz="8" w:space="0" w:color="D0CECE"/>
                                    <w:bottom w:val="single" w:sz="8" w:space="0" w:color="D0CECE"/>
                                  </w:tcBorders>
                                </w:tcPr>
                                <w:p>
                                  <w:pPr>
                                    <w:pStyle w:val="TableParagraph"/>
                                    <w:tabs>
                                      <w:tab w:pos="3842" w:val="left" w:leader="none"/>
                                    </w:tabs>
                                    <w:ind w:left="6"/>
                                    <w:jc w:val="center"/>
                                    <w:rPr>
                                      <w:position w:val="-11"/>
                                      <w:sz w:val="20"/>
                                    </w:rPr>
                                  </w:pPr>
                                  <w:r>
                                    <w:rPr>
                                      <w:sz w:val="20"/>
                                    </w:rPr>
                                    <w:t>Σύνολο</w:t>
                                  </w:r>
                                  <w:r>
                                    <w:rPr>
                                      <w:spacing w:val="-7"/>
                                      <w:sz w:val="20"/>
                                    </w:rPr>
                                    <w:t> </w:t>
                                  </w:r>
                                  <w:r>
                                    <w:rPr>
                                      <w:sz w:val="20"/>
                                    </w:rPr>
                                    <w:t>εσόδων</w:t>
                                  </w:r>
                                  <w:r>
                                    <w:rPr>
                                      <w:spacing w:val="-5"/>
                                      <w:sz w:val="20"/>
                                    </w:rPr>
                                    <w:t> </w:t>
                                  </w:r>
                                  <w:r>
                                    <w:rPr>
                                      <w:sz w:val="20"/>
                                    </w:rPr>
                                    <w:t>και</w:t>
                                  </w:r>
                                  <w:r>
                                    <w:rPr>
                                      <w:spacing w:val="-6"/>
                                      <w:sz w:val="20"/>
                                    </w:rPr>
                                    <w:t> </w:t>
                                  </w:r>
                                  <w:r>
                                    <w:rPr>
                                      <w:spacing w:val="-2"/>
                                      <w:sz w:val="20"/>
                                    </w:rPr>
                                    <w:t>λοιπών</w:t>
                                  </w:r>
                                  <w:r>
                                    <w:rPr>
                                      <w:sz w:val="20"/>
                                    </w:rPr>
                                    <w:tab/>
                                  </w:r>
                                  <w:r>
                                    <w:rPr>
                                      <w:spacing w:val="-4"/>
                                      <w:position w:val="-11"/>
                                      <w:sz w:val="20"/>
                                    </w:rPr>
                                    <w:t>504,9</w:t>
                                  </w:r>
                                </w:p>
                              </w:tc>
                              <w:tc>
                                <w:tcPr>
                                  <w:tcW w:w="1079" w:type="dxa"/>
                                  <w:tcBorders>
                                    <w:top w:val="single" w:sz="8" w:space="0" w:color="D0CECE"/>
                                    <w:bottom w:val="single" w:sz="8" w:space="0" w:color="D0CECE"/>
                                  </w:tcBorders>
                                </w:tcPr>
                                <w:p>
                                  <w:pPr>
                                    <w:pStyle w:val="TableParagraph"/>
                                    <w:spacing w:before="109"/>
                                    <w:ind w:right="108"/>
                                    <w:rPr>
                                      <w:sz w:val="21"/>
                                    </w:rPr>
                                  </w:pPr>
                                  <w:r>
                                    <w:rPr>
                                      <w:spacing w:val="-2"/>
                                      <w:sz w:val="21"/>
                                    </w:rPr>
                                    <w:t>74,7%</w:t>
                                  </w:r>
                                </w:p>
                              </w:tc>
                              <w:tc>
                                <w:tcPr>
                                  <w:tcW w:w="1825" w:type="dxa"/>
                                  <w:tcBorders>
                                    <w:top w:val="single" w:sz="8" w:space="0" w:color="D0CECE"/>
                                    <w:bottom w:val="single" w:sz="8" w:space="0" w:color="D0CECE"/>
                                  </w:tcBorders>
                                </w:tcPr>
                                <w:p>
                                  <w:pPr>
                                    <w:pStyle w:val="TableParagraph"/>
                                    <w:spacing w:before="119"/>
                                    <w:ind w:right="108"/>
                                    <w:rPr>
                                      <w:sz w:val="20"/>
                                    </w:rPr>
                                  </w:pPr>
                                  <w:r>
                                    <w:rPr>
                                      <w:spacing w:val="-4"/>
                                      <w:sz w:val="20"/>
                                    </w:rPr>
                                    <w:t>170,7</w:t>
                                  </w:r>
                                </w:p>
                              </w:tc>
                              <w:tc>
                                <w:tcPr>
                                  <w:tcW w:w="1242" w:type="dxa"/>
                                  <w:tcBorders>
                                    <w:top w:val="single" w:sz="8" w:space="0" w:color="D0CECE"/>
                                    <w:bottom w:val="single" w:sz="8" w:space="0" w:color="D0CECE"/>
                                  </w:tcBorders>
                                </w:tcPr>
                                <w:p>
                                  <w:pPr>
                                    <w:pStyle w:val="TableParagraph"/>
                                    <w:spacing w:before="109"/>
                                    <w:ind w:right="270"/>
                                    <w:rPr>
                                      <w:sz w:val="21"/>
                                    </w:rPr>
                                  </w:pPr>
                                  <w:r>
                                    <w:rPr>
                                      <w:spacing w:val="-2"/>
                                      <w:sz w:val="21"/>
                                    </w:rPr>
                                    <w:t>25,3%</w:t>
                                  </w:r>
                                </w:p>
                              </w:tc>
                              <w:tc>
                                <w:tcPr>
                                  <w:tcW w:w="1105" w:type="dxa"/>
                                  <w:tcBorders>
                                    <w:top w:val="single" w:sz="8" w:space="0" w:color="D0CECE"/>
                                    <w:bottom w:val="single" w:sz="8" w:space="0" w:color="D0CECE"/>
                                  </w:tcBorders>
                                </w:tcPr>
                                <w:p>
                                  <w:pPr>
                                    <w:pStyle w:val="TableParagraph"/>
                                    <w:spacing w:before="119"/>
                                    <w:ind w:right="110"/>
                                    <w:rPr>
                                      <w:sz w:val="20"/>
                                    </w:rPr>
                                  </w:pPr>
                                  <w:r>
                                    <w:rPr>
                                      <w:spacing w:val="-4"/>
                                      <w:sz w:val="20"/>
                                    </w:rPr>
                                    <w:t>675,6</w:t>
                                  </w:r>
                                </w:p>
                              </w:tc>
                            </w:tr>
                            <w:tr>
                              <w:trPr>
                                <w:trHeight w:val="483" w:hRule="atLeast"/>
                              </w:trPr>
                              <w:tc>
                                <w:tcPr>
                                  <w:tcW w:w="4555" w:type="dxa"/>
                                  <w:tcBorders>
                                    <w:top w:val="single" w:sz="8" w:space="0" w:color="D0CECE"/>
                                    <w:bottom w:val="single" w:sz="8" w:space="0" w:color="D0CECE"/>
                                  </w:tcBorders>
                                </w:tcPr>
                                <w:p>
                                  <w:pPr>
                                    <w:pStyle w:val="TableParagraph"/>
                                    <w:tabs>
                                      <w:tab w:pos="3842" w:val="left" w:leader="none"/>
                                    </w:tabs>
                                    <w:spacing w:before="1"/>
                                    <w:ind w:left="6"/>
                                    <w:jc w:val="center"/>
                                    <w:rPr>
                                      <w:position w:val="-11"/>
                                      <w:sz w:val="20"/>
                                    </w:rPr>
                                  </w:pPr>
                                  <w:r>
                                    <w:rPr>
                                      <w:sz w:val="20"/>
                                    </w:rPr>
                                    <w:t>Σύνολο</w:t>
                                  </w:r>
                                  <w:r>
                                    <w:rPr>
                                      <w:spacing w:val="-7"/>
                                      <w:sz w:val="20"/>
                                    </w:rPr>
                                    <w:t> </w:t>
                                  </w:r>
                                  <w:r>
                                    <w:rPr>
                                      <w:spacing w:val="-2"/>
                                      <w:sz w:val="20"/>
                                    </w:rPr>
                                    <w:t>λειτουργικών</w:t>
                                  </w:r>
                                  <w:r>
                                    <w:rPr>
                                      <w:sz w:val="20"/>
                                    </w:rPr>
                                    <w:tab/>
                                  </w:r>
                                  <w:r>
                                    <w:rPr>
                                      <w:spacing w:val="-4"/>
                                      <w:position w:val="-11"/>
                                      <w:sz w:val="20"/>
                                    </w:rPr>
                                    <w:t>235,4</w:t>
                                  </w:r>
                                </w:p>
                              </w:tc>
                              <w:tc>
                                <w:tcPr>
                                  <w:tcW w:w="1079" w:type="dxa"/>
                                  <w:tcBorders>
                                    <w:top w:val="single" w:sz="8" w:space="0" w:color="D0CECE"/>
                                    <w:bottom w:val="single" w:sz="8" w:space="0" w:color="D0CECE"/>
                                  </w:tcBorders>
                                </w:tcPr>
                                <w:p>
                                  <w:pPr>
                                    <w:pStyle w:val="TableParagraph"/>
                                    <w:spacing w:before="113"/>
                                    <w:ind w:right="108"/>
                                    <w:rPr>
                                      <w:sz w:val="21"/>
                                    </w:rPr>
                                  </w:pPr>
                                  <w:r>
                                    <w:rPr>
                                      <w:spacing w:val="-2"/>
                                      <w:sz w:val="21"/>
                                    </w:rPr>
                                    <w:t>88,6%</w:t>
                                  </w:r>
                                </w:p>
                              </w:tc>
                              <w:tc>
                                <w:tcPr>
                                  <w:tcW w:w="1825" w:type="dxa"/>
                                  <w:tcBorders>
                                    <w:top w:val="single" w:sz="8" w:space="0" w:color="D0CECE"/>
                                    <w:bottom w:val="single" w:sz="8" w:space="0" w:color="D0CECE"/>
                                  </w:tcBorders>
                                </w:tcPr>
                                <w:p>
                                  <w:pPr>
                                    <w:pStyle w:val="TableParagraph"/>
                                    <w:spacing w:before="123"/>
                                    <w:ind w:right="108"/>
                                    <w:rPr>
                                      <w:sz w:val="20"/>
                                    </w:rPr>
                                  </w:pPr>
                                  <w:r>
                                    <w:rPr>
                                      <w:spacing w:val="-4"/>
                                      <w:sz w:val="20"/>
                                    </w:rPr>
                                    <w:t>30,3</w:t>
                                  </w:r>
                                </w:p>
                              </w:tc>
                              <w:tc>
                                <w:tcPr>
                                  <w:tcW w:w="1242" w:type="dxa"/>
                                  <w:tcBorders>
                                    <w:top w:val="single" w:sz="8" w:space="0" w:color="D0CECE"/>
                                    <w:bottom w:val="single" w:sz="8" w:space="0" w:color="D0CECE"/>
                                  </w:tcBorders>
                                </w:tcPr>
                                <w:p>
                                  <w:pPr>
                                    <w:pStyle w:val="TableParagraph"/>
                                    <w:spacing w:before="113"/>
                                    <w:ind w:right="270"/>
                                    <w:rPr>
                                      <w:sz w:val="21"/>
                                    </w:rPr>
                                  </w:pPr>
                                  <w:r>
                                    <w:rPr>
                                      <w:spacing w:val="-2"/>
                                      <w:sz w:val="21"/>
                                    </w:rPr>
                                    <w:t>11,4%</w:t>
                                  </w:r>
                                </w:p>
                              </w:tc>
                              <w:tc>
                                <w:tcPr>
                                  <w:tcW w:w="1105" w:type="dxa"/>
                                  <w:tcBorders>
                                    <w:top w:val="single" w:sz="8" w:space="0" w:color="D0CECE"/>
                                    <w:bottom w:val="single" w:sz="8" w:space="0" w:color="D0CECE"/>
                                  </w:tcBorders>
                                </w:tcPr>
                                <w:p>
                                  <w:pPr>
                                    <w:pStyle w:val="TableParagraph"/>
                                    <w:spacing w:before="123"/>
                                    <w:ind w:right="110"/>
                                    <w:rPr>
                                      <w:sz w:val="20"/>
                                    </w:rPr>
                                  </w:pPr>
                                  <w:r>
                                    <w:rPr>
                                      <w:spacing w:val="-4"/>
                                      <w:sz w:val="20"/>
                                    </w:rPr>
                                    <w:t>265,6</w:t>
                                  </w:r>
                                </w:p>
                              </w:tc>
                            </w:tr>
                            <w:tr>
                              <w:trPr>
                                <w:trHeight w:val="565" w:hRule="atLeast"/>
                              </w:trPr>
                              <w:tc>
                                <w:tcPr>
                                  <w:tcW w:w="4555" w:type="dxa"/>
                                  <w:tcBorders>
                                    <w:top w:val="single" w:sz="8" w:space="0" w:color="D0CECE"/>
                                    <w:bottom w:val="single" w:sz="8" w:space="0" w:color="D0CECE"/>
                                  </w:tcBorders>
                                </w:tcPr>
                                <w:p>
                                  <w:pPr>
                                    <w:pStyle w:val="TableParagraph"/>
                                    <w:tabs>
                                      <w:tab w:pos="3769" w:val="left" w:leader="none"/>
                                    </w:tabs>
                                    <w:spacing w:before="42"/>
                                    <w:ind w:left="7"/>
                                    <w:jc w:val="center"/>
                                    <w:rPr>
                                      <w:b/>
                                      <w:position w:val="-11"/>
                                      <w:sz w:val="20"/>
                                    </w:rPr>
                                  </w:pPr>
                                  <w:r>
                                    <w:rPr>
                                      <w:b/>
                                      <w:sz w:val="20"/>
                                    </w:rPr>
                                    <w:t>Κέρδη</w:t>
                                  </w:r>
                                  <w:r>
                                    <w:rPr>
                                      <w:b/>
                                      <w:spacing w:val="-7"/>
                                      <w:sz w:val="20"/>
                                    </w:rPr>
                                    <w:t> </w:t>
                                  </w:r>
                                  <w:r>
                                    <w:rPr>
                                      <w:b/>
                                      <w:sz w:val="20"/>
                                    </w:rPr>
                                    <w:t>προ</w:t>
                                  </w:r>
                                  <w:r>
                                    <w:rPr>
                                      <w:b/>
                                      <w:spacing w:val="-5"/>
                                      <w:sz w:val="20"/>
                                    </w:rPr>
                                    <w:t> </w:t>
                                  </w:r>
                                  <w:r>
                                    <w:rPr>
                                      <w:b/>
                                      <w:spacing w:val="-2"/>
                                      <w:sz w:val="20"/>
                                    </w:rPr>
                                    <w:t>φόρων,</w:t>
                                  </w:r>
                                  <w:r>
                                    <w:rPr>
                                      <w:b/>
                                      <w:sz w:val="20"/>
                                    </w:rPr>
                                    <w:tab/>
                                  </w:r>
                                  <w:r>
                                    <w:rPr>
                                      <w:b/>
                                      <w:spacing w:val="-2"/>
                                      <w:position w:val="-11"/>
                                      <w:sz w:val="20"/>
                                    </w:rPr>
                                    <w:t>269,5</w:t>
                                  </w:r>
                                </w:p>
                              </w:tc>
                              <w:tc>
                                <w:tcPr>
                                  <w:tcW w:w="1079" w:type="dxa"/>
                                  <w:tcBorders>
                                    <w:top w:val="single" w:sz="8" w:space="0" w:color="D0CECE"/>
                                    <w:bottom w:val="single" w:sz="8" w:space="0" w:color="D0CECE"/>
                                  </w:tcBorders>
                                </w:tcPr>
                                <w:p>
                                  <w:pPr>
                                    <w:pStyle w:val="TableParagraph"/>
                                    <w:spacing w:before="152"/>
                                    <w:ind w:right="107"/>
                                    <w:rPr>
                                      <w:b/>
                                      <w:sz w:val="21"/>
                                    </w:rPr>
                                  </w:pPr>
                                  <w:r>
                                    <w:rPr>
                                      <w:b/>
                                      <w:spacing w:val="-2"/>
                                      <w:sz w:val="21"/>
                                    </w:rPr>
                                    <w:t>65,7%</w:t>
                                  </w:r>
                                </w:p>
                              </w:tc>
                              <w:tc>
                                <w:tcPr>
                                  <w:tcW w:w="1825" w:type="dxa"/>
                                  <w:tcBorders>
                                    <w:top w:val="single" w:sz="8" w:space="0" w:color="D0CECE"/>
                                    <w:bottom w:val="single" w:sz="8" w:space="0" w:color="D0CECE"/>
                                  </w:tcBorders>
                                </w:tcPr>
                                <w:p>
                                  <w:pPr>
                                    <w:pStyle w:val="TableParagraph"/>
                                    <w:spacing w:before="162"/>
                                    <w:ind w:right="107"/>
                                    <w:rPr>
                                      <w:b/>
                                      <w:sz w:val="20"/>
                                    </w:rPr>
                                  </w:pPr>
                                  <w:r>
                                    <w:rPr>
                                      <w:b/>
                                      <w:spacing w:val="-2"/>
                                      <w:sz w:val="20"/>
                                    </w:rPr>
                                    <w:t>140,4</w:t>
                                  </w:r>
                                </w:p>
                              </w:tc>
                              <w:tc>
                                <w:tcPr>
                                  <w:tcW w:w="1242" w:type="dxa"/>
                                  <w:tcBorders>
                                    <w:top w:val="single" w:sz="8" w:space="0" w:color="D0CECE"/>
                                    <w:bottom w:val="single" w:sz="8" w:space="0" w:color="D0CECE"/>
                                  </w:tcBorders>
                                </w:tcPr>
                                <w:p>
                                  <w:pPr>
                                    <w:pStyle w:val="TableParagraph"/>
                                    <w:spacing w:before="152"/>
                                    <w:ind w:right="269"/>
                                    <w:rPr>
                                      <w:b/>
                                      <w:sz w:val="21"/>
                                    </w:rPr>
                                  </w:pPr>
                                  <w:r>
                                    <w:rPr>
                                      <w:b/>
                                      <w:spacing w:val="-2"/>
                                      <w:sz w:val="21"/>
                                    </w:rPr>
                                    <w:t>34,3%</w:t>
                                  </w:r>
                                </w:p>
                              </w:tc>
                              <w:tc>
                                <w:tcPr>
                                  <w:tcW w:w="1105" w:type="dxa"/>
                                  <w:tcBorders>
                                    <w:top w:val="single" w:sz="8" w:space="0" w:color="D0CECE"/>
                                    <w:bottom w:val="single" w:sz="8" w:space="0" w:color="D0CECE"/>
                                  </w:tcBorders>
                                </w:tcPr>
                                <w:p>
                                  <w:pPr>
                                    <w:pStyle w:val="TableParagraph"/>
                                    <w:spacing w:before="162"/>
                                    <w:ind w:right="109"/>
                                    <w:rPr>
                                      <w:b/>
                                      <w:sz w:val="20"/>
                                    </w:rPr>
                                  </w:pPr>
                                  <w:r>
                                    <w:rPr>
                                      <w:b/>
                                      <w:spacing w:val="-2"/>
                                      <w:sz w:val="20"/>
                                    </w:rPr>
                                    <w:t>409,9</w:t>
                                  </w:r>
                                </w:p>
                              </w:tc>
                            </w:tr>
                            <w:tr>
                              <w:trPr>
                                <w:trHeight w:val="289" w:hRule="atLeast"/>
                              </w:trPr>
                              <w:tc>
                                <w:tcPr>
                                  <w:tcW w:w="4555" w:type="dxa"/>
                                  <w:tcBorders>
                                    <w:top w:val="single" w:sz="8" w:space="0" w:color="D0CECE"/>
                                    <w:bottom w:val="single" w:sz="8" w:space="0" w:color="D0CECE"/>
                                  </w:tcBorders>
                                </w:tcPr>
                                <w:p>
                                  <w:pPr>
                                    <w:pStyle w:val="TableParagraph"/>
                                    <w:tabs>
                                      <w:tab w:pos="3950" w:val="left" w:leader="none"/>
                                    </w:tabs>
                                    <w:spacing w:before="25"/>
                                    <w:ind w:left="6"/>
                                    <w:jc w:val="center"/>
                                    <w:rPr>
                                      <w:sz w:val="20"/>
                                    </w:rPr>
                                  </w:pPr>
                                  <w:r>
                                    <w:rPr>
                                      <w:spacing w:val="-2"/>
                                      <w:sz w:val="20"/>
                                    </w:rPr>
                                    <w:t>Αποσβέσεις</w:t>
                                  </w:r>
                                  <w:r>
                                    <w:rPr>
                                      <w:sz w:val="20"/>
                                    </w:rPr>
                                    <w:tab/>
                                  </w:r>
                                  <w:r>
                                    <w:rPr>
                                      <w:spacing w:val="-4"/>
                                      <w:sz w:val="20"/>
                                    </w:rPr>
                                    <w:t>73,5</w:t>
                                  </w:r>
                                </w:p>
                              </w:tc>
                              <w:tc>
                                <w:tcPr>
                                  <w:tcW w:w="1079" w:type="dxa"/>
                                  <w:tcBorders>
                                    <w:top w:val="single" w:sz="8" w:space="0" w:color="D0CECE"/>
                                    <w:bottom w:val="single" w:sz="8" w:space="0" w:color="D0CECE"/>
                                  </w:tcBorders>
                                </w:tcPr>
                                <w:p>
                                  <w:pPr>
                                    <w:pStyle w:val="TableParagraph"/>
                                    <w:spacing w:before="15"/>
                                    <w:ind w:right="108"/>
                                    <w:rPr>
                                      <w:sz w:val="21"/>
                                    </w:rPr>
                                  </w:pPr>
                                  <w:r>
                                    <w:rPr>
                                      <w:spacing w:val="-2"/>
                                      <w:sz w:val="21"/>
                                    </w:rPr>
                                    <w:t>87,7%</w:t>
                                  </w:r>
                                </w:p>
                              </w:tc>
                              <w:tc>
                                <w:tcPr>
                                  <w:tcW w:w="1825" w:type="dxa"/>
                                  <w:tcBorders>
                                    <w:top w:val="single" w:sz="8" w:space="0" w:color="D0CECE"/>
                                    <w:bottom w:val="single" w:sz="8" w:space="0" w:color="D0CECE"/>
                                  </w:tcBorders>
                                </w:tcPr>
                                <w:p>
                                  <w:pPr>
                                    <w:pStyle w:val="TableParagraph"/>
                                    <w:spacing w:before="25"/>
                                    <w:ind w:right="108"/>
                                    <w:rPr>
                                      <w:sz w:val="20"/>
                                    </w:rPr>
                                  </w:pPr>
                                  <w:r>
                                    <w:rPr>
                                      <w:spacing w:val="-4"/>
                                      <w:sz w:val="20"/>
                                    </w:rPr>
                                    <w:t>10,3</w:t>
                                  </w:r>
                                </w:p>
                              </w:tc>
                              <w:tc>
                                <w:tcPr>
                                  <w:tcW w:w="1242" w:type="dxa"/>
                                  <w:tcBorders>
                                    <w:top w:val="single" w:sz="8" w:space="0" w:color="D0CECE"/>
                                    <w:bottom w:val="single" w:sz="8" w:space="0" w:color="D0CECE"/>
                                  </w:tcBorders>
                                </w:tcPr>
                                <w:p>
                                  <w:pPr>
                                    <w:pStyle w:val="TableParagraph"/>
                                    <w:spacing w:before="15"/>
                                    <w:ind w:right="270"/>
                                    <w:rPr>
                                      <w:sz w:val="21"/>
                                    </w:rPr>
                                  </w:pPr>
                                  <w:r>
                                    <w:rPr>
                                      <w:spacing w:val="-2"/>
                                      <w:sz w:val="21"/>
                                    </w:rPr>
                                    <w:t>12,3%</w:t>
                                  </w:r>
                                </w:p>
                              </w:tc>
                              <w:tc>
                                <w:tcPr>
                                  <w:tcW w:w="1105" w:type="dxa"/>
                                  <w:tcBorders>
                                    <w:top w:val="single" w:sz="8" w:space="0" w:color="D0CECE"/>
                                    <w:bottom w:val="single" w:sz="8" w:space="0" w:color="D0CECE"/>
                                  </w:tcBorders>
                                </w:tcPr>
                                <w:p>
                                  <w:pPr>
                                    <w:pStyle w:val="TableParagraph"/>
                                    <w:spacing w:before="25"/>
                                    <w:ind w:right="110"/>
                                    <w:rPr>
                                      <w:sz w:val="20"/>
                                    </w:rPr>
                                  </w:pPr>
                                  <w:r>
                                    <w:rPr>
                                      <w:spacing w:val="-4"/>
                                      <w:sz w:val="20"/>
                                    </w:rPr>
                                    <w:t>83,9</w:t>
                                  </w:r>
                                </w:p>
                              </w:tc>
                            </w:tr>
                            <w:tr>
                              <w:trPr>
                                <w:trHeight w:val="481" w:hRule="atLeast"/>
                              </w:trPr>
                              <w:tc>
                                <w:tcPr>
                                  <w:tcW w:w="4555" w:type="dxa"/>
                                  <w:tcBorders>
                                    <w:top w:val="single" w:sz="8" w:space="0" w:color="D0CECE"/>
                                    <w:bottom w:val="single" w:sz="8" w:space="0" w:color="D0CECE"/>
                                  </w:tcBorders>
                                </w:tcPr>
                                <w:p>
                                  <w:pPr>
                                    <w:pStyle w:val="TableParagraph"/>
                                    <w:tabs>
                                      <w:tab w:pos="3950" w:val="left" w:leader="none"/>
                                    </w:tabs>
                                    <w:spacing w:before="1"/>
                                    <w:ind w:left="6"/>
                                    <w:jc w:val="center"/>
                                    <w:rPr>
                                      <w:position w:val="-11"/>
                                      <w:sz w:val="20"/>
                                    </w:rPr>
                                  </w:pPr>
                                  <w:r>
                                    <w:rPr>
                                      <w:sz w:val="20"/>
                                    </w:rPr>
                                    <w:t>Καθαρά</w:t>
                                  </w:r>
                                  <w:r>
                                    <w:rPr>
                                      <w:spacing w:val="-8"/>
                                      <w:sz w:val="20"/>
                                    </w:rPr>
                                    <w:t> </w:t>
                                  </w:r>
                                  <w:r>
                                    <w:rPr>
                                      <w:spacing w:val="-2"/>
                                      <w:sz w:val="20"/>
                                    </w:rPr>
                                    <w:t>χρηματοοικονομικά</w:t>
                                  </w:r>
                                  <w:r>
                                    <w:rPr>
                                      <w:sz w:val="20"/>
                                    </w:rPr>
                                    <w:tab/>
                                  </w:r>
                                  <w:r>
                                    <w:rPr>
                                      <w:spacing w:val="-4"/>
                                      <w:position w:val="-11"/>
                                      <w:sz w:val="20"/>
                                    </w:rPr>
                                    <w:t>50,6</w:t>
                                  </w:r>
                                </w:p>
                              </w:tc>
                              <w:tc>
                                <w:tcPr>
                                  <w:tcW w:w="1079" w:type="dxa"/>
                                  <w:tcBorders>
                                    <w:top w:val="single" w:sz="8" w:space="0" w:color="D0CECE"/>
                                    <w:bottom w:val="single" w:sz="8" w:space="0" w:color="D0CECE"/>
                                  </w:tcBorders>
                                </w:tcPr>
                                <w:p>
                                  <w:pPr>
                                    <w:pStyle w:val="TableParagraph"/>
                                    <w:spacing w:before="111"/>
                                    <w:ind w:right="108"/>
                                    <w:rPr>
                                      <w:sz w:val="21"/>
                                    </w:rPr>
                                  </w:pPr>
                                  <w:r>
                                    <w:rPr>
                                      <w:spacing w:val="-2"/>
                                      <w:sz w:val="21"/>
                                    </w:rPr>
                                    <w:t>86,9%</w:t>
                                  </w:r>
                                </w:p>
                              </w:tc>
                              <w:tc>
                                <w:tcPr>
                                  <w:tcW w:w="1825" w:type="dxa"/>
                                  <w:tcBorders>
                                    <w:top w:val="single" w:sz="8" w:space="0" w:color="D0CECE"/>
                                    <w:bottom w:val="single" w:sz="8" w:space="0" w:color="D0CECE"/>
                                  </w:tcBorders>
                                </w:tcPr>
                                <w:p>
                                  <w:pPr>
                                    <w:pStyle w:val="TableParagraph"/>
                                    <w:spacing w:before="121"/>
                                    <w:ind w:right="108"/>
                                    <w:rPr>
                                      <w:sz w:val="20"/>
                                    </w:rPr>
                                  </w:pPr>
                                  <w:r>
                                    <w:rPr>
                                      <w:spacing w:val="-5"/>
                                      <w:sz w:val="20"/>
                                    </w:rPr>
                                    <w:t>7,6</w:t>
                                  </w:r>
                                </w:p>
                              </w:tc>
                              <w:tc>
                                <w:tcPr>
                                  <w:tcW w:w="1242" w:type="dxa"/>
                                  <w:tcBorders>
                                    <w:top w:val="single" w:sz="8" w:space="0" w:color="D0CECE"/>
                                    <w:bottom w:val="single" w:sz="8" w:space="0" w:color="D0CECE"/>
                                  </w:tcBorders>
                                </w:tcPr>
                                <w:p>
                                  <w:pPr>
                                    <w:pStyle w:val="TableParagraph"/>
                                    <w:spacing w:before="111"/>
                                    <w:ind w:right="270"/>
                                    <w:rPr>
                                      <w:sz w:val="21"/>
                                    </w:rPr>
                                  </w:pPr>
                                  <w:r>
                                    <w:rPr>
                                      <w:spacing w:val="-2"/>
                                      <w:sz w:val="21"/>
                                    </w:rPr>
                                    <w:t>13,1%</w:t>
                                  </w:r>
                                </w:p>
                              </w:tc>
                              <w:tc>
                                <w:tcPr>
                                  <w:tcW w:w="1105" w:type="dxa"/>
                                  <w:tcBorders>
                                    <w:top w:val="single" w:sz="8" w:space="0" w:color="D0CECE"/>
                                    <w:bottom w:val="single" w:sz="8" w:space="0" w:color="D0CECE"/>
                                  </w:tcBorders>
                                </w:tcPr>
                                <w:p>
                                  <w:pPr>
                                    <w:pStyle w:val="TableParagraph"/>
                                    <w:spacing w:before="121"/>
                                    <w:ind w:right="110"/>
                                    <w:rPr>
                                      <w:sz w:val="20"/>
                                    </w:rPr>
                                  </w:pPr>
                                  <w:r>
                                    <w:rPr>
                                      <w:spacing w:val="-4"/>
                                      <w:sz w:val="20"/>
                                    </w:rPr>
                                    <w:t>58,3</w:t>
                                  </w:r>
                                </w:p>
                              </w:tc>
                            </w:tr>
                            <w:tr>
                              <w:trPr>
                                <w:trHeight w:val="289" w:hRule="atLeast"/>
                              </w:trPr>
                              <w:tc>
                                <w:tcPr>
                                  <w:tcW w:w="4555" w:type="dxa"/>
                                  <w:tcBorders>
                                    <w:top w:val="single" w:sz="8" w:space="0" w:color="D0CECE"/>
                                    <w:bottom w:val="single" w:sz="8" w:space="0" w:color="D0CECE"/>
                                  </w:tcBorders>
                                </w:tcPr>
                                <w:p>
                                  <w:pPr>
                                    <w:pStyle w:val="TableParagraph"/>
                                    <w:tabs>
                                      <w:tab w:pos="3769" w:val="left" w:leader="none"/>
                                    </w:tabs>
                                    <w:spacing w:before="25"/>
                                    <w:ind w:left="7"/>
                                    <w:jc w:val="center"/>
                                    <w:rPr>
                                      <w:b/>
                                      <w:sz w:val="20"/>
                                    </w:rPr>
                                  </w:pPr>
                                  <w:r>
                                    <w:rPr>
                                      <w:b/>
                                      <w:sz w:val="20"/>
                                    </w:rPr>
                                    <w:t>Κέρδη</w:t>
                                  </w:r>
                                  <w:r>
                                    <w:rPr>
                                      <w:b/>
                                      <w:spacing w:val="-7"/>
                                      <w:sz w:val="20"/>
                                    </w:rPr>
                                    <w:t> </w:t>
                                  </w:r>
                                  <w:r>
                                    <w:rPr>
                                      <w:b/>
                                      <w:sz w:val="20"/>
                                    </w:rPr>
                                    <w:t>προ</w:t>
                                  </w:r>
                                  <w:r>
                                    <w:rPr>
                                      <w:b/>
                                      <w:spacing w:val="-5"/>
                                      <w:sz w:val="20"/>
                                    </w:rPr>
                                    <w:t> </w:t>
                                  </w:r>
                                  <w:r>
                                    <w:rPr>
                                      <w:b/>
                                      <w:spacing w:val="-4"/>
                                      <w:sz w:val="20"/>
                                    </w:rPr>
                                    <w:t>φόρων</w:t>
                                  </w:r>
                                  <w:r>
                                    <w:rPr>
                                      <w:b/>
                                      <w:sz w:val="20"/>
                                    </w:rPr>
                                    <w:tab/>
                                  </w:r>
                                  <w:r>
                                    <w:rPr>
                                      <w:b/>
                                      <w:spacing w:val="-2"/>
                                      <w:sz w:val="20"/>
                                    </w:rPr>
                                    <w:t>145,3</w:t>
                                  </w:r>
                                </w:p>
                              </w:tc>
                              <w:tc>
                                <w:tcPr>
                                  <w:tcW w:w="1079" w:type="dxa"/>
                                  <w:tcBorders>
                                    <w:top w:val="single" w:sz="8" w:space="0" w:color="D0CECE"/>
                                    <w:bottom w:val="single" w:sz="8" w:space="0" w:color="D0CECE"/>
                                  </w:tcBorders>
                                </w:tcPr>
                                <w:p>
                                  <w:pPr>
                                    <w:pStyle w:val="TableParagraph"/>
                                    <w:spacing w:before="15"/>
                                    <w:ind w:right="107"/>
                                    <w:rPr>
                                      <w:b/>
                                      <w:sz w:val="21"/>
                                    </w:rPr>
                                  </w:pPr>
                                  <w:r>
                                    <w:rPr>
                                      <w:b/>
                                      <w:spacing w:val="-2"/>
                                      <w:sz w:val="21"/>
                                    </w:rPr>
                                    <w:t>54,3%</w:t>
                                  </w:r>
                                </w:p>
                              </w:tc>
                              <w:tc>
                                <w:tcPr>
                                  <w:tcW w:w="1825" w:type="dxa"/>
                                  <w:tcBorders>
                                    <w:top w:val="single" w:sz="8" w:space="0" w:color="D0CECE"/>
                                    <w:bottom w:val="single" w:sz="8" w:space="0" w:color="D0CECE"/>
                                  </w:tcBorders>
                                </w:tcPr>
                                <w:p>
                                  <w:pPr>
                                    <w:pStyle w:val="TableParagraph"/>
                                    <w:spacing w:before="25"/>
                                    <w:ind w:right="107"/>
                                    <w:rPr>
                                      <w:b/>
                                      <w:sz w:val="20"/>
                                    </w:rPr>
                                  </w:pPr>
                                  <w:r>
                                    <w:rPr>
                                      <w:b/>
                                      <w:spacing w:val="-2"/>
                                      <w:sz w:val="20"/>
                                    </w:rPr>
                                    <w:t>122,5</w:t>
                                  </w:r>
                                </w:p>
                              </w:tc>
                              <w:tc>
                                <w:tcPr>
                                  <w:tcW w:w="1242" w:type="dxa"/>
                                  <w:tcBorders>
                                    <w:top w:val="single" w:sz="8" w:space="0" w:color="D0CECE"/>
                                    <w:bottom w:val="single" w:sz="8" w:space="0" w:color="D0CECE"/>
                                  </w:tcBorders>
                                </w:tcPr>
                                <w:p>
                                  <w:pPr>
                                    <w:pStyle w:val="TableParagraph"/>
                                    <w:spacing w:before="15"/>
                                    <w:ind w:right="269"/>
                                    <w:rPr>
                                      <w:b/>
                                      <w:sz w:val="21"/>
                                    </w:rPr>
                                  </w:pPr>
                                  <w:r>
                                    <w:rPr>
                                      <w:b/>
                                      <w:spacing w:val="-2"/>
                                      <w:sz w:val="21"/>
                                    </w:rPr>
                                    <w:t>45,7%</w:t>
                                  </w:r>
                                </w:p>
                              </w:tc>
                              <w:tc>
                                <w:tcPr>
                                  <w:tcW w:w="1105" w:type="dxa"/>
                                  <w:tcBorders>
                                    <w:top w:val="single" w:sz="8" w:space="0" w:color="D0CECE"/>
                                    <w:bottom w:val="single" w:sz="8" w:space="0" w:color="D0CECE"/>
                                  </w:tcBorders>
                                </w:tcPr>
                                <w:p>
                                  <w:pPr>
                                    <w:pStyle w:val="TableParagraph"/>
                                    <w:spacing w:before="25"/>
                                    <w:ind w:right="109"/>
                                    <w:rPr>
                                      <w:b/>
                                      <w:sz w:val="20"/>
                                    </w:rPr>
                                  </w:pPr>
                                  <w:r>
                                    <w:rPr>
                                      <w:b/>
                                      <w:spacing w:val="-2"/>
                                      <w:sz w:val="20"/>
                                    </w:rPr>
                                    <w:t>267,8</w:t>
                                  </w:r>
                                </w:p>
                              </w:tc>
                            </w:tr>
                            <w:tr>
                              <w:trPr>
                                <w:trHeight w:val="292" w:hRule="atLeast"/>
                              </w:trPr>
                              <w:tc>
                                <w:tcPr>
                                  <w:tcW w:w="4555" w:type="dxa"/>
                                  <w:tcBorders>
                                    <w:top w:val="single" w:sz="8" w:space="0" w:color="D0CECE"/>
                                    <w:bottom w:val="single" w:sz="8" w:space="0" w:color="D0CECE"/>
                                  </w:tcBorders>
                                </w:tcPr>
                                <w:p>
                                  <w:pPr>
                                    <w:pStyle w:val="TableParagraph"/>
                                    <w:tabs>
                                      <w:tab w:pos="3878" w:val="left" w:leader="none"/>
                                    </w:tabs>
                                    <w:spacing w:before="25"/>
                                    <w:ind w:left="6"/>
                                    <w:jc w:val="center"/>
                                    <w:rPr>
                                      <w:sz w:val="20"/>
                                    </w:rPr>
                                  </w:pPr>
                                  <w:r>
                                    <w:rPr>
                                      <w:sz w:val="20"/>
                                    </w:rPr>
                                    <w:t>Φόρος</w:t>
                                  </w:r>
                                  <w:r>
                                    <w:rPr>
                                      <w:spacing w:val="-11"/>
                                      <w:sz w:val="20"/>
                                    </w:rPr>
                                    <w:t> </w:t>
                                  </w:r>
                                  <w:r>
                                    <w:rPr>
                                      <w:spacing w:val="-2"/>
                                      <w:sz w:val="20"/>
                                    </w:rPr>
                                    <w:t>εισοδήματος</w:t>
                                  </w:r>
                                  <w:r>
                                    <w:rPr>
                                      <w:sz w:val="20"/>
                                    </w:rPr>
                                    <w:tab/>
                                  </w:r>
                                  <w:r>
                                    <w:rPr>
                                      <w:spacing w:val="-2"/>
                                      <w:sz w:val="20"/>
                                    </w:rPr>
                                    <w:t>-</w:t>
                                  </w:r>
                                  <w:r>
                                    <w:rPr>
                                      <w:spacing w:val="-4"/>
                                      <w:sz w:val="20"/>
                                    </w:rPr>
                                    <w:t>33,5</w:t>
                                  </w:r>
                                </w:p>
                              </w:tc>
                              <w:tc>
                                <w:tcPr>
                                  <w:tcW w:w="1079" w:type="dxa"/>
                                  <w:tcBorders>
                                    <w:top w:val="single" w:sz="8" w:space="0" w:color="D0CECE"/>
                                    <w:bottom w:val="single" w:sz="8" w:space="0" w:color="D0CECE"/>
                                  </w:tcBorders>
                                </w:tcPr>
                                <w:p>
                                  <w:pPr>
                                    <w:pStyle w:val="TableParagraph"/>
                                    <w:spacing w:before="15"/>
                                    <w:ind w:right="108"/>
                                    <w:rPr>
                                      <w:sz w:val="21"/>
                                    </w:rPr>
                                  </w:pPr>
                                  <w:r>
                                    <w:rPr>
                                      <w:spacing w:val="-2"/>
                                      <w:sz w:val="21"/>
                                    </w:rPr>
                                    <w:t>55,4%</w:t>
                                  </w:r>
                                </w:p>
                              </w:tc>
                              <w:tc>
                                <w:tcPr>
                                  <w:tcW w:w="1825" w:type="dxa"/>
                                  <w:tcBorders>
                                    <w:top w:val="single" w:sz="8" w:space="0" w:color="D0CECE"/>
                                    <w:bottom w:val="single" w:sz="8" w:space="0" w:color="D0CECE"/>
                                  </w:tcBorders>
                                </w:tcPr>
                                <w:p>
                                  <w:pPr>
                                    <w:pStyle w:val="TableParagraph"/>
                                    <w:spacing w:before="25"/>
                                    <w:ind w:right="108"/>
                                    <w:rPr>
                                      <w:sz w:val="20"/>
                                    </w:rPr>
                                  </w:pPr>
                                  <w:r>
                                    <w:rPr>
                                      <w:spacing w:val="-2"/>
                                      <w:sz w:val="20"/>
                                    </w:rPr>
                                    <w:t>-</w:t>
                                  </w:r>
                                  <w:r>
                                    <w:rPr>
                                      <w:spacing w:val="-4"/>
                                      <w:sz w:val="20"/>
                                    </w:rPr>
                                    <w:t>27,0</w:t>
                                  </w:r>
                                </w:p>
                              </w:tc>
                              <w:tc>
                                <w:tcPr>
                                  <w:tcW w:w="1242" w:type="dxa"/>
                                  <w:tcBorders>
                                    <w:top w:val="single" w:sz="8" w:space="0" w:color="D0CECE"/>
                                    <w:bottom w:val="single" w:sz="8" w:space="0" w:color="D0CECE"/>
                                  </w:tcBorders>
                                </w:tcPr>
                                <w:p>
                                  <w:pPr>
                                    <w:pStyle w:val="TableParagraph"/>
                                    <w:spacing w:before="15"/>
                                    <w:ind w:right="270"/>
                                    <w:rPr>
                                      <w:sz w:val="21"/>
                                    </w:rPr>
                                  </w:pPr>
                                  <w:r>
                                    <w:rPr>
                                      <w:spacing w:val="-2"/>
                                      <w:sz w:val="21"/>
                                    </w:rPr>
                                    <w:t>44,6%</w:t>
                                  </w:r>
                                </w:p>
                              </w:tc>
                              <w:tc>
                                <w:tcPr>
                                  <w:tcW w:w="1105" w:type="dxa"/>
                                  <w:tcBorders>
                                    <w:top w:val="single" w:sz="8" w:space="0" w:color="D0CECE"/>
                                    <w:bottom w:val="single" w:sz="8" w:space="0" w:color="D0CECE"/>
                                  </w:tcBorders>
                                </w:tcPr>
                                <w:p>
                                  <w:pPr>
                                    <w:pStyle w:val="TableParagraph"/>
                                    <w:spacing w:before="25"/>
                                    <w:ind w:right="110"/>
                                    <w:rPr>
                                      <w:sz w:val="20"/>
                                    </w:rPr>
                                  </w:pPr>
                                  <w:r>
                                    <w:rPr>
                                      <w:spacing w:val="-2"/>
                                      <w:sz w:val="20"/>
                                    </w:rPr>
                                    <w:t>-</w:t>
                                  </w:r>
                                  <w:r>
                                    <w:rPr>
                                      <w:spacing w:val="-4"/>
                                      <w:sz w:val="20"/>
                                    </w:rPr>
                                    <w:t>60,5</w:t>
                                  </w:r>
                                </w:p>
                              </w:tc>
                            </w:tr>
                            <w:tr>
                              <w:trPr>
                                <w:trHeight w:val="290" w:hRule="atLeast"/>
                              </w:trPr>
                              <w:tc>
                                <w:tcPr>
                                  <w:tcW w:w="4555" w:type="dxa"/>
                                  <w:tcBorders>
                                    <w:top w:val="single" w:sz="8" w:space="0" w:color="D0CECE"/>
                                    <w:bottom w:val="single" w:sz="8" w:space="0" w:color="D0CECE"/>
                                  </w:tcBorders>
                                </w:tcPr>
                                <w:p>
                                  <w:pPr>
                                    <w:pStyle w:val="TableParagraph"/>
                                    <w:tabs>
                                      <w:tab w:pos="3769" w:val="left" w:leader="none"/>
                                    </w:tabs>
                                    <w:spacing w:before="25"/>
                                    <w:ind w:left="7"/>
                                    <w:jc w:val="center"/>
                                    <w:rPr>
                                      <w:b/>
                                      <w:sz w:val="20"/>
                                    </w:rPr>
                                  </w:pPr>
                                  <w:r>
                                    <w:rPr>
                                      <w:b/>
                                      <w:sz w:val="20"/>
                                    </w:rPr>
                                    <w:t>Κέρδη</w:t>
                                  </w:r>
                                  <w:r>
                                    <w:rPr>
                                      <w:b/>
                                      <w:spacing w:val="-8"/>
                                      <w:sz w:val="20"/>
                                    </w:rPr>
                                    <w:t> </w:t>
                                  </w:r>
                                  <w:r>
                                    <w:rPr>
                                      <w:b/>
                                      <w:sz w:val="20"/>
                                    </w:rPr>
                                    <w:t>μετά</w:t>
                                  </w:r>
                                  <w:r>
                                    <w:rPr>
                                      <w:b/>
                                      <w:spacing w:val="-6"/>
                                      <w:sz w:val="20"/>
                                    </w:rPr>
                                    <w:t> </w:t>
                                  </w:r>
                                  <w:r>
                                    <w:rPr>
                                      <w:b/>
                                      <w:sz w:val="20"/>
                                    </w:rPr>
                                    <w:t>από</w:t>
                                  </w:r>
                                  <w:r>
                                    <w:rPr>
                                      <w:b/>
                                      <w:spacing w:val="-5"/>
                                      <w:sz w:val="20"/>
                                    </w:rPr>
                                    <w:t> </w:t>
                                  </w:r>
                                  <w:r>
                                    <w:rPr>
                                      <w:b/>
                                      <w:spacing w:val="-2"/>
                                      <w:sz w:val="20"/>
                                    </w:rPr>
                                    <w:t>φόρους</w:t>
                                  </w:r>
                                  <w:r>
                                    <w:rPr>
                                      <w:b/>
                                      <w:sz w:val="20"/>
                                    </w:rPr>
                                    <w:tab/>
                                  </w:r>
                                  <w:r>
                                    <w:rPr>
                                      <w:b/>
                                      <w:spacing w:val="-4"/>
                                      <w:sz w:val="20"/>
                                    </w:rPr>
                                    <w:t>111,8</w:t>
                                  </w:r>
                                </w:p>
                              </w:tc>
                              <w:tc>
                                <w:tcPr>
                                  <w:tcW w:w="1079" w:type="dxa"/>
                                  <w:tcBorders>
                                    <w:top w:val="single" w:sz="8" w:space="0" w:color="D0CECE"/>
                                    <w:bottom w:val="single" w:sz="8" w:space="0" w:color="D0CECE"/>
                                  </w:tcBorders>
                                </w:tcPr>
                                <w:p>
                                  <w:pPr>
                                    <w:pStyle w:val="TableParagraph"/>
                                    <w:spacing w:before="15"/>
                                    <w:ind w:right="107"/>
                                    <w:rPr>
                                      <w:b/>
                                      <w:sz w:val="21"/>
                                    </w:rPr>
                                  </w:pPr>
                                  <w:r>
                                    <w:rPr>
                                      <w:b/>
                                      <w:spacing w:val="-2"/>
                                      <w:sz w:val="21"/>
                                    </w:rPr>
                                    <w:t>53,9%</w:t>
                                  </w:r>
                                </w:p>
                              </w:tc>
                              <w:tc>
                                <w:tcPr>
                                  <w:tcW w:w="1825" w:type="dxa"/>
                                  <w:tcBorders>
                                    <w:top w:val="single" w:sz="8" w:space="0" w:color="D0CECE"/>
                                    <w:bottom w:val="single" w:sz="8" w:space="0" w:color="D0CECE"/>
                                  </w:tcBorders>
                                </w:tcPr>
                                <w:p>
                                  <w:pPr>
                                    <w:pStyle w:val="TableParagraph"/>
                                    <w:spacing w:before="25"/>
                                    <w:ind w:right="107"/>
                                    <w:rPr>
                                      <w:b/>
                                      <w:sz w:val="20"/>
                                    </w:rPr>
                                  </w:pPr>
                                  <w:r>
                                    <w:rPr>
                                      <w:b/>
                                      <w:spacing w:val="-4"/>
                                      <w:sz w:val="20"/>
                                    </w:rPr>
                                    <w:t>95,5</w:t>
                                  </w:r>
                                </w:p>
                              </w:tc>
                              <w:tc>
                                <w:tcPr>
                                  <w:tcW w:w="1242" w:type="dxa"/>
                                  <w:tcBorders>
                                    <w:top w:val="single" w:sz="8" w:space="0" w:color="D0CECE"/>
                                    <w:bottom w:val="single" w:sz="8" w:space="0" w:color="D0CECE"/>
                                  </w:tcBorders>
                                </w:tcPr>
                                <w:p>
                                  <w:pPr>
                                    <w:pStyle w:val="TableParagraph"/>
                                    <w:spacing w:before="15"/>
                                    <w:ind w:right="269"/>
                                    <w:rPr>
                                      <w:b/>
                                      <w:sz w:val="21"/>
                                    </w:rPr>
                                  </w:pPr>
                                  <w:r>
                                    <w:rPr>
                                      <w:b/>
                                      <w:spacing w:val="-2"/>
                                      <w:sz w:val="21"/>
                                    </w:rPr>
                                    <w:t>46,1%</w:t>
                                  </w:r>
                                </w:p>
                              </w:tc>
                              <w:tc>
                                <w:tcPr>
                                  <w:tcW w:w="1105" w:type="dxa"/>
                                  <w:tcBorders>
                                    <w:top w:val="single" w:sz="8" w:space="0" w:color="D0CECE"/>
                                    <w:bottom w:val="single" w:sz="8" w:space="0" w:color="D0CECE"/>
                                  </w:tcBorders>
                                </w:tcPr>
                                <w:p>
                                  <w:pPr>
                                    <w:pStyle w:val="TableParagraph"/>
                                    <w:spacing w:before="25"/>
                                    <w:ind w:right="109"/>
                                    <w:rPr>
                                      <w:b/>
                                      <w:sz w:val="20"/>
                                    </w:rPr>
                                  </w:pPr>
                                  <w:r>
                                    <w:rPr>
                                      <w:b/>
                                      <w:spacing w:val="-2"/>
                                      <w:sz w:val="20"/>
                                    </w:rPr>
                                    <w:t>207,3</w:t>
                                  </w:r>
                                </w:p>
                              </w:tc>
                            </w:tr>
                          </w:tbl>
                          <w:p>
                            <w:pPr>
                              <w:pStyle w:val="BodyText"/>
                            </w:pPr>
                          </w:p>
                        </w:txbxContent>
                      </wps:txbx>
                      <wps:bodyPr wrap="square" lIns="0" tIns="0" rIns="0" bIns="0" rtlCol="0">
                        <a:noAutofit/>
                      </wps:bodyPr>
                    </wps:wsp>
                  </a:graphicData>
                </a:graphic>
              </wp:anchor>
            </w:drawing>
          </mc:Choice>
          <mc:Fallback>
            <w:pict>
              <v:shape style="position:absolute;margin-left:50.52pt;margin-top:-17.955175pt;width:496.2pt;height:203.65pt;mso-position-horizontal-relative:page;mso-position-vertical-relative:paragraph;z-index:15738880" type="#_x0000_t202" id="docshape1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5"/>
                        <w:gridCol w:w="1079"/>
                        <w:gridCol w:w="1825"/>
                        <w:gridCol w:w="1242"/>
                        <w:gridCol w:w="1105"/>
                      </w:tblGrid>
                      <w:tr>
                        <w:trPr>
                          <w:trHeight w:val="722" w:hRule="atLeast"/>
                        </w:trPr>
                        <w:tc>
                          <w:tcPr>
                            <w:tcW w:w="4555" w:type="dxa"/>
                            <w:tcBorders>
                              <w:bottom w:val="single" w:sz="8" w:space="0" w:color="D0CECE"/>
                            </w:tcBorders>
                          </w:tcPr>
                          <w:p>
                            <w:pPr>
                              <w:pStyle w:val="TableParagraph"/>
                              <w:tabs>
                                <w:tab w:pos="3087" w:val="left" w:leader="none"/>
                              </w:tabs>
                              <w:spacing w:before="119"/>
                              <w:ind w:left="7"/>
                              <w:jc w:val="center"/>
                              <w:rPr>
                                <w:b/>
                                <w:position w:val="12"/>
                                <w:sz w:val="20"/>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sz w:val="21"/>
                              </w:rPr>
                              <w:tab/>
                            </w:r>
                            <w:r>
                              <w:rPr>
                                <w:b/>
                                <w:spacing w:val="-2"/>
                                <w:position w:val="12"/>
                                <w:sz w:val="20"/>
                              </w:rPr>
                              <w:t>Αεροπορικές</w:t>
                            </w:r>
                          </w:p>
                        </w:tc>
                        <w:tc>
                          <w:tcPr>
                            <w:tcW w:w="1079" w:type="dxa"/>
                            <w:tcBorders>
                              <w:bottom w:val="single" w:sz="8" w:space="0" w:color="D0CECE"/>
                            </w:tcBorders>
                          </w:tcPr>
                          <w:p>
                            <w:pPr>
                              <w:pStyle w:val="TableParagraph"/>
                              <w:spacing w:line="240" w:lineRule="exact"/>
                              <w:ind w:right="106"/>
                              <w:rPr>
                                <w:b/>
                                <w:sz w:val="20"/>
                              </w:rPr>
                            </w:pPr>
                            <w:r>
                              <w:rPr>
                                <w:b/>
                                <w:sz w:val="20"/>
                              </w:rPr>
                              <w:t>%</w:t>
                            </w:r>
                            <w:r>
                              <w:rPr>
                                <w:b/>
                                <w:spacing w:val="-3"/>
                                <w:sz w:val="20"/>
                              </w:rPr>
                              <w:t> </w:t>
                            </w:r>
                            <w:r>
                              <w:rPr>
                                <w:b/>
                                <w:spacing w:val="-5"/>
                                <w:sz w:val="20"/>
                              </w:rPr>
                              <w:t>επί</w:t>
                            </w:r>
                          </w:p>
                          <w:p>
                            <w:pPr>
                              <w:pStyle w:val="TableParagraph"/>
                              <w:spacing w:line="242" w:lineRule="exact"/>
                              <w:ind w:left="106" w:right="108" w:firstLine="511"/>
                              <w:rPr>
                                <w:b/>
                                <w:sz w:val="20"/>
                              </w:rPr>
                            </w:pPr>
                            <w:r>
                              <w:rPr>
                                <w:b/>
                                <w:spacing w:val="-4"/>
                                <w:sz w:val="20"/>
                              </w:rPr>
                              <w:t>του </w:t>
                            </w:r>
                            <w:r>
                              <w:rPr>
                                <w:b/>
                                <w:spacing w:val="-2"/>
                                <w:sz w:val="20"/>
                              </w:rPr>
                              <w:t>συνόλου</w:t>
                            </w:r>
                          </w:p>
                        </w:tc>
                        <w:tc>
                          <w:tcPr>
                            <w:tcW w:w="1825" w:type="dxa"/>
                            <w:tcBorders>
                              <w:bottom w:val="single" w:sz="8" w:space="0" w:color="D0CECE"/>
                            </w:tcBorders>
                          </w:tcPr>
                          <w:p>
                            <w:pPr>
                              <w:pStyle w:val="TableParagraph"/>
                              <w:ind w:left="463" w:right="107" w:firstLine="948"/>
                              <w:rPr>
                                <w:b/>
                                <w:sz w:val="20"/>
                              </w:rPr>
                            </w:pPr>
                            <w:r>
                              <w:rPr>
                                <w:b/>
                                <w:spacing w:val="-6"/>
                                <w:sz w:val="20"/>
                              </w:rPr>
                              <w:t>Μη </w:t>
                            </w:r>
                            <w:r>
                              <w:rPr>
                                <w:b/>
                                <w:spacing w:val="-2"/>
                                <w:sz w:val="20"/>
                              </w:rPr>
                              <w:t>Αεροπορικές</w:t>
                            </w:r>
                          </w:p>
                          <w:p>
                            <w:pPr>
                              <w:pStyle w:val="TableParagraph"/>
                              <w:spacing w:line="220" w:lineRule="exact"/>
                              <w:ind w:right="110"/>
                              <w:rPr>
                                <w:b/>
                                <w:sz w:val="20"/>
                              </w:rPr>
                            </w:pPr>
                            <w:r>
                              <w:rPr>
                                <w:b/>
                                <w:spacing w:val="-2"/>
                                <w:sz w:val="20"/>
                              </w:rPr>
                              <w:t>Δραστηριότητες</w:t>
                            </w:r>
                          </w:p>
                        </w:tc>
                        <w:tc>
                          <w:tcPr>
                            <w:tcW w:w="1242" w:type="dxa"/>
                            <w:tcBorders>
                              <w:bottom w:val="single" w:sz="8" w:space="0" w:color="D0CECE"/>
                            </w:tcBorders>
                          </w:tcPr>
                          <w:p>
                            <w:pPr>
                              <w:pStyle w:val="TableParagraph"/>
                              <w:spacing w:line="240" w:lineRule="exact"/>
                              <w:ind w:right="268"/>
                              <w:rPr>
                                <w:b/>
                                <w:sz w:val="20"/>
                              </w:rPr>
                            </w:pPr>
                            <w:r>
                              <w:rPr>
                                <w:b/>
                                <w:sz w:val="20"/>
                              </w:rPr>
                              <w:t>%</w:t>
                            </w:r>
                            <w:r>
                              <w:rPr>
                                <w:b/>
                                <w:spacing w:val="-3"/>
                                <w:sz w:val="20"/>
                              </w:rPr>
                              <w:t> </w:t>
                            </w:r>
                            <w:r>
                              <w:rPr>
                                <w:b/>
                                <w:spacing w:val="-5"/>
                                <w:sz w:val="20"/>
                              </w:rPr>
                              <w:t>επί</w:t>
                            </w:r>
                          </w:p>
                          <w:p>
                            <w:pPr>
                              <w:pStyle w:val="TableParagraph"/>
                              <w:spacing w:line="242" w:lineRule="exact"/>
                              <w:ind w:left="107" w:right="270" w:firstLine="511"/>
                              <w:rPr>
                                <w:b/>
                                <w:sz w:val="20"/>
                              </w:rPr>
                            </w:pPr>
                            <w:r>
                              <w:rPr>
                                <w:b/>
                                <w:spacing w:val="-4"/>
                                <w:sz w:val="20"/>
                              </w:rPr>
                              <w:t>του </w:t>
                            </w:r>
                            <w:r>
                              <w:rPr>
                                <w:b/>
                                <w:spacing w:val="-2"/>
                                <w:sz w:val="20"/>
                              </w:rPr>
                              <w:t>συνόλου</w:t>
                            </w:r>
                          </w:p>
                        </w:tc>
                        <w:tc>
                          <w:tcPr>
                            <w:tcW w:w="1105" w:type="dxa"/>
                            <w:tcBorders>
                              <w:bottom w:val="single" w:sz="8" w:space="0" w:color="D0CECE"/>
                            </w:tcBorders>
                          </w:tcPr>
                          <w:p>
                            <w:pPr>
                              <w:pStyle w:val="TableParagraph"/>
                              <w:spacing w:before="239"/>
                              <w:ind w:right="110"/>
                              <w:rPr>
                                <w:b/>
                                <w:sz w:val="20"/>
                              </w:rPr>
                            </w:pPr>
                            <w:r>
                              <w:rPr>
                                <w:b/>
                                <w:spacing w:val="-2"/>
                                <w:sz w:val="20"/>
                              </w:rPr>
                              <w:t>Σύνολο</w:t>
                            </w:r>
                          </w:p>
                        </w:tc>
                      </w:tr>
                      <w:tr>
                        <w:trPr>
                          <w:trHeight w:val="480" w:hRule="atLeast"/>
                        </w:trPr>
                        <w:tc>
                          <w:tcPr>
                            <w:tcW w:w="4555" w:type="dxa"/>
                            <w:tcBorders>
                              <w:top w:val="single" w:sz="8" w:space="0" w:color="D0CECE"/>
                              <w:bottom w:val="single" w:sz="8" w:space="0" w:color="D0CECE"/>
                            </w:tcBorders>
                          </w:tcPr>
                          <w:p>
                            <w:pPr>
                              <w:pStyle w:val="TableParagraph"/>
                              <w:tabs>
                                <w:tab w:pos="3842" w:val="left" w:leader="none"/>
                              </w:tabs>
                              <w:ind w:left="6"/>
                              <w:jc w:val="center"/>
                              <w:rPr>
                                <w:position w:val="-11"/>
                                <w:sz w:val="20"/>
                              </w:rPr>
                            </w:pPr>
                            <w:r>
                              <w:rPr>
                                <w:sz w:val="20"/>
                              </w:rPr>
                              <w:t>Σύνολο</w:t>
                            </w:r>
                            <w:r>
                              <w:rPr>
                                <w:spacing w:val="-7"/>
                                <w:sz w:val="20"/>
                              </w:rPr>
                              <w:t> </w:t>
                            </w:r>
                            <w:r>
                              <w:rPr>
                                <w:sz w:val="20"/>
                              </w:rPr>
                              <w:t>εσόδων</w:t>
                            </w:r>
                            <w:r>
                              <w:rPr>
                                <w:spacing w:val="-5"/>
                                <w:sz w:val="20"/>
                              </w:rPr>
                              <w:t> </w:t>
                            </w:r>
                            <w:r>
                              <w:rPr>
                                <w:sz w:val="20"/>
                              </w:rPr>
                              <w:t>και</w:t>
                            </w:r>
                            <w:r>
                              <w:rPr>
                                <w:spacing w:val="-6"/>
                                <w:sz w:val="20"/>
                              </w:rPr>
                              <w:t> </w:t>
                            </w:r>
                            <w:r>
                              <w:rPr>
                                <w:spacing w:val="-2"/>
                                <w:sz w:val="20"/>
                              </w:rPr>
                              <w:t>λοιπών</w:t>
                            </w:r>
                            <w:r>
                              <w:rPr>
                                <w:sz w:val="20"/>
                              </w:rPr>
                              <w:tab/>
                            </w:r>
                            <w:r>
                              <w:rPr>
                                <w:spacing w:val="-4"/>
                                <w:position w:val="-11"/>
                                <w:sz w:val="20"/>
                              </w:rPr>
                              <w:t>504,9</w:t>
                            </w:r>
                          </w:p>
                        </w:tc>
                        <w:tc>
                          <w:tcPr>
                            <w:tcW w:w="1079" w:type="dxa"/>
                            <w:tcBorders>
                              <w:top w:val="single" w:sz="8" w:space="0" w:color="D0CECE"/>
                              <w:bottom w:val="single" w:sz="8" w:space="0" w:color="D0CECE"/>
                            </w:tcBorders>
                          </w:tcPr>
                          <w:p>
                            <w:pPr>
                              <w:pStyle w:val="TableParagraph"/>
                              <w:spacing w:before="109"/>
                              <w:ind w:right="108"/>
                              <w:rPr>
                                <w:sz w:val="21"/>
                              </w:rPr>
                            </w:pPr>
                            <w:r>
                              <w:rPr>
                                <w:spacing w:val="-2"/>
                                <w:sz w:val="21"/>
                              </w:rPr>
                              <w:t>74,7%</w:t>
                            </w:r>
                          </w:p>
                        </w:tc>
                        <w:tc>
                          <w:tcPr>
                            <w:tcW w:w="1825" w:type="dxa"/>
                            <w:tcBorders>
                              <w:top w:val="single" w:sz="8" w:space="0" w:color="D0CECE"/>
                              <w:bottom w:val="single" w:sz="8" w:space="0" w:color="D0CECE"/>
                            </w:tcBorders>
                          </w:tcPr>
                          <w:p>
                            <w:pPr>
                              <w:pStyle w:val="TableParagraph"/>
                              <w:spacing w:before="119"/>
                              <w:ind w:right="108"/>
                              <w:rPr>
                                <w:sz w:val="20"/>
                              </w:rPr>
                            </w:pPr>
                            <w:r>
                              <w:rPr>
                                <w:spacing w:val="-4"/>
                                <w:sz w:val="20"/>
                              </w:rPr>
                              <w:t>170,7</w:t>
                            </w:r>
                          </w:p>
                        </w:tc>
                        <w:tc>
                          <w:tcPr>
                            <w:tcW w:w="1242" w:type="dxa"/>
                            <w:tcBorders>
                              <w:top w:val="single" w:sz="8" w:space="0" w:color="D0CECE"/>
                              <w:bottom w:val="single" w:sz="8" w:space="0" w:color="D0CECE"/>
                            </w:tcBorders>
                          </w:tcPr>
                          <w:p>
                            <w:pPr>
                              <w:pStyle w:val="TableParagraph"/>
                              <w:spacing w:before="109"/>
                              <w:ind w:right="270"/>
                              <w:rPr>
                                <w:sz w:val="21"/>
                              </w:rPr>
                            </w:pPr>
                            <w:r>
                              <w:rPr>
                                <w:spacing w:val="-2"/>
                                <w:sz w:val="21"/>
                              </w:rPr>
                              <w:t>25,3%</w:t>
                            </w:r>
                          </w:p>
                        </w:tc>
                        <w:tc>
                          <w:tcPr>
                            <w:tcW w:w="1105" w:type="dxa"/>
                            <w:tcBorders>
                              <w:top w:val="single" w:sz="8" w:space="0" w:color="D0CECE"/>
                              <w:bottom w:val="single" w:sz="8" w:space="0" w:color="D0CECE"/>
                            </w:tcBorders>
                          </w:tcPr>
                          <w:p>
                            <w:pPr>
                              <w:pStyle w:val="TableParagraph"/>
                              <w:spacing w:before="119"/>
                              <w:ind w:right="110"/>
                              <w:rPr>
                                <w:sz w:val="20"/>
                              </w:rPr>
                            </w:pPr>
                            <w:r>
                              <w:rPr>
                                <w:spacing w:val="-4"/>
                                <w:sz w:val="20"/>
                              </w:rPr>
                              <w:t>675,6</w:t>
                            </w:r>
                          </w:p>
                        </w:tc>
                      </w:tr>
                      <w:tr>
                        <w:trPr>
                          <w:trHeight w:val="483" w:hRule="atLeast"/>
                        </w:trPr>
                        <w:tc>
                          <w:tcPr>
                            <w:tcW w:w="4555" w:type="dxa"/>
                            <w:tcBorders>
                              <w:top w:val="single" w:sz="8" w:space="0" w:color="D0CECE"/>
                              <w:bottom w:val="single" w:sz="8" w:space="0" w:color="D0CECE"/>
                            </w:tcBorders>
                          </w:tcPr>
                          <w:p>
                            <w:pPr>
                              <w:pStyle w:val="TableParagraph"/>
                              <w:tabs>
                                <w:tab w:pos="3842" w:val="left" w:leader="none"/>
                              </w:tabs>
                              <w:spacing w:before="1"/>
                              <w:ind w:left="6"/>
                              <w:jc w:val="center"/>
                              <w:rPr>
                                <w:position w:val="-11"/>
                                <w:sz w:val="20"/>
                              </w:rPr>
                            </w:pPr>
                            <w:r>
                              <w:rPr>
                                <w:sz w:val="20"/>
                              </w:rPr>
                              <w:t>Σύνολο</w:t>
                            </w:r>
                            <w:r>
                              <w:rPr>
                                <w:spacing w:val="-7"/>
                                <w:sz w:val="20"/>
                              </w:rPr>
                              <w:t> </w:t>
                            </w:r>
                            <w:r>
                              <w:rPr>
                                <w:spacing w:val="-2"/>
                                <w:sz w:val="20"/>
                              </w:rPr>
                              <w:t>λειτουργικών</w:t>
                            </w:r>
                            <w:r>
                              <w:rPr>
                                <w:sz w:val="20"/>
                              </w:rPr>
                              <w:tab/>
                            </w:r>
                            <w:r>
                              <w:rPr>
                                <w:spacing w:val="-4"/>
                                <w:position w:val="-11"/>
                                <w:sz w:val="20"/>
                              </w:rPr>
                              <w:t>235,4</w:t>
                            </w:r>
                          </w:p>
                        </w:tc>
                        <w:tc>
                          <w:tcPr>
                            <w:tcW w:w="1079" w:type="dxa"/>
                            <w:tcBorders>
                              <w:top w:val="single" w:sz="8" w:space="0" w:color="D0CECE"/>
                              <w:bottom w:val="single" w:sz="8" w:space="0" w:color="D0CECE"/>
                            </w:tcBorders>
                          </w:tcPr>
                          <w:p>
                            <w:pPr>
                              <w:pStyle w:val="TableParagraph"/>
                              <w:spacing w:before="113"/>
                              <w:ind w:right="108"/>
                              <w:rPr>
                                <w:sz w:val="21"/>
                              </w:rPr>
                            </w:pPr>
                            <w:r>
                              <w:rPr>
                                <w:spacing w:val="-2"/>
                                <w:sz w:val="21"/>
                              </w:rPr>
                              <w:t>88,6%</w:t>
                            </w:r>
                          </w:p>
                        </w:tc>
                        <w:tc>
                          <w:tcPr>
                            <w:tcW w:w="1825" w:type="dxa"/>
                            <w:tcBorders>
                              <w:top w:val="single" w:sz="8" w:space="0" w:color="D0CECE"/>
                              <w:bottom w:val="single" w:sz="8" w:space="0" w:color="D0CECE"/>
                            </w:tcBorders>
                          </w:tcPr>
                          <w:p>
                            <w:pPr>
                              <w:pStyle w:val="TableParagraph"/>
                              <w:spacing w:before="123"/>
                              <w:ind w:right="108"/>
                              <w:rPr>
                                <w:sz w:val="20"/>
                              </w:rPr>
                            </w:pPr>
                            <w:r>
                              <w:rPr>
                                <w:spacing w:val="-4"/>
                                <w:sz w:val="20"/>
                              </w:rPr>
                              <w:t>30,3</w:t>
                            </w:r>
                          </w:p>
                        </w:tc>
                        <w:tc>
                          <w:tcPr>
                            <w:tcW w:w="1242" w:type="dxa"/>
                            <w:tcBorders>
                              <w:top w:val="single" w:sz="8" w:space="0" w:color="D0CECE"/>
                              <w:bottom w:val="single" w:sz="8" w:space="0" w:color="D0CECE"/>
                            </w:tcBorders>
                          </w:tcPr>
                          <w:p>
                            <w:pPr>
                              <w:pStyle w:val="TableParagraph"/>
                              <w:spacing w:before="113"/>
                              <w:ind w:right="270"/>
                              <w:rPr>
                                <w:sz w:val="21"/>
                              </w:rPr>
                            </w:pPr>
                            <w:r>
                              <w:rPr>
                                <w:spacing w:val="-2"/>
                                <w:sz w:val="21"/>
                              </w:rPr>
                              <w:t>11,4%</w:t>
                            </w:r>
                          </w:p>
                        </w:tc>
                        <w:tc>
                          <w:tcPr>
                            <w:tcW w:w="1105" w:type="dxa"/>
                            <w:tcBorders>
                              <w:top w:val="single" w:sz="8" w:space="0" w:color="D0CECE"/>
                              <w:bottom w:val="single" w:sz="8" w:space="0" w:color="D0CECE"/>
                            </w:tcBorders>
                          </w:tcPr>
                          <w:p>
                            <w:pPr>
                              <w:pStyle w:val="TableParagraph"/>
                              <w:spacing w:before="123"/>
                              <w:ind w:right="110"/>
                              <w:rPr>
                                <w:sz w:val="20"/>
                              </w:rPr>
                            </w:pPr>
                            <w:r>
                              <w:rPr>
                                <w:spacing w:val="-4"/>
                                <w:sz w:val="20"/>
                              </w:rPr>
                              <w:t>265,6</w:t>
                            </w:r>
                          </w:p>
                        </w:tc>
                      </w:tr>
                      <w:tr>
                        <w:trPr>
                          <w:trHeight w:val="565" w:hRule="atLeast"/>
                        </w:trPr>
                        <w:tc>
                          <w:tcPr>
                            <w:tcW w:w="4555" w:type="dxa"/>
                            <w:tcBorders>
                              <w:top w:val="single" w:sz="8" w:space="0" w:color="D0CECE"/>
                              <w:bottom w:val="single" w:sz="8" w:space="0" w:color="D0CECE"/>
                            </w:tcBorders>
                          </w:tcPr>
                          <w:p>
                            <w:pPr>
                              <w:pStyle w:val="TableParagraph"/>
                              <w:tabs>
                                <w:tab w:pos="3769" w:val="left" w:leader="none"/>
                              </w:tabs>
                              <w:spacing w:before="42"/>
                              <w:ind w:left="7"/>
                              <w:jc w:val="center"/>
                              <w:rPr>
                                <w:b/>
                                <w:position w:val="-11"/>
                                <w:sz w:val="20"/>
                              </w:rPr>
                            </w:pPr>
                            <w:r>
                              <w:rPr>
                                <w:b/>
                                <w:sz w:val="20"/>
                              </w:rPr>
                              <w:t>Κέρδη</w:t>
                            </w:r>
                            <w:r>
                              <w:rPr>
                                <w:b/>
                                <w:spacing w:val="-7"/>
                                <w:sz w:val="20"/>
                              </w:rPr>
                              <w:t> </w:t>
                            </w:r>
                            <w:r>
                              <w:rPr>
                                <w:b/>
                                <w:sz w:val="20"/>
                              </w:rPr>
                              <w:t>προ</w:t>
                            </w:r>
                            <w:r>
                              <w:rPr>
                                <w:b/>
                                <w:spacing w:val="-5"/>
                                <w:sz w:val="20"/>
                              </w:rPr>
                              <w:t> </w:t>
                            </w:r>
                            <w:r>
                              <w:rPr>
                                <w:b/>
                                <w:spacing w:val="-2"/>
                                <w:sz w:val="20"/>
                              </w:rPr>
                              <w:t>φόρων,</w:t>
                            </w:r>
                            <w:r>
                              <w:rPr>
                                <w:b/>
                                <w:sz w:val="20"/>
                              </w:rPr>
                              <w:tab/>
                            </w:r>
                            <w:r>
                              <w:rPr>
                                <w:b/>
                                <w:spacing w:val="-2"/>
                                <w:position w:val="-11"/>
                                <w:sz w:val="20"/>
                              </w:rPr>
                              <w:t>269,5</w:t>
                            </w:r>
                          </w:p>
                        </w:tc>
                        <w:tc>
                          <w:tcPr>
                            <w:tcW w:w="1079" w:type="dxa"/>
                            <w:tcBorders>
                              <w:top w:val="single" w:sz="8" w:space="0" w:color="D0CECE"/>
                              <w:bottom w:val="single" w:sz="8" w:space="0" w:color="D0CECE"/>
                            </w:tcBorders>
                          </w:tcPr>
                          <w:p>
                            <w:pPr>
                              <w:pStyle w:val="TableParagraph"/>
                              <w:spacing w:before="152"/>
                              <w:ind w:right="107"/>
                              <w:rPr>
                                <w:b/>
                                <w:sz w:val="21"/>
                              </w:rPr>
                            </w:pPr>
                            <w:r>
                              <w:rPr>
                                <w:b/>
                                <w:spacing w:val="-2"/>
                                <w:sz w:val="21"/>
                              </w:rPr>
                              <w:t>65,7%</w:t>
                            </w:r>
                          </w:p>
                        </w:tc>
                        <w:tc>
                          <w:tcPr>
                            <w:tcW w:w="1825" w:type="dxa"/>
                            <w:tcBorders>
                              <w:top w:val="single" w:sz="8" w:space="0" w:color="D0CECE"/>
                              <w:bottom w:val="single" w:sz="8" w:space="0" w:color="D0CECE"/>
                            </w:tcBorders>
                          </w:tcPr>
                          <w:p>
                            <w:pPr>
                              <w:pStyle w:val="TableParagraph"/>
                              <w:spacing w:before="162"/>
                              <w:ind w:right="107"/>
                              <w:rPr>
                                <w:b/>
                                <w:sz w:val="20"/>
                              </w:rPr>
                            </w:pPr>
                            <w:r>
                              <w:rPr>
                                <w:b/>
                                <w:spacing w:val="-2"/>
                                <w:sz w:val="20"/>
                              </w:rPr>
                              <w:t>140,4</w:t>
                            </w:r>
                          </w:p>
                        </w:tc>
                        <w:tc>
                          <w:tcPr>
                            <w:tcW w:w="1242" w:type="dxa"/>
                            <w:tcBorders>
                              <w:top w:val="single" w:sz="8" w:space="0" w:color="D0CECE"/>
                              <w:bottom w:val="single" w:sz="8" w:space="0" w:color="D0CECE"/>
                            </w:tcBorders>
                          </w:tcPr>
                          <w:p>
                            <w:pPr>
                              <w:pStyle w:val="TableParagraph"/>
                              <w:spacing w:before="152"/>
                              <w:ind w:right="269"/>
                              <w:rPr>
                                <w:b/>
                                <w:sz w:val="21"/>
                              </w:rPr>
                            </w:pPr>
                            <w:r>
                              <w:rPr>
                                <w:b/>
                                <w:spacing w:val="-2"/>
                                <w:sz w:val="21"/>
                              </w:rPr>
                              <w:t>34,3%</w:t>
                            </w:r>
                          </w:p>
                        </w:tc>
                        <w:tc>
                          <w:tcPr>
                            <w:tcW w:w="1105" w:type="dxa"/>
                            <w:tcBorders>
                              <w:top w:val="single" w:sz="8" w:space="0" w:color="D0CECE"/>
                              <w:bottom w:val="single" w:sz="8" w:space="0" w:color="D0CECE"/>
                            </w:tcBorders>
                          </w:tcPr>
                          <w:p>
                            <w:pPr>
                              <w:pStyle w:val="TableParagraph"/>
                              <w:spacing w:before="162"/>
                              <w:ind w:right="109"/>
                              <w:rPr>
                                <w:b/>
                                <w:sz w:val="20"/>
                              </w:rPr>
                            </w:pPr>
                            <w:r>
                              <w:rPr>
                                <w:b/>
                                <w:spacing w:val="-2"/>
                                <w:sz w:val="20"/>
                              </w:rPr>
                              <w:t>409,9</w:t>
                            </w:r>
                          </w:p>
                        </w:tc>
                      </w:tr>
                      <w:tr>
                        <w:trPr>
                          <w:trHeight w:val="289" w:hRule="atLeast"/>
                        </w:trPr>
                        <w:tc>
                          <w:tcPr>
                            <w:tcW w:w="4555" w:type="dxa"/>
                            <w:tcBorders>
                              <w:top w:val="single" w:sz="8" w:space="0" w:color="D0CECE"/>
                              <w:bottom w:val="single" w:sz="8" w:space="0" w:color="D0CECE"/>
                            </w:tcBorders>
                          </w:tcPr>
                          <w:p>
                            <w:pPr>
                              <w:pStyle w:val="TableParagraph"/>
                              <w:tabs>
                                <w:tab w:pos="3950" w:val="left" w:leader="none"/>
                              </w:tabs>
                              <w:spacing w:before="25"/>
                              <w:ind w:left="6"/>
                              <w:jc w:val="center"/>
                              <w:rPr>
                                <w:sz w:val="20"/>
                              </w:rPr>
                            </w:pPr>
                            <w:r>
                              <w:rPr>
                                <w:spacing w:val="-2"/>
                                <w:sz w:val="20"/>
                              </w:rPr>
                              <w:t>Αποσβέσεις</w:t>
                            </w:r>
                            <w:r>
                              <w:rPr>
                                <w:sz w:val="20"/>
                              </w:rPr>
                              <w:tab/>
                            </w:r>
                            <w:r>
                              <w:rPr>
                                <w:spacing w:val="-4"/>
                                <w:sz w:val="20"/>
                              </w:rPr>
                              <w:t>73,5</w:t>
                            </w:r>
                          </w:p>
                        </w:tc>
                        <w:tc>
                          <w:tcPr>
                            <w:tcW w:w="1079" w:type="dxa"/>
                            <w:tcBorders>
                              <w:top w:val="single" w:sz="8" w:space="0" w:color="D0CECE"/>
                              <w:bottom w:val="single" w:sz="8" w:space="0" w:color="D0CECE"/>
                            </w:tcBorders>
                          </w:tcPr>
                          <w:p>
                            <w:pPr>
                              <w:pStyle w:val="TableParagraph"/>
                              <w:spacing w:before="15"/>
                              <w:ind w:right="108"/>
                              <w:rPr>
                                <w:sz w:val="21"/>
                              </w:rPr>
                            </w:pPr>
                            <w:r>
                              <w:rPr>
                                <w:spacing w:val="-2"/>
                                <w:sz w:val="21"/>
                              </w:rPr>
                              <w:t>87,7%</w:t>
                            </w:r>
                          </w:p>
                        </w:tc>
                        <w:tc>
                          <w:tcPr>
                            <w:tcW w:w="1825" w:type="dxa"/>
                            <w:tcBorders>
                              <w:top w:val="single" w:sz="8" w:space="0" w:color="D0CECE"/>
                              <w:bottom w:val="single" w:sz="8" w:space="0" w:color="D0CECE"/>
                            </w:tcBorders>
                          </w:tcPr>
                          <w:p>
                            <w:pPr>
                              <w:pStyle w:val="TableParagraph"/>
                              <w:spacing w:before="25"/>
                              <w:ind w:right="108"/>
                              <w:rPr>
                                <w:sz w:val="20"/>
                              </w:rPr>
                            </w:pPr>
                            <w:r>
                              <w:rPr>
                                <w:spacing w:val="-4"/>
                                <w:sz w:val="20"/>
                              </w:rPr>
                              <w:t>10,3</w:t>
                            </w:r>
                          </w:p>
                        </w:tc>
                        <w:tc>
                          <w:tcPr>
                            <w:tcW w:w="1242" w:type="dxa"/>
                            <w:tcBorders>
                              <w:top w:val="single" w:sz="8" w:space="0" w:color="D0CECE"/>
                              <w:bottom w:val="single" w:sz="8" w:space="0" w:color="D0CECE"/>
                            </w:tcBorders>
                          </w:tcPr>
                          <w:p>
                            <w:pPr>
                              <w:pStyle w:val="TableParagraph"/>
                              <w:spacing w:before="15"/>
                              <w:ind w:right="270"/>
                              <w:rPr>
                                <w:sz w:val="21"/>
                              </w:rPr>
                            </w:pPr>
                            <w:r>
                              <w:rPr>
                                <w:spacing w:val="-2"/>
                                <w:sz w:val="21"/>
                              </w:rPr>
                              <w:t>12,3%</w:t>
                            </w:r>
                          </w:p>
                        </w:tc>
                        <w:tc>
                          <w:tcPr>
                            <w:tcW w:w="1105" w:type="dxa"/>
                            <w:tcBorders>
                              <w:top w:val="single" w:sz="8" w:space="0" w:color="D0CECE"/>
                              <w:bottom w:val="single" w:sz="8" w:space="0" w:color="D0CECE"/>
                            </w:tcBorders>
                          </w:tcPr>
                          <w:p>
                            <w:pPr>
                              <w:pStyle w:val="TableParagraph"/>
                              <w:spacing w:before="25"/>
                              <w:ind w:right="110"/>
                              <w:rPr>
                                <w:sz w:val="20"/>
                              </w:rPr>
                            </w:pPr>
                            <w:r>
                              <w:rPr>
                                <w:spacing w:val="-4"/>
                                <w:sz w:val="20"/>
                              </w:rPr>
                              <w:t>83,9</w:t>
                            </w:r>
                          </w:p>
                        </w:tc>
                      </w:tr>
                      <w:tr>
                        <w:trPr>
                          <w:trHeight w:val="481" w:hRule="atLeast"/>
                        </w:trPr>
                        <w:tc>
                          <w:tcPr>
                            <w:tcW w:w="4555" w:type="dxa"/>
                            <w:tcBorders>
                              <w:top w:val="single" w:sz="8" w:space="0" w:color="D0CECE"/>
                              <w:bottom w:val="single" w:sz="8" w:space="0" w:color="D0CECE"/>
                            </w:tcBorders>
                          </w:tcPr>
                          <w:p>
                            <w:pPr>
                              <w:pStyle w:val="TableParagraph"/>
                              <w:tabs>
                                <w:tab w:pos="3950" w:val="left" w:leader="none"/>
                              </w:tabs>
                              <w:spacing w:before="1"/>
                              <w:ind w:left="6"/>
                              <w:jc w:val="center"/>
                              <w:rPr>
                                <w:position w:val="-11"/>
                                <w:sz w:val="20"/>
                              </w:rPr>
                            </w:pPr>
                            <w:r>
                              <w:rPr>
                                <w:sz w:val="20"/>
                              </w:rPr>
                              <w:t>Καθαρά</w:t>
                            </w:r>
                            <w:r>
                              <w:rPr>
                                <w:spacing w:val="-8"/>
                                <w:sz w:val="20"/>
                              </w:rPr>
                              <w:t> </w:t>
                            </w:r>
                            <w:r>
                              <w:rPr>
                                <w:spacing w:val="-2"/>
                                <w:sz w:val="20"/>
                              </w:rPr>
                              <w:t>χρηματοοικονομικά</w:t>
                            </w:r>
                            <w:r>
                              <w:rPr>
                                <w:sz w:val="20"/>
                              </w:rPr>
                              <w:tab/>
                            </w:r>
                            <w:r>
                              <w:rPr>
                                <w:spacing w:val="-4"/>
                                <w:position w:val="-11"/>
                                <w:sz w:val="20"/>
                              </w:rPr>
                              <w:t>50,6</w:t>
                            </w:r>
                          </w:p>
                        </w:tc>
                        <w:tc>
                          <w:tcPr>
                            <w:tcW w:w="1079" w:type="dxa"/>
                            <w:tcBorders>
                              <w:top w:val="single" w:sz="8" w:space="0" w:color="D0CECE"/>
                              <w:bottom w:val="single" w:sz="8" w:space="0" w:color="D0CECE"/>
                            </w:tcBorders>
                          </w:tcPr>
                          <w:p>
                            <w:pPr>
                              <w:pStyle w:val="TableParagraph"/>
                              <w:spacing w:before="111"/>
                              <w:ind w:right="108"/>
                              <w:rPr>
                                <w:sz w:val="21"/>
                              </w:rPr>
                            </w:pPr>
                            <w:r>
                              <w:rPr>
                                <w:spacing w:val="-2"/>
                                <w:sz w:val="21"/>
                              </w:rPr>
                              <w:t>86,9%</w:t>
                            </w:r>
                          </w:p>
                        </w:tc>
                        <w:tc>
                          <w:tcPr>
                            <w:tcW w:w="1825" w:type="dxa"/>
                            <w:tcBorders>
                              <w:top w:val="single" w:sz="8" w:space="0" w:color="D0CECE"/>
                              <w:bottom w:val="single" w:sz="8" w:space="0" w:color="D0CECE"/>
                            </w:tcBorders>
                          </w:tcPr>
                          <w:p>
                            <w:pPr>
                              <w:pStyle w:val="TableParagraph"/>
                              <w:spacing w:before="121"/>
                              <w:ind w:right="108"/>
                              <w:rPr>
                                <w:sz w:val="20"/>
                              </w:rPr>
                            </w:pPr>
                            <w:r>
                              <w:rPr>
                                <w:spacing w:val="-5"/>
                                <w:sz w:val="20"/>
                              </w:rPr>
                              <w:t>7,6</w:t>
                            </w:r>
                          </w:p>
                        </w:tc>
                        <w:tc>
                          <w:tcPr>
                            <w:tcW w:w="1242" w:type="dxa"/>
                            <w:tcBorders>
                              <w:top w:val="single" w:sz="8" w:space="0" w:color="D0CECE"/>
                              <w:bottom w:val="single" w:sz="8" w:space="0" w:color="D0CECE"/>
                            </w:tcBorders>
                          </w:tcPr>
                          <w:p>
                            <w:pPr>
                              <w:pStyle w:val="TableParagraph"/>
                              <w:spacing w:before="111"/>
                              <w:ind w:right="270"/>
                              <w:rPr>
                                <w:sz w:val="21"/>
                              </w:rPr>
                            </w:pPr>
                            <w:r>
                              <w:rPr>
                                <w:spacing w:val="-2"/>
                                <w:sz w:val="21"/>
                              </w:rPr>
                              <w:t>13,1%</w:t>
                            </w:r>
                          </w:p>
                        </w:tc>
                        <w:tc>
                          <w:tcPr>
                            <w:tcW w:w="1105" w:type="dxa"/>
                            <w:tcBorders>
                              <w:top w:val="single" w:sz="8" w:space="0" w:color="D0CECE"/>
                              <w:bottom w:val="single" w:sz="8" w:space="0" w:color="D0CECE"/>
                            </w:tcBorders>
                          </w:tcPr>
                          <w:p>
                            <w:pPr>
                              <w:pStyle w:val="TableParagraph"/>
                              <w:spacing w:before="121"/>
                              <w:ind w:right="110"/>
                              <w:rPr>
                                <w:sz w:val="20"/>
                              </w:rPr>
                            </w:pPr>
                            <w:r>
                              <w:rPr>
                                <w:spacing w:val="-4"/>
                                <w:sz w:val="20"/>
                              </w:rPr>
                              <w:t>58,3</w:t>
                            </w:r>
                          </w:p>
                        </w:tc>
                      </w:tr>
                      <w:tr>
                        <w:trPr>
                          <w:trHeight w:val="289" w:hRule="atLeast"/>
                        </w:trPr>
                        <w:tc>
                          <w:tcPr>
                            <w:tcW w:w="4555" w:type="dxa"/>
                            <w:tcBorders>
                              <w:top w:val="single" w:sz="8" w:space="0" w:color="D0CECE"/>
                              <w:bottom w:val="single" w:sz="8" w:space="0" w:color="D0CECE"/>
                            </w:tcBorders>
                          </w:tcPr>
                          <w:p>
                            <w:pPr>
                              <w:pStyle w:val="TableParagraph"/>
                              <w:tabs>
                                <w:tab w:pos="3769" w:val="left" w:leader="none"/>
                              </w:tabs>
                              <w:spacing w:before="25"/>
                              <w:ind w:left="7"/>
                              <w:jc w:val="center"/>
                              <w:rPr>
                                <w:b/>
                                <w:sz w:val="20"/>
                              </w:rPr>
                            </w:pPr>
                            <w:r>
                              <w:rPr>
                                <w:b/>
                                <w:sz w:val="20"/>
                              </w:rPr>
                              <w:t>Κέρδη</w:t>
                            </w:r>
                            <w:r>
                              <w:rPr>
                                <w:b/>
                                <w:spacing w:val="-7"/>
                                <w:sz w:val="20"/>
                              </w:rPr>
                              <w:t> </w:t>
                            </w:r>
                            <w:r>
                              <w:rPr>
                                <w:b/>
                                <w:sz w:val="20"/>
                              </w:rPr>
                              <w:t>προ</w:t>
                            </w:r>
                            <w:r>
                              <w:rPr>
                                <w:b/>
                                <w:spacing w:val="-5"/>
                                <w:sz w:val="20"/>
                              </w:rPr>
                              <w:t> </w:t>
                            </w:r>
                            <w:r>
                              <w:rPr>
                                <w:b/>
                                <w:spacing w:val="-4"/>
                                <w:sz w:val="20"/>
                              </w:rPr>
                              <w:t>φόρων</w:t>
                            </w:r>
                            <w:r>
                              <w:rPr>
                                <w:b/>
                                <w:sz w:val="20"/>
                              </w:rPr>
                              <w:tab/>
                            </w:r>
                            <w:r>
                              <w:rPr>
                                <w:b/>
                                <w:spacing w:val="-2"/>
                                <w:sz w:val="20"/>
                              </w:rPr>
                              <w:t>145,3</w:t>
                            </w:r>
                          </w:p>
                        </w:tc>
                        <w:tc>
                          <w:tcPr>
                            <w:tcW w:w="1079" w:type="dxa"/>
                            <w:tcBorders>
                              <w:top w:val="single" w:sz="8" w:space="0" w:color="D0CECE"/>
                              <w:bottom w:val="single" w:sz="8" w:space="0" w:color="D0CECE"/>
                            </w:tcBorders>
                          </w:tcPr>
                          <w:p>
                            <w:pPr>
                              <w:pStyle w:val="TableParagraph"/>
                              <w:spacing w:before="15"/>
                              <w:ind w:right="107"/>
                              <w:rPr>
                                <w:b/>
                                <w:sz w:val="21"/>
                              </w:rPr>
                            </w:pPr>
                            <w:r>
                              <w:rPr>
                                <w:b/>
                                <w:spacing w:val="-2"/>
                                <w:sz w:val="21"/>
                              </w:rPr>
                              <w:t>54,3%</w:t>
                            </w:r>
                          </w:p>
                        </w:tc>
                        <w:tc>
                          <w:tcPr>
                            <w:tcW w:w="1825" w:type="dxa"/>
                            <w:tcBorders>
                              <w:top w:val="single" w:sz="8" w:space="0" w:color="D0CECE"/>
                              <w:bottom w:val="single" w:sz="8" w:space="0" w:color="D0CECE"/>
                            </w:tcBorders>
                          </w:tcPr>
                          <w:p>
                            <w:pPr>
                              <w:pStyle w:val="TableParagraph"/>
                              <w:spacing w:before="25"/>
                              <w:ind w:right="107"/>
                              <w:rPr>
                                <w:b/>
                                <w:sz w:val="20"/>
                              </w:rPr>
                            </w:pPr>
                            <w:r>
                              <w:rPr>
                                <w:b/>
                                <w:spacing w:val="-2"/>
                                <w:sz w:val="20"/>
                              </w:rPr>
                              <w:t>122,5</w:t>
                            </w:r>
                          </w:p>
                        </w:tc>
                        <w:tc>
                          <w:tcPr>
                            <w:tcW w:w="1242" w:type="dxa"/>
                            <w:tcBorders>
                              <w:top w:val="single" w:sz="8" w:space="0" w:color="D0CECE"/>
                              <w:bottom w:val="single" w:sz="8" w:space="0" w:color="D0CECE"/>
                            </w:tcBorders>
                          </w:tcPr>
                          <w:p>
                            <w:pPr>
                              <w:pStyle w:val="TableParagraph"/>
                              <w:spacing w:before="15"/>
                              <w:ind w:right="269"/>
                              <w:rPr>
                                <w:b/>
                                <w:sz w:val="21"/>
                              </w:rPr>
                            </w:pPr>
                            <w:r>
                              <w:rPr>
                                <w:b/>
                                <w:spacing w:val="-2"/>
                                <w:sz w:val="21"/>
                              </w:rPr>
                              <w:t>45,7%</w:t>
                            </w:r>
                          </w:p>
                        </w:tc>
                        <w:tc>
                          <w:tcPr>
                            <w:tcW w:w="1105" w:type="dxa"/>
                            <w:tcBorders>
                              <w:top w:val="single" w:sz="8" w:space="0" w:color="D0CECE"/>
                              <w:bottom w:val="single" w:sz="8" w:space="0" w:color="D0CECE"/>
                            </w:tcBorders>
                          </w:tcPr>
                          <w:p>
                            <w:pPr>
                              <w:pStyle w:val="TableParagraph"/>
                              <w:spacing w:before="25"/>
                              <w:ind w:right="109"/>
                              <w:rPr>
                                <w:b/>
                                <w:sz w:val="20"/>
                              </w:rPr>
                            </w:pPr>
                            <w:r>
                              <w:rPr>
                                <w:b/>
                                <w:spacing w:val="-2"/>
                                <w:sz w:val="20"/>
                              </w:rPr>
                              <w:t>267,8</w:t>
                            </w:r>
                          </w:p>
                        </w:tc>
                      </w:tr>
                      <w:tr>
                        <w:trPr>
                          <w:trHeight w:val="292" w:hRule="atLeast"/>
                        </w:trPr>
                        <w:tc>
                          <w:tcPr>
                            <w:tcW w:w="4555" w:type="dxa"/>
                            <w:tcBorders>
                              <w:top w:val="single" w:sz="8" w:space="0" w:color="D0CECE"/>
                              <w:bottom w:val="single" w:sz="8" w:space="0" w:color="D0CECE"/>
                            </w:tcBorders>
                          </w:tcPr>
                          <w:p>
                            <w:pPr>
                              <w:pStyle w:val="TableParagraph"/>
                              <w:tabs>
                                <w:tab w:pos="3878" w:val="left" w:leader="none"/>
                              </w:tabs>
                              <w:spacing w:before="25"/>
                              <w:ind w:left="6"/>
                              <w:jc w:val="center"/>
                              <w:rPr>
                                <w:sz w:val="20"/>
                              </w:rPr>
                            </w:pPr>
                            <w:r>
                              <w:rPr>
                                <w:sz w:val="20"/>
                              </w:rPr>
                              <w:t>Φόρος</w:t>
                            </w:r>
                            <w:r>
                              <w:rPr>
                                <w:spacing w:val="-11"/>
                                <w:sz w:val="20"/>
                              </w:rPr>
                              <w:t> </w:t>
                            </w:r>
                            <w:r>
                              <w:rPr>
                                <w:spacing w:val="-2"/>
                                <w:sz w:val="20"/>
                              </w:rPr>
                              <w:t>εισοδήματος</w:t>
                            </w:r>
                            <w:r>
                              <w:rPr>
                                <w:sz w:val="20"/>
                              </w:rPr>
                              <w:tab/>
                            </w:r>
                            <w:r>
                              <w:rPr>
                                <w:spacing w:val="-2"/>
                                <w:sz w:val="20"/>
                              </w:rPr>
                              <w:t>-</w:t>
                            </w:r>
                            <w:r>
                              <w:rPr>
                                <w:spacing w:val="-4"/>
                                <w:sz w:val="20"/>
                              </w:rPr>
                              <w:t>33,5</w:t>
                            </w:r>
                          </w:p>
                        </w:tc>
                        <w:tc>
                          <w:tcPr>
                            <w:tcW w:w="1079" w:type="dxa"/>
                            <w:tcBorders>
                              <w:top w:val="single" w:sz="8" w:space="0" w:color="D0CECE"/>
                              <w:bottom w:val="single" w:sz="8" w:space="0" w:color="D0CECE"/>
                            </w:tcBorders>
                          </w:tcPr>
                          <w:p>
                            <w:pPr>
                              <w:pStyle w:val="TableParagraph"/>
                              <w:spacing w:before="15"/>
                              <w:ind w:right="108"/>
                              <w:rPr>
                                <w:sz w:val="21"/>
                              </w:rPr>
                            </w:pPr>
                            <w:r>
                              <w:rPr>
                                <w:spacing w:val="-2"/>
                                <w:sz w:val="21"/>
                              </w:rPr>
                              <w:t>55,4%</w:t>
                            </w:r>
                          </w:p>
                        </w:tc>
                        <w:tc>
                          <w:tcPr>
                            <w:tcW w:w="1825" w:type="dxa"/>
                            <w:tcBorders>
                              <w:top w:val="single" w:sz="8" w:space="0" w:color="D0CECE"/>
                              <w:bottom w:val="single" w:sz="8" w:space="0" w:color="D0CECE"/>
                            </w:tcBorders>
                          </w:tcPr>
                          <w:p>
                            <w:pPr>
                              <w:pStyle w:val="TableParagraph"/>
                              <w:spacing w:before="25"/>
                              <w:ind w:right="108"/>
                              <w:rPr>
                                <w:sz w:val="20"/>
                              </w:rPr>
                            </w:pPr>
                            <w:r>
                              <w:rPr>
                                <w:spacing w:val="-2"/>
                                <w:sz w:val="20"/>
                              </w:rPr>
                              <w:t>-</w:t>
                            </w:r>
                            <w:r>
                              <w:rPr>
                                <w:spacing w:val="-4"/>
                                <w:sz w:val="20"/>
                              </w:rPr>
                              <w:t>27,0</w:t>
                            </w:r>
                          </w:p>
                        </w:tc>
                        <w:tc>
                          <w:tcPr>
                            <w:tcW w:w="1242" w:type="dxa"/>
                            <w:tcBorders>
                              <w:top w:val="single" w:sz="8" w:space="0" w:color="D0CECE"/>
                              <w:bottom w:val="single" w:sz="8" w:space="0" w:color="D0CECE"/>
                            </w:tcBorders>
                          </w:tcPr>
                          <w:p>
                            <w:pPr>
                              <w:pStyle w:val="TableParagraph"/>
                              <w:spacing w:before="15"/>
                              <w:ind w:right="270"/>
                              <w:rPr>
                                <w:sz w:val="21"/>
                              </w:rPr>
                            </w:pPr>
                            <w:r>
                              <w:rPr>
                                <w:spacing w:val="-2"/>
                                <w:sz w:val="21"/>
                              </w:rPr>
                              <w:t>44,6%</w:t>
                            </w:r>
                          </w:p>
                        </w:tc>
                        <w:tc>
                          <w:tcPr>
                            <w:tcW w:w="1105" w:type="dxa"/>
                            <w:tcBorders>
                              <w:top w:val="single" w:sz="8" w:space="0" w:color="D0CECE"/>
                              <w:bottom w:val="single" w:sz="8" w:space="0" w:color="D0CECE"/>
                            </w:tcBorders>
                          </w:tcPr>
                          <w:p>
                            <w:pPr>
                              <w:pStyle w:val="TableParagraph"/>
                              <w:spacing w:before="25"/>
                              <w:ind w:right="110"/>
                              <w:rPr>
                                <w:sz w:val="20"/>
                              </w:rPr>
                            </w:pPr>
                            <w:r>
                              <w:rPr>
                                <w:spacing w:val="-2"/>
                                <w:sz w:val="20"/>
                              </w:rPr>
                              <w:t>-</w:t>
                            </w:r>
                            <w:r>
                              <w:rPr>
                                <w:spacing w:val="-4"/>
                                <w:sz w:val="20"/>
                              </w:rPr>
                              <w:t>60,5</w:t>
                            </w:r>
                          </w:p>
                        </w:tc>
                      </w:tr>
                      <w:tr>
                        <w:trPr>
                          <w:trHeight w:val="290" w:hRule="atLeast"/>
                        </w:trPr>
                        <w:tc>
                          <w:tcPr>
                            <w:tcW w:w="4555" w:type="dxa"/>
                            <w:tcBorders>
                              <w:top w:val="single" w:sz="8" w:space="0" w:color="D0CECE"/>
                              <w:bottom w:val="single" w:sz="8" w:space="0" w:color="D0CECE"/>
                            </w:tcBorders>
                          </w:tcPr>
                          <w:p>
                            <w:pPr>
                              <w:pStyle w:val="TableParagraph"/>
                              <w:tabs>
                                <w:tab w:pos="3769" w:val="left" w:leader="none"/>
                              </w:tabs>
                              <w:spacing w:before="25"/>
                              <w:ind w:left="7"/>
                              <w:jc w:val="center"/>
                              <w:rPr>
                                <w:b/>
                                <w:sz w:val="20"/>
                              </w:rPr>
                            </w:pPr>
                            <w:r>
                              <w:rPr>
                                <w:b/>
                                <w:sz w:val="20"/>
                              </w:rPr>
                              <w:t>Κέρδη</w:t>
                            </w:r>
                            <w:r>
                              <w:rPr>
                                <w:b/>
                                <w:spacing w:val="-8"/>
                                <w:sz w:val="20"/>
                              </w:rPr>
                              <w:t> </w:t>
                            </w:r>
                            <w:r>
                              <w:rPr>
                                <w:b/>
                                <w:sz w:val="20"/>
                              </w:rPr>
                              <w:t>μετά</w:t>
                            </w:r>
                            <w:r>
                              <w:rPr>
                                <w:b/>
                                <w:spacing w:val="-6"/>
                                <w:sz w:val="20"/>
                              </w:rPr>
                              <w:t> </w:t>
                            </w:r>
                            <w:r>
                              <w:rPr>
                                <w:b/>
                                <w:sz w:val="20"/>
                              </w:rPr>
                              <w:t>από</w:t>
                            </w:r>
                            <w:r>
                              <w:rPr>
                                <w:b/>
                                <w:spacing w:val="-5"/>
                                <w:sz w:val="20"/>
                              </w:rPr>
                              <w:t> </w:t>
                            </w:r>
                            <w:r>
                              <w:rPr>
                                <w:b/>
                                <w:spacing w:val="-2"/>
                                <w:sz w:val="20"/>
                              </w:rPr>
                              <w:t>φόρους</w:t>
                            </w:r>
                            <w:r>
                              <w:rPr>
                                <w:b/>
                                <w:sz w:val="20"/>
                              </w:rPr>
                              <w:tab/>
                            </w:r>
                            <w:r>
                              <w:rPr>
                                <w:b/>
                                <w:spacing w:val="-4"/>
                                <w:sz w:val="20"/>
                              </w:rPr>
                              <w:t>111,8</w:t>
                            </w:r>
                          </w:p>
                        </w:tc>
                        <w:tc>
                          <w:tcPr>
                            <w:tcW w:w="1079" w:type="dxa"/>
                            <w:tcBorders>
                              <w:top w:val="single" w:sz="8" w:space="0" w:color="D0CECE"/>
                              <w:bottom w:val="single" w:sz="8" w:space="0" w:color="D0CECE"/>
                            </w:tcBorders>
                          </w:tcPr>
                          <w:p>
                            <w:pPr>
                              <w:pStyle w:val="TableParagraph"/>
                              <w:spacing w:before="15"/>
                              <w:ind w:right="107"/>
                              <w:rPr>
                                <w:b/>
                                <w:sz w:val="21"/>
                              </w:rPr>
                            </w:pPr>
                            <w:r>
                              <w:rPr>
                                <w:b/>
                                <w:spacing w:val="-2"/>
                                <w:sz w:val="21"/>
                              </w:rPr>
                              <w:t>53,9%</w:t>
                            </w:r>
                          </w:p>
                        </w:tc>
                        <w:tc>
                          <w:tcPr>
                            <w:tcW w:w="1825" w:type="dxa"/>
                            <w:tcBorders>
                              <w:top w:val="single" w:sz="8" w:space="0" w:color="D0CECE"/>
                              <w:bottom w:val="single" w:sz="8" w:space="0" w:color="D0CECE"/>
                            </w:tcBorders>
                          </w:tcPr>
                          <w:p>
                            <w:pPr>
                              <w:pStyle w:val="TableParagraph"/>
                              <w:spacing w:before="25"/>
                              <w:ind w:right="107"/>
                              <w:rPr>
                                <w:b/>
                                <w:sz w:val="20"/>
                              </w:rPr>
                            </w:pPr>
                            <w:r>
                              <w:rPr>
                                <w:b/>
                                <w:spacing w:val="-4"/>
                                <w:sz w:val="20"/>
                              </w:rPr>
                              <w:t>95,5</w:t>
                            </w:r>
                          </w:p>
                        </w:tc>
                        <w:tc>
                          <w:tcPr>
                            <w:tcW w:w="1242" w:type="dxa"/>
                            <w:tcBorders>
                              <w:top w:val="single" w:sz="8" w:space="0" w:color="D0CECE"/>
                              <w:bottom w:val="single" w:sz="8" w:space="0" w:color="D0CECE"/>
                            </w:tcBorders>
                          </w:tcPr>
                          <w:p>
                            <w:pPr>
                              <w:pStyle w:val="TableParagraph"/>
                              <w:spacing w:before="15"/>
                              <w:ind w:right="269"/>
                              <w:rPr>
                                <w:b/>
                                <w:sz w:val="21"/>
                              </w:rPr>
                            </w:pPr>
                            <w:r>
                              <w:rPr>
                                <w:b/>
                                <w:spacing w:val="-2"/>
                                <w:sz w:val="21"/>
                              </w:rPr>
                              <w:t>46,1%</w:t>
                            </w:r>
                          </w:p>
                        </w:tc>
                        <w:tc>
                          <w:tcPr>
                            <w:tcW w:w="1105" w:type="dxa"/>
                            <w:tcBorders>
                              <w:top w:val="single" w:sz="8" w:space="0" w:color="D0CECE"/>
                              <w:bottom w:val="single" w:sz="8" w:space="0" w:color="D0CECE"/>
                            </w:tcBorders>
                          </w:tcPr>
                          <w:p>
                            <w:pPr>
                              <w:pStyle w:val="TableParagraph"/>
                              <w:spacing w:before="25"/>
                              <w:ind w:right="109"/>
                              <w:rPr>
                                <w:b/>
                                <w:sz w:val="20"/>
                              </w:rPr>
                            </w:pPr>
                            <w:r>
                              <w:rPr>
                                <w:b/>
                                <w:spacing w:val="-2"/>
                                <w:sz w:val="20"/>
                              </w:rPr>
                              <w:t>207,3</w:t>
                            </w:r>
                          </w:p>
                        </w:tc>
                      </w:tr>
                    </w:tbl>
                    <w:p>
                      <w:pPr>
                        <w:pStyle w:val="BodyText"/>
                      </w:pPr>
                    </w:p>
                  </w:txbxContent>
                </v:textbox>
                <w10:wrap type="none"/>
              </v:shape>
            </w:pict>
          </mc:Fallback>
        </mc:AlternateContent>
      </w:r>
      <w:r>
        <w:rPr>
          <w:spacing w:val="-2"/>
        </w:rPr>
        <w:t>Δραστηριότητες</w:t>
      </w:r>
    </w:p>
    <w:p>
      <w:pPr>
        <w:pStyle w:val="BodyText"/>
        <w:spacing w:before="141"/>
        <w:rPr>
          <w:b/>
        </w:rPr>
      </w:pPr>
    </w:p>
    <w:p>
      <w:pPr>
        <w:spacing w:line="501" w:lineRule="auto" w:before="0"/>
        <w:ind w:left="619" w:right="8294" w:firstLine="0"/>
        <w:jc w:val="left"/>
        <w:rPr>
          <w:position w:val="7"/>
          <w:sz w:val="13"/>
        </w:rPr>
      </w:pPr>
      <w:r>
        <w:rPr>
          <w:spacing w:val="-2"/>
          <w:sz w:val="20"/>
        </w:rPr>
        <w:t>εισοδημάτων</w:t>
      </w:r>
      <w:hyperlink w:history="true" w:anchor="_bookmark13">
        <w:r>
          <w:rPr>
            <w:spacing w:val="-2"/>
            <w:position w:val="7"/>
            <w:sz w:val="13"/>
          </w:rPr>
          <w:t>14</w:t>
        </w:r>
      </w:hyperlink>
      <w:r>
        <w:rPr>
          <w:position w:val="7"/>
          <w:sz w:val="13"/>
        </w:rPr>
        <w:t> </w:t>
      </w:r>
      <w:r>
        <w:rPr>
          <w:spacing w:val="-2"/>
          <w:sz w:val="20"/>
        </w:rPr>
        <w:t>εξόδων</w:t>
      </w:r>
      <w:r>
        <w:rPr>
          <w:spacing w:val="-2"/>
          <w:position w:val="7"/>
          <w:sz w:val="13"/>
        </w:rPr>
        <w:t>14</w:t>
      </w:r>
    </w:p>
    <w:p>
      <w:pPr>
        <w:pStyle w:val="Heading2"/>
        <w:spacing w:before="38"/>
        <w:ind w:left="619"/>
      </w:pPr>
      <w:r>
        <w:rPr/>
        <w:t>τόκων</w:t>
      </w:r>
      <w:r>
        <w:rPr>
          <w:spacing w:val="-6"/>
        </w:rPr>
        <w:t> </w:t>
      </w:r>
      <w:r>
        <w:rPr/>
        <w:t>και</w:t>
      </w:r>
      <w:r>
        <w:rPr>
          <w:spacing w:val="-5"/>
        </w:rPr>
        <w:t> </w:t>
      </w:r>
      <w:r>
        <w:rPr>
          <w:spacing w:val="-2"/>
        </w:rPr>
        <w:t>αποσβέσεων</w:t>
      </w:r>
    </w:p>
    <w:p>
      <w:pPr>
        <w:pStyle w:val="BodyText"/>
        <w:rPr>
          <w:b/>
        </w:rPr>
      </w:pPr>
    </w:p>
    <w:p>
      <w:pPr>
        <w:pStyle w:val="BodyText"/>
        <w:spacing w:before="130"/>
        <w:rPr>
          <w:b/>
        </w:rPr>
      </w:pPr>
    </w:p>
    <w:p>
      <w:pPr>
        <w:pStyle w:val="BodyText"/>
        <w:ind w:left="619"/>
      </w:pPr>
      <w:r>
        <w:rPr>
          <w:spacing w:val="-2"/>
        </w:rPr>
        <w:t>έξοδα</w:t>
      </w:r>
    </w:p>
    <w:p>
      <w:pPr>
        <w:pStyle w:val="BodyText"/>
      </w:pPr>
    </w:p>
    <w:p>
      <w:pPr>
        <w:pStyle w:val="BodyText"/>
      </w:pPr>
    </w:p>
    <w:p>
      <w:pPr>
        <w:pStyle w:val="BodyText"/>
      </w:pPr>
    </w:p>
    <w:p>
      <w:pPr>
        <w:pStyle w:val="BodyText"/>
        <w:spacing w:before="226"/>
      </w:pPr>
    </w:p>
    <w:p>
      <w:pPr>
        <w:pStyle w:val="BodyText"/>
        <w:spacing w:line="276" w:lineRule="auto"/>
        <w:ind w:left="511" w:right="828"/>
        <w:jc w:val="both"/>
      </w:pPr>
      <w:r>
        <w:rPr/>
        <w:t>Τα έσοδα και τα λοιπά εισοδήματα που προέρχονται από τις ρυθμιζόμενες Αεροπορικές Δραστηριότητες αντιπροσωπεύουν το μεγαλύτερο μέρος των συνολικών μας εσόδων, τα οποία ανέρχονται σε 504,9 εκατ. ευρώ</w:t>
      </w:r>
      <w:r>
        <w:rPr>
          <w:spacing w:val="-6"/>
        </w:rPr>
        <w:t> </w:t>
      </w:r>
      <w:r>
        <w:rPr/>
        <w:t>το</w:t>
      </w:r>
      <w:r>
        <w:rPr>
          <w:spacing w:val="-6"/>
        </w:rPr>
        <w:t> </w:t>
      </w:r>
      <w:r>
        <w:rPr/>
        <w:t>2025,</w:t>
      </w:r>
      <w:r>
        <w:rPr>
          <w:spacing w:val="-6"/>
        </w:rPr>
        <w:t> </w:t>
      </w:r>
      <w:r>
        <w:rPr/>
        <w:t>αντιστοιχώντας</w:t>
      </w:r>
      <w:r>
        <w:rPr>
          <w:spacing w:val="-4"/>
        </w:rPr>
        <w:t> </w:t>
      </w:r>
      <w:r>
        <w:rPr/>
        <w:t>στο</w:t>
      </w:r>
      <w:r>
        <w:rPr>
          <w:spacing w:val="-5"/>
        </w:rPr>
        <w:t> </w:t>
      </w:r>
      <w:r>
        <w:rPr/>
        <w:t>74,7%</w:t>
      </w:r>
      <w:r>
        <w:rPr>
          <w:spacing w:val="-6"/>
        </w:rPr>
        <w:t> </w:t>
      </w:r>
      <w:r>
        <w:rPr/>
        <w:t>των</w:t>
      </w:r>
      <w:r>
        <w:rPr>
          <w:spacing w:val="-7"/>
        </w:rPr>
        <w:t> </w:t>
      </w:r>
      <w:r>
        <w:rPr/>
        <w:t>συνολικών</w:t>
      </w:r>
      <w:r>
        <w:rPr>
          <w:spacing w:val="-7"/>
        </w:rPr>
        <w:t> </w:t>
      </w:r>
      <w:r>
        <w:rPr/>
        <w:t>εσόδων</w:t>
      </w:r>
      <w:r>
        <w:rPr>
          <w:spacing w:val="-5"/>
        </w:rPr>
        <w:t> </w:t>
      </w:r>
      <w:r>
        <w:rPr/>
        <w:t>και</w:t>
      </w:r>
      <w:r>
        <w:rPr>
          <w:spacing w:val="-6"/>
        </w:rPr>
        <w:t> </w:t>
      </w:r>
      <w:r>
        <w:rPr/>
        <w:t>λοιπών</w:t>
      </w:r>
      <w:r>
        <w:rPr>
          <w:spacing w:val="-7"/>
        </w:rPr>
        <w:t> </w:t>
      </w:r>
      <w:r>
        <w:rPr/>
        <w:t>εισοδημάτων</w:t>
      </w:r>
      <w:r>
        <w:rPr>
          <w:spacing w:val="-7"/>
        </w:rPr>
        <w:t> </w:t>
      </w:r>
      <w:r>
        <w:rPr/>
        <w:t>μας</w:t>
      </w:r>
      <w:r>
        <w:rPr>
          <w:spacing w:val="-6"/>
        </w:rPr>
        <w:t> </w:t>
      </w:r>
      <w:r>
        <w:rPr/>
        <w:t>κατά</w:t>
      </w:r>
      <w:r>
        <w:rPr>
          <w:spacing w:val="-6"/>
        </w:rPr>
        <w:t> </w:t>
      </w:r>
      <w:r>
        <w:rPr/>
        <w:t>την</w:t>
      </w:r>
      <w:r>
        <w:rPr>
          <w:spacing w:val="-7"/>
        </w:rPr>
        <w:t> </w:t>
      </w:r>
      <w:r>
        <w:rPr/>
        <w:t>ίδια περίοδο. Όσον αφορά στην κερδοφορία, τα καθαρά κέρδη από τις Αεροπορικές Δραστηριότητες ανήλθαν σε 111,8 εκατ. ευρώ αντιπροσωπεύοντας το 53,9% της συνολικής καθαρής κερδοφορίας της Εταιρείας.</w:t>
      </w:r>
    </w:p>
    <w:p>
      <w:pPr>
        <w:pStyle w:val="BodyText"/>
      </w:pPr>
    </w:p>
    <w:p>
      <w:pPr>
        <w:pStyle w:val="BodyText"/>
      </w:pPr>
    </w:p>
    <w:p>
      <w:pPr>
        <w:pStyle w:val="BodyText"/>
        <w:spacing w:before="205"/>
      </w:pPr>
      <w:r>
        <w:rPr/>
        <mc:AlternateContent>
          <mc:Choice Requires="wps">
            <w:drawing>
              <wp:anchor distT="0" distB="0" distL="0" distR="0" allowOverlap="1" layoutInCell="1" locked="0" behindDoc="1" simplePos="0" relativeHeight="487597568">
                <wp:simplePos x="0" y="0"/>
                <wp:positionH relativeFrom="page">
                  <wp:posOffset>684276</wp:posOffset>
                </wp:positionH>
                <wp:positionV relativeFrom="paragraph">
                  <wp:posOffset>298802</wp:posOffset>
                </wp:positionV>
                <wp:extent cx="1829435" cy="9525"/>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23.527765pt;width:144.050pt;height:.71997pt;mso-position-horizontal-relative:page;mso-position-vertical-relative:paragraph;z-index:-15718912;mso-wrap-distance-left:0;mso-wrap-distance-right:0" id="docshape118" filled="true" fillcolor="#000000" stroked="false">
                <v:fill type="solid"/>
                <w10:wrap type="topAndBottom"/>
              </v:rect>
            </w:pict>
          </mc:Fallback>
        </mc:AlternateContent>
      </w:r>
    </w:p>
    <w:p>
      <w:pPr>
        <w:spacing w:line="230" w:lineRule="auto" w:before="106"/>
        <w:ind w:left="511" w:right="647" w:firstLine="0"/>
        <w:jc w:val="both"/>
        <w:rPr>
          <w:sz w:val="17"/>
        </w:rPr>
      </w:pPr>
      <w:bookmarkStart w:name="_bookmark12" w:id="13"/>
      <w:bookmarkEnd w:id="13"/>
      <w:r>
        <w:rPr/>
      </w:r>
      <w:r>
        <w:rPr>
          <w:rFonts w:ascii="Calibri" w:hAnsi="Calibri"/>
          <w:spacing w:val="-4"/>
          <w:position w:val="7"/>
          <w:sz w:val="13"/>
        </w:rPr>
        <w:t>13</w:t>
      </w:r>
      <w:r>
        <w:rPr>
          <w:rFonts w:ascii="Calibri" w:hAnsi="Calibri"/>
          <w:spacing w:val="20"/>
          <w:position w:val="7"/>
          <w:sz w:val="13"/>
        </w:rPr>
        <w:t> </w:t>
      </w:r>
      <w:r>
        <w:rPr>
          <w:spacing w:val="-4"/>
          <w:sz w:val="17"/>
        </w:rPr>
        <w:t>Σύμφωνα με</w:t>
      </w:r>
      <w:r>
        <w:rPr>
          <w:spacing w:val="-5"/>
          <w:sz w:val="17"/>
        </w:rPr>
        <w:t> </w:t>
      </w:r>
      <w:r>
        <w:rPr>
          <w:spacing w:val="-4"/>
          <w:sz w:val="17"/>
        </w:rPr>
        <w:t>την Σύμβαση Ανάπτυξης Αεροδρομίου (ΣΑΑ), τα έσοδα που προέρχονται από τις Αεροπορικές Χρεώσεις και τις υπόλοιπες Αεροπορικές Δραστηριότητες, προορίζονται να καλύπτουν τα έξοδα και τις δαπάνες των Αεροπορικών Δραστηριοτήτων και να παράγουν </w:t>
      </w:r>
      <w:r>
        <w:rPr>
          <w:sz w:val="17"/>
        </w:rPr>
        <w:t>κέρδη μετά από φόρους, τα οποία δεν υπερβαίνουν καθορισμένη μέγιστη σωρευτική απόδοση επί του Κεφαλαίου Αεροπορικών </w:t>
      </w:r>
      <w:r>
        <w:rPr>
          <w:spacing w:val="-4"/>
          <w:sz w:val="17"/>
        </w:rPr>
        <w:t>Δραστηριοτήτων,</w:t>
      </w:r>
      <w:r>
        <w:rPr>
          <w:spacing w:val="-5"/>
          <w:sz w:val="17"/>
        </w:rPr>
        <w:t> </w:t>
      </w:r>
      <w:r>
        <w:rPr>
          <w:spacing w:val="-4"/>
          <w:sz w:val="17"/>
        </w:rPr>
        <w:t>η</w:t>
      </w:r>
      <w:r>
        <w:rPr>
          <w:spacing w:val="-5"/>
          <w:sz w:val="17"/>
        </w:rPr>
        <w:t> </w:t>
      </w:r>
      <w:r>
        <w:rPr>
          <w:spacing w:val="-4"/>
          <w:sz w:val="17"/>
        </w:rPr>
        <w:t>οποία ισούται με</w:t>
      </w:r>
      <w:r>
        <w:rPr>
          <w:spacing w:val="-6"/>
          <w:sz w:val="17"/>
        </w:rPr>
        <w:t> </w:t>
      </w:r>
      <w:r>
        <w:rPr>
          <w:spacing w:val="-4"/>
          <w:sz w:val="17"/>
        </w:rPr>
        <w:t>το</w:t>
      </w:r>
      <w:r>
        <w:rPr>
          <w:spacing w:val="-5"/>
          <w:sz w:val="17"/>
        </w:rPr>
        <w:t> </w:t>
      </w:r>
      <w:r>
        <w:rPr>
          <w:spacing w:val="-4"/>
          <w:sz w:val="17"/>
        </w:rPr>
        <w:t>15% του</w:t>
      </w:r>
      <w:r>
        <w:rPr>
          <w:spacing w:val="-5"/>
          <w:sz w:val="17"/>
        </w:rPr>
        <w:t> </w:t>
      </w:r>
      <w:r>
        <w:rPr>
          <w:spacing w:val="-4"/>
          <w:sz w:val="17"/>
        </w:rPr>
        <w:t>ρυθμιζόμενου κεφαλαίου,</w:t>
      </w:r>
      <w:r>
        <w:rPr>
          <w:spacing w:val="-5"/>
          <w:sz w:val="17"/>
        </w:rPr>
        <w:t> </w:t>
      </w:r>
      <w:r>
        <w:rPr>
          <w:spacing w:val="-4"/>
          <w:sz w:val="17"/>
        </w:rPr>
        <w:t>το οποίο</w:t>
      </w:r>
      <w:r>
        <w:rPr>
          <w:spacing w:val="-5"/>
          <w:sz w:val="17"/>
        </w:rPr>
        <w:t> </w:t>
      </w:r>
      <w:r>
        <w:rPr>
          <w:spacing w:val="-4"/>
          <w:sz w:val="17"/>
        </w:rPr>
        <w:t>αναπροσαρμόζεται</w:t>
      </w:r>
      <w:r>
        <w:rPr>
          <w:spacing w:val="-5"/>
          <w:sz w:val="17"/>
        </w:rPr>
        <w:t> </w:t>
      </w:r>
      <w:r>
        <w:rPr>
          <w:spacing w:val="-4"/>
          <w:sz w:val="17"/>
        </w:rPr>
        <w:t>ετησίως με</w:t>
      </w:r>
      <w:r>
        <w:rPr>
          <w:spacing w:val="-6"/>
          <w:sz w:val="17"/>
        </w:rPr>
        <w:t> </w:t>
      </w:r>
      <w:r>
        <w:rPr>
          <w:spacing w:val="-4"/>
          <w:sz w:val="17"/>
        </w:rPr>
        <w:t>τον</w:t>
      </w:r>
      <w:r>
        <w:rPr>
          <w:spacing w:val="-5"/>
          <w:sz w:val="17"/>
        </w:rPr>
        <w:t> </w:t>
      </w:r>
      <w:r>
        <w:rPr>
          <w:spacing w:val="-4"/>
          <w:sz w:val="17"/>
        </w:rPr>
        <w:t>πληθωρισμό</w:t>
      </w:r>
      <w:r>
        <w:rPr>
          <w:spacing w:val="-5"/>
          <w:sz w:val="17"/>
        </w:rPr>
        <w:t> </w:t>
      </w:r>
      <w:r>
        <w:rPr>
          <w:spacing w:val="-4"/>
          <w:sz w:val="17"/>
        </w:rPr>
        <w:t>της </w:t>
      </w:r>
      <w:r>
        <w:rPr>
          <w:spacing w:val="-6"/>
          <w:sz w:val="17"/>
        </w:rPr>
        <w:t>ΕΕ. Η εν λόγω σωρευτική απόδοση υπολογίζεται σε</w:t>
      </w:r>
      <w:r>
        <w:rPr>
          <w:sz w:val="17"/>
        </w:rPr>
        <w:t> </w:t>
      </w:r>
      <w:r>
        <w:rPr>
          <w:spacing w:val="-6"/>
          <w:sz w:val="17"/>
        </w:rPr>
        <w:t>ευρώ για την εκάστοτε χρονική περίοδο. Κέρδη μη</w:t>
      </w:r>
      <w:r>
        <w:rPr>
          <w:sz w:val="17"/>
        </w:rPr>
        <w:t> </w:t>
      </w:r>
      <w:r>
        <w:rPr>
          <w:spacing w:val="-6"/>
          <w:sz w:val="17"/>
        </w:rPr>
        <w:t>πραγματοποιηθέντα σε μια περίοδο, μεταφέρονται αναπροσαρμοσμένα (Μεταφερόμενο Ποσό) με τον πληθωρισμό ΕΕ προς ανάκτηση σε επόμενες περιόδους.</w:t>
      </w:r>
      <w:r>
        <w:rPr>
          <w:sz w:val="17"/>
        </w:rPr>
        <w:t> </w:t>
      </w:r>
      <w:r>
        <w:rPr>
          <w:spacing w:val="-6"/>
          <w:sz w:val="17"/>
        </w:rPr>
        <w:t>Παράλληλα, δεν </w:t>
      </w:r>
      <w:r>
        <w:rPr>
          <w:spacing w:val="-2"/>
          <w:sz w:val="17"/>
        </w:rPr>
        <w:t>υπάρχει</w:t>
      </w:r>
      <w:r>
        <w:rPr>
          <w:spacing w:val="-12"/>
          <w:sz w:val="17"/>
        </w:rPr>
        <w:t> </w:t>
      </w:r>
      <w:r>
        <w:rPr>
          <w:spacing w:val="-2"/>
          <w:sz w:val="17"/>
        </w:rPr>
        <w:t>ρυθμιστικός</w:t>
      </w:r>
      <w:r>
        <w:rPr>
          <w:spacing w:val="-11"/>
          <w:sz w:val="17"/>
        </w:rPr>
        <w:t> </w:t>
      </w:r>
      <w:r>
        <w:rPr>
          <w:spacing w:val="-2"/>
          <w:sz w:val="17"/>
        </w:rPr>
        <w:t>περιορισμός</w:t>
      </w:r>
      <w:r>
        <w:rPr>
          <w:spacing w:val="-11"/>
          <w:sz w:val="17"/>
        </w:rPr>
        <w:t> </w:t>
      </w:r>
      <w:r>
        <w:rPr>
          <w:spacing w:val="-2"/>
          <w:sz w:val="17"/>
        </w:rPr>
        <w:t>στην</w:t>
      </w:r>
      <w:r>
        <w:rPr>
          <w:spacing w:val="-12"/>
          <w:sz w:val="17"/>
        </w:rPr>
        <w:t> </w:t>
      </w:r>
      <w:r>
        <w:rPr>
          <w:spacing w:val="-2"/>
          <w:sz w:val="17"/>
        </w:rPr>
        <w:t>απόδοση</w:t>
      </w:r>
      <w:r>
        <w:rPr>
          <w:spacing w:val="-11"/>
          <w:sz w:val="17"/>
        </w:rPr>
        <w:t> </w:t>
      </w:r>
      <w:r>
        <w:rPr>
          <w:spacing w:val="-2"/>
          <w:sz w:val="17"/>
        </w:rPr>
        <w:t>των</w:t>
      </w:r>
      <w:r>
        <w:rPr>
          <w:spacing w:val="-11"/>
          <w:sz w:val="17"/>
        </w:rPr>
        <w:t> </w:t>
      </w:r>
      <w:r>
        <w:rPr>
          <w:spacing w:val="-2"/>
          <w:sz w:val="17"/>
        </w:rPr>
        <w:t>Μη</w:t>
      </w:r>
      <w:r>
        <w:rPr>
          <w:spacing w:val="-11"/>
          <w:sz w:val="17"/>
        </w:rPr>
        <w:t> </w:t>
      </w:r>
      <w:r>
        <w:rPr>
          <w:spacing w:val="-2"/>
          <w:sz w:val="17"/>
        </w:rPr>
        <w:t>Αεροπορικών</w:t>
      </w:r>
      <w:r>
        <w:rPr>
          <w:spacing w:val="-12"/>
          <w:sz w:val="17"/>
        </w:rPr>
        <w:t> </w:t>
      </w:r>
      <w:r>
        <w:rPr>
          <w:spacing w:val="-2"/>
          <w:sz w:val="17"/>
        </w:rPr>
        <w:t>Δραστηριοτήτων.</w:t>
      </w:r>
    </w:p>
    <w:p>
      <w:pPr>
        <w:spacing w:line="247" w:lineRule="auto" w:before="0"/>
        <w:ind w:left="511" w:right="836" w:firstLine="0"/>
        <w:jc w:val="both"/>
        <w:rPr>
          <w:sz w:val="17"/>
        </w:rPr>
      </w:pPr>
      <w:bookmarkStart w:name="_bookmark13" w:id="14"/>
      <w:bookmarkEnd w:id="14"/>
      <w:r>
        <w:rPr/>
      </w:r>
      <w:r>
        <w:rPr>
          <w:rFonts w:ascii="Calibri" w:hAnsi="Calibri"/>
          <w:spacing w:val="-4"/>
          <w:position w:val="7"/>
          <w:sz w:val="13"/>
        </w:rPr>
        <w:t>14</w:t>
      </w:r>
      <w:r>
        <w:rPr>
          <w:rFonts w:ascii="Calibri" w:hAnsi="Calibri"/>
          <w:spacing w:val="5"/>
          <w:position w:val="7"/>
          <w:sz w:val="13"/>
        </w:rPr>
        <w:t> </w:t>
      </w:r>
      <w:r>
        <w:rPr>
          <w:spacing w:val="-4"/>
          <w:sz w:val="17"/>
        </w:rPr>
        <w:t>Τα</w:t>
      </w:r>
      <w:r>
        <w:rPr>
          <w:spacing w:val="-9"/>
          <w:sz w:val="17"/>
        </w:rPr>
        <w:t> </w:t>
      </w:r>
      <w:r>
        <w:rPr>
          <w:spacing w:val="-4"/>
          <w:sz w:val="17"/>
        </w:rPr>
        <w:t>συνολικά</w:t>
      </w:r>
      <w:r>
        <w:rPr>
          <w:spacing w:val="-9"/>
          <w:sz w:val="17"/>
        </w:rPr>
        <w:t> </w:t>
      </w:r>
      <w:r>
        <w:rPr>
          <w:spacing w:val="-4"/>
          <w:sz w:val="17"/>
        </w:rPr>
        <w:t>έσοδα</w:t>
      </w:r>
      <w:r>
        <w:rPr>
          <w:spacing w:val="-9"/>
          <w:sz w:val="17"/>
        </w:rPr>
        <w:t> </w:t>
      </w:r>
      <w:r>
        <w:rPr>
          <w:spacing w:val="-4"/>
          <w:sz w:val="17"/>
        </w:rPr>
        <w:t>και</w:t>
      </w:r>
      <w:r>
        <w:rPr>
          <w:spacing w:val="-10"/>
          <w:sz w:val="17"/>
        </w:rPr>
        <w:t> </w:t>
      </w:r>
      <w:r>
        <w:rPr>
          <w:spacing w:val="-4"/>
          <w:sz w:val="17"/>
        </w:rPr>
        <w:t>λοιπά</w:t>
      </w:r>
      <w:r>
        <w:rPr>
          <w:spacing w:val="-8"/>
          <w:sz w:val="17"/>
        </w:rPr>
        <w:t> </w:t>
      </w:r>
      <w:r>
        <w:rPr>
          <w:spacing w:val="-4"/>
          <w:sz w:val="17"/>
        </w:rPr>
        <w:t>εισοδήματα</w:t>
      </w:r>
      <w:r>
        <w:rPr>
          <w:spacing w:val="-9"/>
          <w:sz w:val="17"/>
        </w:rPr>
        <w:t> </w:t>
      </w:r>
      <w:r>
        <w:rPr>
          <w:spacing w:val="-4"/>
          <w:sz w:val="17"/>
        </w:rPr>
        <w:t>και</w:t>
      </w:r>
      <w:r>
        <w:rPr>
          <w:spacing w:val="-10"/>
          <w:sz w:val="17"/>
        </w:rPr>
        <w:t> </w:t>
      </w:r>
      <w:r>
        <w:rPr>
          <w:spacing w:val="-4"/>
          <w:sz w:val="17"/>
        </w:rPr>
        <w:t>τα</w:t>
      </w:r>
      <w:r>
        <w:rPr>
          <w:spacing w:val="-8"/>
          <w:sz w:val="17"/>
        </w:rPr>
        <w:t> </w:t>
      </w:r>
      <w:r>
        <w:rPr>
          <w:spacing w:val="-4"/>
          <w:sz w:val="17"/>
        </w:rPr>
        <w:t>λειτουργικά</w:t>
      </w:r>
      <w:r>
        <w:rPr>
          <w:spacing w:val="-9"/>
          <w:sz w:val="17"/>
        </w:rPr>
        <w:t> </w:t>
      </w:r>
      <w:r>
        <w:rPr>
          <w:spacing w:val="-4"/>
          <w:sz w:val="17"/>
        </w:rPr>
        <w:t>έξοδα</w:t>
      </w:r>
      <w:r>
        <w:rPr>
          <w:spacing w:val="-9"/>
          <w:sz w:val="17"/>
        </w:rPr>
        <w:t> </w:t>
      </w:r>
      <w:r>
        <w:rPr>
          <w:spacing w:val="-4"/>
          <w:sz w:val="17"/>
        </w:rPr>
        <w:t>για</w:t>
      </w:r>
      <w:r>
        <w:rPr>
          <w:spacing w:val="-9"/>
          <w:sz w:val="17"/>
        </w:rPr>
        <w:t> </w:t>
      </w:r>
      <w:r>
        <w:rPr>
          <w:spacing w:val="-4"/>
          <w:sz w:val="17"/>
        </w:rPr>
        <w:t>το</w:t>
      </w:r>
      <w:r>
        <w:rPr>
          <w:spacing w:val="-10"/>
          <w:sz w:val="17"/>
        </w:rPr>
        <w:t> </w:t>
      </w:r>
      <w:r>
        <w:rPr>
          <w:spacing w:val="-4"/>
          <w:sz w:val="17"/>
        </w:rPr>
        <w:t>2025</w:t>
      </w:r>
      <w:r>
        <w:rPr>
          <w:spacing w:val="-8"/>
          <w:sz w:val="17"/>
        </w:rPr>
        <w:t> </w:t>
      </w:r>
      <w:r>
        <w:rPr>
          <w:spacing w:val="-4"/>
          <w:sz w:val="17"/>
        </w:rPr>
        <w:t>δεν</w:t>
      </w:r>
      <w:r>
        <w:rPr>
          <w:spacing w:val="-10"/>
          <w:sz w:val="17"/>
        </w:rPr>
        <w:t> </w:t>
      </w:r>
      <w:r>
        <w:rPr>
          <w:spacing w:val="-4"/>
          <w:sz w:val="17"/>
        </w:rPr>
        <w:t>περιλαμβάνουν</w:t>
      </w:r>
      <w:r>
        <w:rPr>
          <w:spacing w:val="-7"/>
          <w:sz w:val="17"/>
        </w:rPr>
        <w:t> </w:t>
      </w:r>
      <w:r>
        <w:rPr>
          <w:spacing w:val="-4"/>
          <w:sz w:val="17"/>
        </w:rPr>
        <w:t>το</w:t>
      </w:r>
      <w:r>
        <w:rPr>
          <w:spacing w:val="-10"/>
          <w:sz w:val="17"/>
        </w:rPr>
        <w:t> </w:t>
      </w:r>
      <w:r>
        <w:rPr>
          <w:spacing w:val="-4"/>
          <w:sz w:val="17"/>
        </w:rPr>
        <w:t>ποσό</w:t>
      </w:r>
      <w:r>
        <w:rPr>
          <w:spacing w:val="-9"/>
          <w:sz w:val="17"/>
        </w:rPr>
        <w:t> </w:t>
      </w:r>
      <w:r>
        <w:rPr>
          <w:spacing w:val="-4"/>
          <w:sz w:val="17"/>
        </w:rPr>
        <w:t>των</w:t>
      </w:r>
      <w:r>
        <w:rPr>
          <w:spacing w:val="-9"/>
          <w:sz w:val="17"/>
        </w:rPr>
        <w:t> </w:t>
      </w:r>
      <w:r>
        <w:rPr>
          <w:spacing w:val="-4"/>
          <w:sz w:val="17"/>
        </w:rPr>
        <w:t>59,5</w:t>
      </w:r>
      <w:r>
        <w:rPr>
          <w:spacing w:val="-8"/>
          <w:sz w:val="17"/>
        </w:rPr>
        <w:t> </w:t>
      </w:r>
      <w:r>
        <w:rPr>
          <w:spacing w:val="-4"/>
          <w:sz w:val="17"/>
        </w:rPr>
        <w:t>εκατ.</w:t>
      </w:r>
      <w:r>
        <w:rPr>
          <w:spacing w:val="-10"/>
          <w:sz w:val="17"/>
        </w:rPr>
        <w:t> </w:t>
      </w:r>
      <w:r>
        <w:rPr>
          <w:spacing w:val="-4"/>
          <w:sz w:val="17"/>
        </w:rPr>
        <w:t>ευρώ</w:t>
      </w:r>
      <w:r>
        <w:rPr>
          <w:spacing w:val="-8"/>
          <w:sz w:val="17"/>
        </w:rPr>
        <w:t> </w:t>
      </w:r>
      <w:r>
        <w:rPr>
          <w:spacing w:val="-4"/>
          <w:sz w:val="17"/>
        </w:rPr>
        <w:t>που αφορά στο κόστος σχεδιασμού και κατασκευής του Προγράμματος Επέκτασης του Αεροδρομίου (Airport Expansion Program – AEP).</w:t>
      </w:r>
    </w:p>
    <w:p>
      <w:pPr>
        <w:spacing w:after="0" w:line="247" w:lineRule="auto"/>
        <w:jc w:val="both"/>
        <w:rPr>
          <w:sz w:val="17"/>
        </w:rPr>
        <w:sectPr>
          <w:pgSz w:w="11910" w:h="16840"/>
          <w:pgMar w:header="0" w:footer="558" w:top="1340" w:bottom="740" w:left="566" w:right="425"/>
        </w:sectPr>
      </w:pPr>
    </w:p>
    <w:p>
      <w:pPr>
        <w:pStyle w:val="BodyText"/>
        <w:spacing w:line="276" w:lineRule="auto" w:before="83"/>
        <w:ind w:left="511" w:right="821"/>
        <w:jc w:val="both"/>
      </w:pPr>
      <w:r>
        <w:rPr/>
        <w:t>Επιπλέον, εφαρμόζοντας τη μεθοδολογία υπολογισμού της σωρευτικής απόδοσης επί του Κεφαλαίου Αεροπορικών Δραστηριοτήτων, το προς ανάκτηση Μεταφερόμενο Ποσό στις 31 Δεκεμβρίου 2025 ανέρχεται σε 2,6 εκατ. ευρώ σε σχέση με τα 23,0 εκατ. ευρώ στην 1 Ιανουαρίου 2025.</w:t>
      </w:r>
    </w:p>
    <w:p>
      <w:pPr>
        <w:pStyle w:val="BodyText"/>
      </w:pPr>
    </w:p>
    <w:p>
      <w:pPr>
        <w:pStyle w:val="BodyText"/>
      </w:pPr>
    </w:p>
    <w:p>
      <w:pPr>
        <w:pStyle w:val="BodyText"/>
        <w:spacing w:before="17"/>
      </w:pPr>
    </w:p>
    <w:p>
      <w:pPr>
        <w:pStyle w:val="Heading2"/>
        <w:spacing w:before="1"/>
        <w:jc w:val="both"/>
      </w:pPr>
      <w:r>
        <w:rPr/>
        <w:t>Πρόγραμμα</w:t>
      </w:r>
      <w:r>
        <w:rPr>
          <w:spacing w:val="-15"/>
        </w:rPr>
        <w:t> </w:t>
      </w:r>
      <w:r>
        <w:rPr/>
        <w:t>Επανεπένδυσης</w:t>
      </w:r>
      <w:r>
        <w:rPr>
          <w:spacing w:val="-12"/>
        </w:rPr>
        <w:t> </w:t>
      </w:r>
      <w:r>
        <w:rPr/>
        <w:t>Μερίσματος</w:t>
      </w:r>
      <w:r>
        <w:rPr>
          <w:spacing w:val="-10"/>
        </w:rPr>
        <w:t> </w:t>
      </w:r>
      <w:r>
        <w:rPr/>
        <w:t>(Scrip</w:t>
      </w:r>
      <w:r>
        <w:rPr>
          <w:spacing w:val="-12"/>
        </w:rPr>
        <w:t> </w:t>
      </w:r>
      <w:r>
        <w:rPr>
          <w:spacing w:val="-2"/>
        </w:rPr>
        <w:t>Dividend)</w:t>
      </w:r>
    </w:p>
    <w:p>
      <w:pPr>
        <w:pStyle w:val="BodyText"/>
        <w:spacing w:before="16"/>
        <w:rPr>
          <w:b/>
        </w:rPr>
      </w:pPr>
    </w:p>
    <w:p>
      <w:pPr>
        <w:pStyle w:val="BodyText"/>
        <w:spacing w:line="259" w:lineRule="auto"/>
        <w:ind w:left="511" w:right="667"/>
        <w:jc w:val="both"/>
      </w:pPr>
      <w:r>
        <w:rPr/>
        <w:t>Λαμβάνοντας υπόψη τις αυξημένες επενδυτικές ανάγκες της Εταιρείας, το Διοικητικό Συμβούλιο του ΔΑΑ εισήγαγε το 2025, στην Τακτική Γενική Συνέλευση των μετόχων, ένα τετραετές προαιρετικό Πρόγραμμα Επανεπένδυσης Μερίσματος (Scrip Dividend), το οποίο παρέχει τη δυνατότητα στους μετόχους να επιλέξουν την</w:t>
      </w:r>
      <w:r>
        <w:rPr>
          <w:spacing w:val="-1"/>
        </w:rPr>
        <w:t> </w:t>
      </w:r>
      <w:r>
        <w:rPr/>
        <w:t>επανεπένδυση</w:t>
      </w:r>
      <w:r>
        <w:rPr>
          <w:spacing w:val="-1"/>
        </w:rPr>
        <w:t> </w:t>
      </w:r>
      <w:r>
        <w:rPr/>
        <w:t>μέρους των</w:t>
      </w:r>
      <w:r>
        <w:rPr>
          <w:spacing w:val="-1"/>
        </w:rPr>
        <w:t> </w:t>
      </w:r>
      <w:r>
        <w:rPr/>
        <w:t>μερισμάτων</w:t>
      </w:r>
      <w:r>
        <w:rPr>
          <w:spacing w:val="-2"/>
        </w:rPr>
        <w:t> </w:t>
      </w:r>
      <w:r>
        <w:rPr/>
        <w:t>που</w:t>
      </w:r>
      <w:r>
        <w:rPr>
          <w:spacing w:val="-1"/>
        </w:rPr>
        <w:t> </w:t>
      </w:r>
      <w:r>
        <w:rPr/>
        <w:t>τους αντιστοιχούν, συνολικού</w:t>
      </w:r>
      <w:r>
        <w:rPr>
          <w:spacing w:val="-1"/>
        </w:rPr>
        <w:t> </w:t>
      </w:r>
      <w:r>
        <w:rPr/>
        <w:t>ποσού</w:t>
      </w:r>
      <w:r>
        <w:rPr>
          <w:spacing w:val="-1"/>
        </w:rPr>
        <w:t> </w:t>
      </w:r>
      <w:r>
        <w:rPr/>
        <w:t>έως και</w:t>
      </w:r>
      <w:r>
        <w:rPr>
          <w:spacing w:val="-1"/>
        </w:rPr>
        <w:t> </w:t>
      </w:r>
      <w:r>
        <w:rPr/>
        <w:t>240 εκατ. ευρώ, στην Εταιρεία λαμβάνοντας νέες μετοχές κατά την τετραετία 2025 – 2028.</w:t>
      </w:r>
    </w:p>
    <w:p>
      <w:pPr>
        <w:pStyle w:val="BodyText"/>
        <w:spacing w:line="259" w:lineRule="auto" w:before="120"/>
        <w:ind w:left="511" w:right="665"/>
        <w:jc w:val="both"/>
      </w:pPr>
      <w:r>
        <w:rPr/>
        <w:t>Η αύξηση του μετοχικού κεφαλαίου μέσω του Προγράμματος Επανεπένδυσης Μερίσματος (Scrip Dividend) συμβάλλει στην αύξηση της αξίας για τους μετόχους μέσω επενδύσεων στις Αεροπορικές Δραστηριότητες, με αντίστοιχη αύξηση του Κεφαλαίου Αεροπορικών Δραστηριοτήτων και της σχετικής απόδοσης σύμφωνα με το κανονιστικό πλαίσιο που διέπει τον ΔΑΑ. Παράλληλα, τα έσοδα από τις Μη Αεροπορικές Δραστηριότητες αναμένεται επίσης να ωφεληθούν από την υλοποίηση του επενδυτικού προγράμματος, μέσω της ανάπτυξης μεγαλύτερων</w:t>
      </w:r>
      <w:r>
        <w:rPr>
          <w:spacing w:val="-15"/>
        </w:rPr>
        <w:t> </w:t>
      </w:r>
      <w:r>
        <w:rPr/>
        <w:t>και</w:t>
      </w:r>
      <w:r>
        <w:rPr>
          <w:spacing w:val="-12"/>
        </w:rPr>
        <w:t> </w:t>
      </w:r>
      <w:r>
        <w:rPr/>
        <w:t>πιο</w:t>
      </w:r>
      <w:r>
        <w:rPr>
          <w:spacing w:val="-12"/>
        </w:rPr>
        <w:t> </w:t>
      </w:r>
      <w:r>
        <w:rPr/>
        <w:t>ελκυστικών</w:t>
      </w:r>
      <w:r>
        <w:rPr>
          <w:spacing w:val="-13"/>
        </w:rPr>
        <w:t> </w:t>
      </w:r>
      <w:r>
        <w:rPr/>
        <w:t>εμπορικών</w:t>
      </w:r>
      <w:r>
        <w:rPr>
          <w:spacing w:val="-13"/>
        </w:rPr>
        <w:t> </w:t>
      </w:r>
      <w:r>
        <w:rPr/>
        <w:t>χώρων.</w:t>
      </w:r>
      <w:r>
        <w:rPr>
          <w:spacing w:val="-16"/>
        </w:rPr>
        <w:t> </w:t>
      </w:r>
      <w:r>
        <w:rPr/>
        <w:t>Το</w:t>
      </w:r>
      <w:r>
        <w:rPr>
          <w:spacing w:val="-10"/>
        </w:rPr>
        <w:t> </w:t>
      </w:r>
      <w:r>
        <w:rPr/>
        <w:t>2025,</w:t>
      </w:r>
      <w:r>
        <w:rPr>
          <w:spacing w:val="-12"/>
        </w:rPr>
        <w:t> </w:t>
      </w:r>
      <w:r>
        <w:rPr/>
        <w:t>το</w:t>
      </w:r>
      <w:r>
        <w:rPr>
          <w:spacing w:val="-11"/>
        </w:rPr>
        <w:t> </w:t>
      </w:r>
      <w:r>
        <w:rPr/>
        <w:t>Πρόγραμμα</w:t>
      </w:r>
      <w:r>
        <w:rPr>
          <w:spacing w:val="-12"/>
        </w:rPr>
        <w:t> </w:t>
      </w:r>
      <w:r>
        <w:rPr/>
        <w:t>Επανεπένδυσης</w:t>
      </w:r>
      <w:r>
        <w:rPr>
          <w:spacing w:val="-11"/>
        </w:rPr>
        <w:t> </w:t>
      </w:r>
      <w:r>
        <w:rPr/>
        <w:t>Μερίσματος</w:t>
      </w:r>
      <w:r>
        <w:rPr>
          <w:spacing w:val="-11"/>
        </w:rPr>
        <w:t> </w:t>
      </w:r>
      <w:r>
        <w:rPr/>
        <w:t>έτυχε αποδοχής</w:t>
      </w:r>
      <w:r>
        <w:rPr>
          <w:spacing w:val="-10"/>
        </w:rPr>
        <w:t> </w:t>
      </w:r>
      <w:r>
        <w:rPr/>
        <w:t>από</w:t>
      </w:r>
      <w:r>
        <w:rPr>
          <w:spacing w:val="-8"/>
        </w:rPr>
        <w:t> </w:t>
      </w:r>
      <w:r>
        <w:rPr/>
        <w:t>2.346</w:t>
      </w:r>
      <w:r>
        <w:rPr>
          <w:spacing w:val="-12"/>
        </w:rPr>
        <w:t> </w:t>
      </w:r>
      <w:r>
        <w:rPr/>
        <w:t>μετόχους</w:t>
      </w:r>
      <w:r>
        <w:rPr>
          <w:spacing w:val="-10"/>
        </w:rPr>
        <w:t> </w:t>
      </w:r>
      <w:r>
        <w:rPr/>
        <w:t>που</w:t>
      </w:r>
      <w:r>
        <w:rPr>
          <w:spacing w:val="-9"/>
        </w:rPr>
        <w:t> </w:t>
      </w:r>
      <w:r>
        <w:rPr/>
        <w:t>επέλεξαν</w:t>
      </w:r>
      <w:r>
        <w:rPr>
          <w:spacing w:val="-12"/>
        </w:rPr>
        <w:t> </w:t>
      </w:r>
      <w:r>
        <w:rPr/>
        <w:t>να</w:t>
      </w:r>
      <w:r>
        <w:rPr>
          <w:spacing w:val="-11"/>
        </w:rPr>
        <w:t> </w:t>
      </w:r>
      <w:r>
        <w:rPr/>
        <w:t>επανεπενδύσουν</w:t>
      </w:r>
      <w:r>
        <w:rPr>
          <w:spacing w:val="-12"/>
        </w:rPr>
        <w:t> </w:t>
      </w:r>
      <w:r>
        <w:rPr/>
        <w:t>στην</w:t>
      </w:r>
      <w:r>
        <w:rPr>
          <w:spacing w:val="-12"/>
        </w:rPr>
        <w:t> </w:t>
      </w:r>
      <w:r>
        <w:rPr/>
        <w:t>Εταιρεία,</w:t>
      </w:r>
      <w:r>
        <w:rPr>
          <w:spacing w:val="-11"/>
        </w:rPr>
        <w:t> </w:t>
      </w:r>
      <w:r>
        <w:rPr/>
        <w:t>σημειώνοντας</w:t>
      </w:r>
      <w:r>
        <w:rPr>
          <w:spacing w:val="-10"/>
        </w:rPr>
        <w:t> </w:t>
      </w:r>
      <w:r>
        <w:rPr/>
        <w:t>κάλυψη</w:t>
      </w:r>
      <w:r>
        <w:rPr>
          <w:spacing w:val="-9"/>
        </w:rPr>
        <w:t> </w:t>
      </w:r>
      <w:r>
        <w:rPr/>
        <w:t>89,22% και αντλώντας κεφάλαια ύψους 84,75 εκατ. ευρώ, τα οποία προστέθηκαν στο Κεφάλαιο Αεροπορικών </w:t>
      </w:r>
      <w:r>
        <w:rPr>
          <w:spacing w:val="-2"/>
        </w:rPr>
        <w:t>Δραστηριοτήτων.</w:t>
      </w:r>
    </w:p>
    <w:p>
      <w:pPr>
        <w:pStyle w:val="BodyText"/>
        <w:spacing w:line="259" w:lineRule="auto" w:before="118"/>
        <w:ind w:left="511" w:right="663"/>
        <w:jc w:val="both"/>
      </w:pPr>
      <w:r>
        <w:rPr/>
        <mc:AlternateContent>
          <mc:Choice Requires="wps">
            <w:drawing>
              <wp:anchor distT="0" distB="0" distL="0" distR="0" allowOverlap="1" layoutInCell="1" locked="0" behindDoc="1" simplePos="0" relativeHeight="486032896">
                <wp:simplePos x="0" y="0"/>
                <wp:positionH relativeFrom="page">
                  <wp:posOffset>684276</wp:posOffset>
                </wp:positionH>
                <wp:positionV relativeFrom="paragraph">
                  <wp:posOffset>544102</wp:posOffset>
                </wp:positionV>
                <wp:extent cx="6186170" cy="762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6186170" cy="7620"/>
                        </a:xfrm>
                        <a:custGeom>
                          <a:avLst/>
                          <a:gdLst/>
                          <a:ahLst/>
                          <a:cxnLst/>
                          <a:rect l="l" t="t" r="r" b="b"/>
                          <a:pathLst>
                            <a:path w="6186170" h="7620">
                              <a:moveTo>
                                <a:pt x="6185662" y="0"/>
                              </a:moveTo>
                              <a:lnTo>
                                <a:pt x="0" y="0"/>
                              </a:lnTo>
                              <a:lnTo>
                                <a:pt x="0" y="7620"/>
                              </a:lnTo>
                              <a:lnTo>
                                <a:pt x="6185662" y="7620"/>
                              </a:lnTo>
                              <a:lnTo>
                                <a:pt x="61856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42.842724pt;width:487.06pt;height:.600010pt;mso-position-horizontal-relative:page;mso-position-vertical-relative:paragraph;z-index:-17283584" id="docshape119" filled="true" fillcolor="#000000" stroked="false">
                <v:fill type="solid"/>
                <w10:wrap type="none"/>
              </v:rect>
            </w:pict>
          </mc:Fallback>
        </mc:AlternateContent>
      </w:r>
      <w:r>
        <w:rPr>
          <w:u w:val="single"/>
        </w:rPr>
        <w:t>Για το 2026, το Διοικητικό Συμβούλιο θα προτείνει στην επόμενη Τακτική Γενική Συνέλευση των μετόχων, η</w:t>
      </w:r>
      <w:r>
        <w:rPr/>
        <w:t> </w:t>
      </w:r>
      <w:r>
        <w:rPr>
          <w:u w:val="single"/>
        </w:rPr>
        <w:t>οποία θα πραγματοποιηθεί στις 15 Απριλίου 2026, μικτό μέρισμα 0,66 ευρώ ανά μετοχή, που αντιστοιχεί σε</w:t>
      </w:r>
      <w:r>
        <w:rPr/>
        <w:t> συνολικό</w:t>
      </w:r>
      <w:r>
        <w:rPr>
          <w:spacing w:val="-4"/>
        </w:rPr>
        <w:t> </w:t>
      </w:r>
      <w:r>
        <w:rPr/>
        <w:t>ποσό</w:t>
      </w:r>
      <w:r>
        <w:rPr>
          <w:spacing w:val="-4"/>
        </w:rPr>
        <w:t> </w:t>
      </w:r>
      <w:r>
        <w:rPr/>
        <w:t>διανομής</w:t>
      </w:r>
      <w:r>
        <w:rPr>
          <w:spacing w:val="-1"/>
        </w:rPr>
        <w:t> </w:t>
      </w:r>
      <w:r>
        <w:rPr/>
        <w:t>204,9</w:t>
      </w:r>
      <w:hyperlink w:history="true" w:anchor="_bookmark14">
        <w:r>
          <w:rPr>
            <w:position w:val="7"/>
            <w:sz w:val="13"/>
          </w:rPr>
          <w:t>15</w:t>
        </w:r>
      </w:hyperlink>
      <w:r>
        <w:rPr>
          <w:spacing w:val="19"/>
          <w:position w:val="7"/>
          <w:sz w:val="13"/>
        </w:rPr>
        <w:t> </w:t>
      </w:r>
      <w:r>
        <w:rPr/>
        <w:t>εκατ.</w:t>
      </w:r>
      <w:r>
        <w:rPr>
          <w:spacing w:val="-4"/>
        </w:rPr>
        <w:t> </w:t>
      </w:r>
      <w:r>
        <w:rPr/>
        <w:t>ευρώ.</w:t>
      </w:r>
      <w:r>
        <w:rPr>
          <w:spacing w:val="-4"/>
        </w:rPr>
        <w:t> </w:t>
      </w:r>
      <w:r>
        <w:rPr/>
        <w:t>Οι</w:t>
      </w:r>
      <w:r>
        <w:rPr>
          <w:spacing w:val="-4"/>
        </w:rPr>
        <w:t> </w:t>
      </w:r>
      <w:r>
        <w:rPr/>
        <w:t>μέτοχοι</w:t>
      </w:r>
      <w:r>
        <w:rPr>
          <w:spacing w:val="-2"/>
        </w:rPr>
        <w:t> </w:t>
      </w:r>
      <w:r>
        <w:rPr/>
        <w:t>του</w:t>
      </w:r>
      <w:r>
        <w:rPr>
          <w:spacing w:val="-4"/>
        </w:rPr>
        <w:t> </w:t>
      </w:r>
      <w:r>
        <w:rPr/>
        <w:t>ΔΑΑ</w:t>
      </w:r>
      <w:r>
        <w:rPr>
          <w:spacing w:val="-3"/>
        </w:rPr>
        <w:t> </w:t>
      </w:r>
      <w:r>
        <w:rPr/>
        <w:t>θα</w:t>
      </w:r>
      <w:r>
        <w:rPr>
          <w:spacing w:val="-4"/>
        </w:rPr>
        <w:t> </w:t>
      </w:r>
      <w:r>
        <w:rPr/>
        <w:t>έχουν</w:t>
      </w:r>
      <w:r>
        <w:rPr>
          <w:spacing w:val="-5"/>
        </w:rPr>
        <w:t> </w:t>
      </w:r>
      <w:r>
        <w:rPr/>
        <w:t>τη</w:t>
      </w:r>
      <w:r>
        <w:rPr>
          <w:spacing w:val="-4"/>
        </w:rPr>
        <w:t> </w:t>
      </w:r>
      <w:r>
        <w:rPr/>
        <w:t>δυνατότητα</w:t>
      </w:r>
      <w:r>
        <w:rPr>
          <w:spacing w:val="-4"/>
        </w:rPr>
        <w:t> </w:t>
      </w:r>
      <w:r>
        <w:rPr/>
        <w:t>να</w:t>
      </w:r>
      <w:r>
        <w:rPr>
          <w:spacing w:val="-4"/>
        </w:rPr>
        <w:t> </w:t>
      </w:r>
      <w:r>
        <w:rPr/>
        <w:t>επανεπενδύσουν </w:t>
      </w:r>
      <w:r>
        <w:rPr>
          <w:u w:val="single"/>
        </w:rPr>
        <w:t>έως</w:t>
      </w:r>
      <w:r>
        <w:rPr>
          <w:spacing w:val="-8"/>
          <w:u w:val="single"/>
        </w:rPr>
        <w:t> </w:t>
      </w:r>
      <w:r>
        <w:rPr>
          <w:u w:val="single"/>
        </w:rPr>
        <w:t>100</w:t>
      </w:r>
      <w:r>
        <w:rPr>
          <w:spacing w:val="-9"/>
          <w:u w:val="single"/>
        </w:rPr>
        <w:t> </w:t>
      </w:r>
      <w:r>
        <w:rPr>
          <w:u w:val="single"/>
        </w:rPr>
        <w:t>εκατ.</w:t>
      </w:r>
      <w:r>
        <w:rPr>
          <w:spacing w:val="-8"/>
          <w:u w:val="single"/>
        </w:rPr>
        <w:t> </w:t>
      </w:r>
      <w:r>
        <w:rPr>
          <w:u w:val="single"/>
        </w:rPr>
        <w:t>ευρώ</w:t>
      </w:r>
      <w:r>
        <w:rPr>
          <w:spacing w:val="-9"/>
          <w:u w:val="single"/>
        </w:rPr>
        <w:t> </w:t>
      </w:r>
      <w:r>
        <w:rPr>
          <w:u w:val="single"/>
        </w:rPr>
        <w:t>σε</w:t>
      </w:r>
      <w:r>
        <w:rPr>
          <w:spacing w:val="-8"/>
          <w:u w:val="single"/>
        </w:rPr>
        <w:t> </w:t>
      </w:r>
      <w:r>
        <w:rPr>
          <w:u w:val="single"/>
        </w:rPr>
        <w:t>νέες</w:t>
      </w:r>
      <w:r>
        <w:rPr>
          <w:spacing w:val="-5"/>
          <w:u w:val="single"/>
        </w:rPr>
        <w:t> </w:t>
      </w:r>
      <w:r>
        <w:rPr>
          <w:u w:val="single"/>
        </w:rPr>
        <w:t>μετοχές,</w:t>
      </w:r>
      <w:r>
        <w:rPr>
          <w:spacing w:val="-9"/>
          <w:u w:val="single"/>
        </w:rPr>
        <w:t> </w:t>
      </w:r>
      <w:r>
        <w:rPr>
          <w:u w:val="single"/>
        </w:rPr>
        <w:t>στο</w:t>
      </w:r>
      <w:r>
        <w:rPr>
          <w:spacing w:val="-8"/>
          <w:u w:val="single"/>
        </w:rPr>
        <w:t> </w:t>
      </w:r>
      <w:r>
        <w:rPr>
          <w:u w:val="single"/>
        </w:rPr>
        <w:t>πλαίσιο</w:t>
      </w:r>
      <w:r>
        <w:rPr>
          <w:spacing w:val="-9"/>
          <w:u w:val="single"/>
        </w:rPr>
        <w:t> </w:t>
      </w:r>
      <w:r>
        <w:rPr>
          <w:u w:val="single"/>
        </w:rPr>
        <w:t>του</w:t>
      </w:r>
      <w:r>
        <w:rPr>
          <w:spacing w:val="-9"/>
          <w:u w:val="single"/>
        </w:rPr>
        <w:t> </w:t>
      </w:r>
      <w:r>
        <w:rPr>
          <w:u w:val="single"/>
        </w:rPr>
        <w:t>προαιρετικού</w:t>
      </w:r>
      <w:r>
        <w:rPr>
          <w:spacing w:val="-9"/>
          <w:u w:val="single"/>
        </w:rPr>
        <w:t> </w:t>
      </w:r>
      <w:r>
        <w:rPr>
          <w:u w:val="single"/>
        </w:rPr>
        <w:t>Προγράμματος</w:t>
      </w:r>
      <w:r>
        <w:rPr>
          <w:spacing w:val="-8"/>
          <w:u w:val="single"/>
        </w:rPr>
        <w:t> </w:t>
      </w:r>
      <w:r>
        <w:rPr>
          <w:u w:val="single"/>
        </w:rPr>
        <w:t>Επανεπένδυσης</w:t>
      </w:r>
      <w:r>
        <w:rPr>
          <w:spacing w:val="-8"/>
          <w:u w:val="single"/>
        </w:rPr>
        <w:t> </w:t>
      </w:r>
      <w:r>
        <w:rPr>
          <w:u w:val="single"/>
        </w:rPr>
        <w:t>Μερίσματος</w:t>
      </w:r>
      <w:r>
        <w:rPr/>
        <w:t> </w:t>
      </w:r>
      <w:r>
        <w:rPr>
          <w:u w:val="single"/>
        </w:rPr>
        <w:t>(Scrip Dividend), ενώ το υπόλοιπο ποσό ύψους 104,9 εκατ. ευρώ θα διανεμηθεί σε μετρητά.</w:t>
      </w:r>
    </w:p>
    <w:p>
      <w:pPr>
        <w:pStyle w:val="BodyText"/>
        <w:spacing w:before="120"/>
        <w:ind w:left="511"/>
        <w:jc w:val="both"/>
      </w:pPr>
      <w:r>
        <w:rPr/>
        <w:t>Ακολουθούν</w:t>
      </w:r>
      <w:r>
        <w:rPr>
          <w:spacing w:val="-7"/>
        </w:rPr>
        <w:t> </w:t>
      </w:r>
      <w:r>
        <w:rPr/>
        <w:t>οι</w:t>
      </w:r>
      <w:r>
        <w:rPr>
          <w:spacing w:val="-7"/>
        </w:rPr>
        <w:t> </w:t>
      </w:r>
      <w:r>
        <w:rPr/>
        <w:t>σχετικές</w:t>
      </w:r>
      <w:r>
        <w:rPr>
          <w:spacing w:val="-6"/>
        </w:rPr>
        <w:t> </w:t>
      </w:r>
      <w:r>
        <w:rPr>
          <w:spacing w:val="-2"/>
        </w:rPr>
        <w:t>ημερομηνίες</w:t>
      </w:r>
      <w:hyperlink w:history="true" w:anchor="_bookmark15">
        <w:r>
          <w:rPr>
            <w:spacing w:val="-2"/>
            <w:position w:val="7"/>
            <w:sz w:val="13"/>
          </w:rPr>
          <w:t>16</w:t>
        </w:r>
      </w:hyperlink>
      <w:r>
        <w:rPr>
          <w:spacing w:val="-2"/>
        </w:rPr>
        <w:t>:</w:t>
      </w:r>
    </w:p>
    <w:p>
      <w:pPr>
        <w:pStyle w:val="BodyText"/>
        <w:spacing w:before="15"/>
      </w:pPr>
    </w:p>
    <w:tbl>
      <w:tblPr>
        <w:tblW w:w="0" w:type="auto"/>
        <w:jc w:val="left"/>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5"/>
        <w:gridCol w:w="4823"/>
      </w:tblGrid>
      <w:tr>
        <w:trPr>
          <w:trHeight w:val="1223" w:hRule="atLeast"/>
        </w:trPr>
        <w:tc>
          <w:tcPr>
            <w:tcW w:w="4705" w:type="dxa"/>
          </w:tcPr>
          <w:p>
            <w:pPr>
              <w:pStyle w:val="TableParagraph"/>
              <w:spacing w:line="319" w:lineRule="auto" w:before="33"/>
              <w:ind w:left="105" w:right="114"/>
              <w:jc w:val="both"/>
              <w:rPr>
                <w:sz w:val="18"/>
              </w:rPr>
            </w:pPr>
            <w:r>
              <w:rPr>
                <w:sz w:val="18"/>
              </w:rPr>
              <w:t>Πρόσκληση Τακτικής Γενικής Συνέλευσης των μετόχων της</w:t>
            </w:r>
            <w:r>
              <w:rPr>
                <w:spacing w:val="-11"/>
                <w:sz w:val="18"/>
              </w:rPr>
              <w:t> </w:t>
            </w:r>
            <w:r>
              <w:rPr>
                <w:sz w:val="18"/>
              </w:rPr>
              <w:t>Εταιρείας,</w:t>
            </w:r>
            <w:r>
              <w:rPr>
                <w:spacing w:val="-10"/>
                <w:sz w:val="18"/>
              </w:rPr>
              <w:t> </w:t>
            </w:r>
            <w:r>
              <w:rPr>
                <w:sz w:val="18"/>
              </w:rPr>
              <w:t>Δημοσίευση</w:t>
            </w:r>
            <w:r>
              <w:rPr>
                <w:spacing w:val="-10"/>
                <w:sz w:val="18"/>
              </w:rPr>
              <w:t> </w:t>
            </w:r>
            <w:r>
              <w:rPr>
                <w:sz w:val="18"/>
              </w:rPr>
              <w:t>προτεινόμενων</w:t>
            </w:r>
            <w:r>
              <w:rPr>
                <w:spacing w:val="-9"/>
                <w:sz w:val="18"/>
              </w:rPr>
              <w:t> </w:t>
            </w:r>
            <w:r>
              <w:rPr>
                <w:sz w:val="18"/>
              </w:rPr>
              <w:t>γενικών</w:t>
            </w:r>
            <w:r>
              <w:rPr>
                <w:spacing w:val="-12"/>
                <w:sz w:val="18"/>
              </w:rPr>
              <w:t> </w:t>
            </w:r>
            <w:r>
              <w:rPr>
                <w:sz w:val="18"/>
              </w:rPr>
              <w:t>όρων του Προγράμματος Επανεπένδυσης Μερίσματος (Scrip </w:t>
            </w:r>
            <w:r>
              <w:rPr>
                <w:spacing w:val="-2"/>
                <w:sz w:val="18"/>
              </w:rPr>
              <w:t>Dividend)</w:t>
            </w:r>
          </w:p>
        </w:tc>
        <w:tc>
          <w:tcPr>
            <w:tcW w:w="4823" w:type="dxa"/>
          </w:tcPr>
          <w:p>
            <w:pPr>
              <w:pStyle w:val="TableParagraph"/>
              <w:jc w:val="left"/>
              <w:rPr>
                <w:sz w:val="18"/>
              </w:rPr>
            </w:pPr>
          </w:p>
          <w:p>
            <w:pPr>
              <w:pStyle w:val="TableParagraph"/>
              <w:spacing w:before="33"/>
              <w:jc w:val="left"/>
              <w:rPr>
                <w:sz w:val="18"/>
              </w:rPr>
            </w:pPr>
          </w:p>
          <w:p>
            <w:pPr>
              <w:pStyle w:val="TableParagraph"/>
              <w:ind w:left="254"/>
              <w:jc w:val="left"/>
              <w:rPr>
                <w:sz w:val="18"/>
              </w:rPr>
            </w:pPr>
            <w:r>
              <w:rPr>
                <w:sz w:val="18"/>
              </w:rPr>
              <w:t>Τρίτη,</w:t>
            </w:r>
            <w:r>
              <w:rPr>
                <w:spacing w:val="-2"/>
                <w:sz w:val="18"/>
              </w:rPr>
              <w:t> </w:t>
            </w:r>
            <w:r>
              <w:rPr>
                <w:sz w:val="18"/>
              </w:rPr>
              <w:t>24</w:t>
            </w:r>
            <w:r>
              <w:rPr>
                <w:spacing w:val="-2"/>
                <w:sz w:val="18"/>
              </w:rPr>
              <w:t> </w:t>
            </w:r>
            <w:r>
              <w:rPr>
                <w:sz w:val="18"/>
              </w:rPr>
              <w:t>Μαρτίου</w:t>
            </w:r>
            <w:r>
              <w:rPr>
                <w:spacing w:val="-2"/>
                <w:sz w:val="18"/>
              </w:rPr>
              <w:t> </w:t>
            </w:r>
            <w:r>
              <w:rPr>
                <w:sz w:val="18"/>
              </w:rPr>
              <w:t>2026</w:t>
            </w:r>
            <w:r>
              <w:rPr>
                <w:spacing w:val="-1"/>
                <w:sz w:val="18"/>
              </w:rPr>
              <w:t> </w:t>
            </w:r>
            <w:r>
              <w:rPr>
                <w:sz w:val="18"/>
              </w:rPr>
              <w:t>(μετά</w:t>
            </w:r>
            <w:r>
              <w:rPr>
                <w:spacing w:val="-2"/>
                <w:sz w:val="18"/>
              </w:rPr>
              <w:t> </w:t>
            </w:r>
            <w:r>
              <w:rPr>
                <w:sz w:val="18"/>
              </w:rPr>
              <w:t>το</w:t>
            </w:r>
            <w:r>
              <w:rPr>
                <w:spacing w:val="-2"/>
                <w:sz w:val="18"/>
              </w:rPr>
              <w:t> </w:t>
            </w:r>
            <w:r>
              <w:rPr>
                <w:sz w:val="18"/>
              </w:rPr>
              <w:t>κλείσιμο</w:t>
            </w:r>
            <w:r>
              <w:rPr>
                <w:spacing w:val="-1"/>
                <w:sz w:val="18"/>
              </w:rPr>
              <w:t> </w:t>
            </w:r>
            <w:r>
              <w:rPr>
                <w:sz w:val="18"/>
              </w:rPr>
              <w:t>της</w:t>
            </w:r>
            <w:r>
              <w:rPr>
                <w:spacing w:val="-2"/>
                <w:sz w:val="18"/>
              </w:rPr>
              <w:t> αγοράς)</w:t>
            </w:r>
          </w:p>
        </w:tc>
      </w:tr>
      <w:tr>
        <w:trPr>
          <w:trHeight w:val="422" w:hRule="atLeast"/>
        </w:trPr>
        <w:tc>
          <w:tcPr>
            <w:tcW w:w="4705" w:type="dxa"/>
          </w:tcPr>
          <w:p>
            <w:pPr>
              <w:pStyle w:val="TableParagraph"/>
              <w:spacing w:before="67"/>
              <w:ind w:left="105"/>
              <w:jc w:val="left"/>
              <w:rPr>
                <w:sz w:val="18"/>
              </w:rPr>
            </w:pPr>
            <w:r>
              <w:rPr>
                <w:sz w:val="18"/>
              </w:rPr>
              <w:t>Τακτική</w:t>
            </w:r>
            <w:r>
              <w:rPr>
                <w:spacing w:val="-3"/>
                <w:sz w:val="18"/>
              </w:rPr>
              <w:t> </w:t>
            </w:r>
            <w:r>
              <w:rPr>
                <w:sz w:val="18"/>
              </w:rPr>
              <w:t>Γενική</w:t>
            </w:r>
            <w:r>
              <w:rPr>
                <w:spacing w:val="-3"/>
                <w:sz w:val="18"/>
              </w:rPr>
              <w:t> </w:t>
            </w:r>
            <w:r>
              <w:rPr>
                <w:spacing w:val="-2"/>
                <w:sz w:val="18"/>
              </w:rPr>
              <w:t>Συνέλευση</w:t>
            </w:r>
          </w:p>
        </w:tc>
        <w:tc>
          <w:tcPr>
            <w:tcW w:w="4823" w:type="dxa"/>
          </w:tcPr>
          <w:p>
            <w:pPr>
              <w:pStyle w:val="TableParagraph"/>
              <w:spacing w:before="67"/>
              <w:ind w:left="254"/>
              <w:jc w:val="left"/>
              <w:rPr>
                <w:sz w:val="18"/>
              </w:rPr>
            </w:pPr>
            <w:r>
              <w:rPr>
                <w:sz w:val="18"/>
              </w:rPr>
              <w:t>Τετάρτη,</w:t>
            </w:r>
            <w:r>
              <w:rPr>
                <w:spacing w:val="-3"/>
                <w:sz w:val="18"/>
              </w:rPr>
              <w:t> </w:t>
            </w:r>
            <w:r>
              <w:rPr>
                <w:sz w:val="18"/>
              </w:rPr>
              <w:t>15</w:t>
            </w:r>
            <w:r>
              <w:rPr>
                <w:spacing w:val="-2"/>
                <w:sz w:val="18"/>
              </w:rPr>
              <w:t> </w:t>
            </w:r>
            <w:r>
              <w:rPr>
                <w:sz w:val="18"/>
              </w:rPr>
              <w:t>Απριλίου</w:t>
            </w:r>
            <w:r>
              <w:rPr>
                <w:spacing w:val="-1"/>
                <w:sz w:val="18"/>
              </w:rPr>
              <w:t> </w:t>
            </w:r>
            <w:r>
              <w:rPr>
                <w:spacing w:val="-4"/>
                <w:sz w:val="18"/>
              </w:rPr>
              <w:t>2026</w:t>
            </w:r>
          </w:p>
        </w:tc>
      </w:tr>
      <w:tr>
        <w:trPr>
          <w:trHeight w:val="571" w:hRule="atLeast"/>
        </w:trPr>
        <w:tc>
          <w:tcPr>
            <w:tcW w:w="4705" w:type="dxa"/>
          </w:tcPr>
          <w:p>
            <w:pPr>
              <w:pStyle w:val="TableParagraph"/>
              <w:spacing w:line="217" w:lineRule="exact"/>
              <w:ind w:left="105"/>
              <w:jc w:val="left"/>
              <w:rPr>
                <w:sz w:val="18"/>
              </w:rPr>
            </w:pPr>
            <w:r>
              <w:rPr>
                <w:sz w:val="18"/>
              </w:rPr>
              <w:t>Ημερομηνία</w:t>
            </w:r>
            <w:r>
              <w:rPr>
                <w:spacing w:val="-4"/>
                <w:sz w:val="18"/>
              </w:rPr>
              <w:t> </w:t>
            </w:r>
            <w:r>
              <w:rPr>
                <w:sz w:val="18"/>
              </w:rPr>
              <w:t>αποκοπής</w:t>
            </w:r>
            <w:r>
              <w:rPr>
                <w:spacing w:val="-3"/>
                <w:sz w:val="18"/>
              </w:rPr>
              <w:t> </w:t>
            </w:r>
            <w:r>
              <w:rPr>
                <w:sz w:val="18"/>
              </w:rPr>
              <w:t>για</w:t>
            </w:r>
            <w:r>
              <w:rPr>
                <w:spacing w:val="-4"/>
                <w:sz w:val="18"/>
              </w:rPr>
              <w:t> </w:t>
            </w:r>
            <w:r>
              <w:rPr>
                <w:sz w:val="18"/>
              </w:rPr>
              <w:t>τους</w:t>
            </w:r>
            <w:r>
              <w:rPr>
                <w:spacing w:val="-3"/>
                <w:sz w:val="18"/>
              </w:rPr>
              <w:t> </w:t>
            </w:r>
            <w:r>
              <w:rPr>
                <w:spacing w:val="-2"/>
                <w:sz w:val="18"/>
              </w:rPr>
              <w:t>δικαιούχους</w:t>
            </w:r>
          </w:p>
          <w:p>
            <w:pPr>
              <w:pStyle w:val="TableParagraph"/>
              <w:spacing w:before="69"/>
              <w:ind w:left="105"/>
              <w:jc w:val="left"/>
              <w:rPr>
                <w:sz w:val="18"/>
              </w:rPr>
            </w:pPr>
            <w:r>
              <w:rPr>
                <w:sz w:val="18"/>
              </w:rPr>
              <w:t>διανομής</w:t>
            </w:r>
            <w:r>
              <w:rPr>
                <w:spacing w:val="-5"/>
                <w:sz w:val="18"/>
              </w:rPr>
              <w:t> </w:t>
            </w:r>
            <w:r>
              <w:rPr>
                <w:sz w:val="18"/>
              </w:rPr>
              <w:t>μερίσματος</w:t>
            </w:r>
            <w:r>
              <w:rPr>
                <w:spacing w:val="-3"/>
                <w:sz w:val="18"/>
              </w:rPr>
              <w:t> </w:t>
            </w:r>
            <w:r>
              <w:rPr>
                <w:sz w:val="18"/>
              </w:rPr>
              <w:t>(cut-off</w:t>
            </w:r>
            <w:r>
              <w:rPr>
                <w:spacing w:val="-2"/>
                <w:sz w:val="18"/>
              </w:rPr>
              <w:t> </w:t>
            </w:r>
            <w:r>
              <w:rPr>
                <w:spacing w:val="-4"/>
                <w:sz w:val="18"/>
              </w:rPr>
              <w:t>date)</w:t>
            </w:r>
          </w:p>
        </w:tc>
        <w:tc>
          <w:tcPr>
            <w:tcW w:w="4823" w:type="dxa"/>
          </w:tcPr>
          <w:p>
            <w:pPr>
              <w:pStyle w:val="TableParagraph"/>
              <w:spacing w:before="141"/>
              <w:ind w:left="254"/>
              <w:jc w:val="left"/>
              <w:rPr>
                <w:sz w:val="18"/>
              </w:rPr>
            </w:pPr>
            <w:r>
              <w:rPr>
                <w:sz w:val="18"/>
              </w:rPr>
              <w:t>Τετάρτη,</w:t>
            </w:r>
            <w:r>
              <w:rPr>
                <w:spacing w:val="-3"/>
                <w:sz w:val="18"/>
              </w:rPr>
              <w:t> </w:t>
            </w:r>
            <w:r>
              <w:rPr>
                <w:sz w:val="18"/>
              </w:rPr>
              <w:t>22</w:t>
            </w:r>
            <w:r>
              <w:rPr>
                <w:spacing w:val="-2"/>
                <w:sz w:val="18"/>
              </w:rPr>
              <w:t> </w:t>
            </w:r>
            <w:r>
              <w:rPr>
                <w:sz w:val="18"/>
              </w:rPr>
              <w:t>Απριλίου</w:t>
            </w:r>
            <w:r>
              <w:rPr>
                <w:spacing w:val="-1"/>
                <w:sz w:val="18"/>
              </w:rPr>
              <w:t> </w:t>
            </w:r>
            <w:r>
              <w:rPr>
                <w:spacing w:val="-4"/>
                <w:sz w:val="18"/>
              </w:rPr>
              <w:t>2026</w:t>
            </w:r>
          </w:p>
        </w:tc>
      </w:tr>
      <w:tr>
        <w:trPr>
          <w:trHeight w:val="573" w:hRule="atLeast"/>
        </w:trPr>
        <w:tc>
          <w:tcPr>
            <w:tcW w:w="4705" w:type="dxa"/>
          </w:tcPr>
          <w:p>
            <w:pPr>
              <w:pStyle w:val="TableParagraph"/>
              <w:spacing w:before="2"/>
              <w:ind w:left="105"/>
              <w:jc w:val="left"/>
              <w:rPr>
                <w:sz w:val="18"/>
              </w:rPr>
            </w:pPr>
            <w:r>
              <w:rPr>
                <w:sz w:val="18"/>
              </w:rPr>
              <w:t>Ημερομηνία</w:t>
            </w:r>
            <w:r>
              <w:rPr>
                <w:spacing w:val="-5"/>
                <w:sz w:val="18"/>
              </w:rPr>
              <w:t> </w:t>
            </w:r>
            <w:r>
              <w:rPr>
                <w:sz w:val="18"/>
              </w:rPr>
              <w:t>προσδιορισμού</w:t>
            </w:r>
            <w:r>
              <w:rPr>
                <w:spacing w:val="-4"/>
                <w:sz w:val="18"/>
              </w:rPr>
              <w:t> </w:t>
            </w:r>
            <w:r>
              <w:rPr>
                <w:sz w:val="18"/>
              </w:rPr>
              <w:t>των</w:t>
            </w:r>
            <w:r>
              <w:rPr>
                <w:spacing w:val="-4"/>
                <w:sz w:val="18"/>
              </w:rPr>
              <w:t> </w:t>
            </w:r>
            <w:r>
              <w:rPr>
                <w:spacing w:val="-2"/>
                <w:sz w:val="18"/>
              </w:rPr>
              <w:t>δικαιούχων</w:t>
            </w:r>
          </w:p>
          <w:p>
            <w:pPr>
              <w:pStyle w:val="TableParagraph"/>
              <w:spacing w:before="68"/>
              <w:ind w:left="105"/>
              <w:jc w:val="left"/>
              <w:rPr>
                <w:sz w:val="18"/>
              </w:rPr>
            </w:pPr>
            <w:r>
              <w:rPr>
                <w:sz w:val="18"/>
              </w:rPr>
              <w:t>διανομής</w:t>
            </w:r>
            <w:r>
              <w:rPr>
                <w:spacing w:val="-4"/>
                <w:sz w:val="18"/>
              </w:rPr>
              <w:t> </w:t>
            </w:r>
            <w:r>
              <w:rPr>
                <w:sz w:val="18"/>
              </w:rPr>
              <w:t>μερίσματος</w:t>
            </w:r>
            <w:r>
              <w:rPr>
                <w:spacing w:val="-4"/>
                <w:sz w:val="18"/>
              </w:rPr>
              <w:t> </w:t>
            </w:r>
            <w:r>
              <w:rPr>
                <w:sz w:val="18"/>
              </w:rPr>
              <w:t>(record</w:t>
            </w:r>
            <w:r>
              <w:rPr>
                <w:spacing w:val="-4"/>
                <w:sz w:val="18"/>
              </w:rPr>
              <w:t> date)</w:t>
            </w:r>
          </w:p>
        </w:tc>
        <w:tc>
          <w:tcPr>
            <w:tcW w:w="4823" w:type="dxa"/>
          </w:tcPr>
          <w:p>
            <w:pPr>
              <w:pStyle w:val="TableParagraph"/>
              <w:spacing w:before="143"/>
              <w:ind w:left="254"/>
              <w:jc w:val="left"/>
              <w:rPr>
                <w:sz w:val="18"/>
              </w:rPr>
            </w:pPr>
            <w:r>
              <w:rPr>
                <w:sz w:val="18"/>
              </w:rPr>
              <w:t>Πέμπτη,</w:t>
            </w:r>
            <w:r>
              <w:rPr>
                <w:spacing w:val="-3"/>
                <w:sz w:val="18"/>
              </w:rPr>
              <w:t> </w:t>
            </w:r>
            <w:r>
              <w:rPr>
                <w:sz w:val="18"/>
              </w:rPr>
              <w:t>23</w:t>
            </w:r>
            <w:r>
              <w:rPr>
                <w:spacing w:val="-3"/>
                <w:sz w:val="18"/>
              </w:rPr>
              <w:t> </w:t>
            </w:r>
            <w:r>
              <w:rPr>
                <w:sz w:val="18"/>
              </w:rPr>
              <w:t>Απριλίου</w:t>
            </w:r>
            <w:r>
              <w:rPr>
                <w:spacing w:val="-3"/>
                <w:sz w:val="18"/>
              </w:rPr>
              <w:t> </w:t>
            </w:r>
            <w:r>
              <w:rPr>
                <w:spacing w:val="-4"/>
                <w:sz w:val="18"/>
              </w:rPr>
              <w:t>2026</w:t>
            </w:r>
          </w:p>
        </w:tc>
      </w:tr>
      <w:tr>
        <w:trPr>
          <w:trHeight w:val="421" w:hRule="atLeast"/>
        </w:trPr>
        <w:tc>
          <w:tcPr>
            <w:tcW w:w="4705" w:type="dxa"/>
          </w:tcPr>
          <w:p>
            <w:pPr>
              <w:pStyle w:val="TableParagraph"/>
              <w:spacing w:before="67"/>
              <w:ind w:left="105"/>
              <w:jc w:val="left"/>
              <w:rPr>
                <w:sz w:val="18"/>
              </w:rPr>
            </w:pPr>
            <w:r>
              <w:rPr>
                <w:sz w:val="18"/>
              </w:rPr>
              <w:t>Περίοδος</w:t>
            </w:r>
            <w:r>
              <w:rPr>
                <w:spacing w:val="-6"/>
                <w:sz w:val="18"/>
              </w:rPr>
              <w:t> </w:t>
            </w:r>
            <w:r>
              <w:rPr>
                <w:sz w:val="18"/>
              </w:rPr>
              <w:t>Επιλογής</w:t>
            </w:r>
            <w:r>
              <w:rPr>
                <w:spacing w:val="-4"/>
                <w:sz w:val="18"/>
              </w:rPr>
              <w:t> </w:t>
            </w:r>
            <w:r>
              <w:rPr>
                <w:sz w:val="18"/>
              </w:rPr>
              <w:t>Επανεπένδυσης</w:t>
            </w:r>
            <w:r>
              <w:rPr>
                <w:spacing w:val="-5"/>
                <w:sz w:val="18"/>
              </w:rPr>
              <w:t> </w:t>
            </w:r>
            <w:r>
              <w:rPr>
                <w:spacing w:val="-2"/>
                <w:sz w:val="18"/>
              </w:rPr>
              <w:t>Μερίσματος</w:t>
            </w:r>
          </w:p>
        </w:tc>
        <w:tc>
          <w:tcPr>
            <w:tcW w:w="4823" w:type="dxa"/>
          </w:tcPr>
          <w:p>
            <w:pPr>
              <w:pStyle w:val="TableParagraph"/>
              <w:spacing w:before="67"/>
              <w:ind w:left="254"/>
              <w:jc w:val="left"/>
              <w:rPr>
                <w:sz w:val="18"/>
              </w:rPr>
            </w:pPr>
            <w:r>
              <w:rPr>
                <w:sz w:val="18"/>
              </w:rPr>
              <w:t>Παρασκευή</w:t>
            </w:r>
            <w:r>
              <w:rPr>
                <w:spacing w:val="-3"/>
                <w:sz w:val="18"/>
              </w:rPr>
              <w:t> </w:t>
            </w:r>
            <w:r>
              <w:rPr>
                <w:sz w:val="18"/>
              </w:rPr>
              <w:t>24</w:t>
            </w:r>
            <w:r>
              <w:rPr>
                <w:spacing w:val="-2"/>
                <w:sz w:val="18"/>
              </w:rPr>
              <w:t> </w:t>
            </w:r>
            <w:r>
              <w:rPr>
                <w:sz w:val="18"/>
              </w:rPr>
              <w:t>Απριλίου</w:t>
            </w:r>
            <w:r>
              <w:rPr>
                <w:spacing w:val="-2"/>
                <w:sz w:val="18"/>
              </w:rPr>
              <w:t> </w:t>
            </w:r>
            <w:r>
              <w:rPr>
                <w:sz w:val="18"/>
              </w:rPr>
              <w:t>2026 –</w:t>
            </w:r>
            <w:r>
              <w:rPr>
                <w:spacing w:val="-2"/>
                <w:sz w:val="18"/>
              </w:rPr>
              <w:t> </w:t>
            </w:r>
            <w:r>
              <w:rPr>
                <w:sz w:val="18"/>
              </w:rPr>
              <w:t>Πέμπτη</w:t>
            </w:r>
            <w:r>
              <w:rPr>
                <w:spacing w:val="-2"/>
                <w:sz w:val="18"/>
              </w:rPr>
              <w:t> </w:t>
            </w:r>
            <w:r>
              <w:rPr>
                <w:sz w:val="18"/>
              </w:rPr>
              <w:t>7</w:t>
            </w:r>
            <w:r>
              <w:rPr>
                <w:spacing w:val="-2"/>
                <w:sz w:val="18"/>
              </w:rPr>
              <w:t> </w:t>
            </w:r>
            <w:r>
              <w:rPr>
                <w:sz w:val="18"/>
              </w:rPr>
              <w:t>Μαΐου </w:t>
            </w:r>
            <w:r>
              <w:rPr>
                <w:spacing w:val="-4"/>
                <w:sz w:val="18"/>
              </w:rPr>
              <w:t>2026</w:t>
            </w:r>
          </w:p>
        </w:tc>
      </w:tr>
      <w:tr>
        <w:trPr>
          <w:trHeight w:val="573" w:hRule="atLeast"/>
        </w:trPr>
        <w:tc>
          <w:tcPr>
            <w:tcW w:w="4705" w:type="dxa"/>
          </w:tcPr>
          <w:p>
            <w:pPr>
              <w:pStyle w:val="TableParagraph"/>
              <w:spacing w:line="217" w:lineRule="exact"/>
              <w:ind w:left="105"/>
              <w:jc w:val="left"/>
              <w:rPr>
                <w:sz w:val="18"/>
              </w:rPr>
            </w:pPr>
            <w:r>
              <w:rPr>
                <w:sz w:val="18"/>
              </w:rPr>
              <w:t>Ανακοίνωση</w:t>
            </w:r>
            <w:r>
              <w:rPr>
                <w:spacing w:val="-4"/>
                <w:sz w:val="18"/>
              </w:rPr>
              <w:t> </w:t>
            </w:r>
            <w:r>
              <w:rPr>
                <w:sz w:val="18"/>
              </w:rPr>
              <w:t>της</w:t>
            </w:r>
            <w:r>
              <w:rPr>
                <w:spacing w:val="-4"/>
                <w:sz w:val="18"/>
              </w:rPr>
              <w:t> </w:t>
            </w:r>
            <w:r>
              <w:rPr>
                <w:sz w:val="18"/>
              </w:rPr>
              <w:t>Τιμής</w:t>
            </w:r>
            <w:r>
              <w:rPr>
                <w:spacing w:val="-3"/>
                <w:sz w:val="18"/>
              </w:rPr>
              <w:t> </w:t>
            </w:r>
            <w:r>
              <w:rPr>
                <w:sz w:val="18"/>
              </w:rPr>
              <w:t>Αναφοράς</w:t>
            </w:r>
            <w:r>
              <w:rPr>
                <w:spacing w:val="-4"/>
                <w:sz w:val="18"/>
              </w:rPr>
              <w:t> </w:t>
            </w:r>
            <w:r>
              <w:rPr>
                <w:spacing w:val="-2"/>
                <w:sz w:val="18"/>
              </w:rPr>
              <w:t>Μετοχής</w:t>
            </w:r>
          </w:p>
          <w:p>
            <w:pPr>
              <w:pStyle w:val="TableParagraph"/>
              <w:spacing w:before="68"/>
              <w:ind w:left="105"/>
              <w:jc w:val="left"/>
              <w:rPr>
                <w:sz w:val="18"/>
              </w:rPr>
            </w:pPr>
            <w:r>
              <w:rPr>
                <w:sz w:val="18"/>
              </w:rPr>
              <w:t>και</w:t>
            </w:r>
            <w:r>
              <w:rPr>
                <w:spacing w:val="-4"/>
                <w:sz w:val="18"/>
              </w:rPr>
              <w:t> </w:t>
            </w:r>
            <w:r>
              <w:rPr>
                <w:sz w:val="18"/>
              </w:rPr>
              <w:t>της</w:t>
            </w:r>
            <w:r>
              <w:rPr>
                <w:spacing w:val="-3"/>
                <w:sz w:val="18"/>
              </w:rPr>
              <w:t> </w:t>
            </w:r>
            <w:r>
              <w:rPr>
                <w:sz w:val="18"/>
              </w:rPr>
              <w:t>Τιμής</w:t>
            </w:r>
            <w:r>
              <w:rPr>
                <w:spacing w:val="-1"/>
                <w:sz w:val="18"/>
              </w:rPr>
              <w:t> </w:t>
            </w:r>
            <w:r>
              <w:rPr>
                <w:spacing w:val="-2"/>
                <w:sz w:val="18"/>
              </w:rPr>
              <w:t>Διάθεσης</w:t>
            </w:r>
          </w:p>
        </w:tc>
        <w:tc>
          <w:tcPr>
            <w:tcW w:w="4823" w:type="dxa"/>
          </w:tcPr>
          <w:p>
            <w:pPr>
              <w:pStyle w:val="TableParagraph"/>
              <w:spacing w:before="141"/>
              <w:ind w:left="254"/>
              <w:jc w:val="left"/>
              <w:rPr>
                <w:sz w:val="18"/>
              </w:rPr>
            </w:pPr>
            <w:r>
              <w:rPr>
                <w:sz w:val="18"/>
              </w:rPr>
              <w:t>Δευτέρα,</w:t>
            </w:r>
            <w:r>
              <w:rPr>
                <w:spacing w:val="-2"/>
                <w:sz w:val="18"/>
              </w:rPr>
              <w:t> </w:t>
            </w:r>
            <w:r>
              <w:rPr>
                <w:sz w:val="18"/>
              </w:rPr>
              <w:t>4</w:t>
            </w:r>
            <w:r>
              <w:rPr>
                <w:spacing w:val="-2"/>
                <w:sz w:val="18"/>
              </w:rPr>
              <w:t> </w:t>
            </w:r>
            <w:r>
              <w:rPr>
                <w:sz w:val="18"/>
              </w:rPr>
              <w:t>Μαΐου</w:t>
            </w:r>
            <w:r>
              <w:rPr>
                <w:spacing w:val="-1"/>
                <w:sz w:val="18"/>
              </w:rPr>
              <w:t> </w:t>
            </w:r>
            <w:r>
              <w:rPr>
                <w:spacing w:val="-4"/>
                <w:sz w:val="18"/>
              </w:rPr>
              <w:t>2026</w:t>
            </w:r>
          </w:p>
        </w:tc>
      </w:tr>
      <w:tr>
        <w:trPr>
          <w:trHeight w:val="570" w:hRule="atLeast"/>
        </w:trPr>
        <w:tc>
          <w:tcPr>
            <w:tcW w:w="4705" w:type="dxa"/>
          </w:tcPr>
          <w:p>
            <w:pPr>
              <w:pStyle w:val="TableParagraph"/>
              <w:spacing w:line="217" w:lineRule="exact"/>
              <w:ind w:left="105"/>
              <w:jc w:val="left"/>
              <w:rPr>
                <w:sz w:val="18"/>
              </w:rPr>
            </w:pPr>
            <w:r>
              <w:rPr>
                <w:sz w:val="18"/>
              </w:rPr>
              <w:t>Εισαγωγή</w:t>
            </w:r>
            <w:r>
              <w:rPr>
                <w:spacing w:val="33"/>
                <w:sz w:val="18"/>
              </w:rPr>
              <w:t> </w:t>
            </w:r>
            <w:r>
              <w:rPr>
                <w:sz w:val="18"/>
              </w:rPr>
              <w:t>σε</w:t>
            </w:r>
            <w:r>
              <w:rPr>
                <w:spacing w:val="33"/>
                <w:sz w:val="18"/>
              </w:rPr>
              <w:t> </w:t>
            </w:r>
            <w:r>
              <w:rPr>
                <w:sz w:val="18"/>
              </w:rPr>
              <w:t>διαπραγμάτευση</w:t>
            </w:r>
            <w:r>
              <w:rPr>
                <w:spacing w:val="33"/>
                <w:sz w:val="18"/>
              </w:rPr>
              <w:t> </w:t>
            </w:r>
            <w:r>
              <w:rPr>
                <w:sz w:val="18"/>
              </w:rPr>
              <w:t>των</w:t>
            </w:r>
            <w:r>
              <w:rPr>
                <w:spacing w:val="35"/>
                <w:sz w:val="18"/>
              </w:rPr>
              <w:t> </w:t>
            </w:r>
            <w:r>
              <w:rPr>
                <w:sz w:val="18"/>
              </w:rPr>
              <w:t>Νέων</w:t>
            </w:r>
            <w:r>
              <w:rPr>
                <w:spacing w:val="32"/>
                <w:sz w:val="18"/>
              </w:rPr>
              <w:t> </w:t>
            </w:r>
            <w:r>
              <w:rPr>
                <w:sz w:val="18"/>
              </w:rPr>
              <w:t>Μετοχών</w:t>
            </w:r>
            <w:r>
              <w:rPr>
                <w:spacing w:val="32"/>
                <w:sz w:val="18"/>
              </w:rPr>
              <w:t> </w:t>
            </w:r>
            <w:r>
              <w:rPr>
                <w:spacing w:val="-5"/>
                <w:sz w:val="18"/>
              </w:rPr>
              <w:t>και</w:t>
            </w:r>
          </w:p>
          <w:p>
            <w:pPr>
              <w:pStyle w:val="TableParagraph"/>
              <w:spacing w:before="68"/>
              <w:ind w:left="105"/>
              <w:jc w:val="left"/>
              <w:rPr>
                <w:sz w:val="18"/>
              </w:rPr>
            </w:pPr>
            <w:r>
              <w:rPr>
                <w:sz w:val="18"/>
              </w:rPr>
              <w:t>πληρωμή</w:t>
            </w:r>
            <w:r>
              <w:rPr>
                <w:spacing w:val="-3"/>
                <w:sz w:val="18"/>
              </w:rPr>
              <w:t> </w:t>
            </w:r>
            <w:r>
              <w:rPr>
                <w:sz w:val="18"/>
              </w:rPr>
              <w:t>του</w:t>
            </w:r>
            <w:r>
              <w:rPr>
                <w:spacing w:val="-2"/>
                <w:sz w:val="18"/>
              </w:rPr>
              <w:t> </w:t>
            </w:r>
            <w:r>
              <w:rPr>
                <w:sz w:val="18"/>
              </w:rPr>
              <w:t>μερίσματος</w:t>
            </w:r>
            <w:r>
              <w:rPr>
                <w:spacing w:val="-3"/>
                <w:sz w:val="18"/>
              </w:rPr>
              <w:t> </w:t>
            </w:r>
            <w:r>
              <w:rPr>
                <w:sz w:val="18"/>
              </w:rPr>
              <w:t>σε</w:t>
            </w:r>
            <w:r>
              <w:rPr>
                <w:spacing w:val="-3"/>
                <w:sz w:val="18"/>
              </w:rPr>
              <w:t> </w:t>
            </w:r>
            <w:r>
              <w:rPr>
                <w:spacing w:val="-2"/>
                <w:sz w:val="18"/>
              </w:rPr>
              <w:t>μετρητά</w:t>
            </w:r>
          </w:p>
        </w:tc>
        <w:tc>
          <w:tcPr>
            <w:tcW w:w="4823" w:type="dxa"/>
          </w:tcPr>
          <w:p>
            <w:pPr>
              <w:pStyle w:val="TableParagraph"/>
              <w:spacing w:before="141"/>
              <w:ind w:left="254"/>
              <w:jc w:val="left"/>
              <w:rPr>
                <w:sz w:val="18"/>
              </w:rPr>
            </w:pPr>
            <w:r>
              <w:rPr>
                <w:sz w:val="18"/>
              </w:rPr>
              <w:t>Παρασκευή,</w:t>
            </w:r>
            <w:r>
              <w:rPr>
                <w:spacing w:val="-4"/>
                <w:sz w:val="18"/>
              </w:rPr>
              <w:t> </w:t>
            </w:r>
            <w:r>
              <w:rPr>
                <w:sz w:val="18"/>
              </w:rPr>
              <w:t>15</w:t>
            </w:r>
            <w:r>
              <w:rPr>
                <w:spacing w:val="-2"/>
                <w:sz w:val="18"/>
              </w:rPr>
              <w:t> </w:t>
            </w:r>
            <w:r>
              <w:rPr>
                <w:sz w:val="18"/>
              </w:rPr>
              <w:t>Μαΐου</w:t>
            </w:r>
            <w:r>
              <w:rPr>
                <w:spacing w:val="-2"/>
                <w:sz w:val="18"/>
              </w:rPr>
              <w:t> </w:t>
            </w:r>
            <w:r>
              <w:rPr>
                <w:spacing w:val="-4"/>
                <w:sz w:val="18"/>
              </w:rPr>
              <w:t>2026</w:t>
            </w:r>
          </w:p>
        </w:tc>
      </w:tr>
    </w:tbl>
    <w:p>
      <w:pPr>
        <w:pStyle w:val="BodyText"/>
      </w:pPr>
    </w:p>
    <w:p>
      <w:pPr>
        <w:pStyle w:val="BodyText"/>
      </w:pPr>
    </w:p>
    <w:p>
      <w:pPr>
        <w:pStyle w:val="BodyText"/>
      </w:pPr>
    </w:p>
    <w:p>
      <w:pPr>
        <w:pStyle w:val="BodyText"/>
        <w:spacing w:before="50"/>
      </w:pPr>
      <w:r>
        <w:rPr/>
        <mc:AlternateContent>
          <mc:Choice Requires="wps">
            <w:drawing>
              <wp:anchor distT="0" distB="0" distL="0" distR="0" allowOverlap="1" layoutInCell="1" locked="0" behindDoc="1" simplePos="0" relativeHeight="487598592">
                <wp:simplePos x="0" y="0"/>
                <wp:positionH relativeFrom="page">
                  <wp:posOffset>684276</wp:posOffset>
                </wp:positionH>
                <wp:positionV relativeFrom="paragraph">
                  <wp:posOffset>200521</wp:posOffset>
                </wp:positionV>
                <wp:extent cx="1829435" cy="9525"/>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15.789058pt;width:144.050pt;height:.72003pt;mso-position-horizontal-relative:page;mso-position-vertical-relative:paragraph;z-index:-15717888;mso-wrap-distance-left:0;mso-wrap-distance-right:0" id="docshape120" filled="true" fillcolor="#000000" stroked="false">
                <v:fill type="solid"/>
                <w10:wrap type="topAndBottom"/>
              </v:rect>
            </w:pict>
          </mc:Fallback>
        </mc:AlternateContent>
      </w:r>
    </w:p>
    <w:p>
      <w:pPr>
        <w:spacing w:line="242" w:lineRule="auto" w:before="216"/>
        <w:ind w:left="511" w:right="652" w:firstLine="0"/>
        <w:jc w:val="both"/>
        <w:rPr>
          <w:sz w:val="17"/>
        </w:rPr>
      </w:pPr>
      <w:bookmarkStart w:name="_bookmark14" w:id="15"/>
      <w:bookmarkEnd w:id="15"/>
      <w:r>
        <w:rPr/>
      </w:r>
      <w:r>
        <w:rPr>
          <w:rFonts w:ascii="Calibri" w:hAnsi="Calibri"/>
          <w:spacing w:val="-2"/>
          <w:position w:val="8"/>
          <w:sz w:val="14"/>
        </w:rPr>
        <w:t>15</w:t>
      </w:r>
      <w:r>
        <w:rPr>
          <w:rFonts w:ascii="Calibri" w:hAnsi="Calibri"/>
          <w:spacing w:val="-6"/>
          <w:position w:val="8"/>
          <w:sz w:val="14"/>
        </w:rPr>
        <w:t> </w:t>
      </w:r>
      <w:r>
        <w:rPr>
          <w:spacing w:val="-2"/>
          <w:sz w:val="17"/>
        </w:rPr>
        <w:t>Το</w:t>
      </w:r>
      <w:r>
        <w:rPr>
          <w:spacing w:val="-12"/>
          <w:sz w:val="17"/>
        </w:rPr>
        <w:t> </w:t>
      </w:r>
      <w:r>
        <w:rPr>
          <w:spacing w:val="-2"/>
          <w:sz w:val="17"/>
        </w:rPr>
        <w:t>προτεινόμενο</w:t>
      </w:r>
      <w:r>
        <w:rPr>
          <w:spacing w:val="-11"/>
          <w:sz w:val="17"/>
        </w:rPr>
        <w:t> </w:t>
      </w:r>
      <w:r>
        <w:rPr>
          <w:spacing w:val="-2"/>
          <w:sz w:val="17"/>
        </w:rPr>
        <w:t>προς</w:t>
      </w:r>
      <w:r>
        <w:rPr>
          <w:spacing w:val="-11"/>
          <w:sz w:val="17"/>
        </w:rPr>
        <w:t> </w:t>
      </w:r>
      <w:r>
        <w:rPr>
          <w:spacing w:val="-2"/>
          <w:sz w:val="17"/>
        </w:rPr>
        <w:t>διανομή</w:t>
      </w:r>
      <w:r>
        <w:rPr>
          <w:spacing w:val="-12"/>
          <w:sz w:val="17"/>
        </w:rPr>
        <w:t> </w:t>
      </w:r>
      <w:r>
        <w:rPr>
          <w:spacing w:val="-2"/>
          <w:sz w:val="17"/>
        </w:rPr>
        <w:t>ποσό</w:t>
      </w:r>
      <w:r>
        <w:rPr>
          <w:spacing w:val="-11"/>
          <w:sz w:val="17"/>
        </w:rPr>
        <w:t> </w:t>
      </w:r>
      <w:r>
        <w:rPr>
          <w:spacing w:val="-2"/>
          <w:sz w:val="17"/>
        </w:rPr>
        <w:t>δεν</w:t>
      </w:r>
      <w:r>
        <w:rPr>
          <w:spacing w:val="-11"/>
          <w:sz w:val="17"/>
        </w:rPr>
        <w:t> </w:t>
      </w:r>
      <w:r>
        <w:rPr>
          <w:spacing w:val="-2"/>
          <w:sz w:val="17"/>
        </w:rPr>
        <w:t>περιλαμβάνει</w:t>
      </w:r>
      <w:r>
        <w:rPr>
          <w:spacing w:val="-11"/>
          <w:sz w:val="17"/>
        </w:rPr>
        <w:t> </w:t>
      </w:r>
      <w:r>
        <w:rPr>
          <w:spacing w:val="-2"/>
          <w:sz w:val="17"/>
        </w:rPr>
        <w:t>το</w:t>
      </w:r>
      <w:r>
        <w:rPr>
          <w:spacing w:val="-12"/>
          <w:sz w:val="17"/>
        </w:rPr>
        <w:t> </w:t>
      </w:r>
      <w:r>
        <w:rPr>
          <w:spacing w:val="-2"/>
          <w:sz w:val="17"/>
        </w:rPr>
        <w:t>ποσό</w:t>
      </w:r>
      <w:r>
        <w:rPr>
          <w:spacing w:val="-11"/>
          <w:sz w:val="17"/>
        </w:rPr>
        <w:t> </w:t>
      </w:r>
      <w:r>
        <w:rPr>
          <w:spacing w:val="-2"/>
          <w:sz w:val="17"/>
        </w:rPr>
        <w:t>των</w:t>
      </w:r>
      <w:r>
        <w:rPr>
          <w:spacing w:val="-11"/>
          <w:sz w:val="17"/>
        </w:rPr>
        <w:t> </w:t>
      </w:r>
      <w:r>
        <w:rPr>
          <w:spacing w:val="-2"/>
          <w:sz w:val="17"/>
        </w:rPr>
        <w:t>3,2</w:t>
      </w:r>
      <w:r>
        <w:rPr>
          <w:spacing w:val="-11"/>
          <w:sz w:val="17"/>
        </w:rPr>
        <w:t> </w:t>
      </w:r>
      <w:r>
        <w:rPr>
          <w:spacing w:val="-2"/>
          <w:sz w:val="17"/>
        </w:rPr>
        <w:t>εκατ.</w:t>
      </w:r>
      <w:r>
        <w:rPr>
          <w:spacing w:val="-12"/>
          <w:sz w:val="17"/>
        </w:rPr>
        <w:t> </w:t>
      </w:r>
      <w:r>
        <w:rPr>
          <w:spacing w:val="-2"/>
          <w:sz w:val="17"/>
        </w:rPr>
        <w:t>ευρώ</w:t>
      </w:r>
      <w:r>
        <w:rPr>
          <w:spacing w:val="-11"/>
          <w:sz w:val="17"/>
        </w:rPr>
        <w:t> </w:t>
      </w:r>
      <w:r>
        <w:rPr>
          <w:spacing w:val="-2"/>
          <w:sz w:val="17"/>
        </w:rPr>
        <w:t>από</w:t>
      </w:r>
      <w:r>
        <w:rPr>
          <w:spacing w:val="-11"/>
          <w:sz w:val="17"/>
        </w:rPr>
        <w:t> </w:t>
      </w:r>
      <w:r>
        <w:rPr>
          <w:spacing w:val="-2"/>
          <w:sz w:val="17"/>
        </w:rPr>
        <w:t>τα</w:t>
      </w:r>
      <w:r>
        <w:rPr>
          <w:spacing w:val="-12"/>
          <w:sz w:val="17"/>
        </w:rPr>
        <w:t> </w:t>
      </w:r>
      <w:r>
        <w:rPr>
          <w:spacing w:val="-2"/>
          <w:sz w:val="17"/>
        </w:rPr>
        <w:t>καθαρά</w:t>
      </w:r>
      <w:r>
        <w:rPr>
          <w:spacing w:val="-11"/>
          <w:sz w:val="17"/>
        </w:rPr>
        <w:t> </w:t>
      </w:r>
      <w:r>
        <w:rPr>
          <w:spacing w:val="-2"/>
          <w:sz w:val="17"/>
        </w:rPr>
        <w:t>κέρδη,</w:t>
      </w:r>
      <w:r>
        <w:rPr>
          <w:spacing w:val="-11"/>
          <w:sz w:val="17"/>
        </w:rPr>
        <w:t> </w:t>
      </w:r>
      <w:r>
        <w:rPr>
          <w:spacing w:val="-2"/>
          <w:sz w:val="17"/>
        </w:rPr>
        <w:t>το</w:t>
      </w:r>
      <w:r>
        <w:rPr>
          <w:spacing w:val="-11"/>
          <w:sz w:val="17"/>
        </w:rPr>
        <w:t> </w:t>
      </w:r>
      <w:r>
        <w:rPr>
          <w:spacing w:val="-2"/>
          <w:sz w:val="17"/>
        </w:rPr>
        <w:t>οποίο</w:t>
      </w:r>
      <w:r>
        <w:rPr>
          <w:spacing w:val="-12"/>
          <w:sz w:val="17"/>
        </w:rPr>
        <w:t> </w:t>
      </w:r>
      <w:r>
        <w:rPr>
          <w:spacing w:val="-2"/>
          <w:sz w:val="17"/>
        </w:rPr>
        <w:t>μεταφέρθηκε</w:t>
      </w:r>
      <w:r>
        <w:rPr>
          <w:spacing w:val="-11"/>
          <w:sz w:val="17"/>
        </w:rPr>
        <w:t> </w:t>
      </w:r>
      <w:r>
        <w:rPr>
          <w:spacing w:val="-2"/>
          <w:sz w:val="17"/>
        </w:rPr>
        <w:t>στο </w:t>
      </w:r>
      <w:r>
        <w:rPr>
          <w:spacing w:val="-4"/>
          <w:sz w:val="17"/>
        </w:rPr>
        <w:t>τακτικό αποθεματικό σύμφωνα με τις προβλέψεις της νομοθεσίας, κατόπιν της αύξησης μετοχικού κεφαλαίου που πραγματοποιήθηκε το </w:t>
      </w:r>
      <w:r>
        <w:rPr>
          <w:spacing w:val="-2"/>
          <w:sz w:val="17"/>
        </w:rPr>
        <w:t>2025.</w:t>
      </w:r>
    </w:p>
    <w:p>
      <w:pPr>
        <w:spacing w:line="222" w:lineRule="exact" w:before="0"/>
        <w:ind w:left="511" w:right="0" w:firstLine="0"/>
        <w:jc w:val="both"/>
        <w:rPr>
          <w:sz w:val="17"/>
        </w:rPr>
      </w:pPr>
      <w:bookmarkStart w:name="_bookmark15" w:id="16"/>
      <w:bookmarkEnd w:id="16"/>
      <w:r>
        <w:rPr/>
      </w:r>
      <w:r>
        <w:rPr>
          <w:rFonts w:ascii="Calibri" w:hAnsi="Calibri"/>
          <w:spacing w:val="-6"/>
          <w:position w:val="7"/>
          <w:sz w:val="13"/>
        </w:rPr>
        <w:t>16</w:t>
      </w:r>
      <w:r>
        <w:rPr>
          <w:rFonts w:ascii="Calibri" w:hAnsi="Calibri"/>
          <w:spacing w:val="18"/>
          <w:position w:val="7"/>
          <w:sz w:val="13"/>
        </w:rPr>
        <w:t> </w:t>
      </w:r>
      <w:r>
        <w:rPr>
          <w:spacing w:val="-6"/>
          <w:sz w:val="17"/>
        </w:rPr>
        <w:t>Οι</w:t>
      </w:r>
      <w:r>
        <w:rPr>
          <w:sz w:val="17"/>
        </w:rPr>
        <w:t> </w:t>
      </w:r>
      <w:r>
        <w:rPr>
          <w:spacing w:val="-6"/>
          <w:sz w:val="17"/>
        </w:rPr>
        <w:t>ημερομηνίες</w:t>
      </w:r>
      <w:r>
        <w:rPr>
          <w:spacing w:val="2"/>
          <w:sz w:val="17"/>
        </w:rPr>
        <w:t> </w:t>
      </w:r>
      <w:r>
        <w:rPr>
          <w:spacing w:val="-6"/>
          <w:sz w:val="17"/>
        </w:rPr>
        <w:t>είναι</w:t>
      </w:r>
      <w:r>
        <w:rPr>
          <w:sz w:val="17"/>
        </w:rPr>
        <w:t> </w:t>
      </w:r>
      <w:r>
        <w:rPr>
          <w:spacing w:val="-6"/>
          <w:sz w:val="17"/>
        </w:rPr>
        <w:t>ενδεικτικές</w:t>
      </w:r>
      <w:r>
        <w:rPr>
          <w:spacing w:val="1"/>
          <w:sz w:val="17"/>
        </w:rPr>
        <w:t> </w:t>
      </w:r>
      <w:r>
        <w:rPr>
          <w:spacing w:val="-6"/>
          <w:sz w:val="17"/>
        </w:rPr>
        <w:t>και</w:t>
      </w:r>
      <w:r>
        <w:rPr>
          <w:spacing w:val="-4"/>
          <w:sz w:val="17"/>
        </w:rPr>
        <w:t> </w:t>
      </w:r>
      <w:r>
        <w:rPr>
          <w:spacing w:val="-6"/>
          <w:sz w:val="17"/>
        </w:rPr>
        <w:t>υπόκεινται</w:t>
      </w:r>
      <w:r>
        <w:rPr>
          <w:sz w:val="17"/>
        </w:rPr>
        <w:t> </w:t>
      </w:r>
      <w:r>
        <w:rPr>
          <w:spacing w:val="-6"/>
          <w:sz w:val="17"/>
        </w:rPr>
        <w:t>στην</w:t>
      </w:r>
      <w:r>
        <w:rPr>
          <w:spacing w:val="2"/>
          <w:sz w:val="17"/>
        </w:rPr>
        <w:t> </w:t>
      </w:r>
      <w:r>
        <w:rPr>
          <w:spacing w:val="-6"/>
          <w:sz w:val="17"/>
        </w:rPr>
        <w:t>έγκριση</w:t>
      </w:r>
      <w:r>
        <w:rPr>
          <w:sz w:val="17"/>
        </w:rPr>
        <w:t> </w:t>
      </w:r>
      <w:r>
        <w:rPr>
          <w:spacing w:val="-6"/>
          <w:sz w:val="17"/>
        </w:rPr>
        <w:t>της</w:t>
      </w:r>
      <w:r>
        <w:rPr>
          <w:spacing w:val="1"/>
          <w:sz w:val="17"/>
        </w:rPr>
        <w:t> </w:t>
      </w:r>
      <w:r>
        <w:rPr>
          <w:spacing w:val="-6"/>
          <w:sz w:val="17"/>
        </w:rPr>
        <w:t>Τακτικής</w:t>
      </w:r>
      <w:r>
        <w:rPr>
          <w:spacing w:val="3"/>
          <w:sz w:val="17"/>
        </w:rPr>
        <w:t> </w:t>
      </w:r>
      <w:r>
        <w:rPr>
          <w:spacing w:val="-6"/>
          <w:sz w:val="17"/>
        </w:rPr>
        <w:t>Γενικής</w:t>
      </w:r>
      <w:r>
        <w:rPr>
          <w:spacing w:val="1"/>
          <w:sz w:val="17"/>
        </w:rPr>
        <w:t> </w:t>
      </w:r>
      <w:r>
        <w:rPr>
          <w:spacing w:val="-6"/>
          <w:sz w:val="17"/>
        </w:rPr>
        <w:t>Συνέλευσης.</w:t>
      </w:r>
    </w:p>
    <w:p>
      <w:pPr>
        <w:spacing w:after="0" w:line="222" w:lineRule="exact"/>
        <w:jc w:val="both"/>
        <w:rPr>
          <w:sz w:val="17"/>
        </w:rPr>
        <w:sectPr>
          <w:pgSz w:w="11910" w:h="16840"/>
          <w:pgMar w:header="0" w:footer="558" w:top="1340" w:bottom="740" w:left="566" w:right="425"/>
        </w:sectPr>
      </w:pPr>
    </w:p>
    <w:p>
      <w:pPr>
        <w:pStyle w:val="Heading2"/>
        <w:spacing w:before="83"/>
      </w:pPr>
      <w:r>
        <w:rPr>
          <w:color w:val="2E5395"/>
        </w:rPr>
        <w:t>Επιλεγμένοι</w:t>
      </w:r>
      <w:r>
        <w:rPr>
          <w:color w:val="2E5395"/>
          <w:spacing w:val="-13"/>
        </w:rPr>
        <w:t> </w:t>
      </w:r>
      <w:r>
        <w:rPr>
          <w:color w:val="2E5395"/>
        </w:rPr>
        <w:t>Εναλλακτικοί</w:t>
      </w:r>
      <w:r>
        <w:rPr>
          <w:color w:val="2E5395"/>
          <w:spacing w:val="-13"/>
        </w:rPr>
        <w:t> </w:t>
      </w:r>
      <w:r>
        <w:rPr>
          <w:color w:val="2E5395"/>
        </w:rPr>
        <w:t>Δείκτες</w:t>
      </w:r>
      <w:r>
        <w:rPr>
          <w:color w:val="2E5395"/>
          <w:spacing w:val="-8"/>
        </w:rPr>
        <w:t> </w:t>
      </w:r>
      <w:r>
        <w:rPr>
          <w:color w:val="2E5395"/>
        </w:rPr>
        <w:t>Μέτρησης</w:t>
      </w:r>
      <w:r>
        <w:rPr>
          <w:color w:val="2E5395"/>
          <w:spacing w:val="-14"/>
        </w:rPr>
        <w:t> </w:t>
      </w:r>
      <w:r>
        <w:rPr>
          <w:color w:val="2E5395"/>
          <w:spacing w:val="-2"/>
        </w:rPr>
        <w:t>Απόδοσης</w:t>
      </w:r>
    </w:p>
    <w:p>
      <w:pPr>
        <w:pStyle w:val="BodyText"/>
        <w:spacing w:before="2"/>
        <w:rPr>
          <w:b/>
          <w:sz w:val="8"/>
        </w:rPr>
      </w:pPr>
      <w:r>
        <w:rPr>
          <w:b/>
          <w:sz w:val="8"/>
        </w:rPr>
        <mc:AlternateContent>
          <mc:Choice Requires="wps">
            <w:drawing>
              <wp:anchor distT="0" distB="0" distL="0" distR="0" allowOverlap="1" layoutInCell="1" locked="0" behindDoc="1" simplePos="0" relativeHeight="487599616">
                <wp:simplePos x="0" y="0"/>
                <wp:positionH relativeFrom="page">
                  <wp:posOffset>621665</wp:posOffset>
                </wp:positionH>
                <wp:positionV relativeFrom="paragraph">
                  <wp:posOffset>78228</wp:posOffset>
                </wp:positionV>
                <wp:extent cx="6252210"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252210" cy="1270"/>
                        </a:xfrm>
                        <a:custGeom>
                          <a:avLst/>
                          <a:gdLst/>
                          <a:ahLst/>
                          <a:cxnLst/>
                          <a:rect l="l" t="t" r="r" b="b"/>
                          <a:pathLst>
                            <a:path w="6252210" h="0">
                              <a:moveTo>
                                <a:pt x="0" y="0"/>
                              </a:moveTo>
                              <a:lnTo>
                                <a:pt x="6252210"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48.950001pt;margin-top:6.159688pt;width:492.3pt;height:.1pt;mso-position-horizontal-relative:page;mso-position-vertical-relative:paragraph;z-index:-15716864;mso-wrap-distance-left:0;mso-wrap-distance-right:0" id="docshape121" coordorigin="979,123" coordsize="9846,0" path="m979,123l10825,123e" filled="false" stroked="true" strokeweight="1.5pt" strokecolor="#1f3863">
                <v:path arrowok="t"/>
                <v:stroke dashstyle="solid"/>
                <w10:wrap type="topAndBottom"/>
              </v:shape>
            </w:pict>
          </mc:Fallback>
        </mc:AlternateContent>
      </w:r>
    </w:p>
    <w:p>
      <w:pPr>
        <w:pStyle w:val="BodyText"/>
        <w:spacing w:line="276" w:lineRule="auto" w:before="122"/>
        <w:ind w:left="511" w:right="650"/>
        <w:jc w:val="both"/>
      </w:pPr>
      <w:r>
        <w:rPr/>
        <w:t>Κατά την αξιολόγηση της επιχειρηματικής μας επίδοσης, αξιοποιούμε μια ποικιλία δεικτών μέτρησης, συμπεριλαμβανομένων των Εναλλακτικών Δεικτών Μέτρησης Απόδοσης («ΕΔΜΑ»), οι οποίοι περιλαμβάνουν ορισμένους χρηματοοικονομικούς δείκτες μέτρησης που δεν ορίζονται από τα Διεθνή Πρότυπα Χρηματοοικονομικής</w:t>
      </w:r>
      <w:r>
        <w:rPr>
          <w:spacing w:val="-3"/>
        </w:rPr>
        <w:t> </w:t>
      </w:r>
      <w:r>
        <w:rPr/>
        <w:t>Αναφοράς</w:t>
      </w:r>
      <w:r>
        <w:rPr>
          <w:spacing w:val="-3"/>
        </w:rPr>
        <w:t> </w:t>
      </w:r>
      <w:r>
        <w:rPr/>
        <w:t>(ΔΠΧΑ).</w:t>
      </w:r>
      <w:r>
        <w:rPr>
          <w:spacing w:val="-2"/>
        </w:rPr>
        <w:t> </w:t>
      </w:r>
      <w:r>
        <w:rPr/>
        <w:t>Η</w:t>
      </w:r>
      <w:r>
        <w:rPr>
          <w:spacing w:val="-4"/>
        </w:rPr>
        <w:t> </w:t>
      </w:r>
      <w:r>
        <w:rPr/>
        <w:t>ακόλουθη</w:t>
      </w:r>
      <w:r>
        <w:rPr>
          <w:spacing w:val="-4"/>
        </w:rPr>
        <w:t> </w:t>
      </w:r>
      <w:r>
        <w:rPr/>
        <w:t>ενότητα</w:t>
      </w:r>
      <w:r>
        <w:rPr>
          <w:spacing w:val="-4"/>
        </w:rPr>
        <w:t> </w:t>
      </w:r>
      <w:r>
        <w:rPr/>
        <w:t>περιγράφει</w:t>
      </w:r>
      <w:r>
        <w:rPr>
          <w:spacing w:val="-4"/>
        </w:rPr>
        <w:t> </w:t>
      </w:r>
      <w:r>
        <w:rPr/>
        <w:t>λεπτομερώς</w:t>
      </w:r>
      <w:r>
        <w:rPr>
          <w:spacing w:val="-4"/>
        </w:rPr>
        <w:t> </w:t>
      </w:r>
      <w:r>
        <w:rPr/>
        <w:t>την</w:t>
      </w:r>
      <w:r>
        <w:rPr>
          <w:spacing w:val="-4"/>
        </w:rPr>
        <w:t> </w:t>
      </w:r>
      <w:r>
        <w:rPr/>
        <w:t>εξέλιξη</w:t>
      </w:r>
      <w:r>
        <w:rPr>
          <w:spacing w:val="-2"/>
        </w:rPr>
        <w:t> </w:t>
      </w:r>
      <w:r>
        <w:rPr/>
        <w:t>των</w:t>
      </w:r>
      <w:r>
        <w:rPr>
          <w:spacing w:val="-5"/>
        </w:rPr>
        <w:t> </w:t>
      </w:r>
      <w:r>
        <w:rPr/>
        <w:t>εν</w:t>
      </w:r>
      <w:r>
        <w:rPr>
          <w:spacing w:val="-4"/>
        </w:rPr>
        <w:t> </w:t>
      </w:r>
      <w:r>
        <w:rPr/>
        <w:t>λόγω </w:t>
      </w:r>
      <w:r>
        <w:rPr>
          <w:spacing w:val="-2"/>
        </w:rPr>
        <w:t>ΕΔΜΑ.</w:t>
      </w:r>
    </w:p>
    <w:p>
      <w:pPr>
        <w:pStyle w:val="BodyText"/>
      </w:pPr>
    </w:p>
    <w:p>
      <w:pPr>
        <w:pStyle w:val="BodyText"/>
        <w:spacing w:before="73"/>
      </w:pPr>
    </w:p>
    <w:p>
      <w:pPr>
        <w:pStyle w:val="Heading2"/>
      </w:pPr>
      <w:r>
        <w:rPr/>
        <w:t>Προσαρμοσμένο</w:t>
      </w:r>
      <w:r>
        <w:rPr>
          <w:spacing w:val="-12"/>
        </w:rPr>
        <w:t> </w:t>
      </w:r>
      <w:r>
        <w:rPr/>
        <w:t>EBITDA</w:t>
      </w:r>
      <w:r>
        <w:rPr>
          <w:spacing w:val="-13"/>
        </w:rPr>
        <w:t> </w:t>
      </w:r>
      <w:r>
        <w:rPr/>
        <w:t>και</w:t>
      </w:r>
      <w:r>
        <w:rPr>
          <w:spacing w:val="-14"/>
        </w:rPr>
        <w:t> </w:t>
      </w:r>
      <w:r>
        <w:rPr/>
        <w:t>περιθώριο</w:t>
      </w:r>
      <w:r>
        <w:rPr>
          <w:spacing w:val="-13"/>
        </w:rPr>
        <w:t> </w:t>
      </w:r>
      <w:r>
        <w:rPr/>
        <w:t>Προσαρμοσμένου</w:t>
      </w:r>
      <w:r>
        <w:rPr>
          <w:spacing w:val="-14"/>
        </w:rPr>
        <w:t> </w:t>
      </w:r>
      <w:r>
        <w:rPr>
          <w:spacing w:val="-2"/>
        </w:rPr>
        <w:t>EBITDA</w:t>
      </w:r>
    </w:p>
    <w:p>
      <w:pPr>
        <w:pStyle w:val="BodyText"/>
        <w:spacing w:line="276" w:lineRule="auto" w:before="157"/>
        <w:ind w:left="511" w:right="649"/>
        <w:jc w:val="both"/>
      </w:pPr>
      <w:r>
        <w:rPr/>
        <w:t>Το</w:t>
      </w:r>
      <w:r>
        <w:rPr>
          <w:spacing w:val="-6"/>
        </w:rPr>
        <w:t> </w:t>
      </w:r>
      <w:r>
        <w:rPr/>
        <w:t>Προσαρμοσμένο</w:t>
      </w:r>
      <w:r>
        <w:rPr>
          <w:spacing w:val="-3"/>
        </w:rPr>
        <w:t> </w:t>
      </w:r>
      <w:r>
        <w:rPr/>
        <w:t>EBITDA</w:t>
      </w:r>
      <w:r>
        <w:rPr>
          <w:spacing w:val="-5"/>
        </w:rPr>
        <w:t> </w:t>
      </w:r>
      <w:r>
        <w:rPr/>
        <w:t>(Adjusted</w:t>
      </w:r>
      <w:r>
        <w:rPr>
          <w:spacing w:val="-6"/>
        </w:rPr>
        <w:t> </w:t>
      </w:r>
      <w:r>
        <w:rPr/>
        <w:t>EBITDA)</w:t>
      </w:r>
      <w:r>
        <w:rPr>
          <w:spacing w:val="-3"/>
        </w:rPr>
        <w:t> </w:t>
      </w:r>
      <w:r>
        <w:rPr/>
        <w:t>ενσωματώνει</w:t>
      </w:r>
      <w:r>
        <w:rPr>
          <w:spacing w:val="-3"/>
        </w:rPr>
        <w:t> </w:t>
      </w:r>
      <w:r>
        <w:rPr/>
        <w:t>την</w:t>
      </w:r>
      <w:r>
        <w:rPr>
          <w:spacing w:val="-4"/>
        </w:rPr>
        <w:t> </w:t>
      </w:r>
      <w:r>
        <w:rPr/>
        <w:t>αρνητική</w:t>
      </w:r>
      <w:r>
        <w:rPr>
          <w:spacing w:val="-7"/>
        </w:rPr>
        <w:t> </w:t>
      </w:r>
      <w:r>
        <w:rPr/>
        <w:t>επίπτωση</w:t>
      </w:r>
      <w:r>
        <w:rPr>
          <w:spacing w:val="-5"/>
        </w:rPr>
        <w:t> </w:t>
      </w:r>
      <w:r>
        <w:rPr/>
        <w:t>του</w:t>
      </w:r>
      <w:r>
        <w:rPr>
          <w:spacing w:val="-4"/>
        </w:rPr>
        <w:t> </w:t>
      </w:r>
      <w:r>
        <w:rPr/>
        <w:t>σταθερού</w:t>
      </w:r>
      <w:r>
        <w:rPr>
          <w:spacing w:val="-7"/>
        </w:rPr>
        <w:t> </w:t>
      </w:r>
      <w:r>
        <w:rPr/>
        <w:t>ποσού</w:t>
      </w:r>
      <w:r>
        <w:rPr>
          <w:spacing w:val="-7"/>
        </w:rPr>
        <w:t> </w:t>
      </w:r>
      <w:r>
        <w:rPr/>
        <w:t>της Αμοιβής Χορήγησης Δικαιωμάτων, το οποίο ανέρχεται σε 15,0 εκατ. ευρώ ετησίως. Οι ακόλουθοι πίνακες παρουσιάζουν την εξέλιξη του Προσαρμοσμένου EBITDA και του περιθωρίου Προσαρμοσμένου EBITDA (Adjusted EBITDA margin %) τόσο για τις Αεροπορικές όσο και για τις Μη Αεροπορικές Δραστηριότητες.</w:t>
      </w:r>
    </w:p>
    <w:p>
      <w:pPr>
        <w:pStyle w:val="BodyText"/>
        <w:spacing w:before="25"/>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9"/>
        <w:gridCol w:w="1475"/>
        <w:gridCol w:w="1472"/>
        <w:gridCol w:w="944"/>
        <w:gridCol w:w="1474"/>
        <w:gridCol w:w="1472"/>
        <w:gridCol w:w="944"/>
      </w:tblGrid>
      <w:tr>
        <w:trPr>
          <w:trHeight w:val="420" w:hRule="atLeast"/>
        </w:trPr>
        <w:tc>
          <w:tcPr>
            <w:tcW w:w="10220" w:type="dxa"/>
            <w:gridSpan w:val="7"/>
            <w:shd w:val="clear" w:color="auto" w:fill="2F5395"/>
          </w:tcPr>
          <w:p>
            <w:pPr>
              <w:pStyle w:val="TableParagraph"/>
              <w:spacing w:before="90"/>
              <w:ind w:left="107"/>
              <w:jc w:val="left"/>
              <w:rPr>
                <w:b/>
                <w:sz w:val="20"/>
              </w:rPr>
            </w:pPr>
            <w:r>
              <w:rPr>
                <w:b/>
                <w:color w:val="FFFFFF"/>
                <w:spacing w:val="-2"/>
                <w:sz w:val="20"/>
              </w:rPr>
              <w:t>Προσαρμοσμένο</w:t>
            </w:r>
            <w:r>
              <w:rPr>
                <w:b/>
                <w:color w:val="FFFFFF"/>
                <w:spacing w:val="6"/>
                <w:sz w:val="20"/>
              </w:rPr>
              <w:t> </w:t>
            </w:r>
            <w:r>
              <w:rPr>
                <w:b/>
                <w:color w:val="FFFFFF"/>
                <w:spacing w:val="-2"/>
                <w:sz w:val="20"/>
              </w:rPr>
              <w:t>EBITDA</w:t>
            </w:r>
          </w:p>
        </w:tc>
      </w:tr>
      <w:tr>
        <w:trPr>
          <w:trHeight w:val="348" w:hRule="atLeast"/>
        </w:trPr>
        <w:tc>
          <w:tcPr>
            <w:tcW w:w="2439" w:type="dxa"/>
          </w:tcPr>
          <w:p>
            <w:pPr>
              <w:pStyle w:val="TableParagraph"/>
              <w:jc w:val="left"/>
              <w:rPr>
                <w:rFonts w:ascii="Times New Roman"/>
                <w:sz w:val="18"/>
              </w:rPr>
            </w:pPr>
          </w:p>
        </w:tc>
        <w:tc>
          <w:tcPr>
            <w:tcW w:w="1475" w:type="dxa"/>
          </w:tcPr>
          <w:p>
            <w:pPr>
              <w:pStyle w:val="TableParagraph"/>
              <w:jc w:val="left"/>
              <w:rPr>
                <w:rFonts w:ascii="Times New Roman"/>
                <w:sz w:val="18"/>
              </w:rPr>
            </w:pPr>
          </w:p>
        </w:tc>
        <w:tc>
          <w:tcPr>
            <w:tcW w:w="1472" w:type="dxa"/>
          </w:tcPr>
          <w:p>
            <w:pPr>
              <w:pStyle w:val="TableParagraph"/>
              <w:spacing w:before="71"/>
              <w:ind w:left="214"/>
              <w:jc w:val="left"/>
              <w:rPr>
                <w:b/>
                <w:sz w:val="20"/>
              </w:rPr>
            </w:pPr>
            <w:r>
              <w:rPr>
                <w:b/>
                <w:spacing w:val="-4"/>
                <w:sz w:val="20"/>
              </w:rPr>
              <w:t>2025</w:t>
            </w:r>
          </w:p>
        </w:tc>
        <w:tc>
          <w:tcPr>
            <w:tcW w:w="944" w:type="dxa"/>
          </w:tcPr>
          <w:p>
            <w:pPr>
              <w:pStyle w:val="TableParagraph"/>
              <w:jc w:val="left"/>
              <w:rPr>
                <w:rFonts w:ascii="Times New Roman"/>
                <w:sz w:val="18"/>
              </w:rPr>
            </w:pPr>
          </w:p>
        </w:tc>
        <w:tc>
          <w:tcPr>
            <w:tcW w:w="1474" w:type="dxa"/>
          </w:tcPr>
          <w:p>
            <w:pPr>
              <w:pStyle w:val="TableParagraph"/>
              <w:jc w:val="left"/>
              <w:rPr>
                <w:rFonts w:ascii="Times New Roman"/>
                <w:sz w:val="18"/>
              </w:rPr>
            </w:pPr>
          </w:p>
        </w:tc>
        <w:tc>
          <w:tcPr>
            <w:tcW w:w="1472" w:type="dxa"/>
          </w:tcPr>
          <w:p>
            <w:pPr>
              <w:pStyle w:val="TableParagraph"/>
              <w:spacing w:before="71"/>
              <w:ind w:left="213"/>
              <w:jc w:val="left"/>
              <w:rPr>
                <w:b/>
                <w:sz w:val="20"/>
              </w:rPr>
            </w:pPr>
            <w:r>
              <w:rPr>
                <w:b/>
                <w:spacing w:val="-4"/>
                <w:sz w:val="20"/>
              </w:rPr>
              <w:t>2024</w:t>
            </w:r>
          </w:p>
        </w:tc>
        <w:tc>
          <w:tcPr>
            <w:tcW w:w="944" w:type="dxa"/>
          </w:tcPr>
          <w:p>
            <w:pPr>
              <w:pStyle w:val="TableParagraph"/>
              <w:jc w:val="left"/>
              <w:rPr>
                <w:rFonts w:ascii="Times New Roman"/>
                <w:sz w:val="18"/>
              </w:rPr>
            </w:pPr>
          </w:p>
        </w:tc>
      </w:tr>
      <w:tr>
        <w:trPr>
          <w:trHeight w:val="757" w:hRule="atLeast"/>
        </w:trPr>
        <w:tc>
          <w:tcPr>
            <w:tcW w:w="2439" w:type="dxa"/>
            <w:tcBorders>
              <w:bottom w:val="single" w:sz="8" w:space="0" w:color="D0CECE"/>
            </w:tcBorders>
          </w:tcPr>
          <w:p>
            <w:pPr>
              <w:pStyle w:val="TableParagraph"/>
              <w:spacing w:line="225" w:lineRule="auto" w:before="181"/>
              <w:ind w:left="107" w:right="257"/>
              <w:jc w:val="left"/>
              <w:rPr>
                <w:sz w:val="19"/>
              </w:rPr>
            </w:pPr>
            <w:r>
              <w:rPr>
                <w:spacing w:val="-6"/>
                <w:sz w:val="19"/>
              </w:rPr>
              <w:t>ποσά</w:t>
            </w:r>
            <w:r>
              <w:rPr>
                <w:spacing w:val="-9"/>
                <w:sz w:val="19"/>
              </w:rPr>
              <w:t> </w:t>
            </w:r>
            <w:r>
              <w:rPr>
                <w:spacing w:val="-6"/>
                <w:sz w:val="19"/>
              </w:rPr>
              <w:t>σε</w:t>
            </w:r>
            <w:r>
              <w:rPr>
                <w:spacing w:val="-9"/>
                <w:sz w:val="19"/>
              </w:rPr>
              <w:t> </w:t>
            </w:r>
            <w:r>
              <w:rPr>
                <w:spacing w:val="-6"/>
                <w:sz w:val="19"/>
              </w:rPr>
              <w:t>εκατομμύρια </w:t>
            </w:r>
            <w:r>
              <w:rPr>
                <w:spacing w:val="-4"/>
                <w:sz w:val="19"/>
              </w:rPr>
              <w:t>ευρώ</w:t>
            </w:r>
          </w:p>
        </w:tc>
        <w:tc>
          <w:tcPr>
            <w:tcW w:w="1475" w:type="dxa"/>
            <w:tcBorders>
              <w:bottom w:val="single" w:sz="8" w:space="0" w:color="D0CECE"/>
            </w:tcBorders>
          </w:tcPr>
          <w:p>
            <w:pPr>
              <w:pStyle w:val="TableParagraph"/>
              <w:spacing w:before="155"/>
              <w:ind w:left="310" w:hanging="200"/>
              <w:jc w:val="left"/>
              <w:rPr>
                <w:b/>
                <w:sz w:val="20"/>
              </w:rPr>
            </w:pPr>
            <w:r>
              <w:rPr>
                <w:b/>
                <w:spacing w:val="-2"/>
                <w:sz w:val="20"/>
              </w:rPr>
              <w:t>Αεροπορικές Δραστ/τες</w:t>
            </w:r>
          </w:p>
        </w:tc>
        <w:tc>
          <w:tcPr>
            <w:tcW w:w="1472" w:type="dxa"/>
            <w:tcBorders>
              <w:bottom w:val="single" w:sz="8" w:space="0" w:color="D0CECE"/>
            </w:tcBorders>
          </w:tcPr>
          <w:p>
            <w:pPr>
              <w:pStyle w:val="TableParagraph"/>
              <w:spacing w:before="35"/>
              <w:ind w:left="109" w:right="108" w:firstLine="948"/>
              <w:rPr>
                <w:b/>
                <w:sz w:val="20"/>
              </w:rPr>
            </w:pPr>
            <w:r>
              <w:rPr>
                <w:b/>
                <w:spacing w:val="-6"/>
                <w:sz w:val="20"/>
              </w:rPr>
              <w:t>Μη </w:t>
            </w:r>
            <w:r>
              <w:rPr>
                <w:b/>
                <w:spacing w:val="-2"/>
                <w:sz w:val="20"/>
              </w:rPr>
              <w:t>Αεροπορικές</w:t>
            </w:r>
          </w:p>
          <w:p>
            <w:pPr>
              <w:pStyle w:val="TableParagraph"/>
              <w:spacing w:line="220" w:lineRule="exact"/>
              <w:ind w:right="110"/>
              <w:rPr>
                <w:b/>
                <w:sz w:val="20"/>
              </w:rPr>
            </w:pPr>
            <w:r>
              <w:rPr>
                <w:b/>
                <w:spacing w:val="-2"/>
                <w:sz w:val="20"/>
              </w:rPr>
              <w:t>Δραστ/τες</w:t>
            </w:r>
          </w:p>
        </w:tc>
        <w:tc>
          <w:tcPr>
            <w:tcW w:w="944" w:type="dxa"/>
            <w:tcBorders>
              <w:bottom w:val="single" w:sz="8" w:space="0" w:color="D0CECE"/>
            </w:tcBorders>
          </w:tcPr>
          <w:p>
            <w:pPr>
              <w:pStyle w:val="TableParagraph"/>
              <w:spacing w:before="33"/>
              <w:jc w:val="left"/>
              <w:rPr>
                <w:sz w:val="20"/>
              </w:rPr>
            </w:pPr>
          </w:p>
          <w:p>
            <w:pPr>
              <w:pStyle w:val="TableParagraph"/>
              <w:ind w:right="110"/>
              <w:rPr>
                <w:b/>
                <w:sz w:val="20"/>
              </w:rPr>
            </w:pPr>
            <w:r>
              <w:rPr>
                <w:b/>
                <w:spacing w:val="-2"/>
                <w:sz w:val="20"/>
              </w:rPr>
              <w:t>Σύνολο</w:t>
            </w:r>
          </w:p>
        </w:tc>
        <w:tc>
          <w:tcPr>
            <w:tcW w:w="1474" w:type="dxa"/>
            <w:tcBorders>
              <w:bottom w:val="single" w:sz="8" w:space="0" w:color="D0CECE"/>
            </w:tcBorders>
          </w:tcPr>
          <w:p>
            <w:pPr>
              <w:pStyle w:val="TableParagraph"/>
              <w:spacing w:before="155"/>
              <w:ind w:left="307" w:hanging="200"/>
              <w:jc w:val="left"/>
              <w:rPr>
                <w:b/>
                <w:sz w:val="20"/>
              </w:rPr>
            </w:pPr>
            <w:r>
              <w:rPr>
                <w:b/>
                <w:spacing w:val="-2"/>
                <w:sz w:val="20"/>
              </w:rPr>
              <w:t>Αεροπορικές Δραστ/τες</w:t>
            </w:r>
          </w:p>
        </w:tc>
        <w:tc>
          <w:tcPr>
            <w:tcW w:w="1472" w:type="dxa"/>
            <w:tcBorders>
              <w:bottom w:val="single" w:sz="8" w:space="0" w:color="D0CECE"/>
            </w:tcBorders>
          </w:tcPr>
          <w:p>
            <w:pPr>
              <w:pStyle w:val="TableParagraph"/>
              <w:spacing w:before="35"/>
              <w:ind w:left="108" w:right="109" w:firstLine="948"/>
              <w:rPr>
                <w:b/>
                <w:sz w:val="20"/>
              </w:rPr>
            </w:pPr>
            <w:r>
              <w:rPr>
                <w:b/>
                <w:spacing w:val="-6"/>
                <w:sz w:val="20"/>
              </w:rPr>
              <w:t>Μη </w:t>
            </w:r>
            <w:r>
              <w:rPr>
                <w:b/>
                <w:spacing w:val="-2"/>
                <w:sz w:val="20"/>
              </w:rPr>
              <w:t>Αεροπορικές</w:t>
            </w:r>
          </w:p>
          <w:p>
            <w:pPr>
              <w:pStyle w:val="TableParagraph"/>
              <w:spacing w:line="220" w:lineRule="exact"/>
              <w:ind w:right="111"/>
              <w:rPr>
                <w:b/>
                <w:sz w:val="20"/>
              </w:rPr>
            </w:pPr>
            <w:r>
              <w:rPr>
                <w:b/>
                <w:spacing w:val="-2"/>
                <w:sz w:val="20"/>
              </w:rPr>
              <w:t>Δραστ/τες</w:t>
            </w:r>
          </w:p>
        </w:tc>
        <w:tc>
          <w:tcPr>
            <w:tcW w:w="944" w:type="dxa"/>
            <w:tcBorders>
              <w:bottom w:val="single" w:sz="8" w:space="0" w:color="D0CECE"/>
            </w:tcBorders>
          </w:tcPr>
          <w:p>
            <w:pPr>
              <w:pStyle w:val="TableParagraph"/>
              <w:spacing w:before="33"/>
              <w:jc w:val="left"/>
              <w:rPr>
                <w:sz w:val="20"/>
              </w:rPr>
            </w:pPr>
          </w:p>
          <w:p>
            <w:pPr>
              <w:pStyle w:val="TableParagraph"/>
              <w:ind w:right="112"/>
              <w:rPr>
                <w:b/>
                <w:sz w:val="20"/>
              </w:rPr>
            </w:pPr>
            <w:r>
              <w:rPr>
                <w:b/>
                <w:spacing w:val="-2"/>
                <w:sz w:val="20"/>
              </w:rPr>
              <w:t>Σύνολο</w:t>
            </w:r>
          </w:p>
        </w:tc>
      </w:tr>
      <w:tr>
        <w:trPr>
          <w:trHeight w:val="402" w:hRule="atLeast"/>
        </w:trPr>
        <w:tc>
          <w:tcPr>
            <w:tcW w:w="2439" w:type="dxa"/>
            <w:tcBorders>
              <w:top w:val="single" w:sz="8" w:space="0" w:color="D0CECE"/>
              <w:bottom w:val="single" w:sz="8" w:space="0" w:color="D0CECE"/>
            </w:tcBorders>
          </w:tcPr>
          <w:p>
            <w:pPr>
              <w:pStyle w:val="TableParagraph"/>
              <w:spacing w:before="93"/>
              <w:ind w:left="107"/>
              <w:jc w:val="left"/>
              <w:rPr>
                <w:sz w:val="18"/>
              </w:rPr>
            </w:pPr>
            <w:r>
              <w:rPr>
                <w:spacing w:val="-2"/>
                <w:sz w:val="18"/>
              </w:rPr>
              <w:t>EBITDA</w:t>
            </w:r>
          </w:p>
        </w:tc>
        <w:tc>
          <w:tcPr>
            <w:tcW w:w="1475" w:type="dxa"/>
            <w:tcBorders>
              <w:top w:val="single" w:sz="8" w:space="0" w:color="D0CECE"/>
              <w:bottom w:val="single" w:sz="8" w:space="0" w:color="D0CECE"/>
            </w:tcBorders>
          </w:tcPr>
          <w:p>
            <w:pPr>
              <w:pStyle w:val="TableParagraph"/>
              <w:spacing w:before="80"/>
              <w:ind w:right="108"/>
              <w:rPr>
                <w:sz w:val="20"/>
              </w:rPr>
            </w:pPr>
            <w:r>
              <w:rPr>
                <w:spacing w:val="-4"/>
                <w:sz w:val="20"/>
              </w:rPr>
              <w:t>269,5</w:t>
            </w:r>
          </w:p>
        </w:tc>
        <w:tc>
          <w:tcPr>
            <w:tcW w:w="1472" w:type="dxa"/>
            <w:tcBorders>
              <w:top w:val="single" w:sz="8" w:space="0" w:color="D0CECE"/>
              <w:bottom w:val="single" w:sz="8" w:space="0" w:color="D0CECE"/>
            </w:tcBorders>
          </w:tcPr>
          <w:p>
            <w:pPr>
              <w:pStyle w:val="TableParagraph"/>
              <w:spacing w:before="80"/>
              <w:ind w:right="107"/>
              <w:rPr>
                <w:sz w:val="20"/>
              </w:rPr>
            </w:pPr>
            <w:r>
              <w:rPr>
                <w:spacing w:val="-4"/>
                <w:sz w:val="20"/>
              </w:rPr>
              <w:t>140,4</w:t>
            </w:r>
          </w:p>
        </w:tc>
        <w:tc>
          <w:tcPr>
            <w:tcW w:w="944" w:type="dxa"/>
            <w:tcBorders>
              <w:top w:val="single" w:sz="8" w:space="0" w:color="D0CECE"/>
              <w:bottom w:val="single" w:sz="8" w:space="0" w:color="D0CECE"/>
            </w:tcBorders>
          </w:tcPr>
          <w:p>
            <w:pPr>
              <w:pStyle w:val="TableParagraph"/>
              <w:spacing w:before="80"/>
              <w:ind w:right="109"/>
              <w:rPr>
                <w:b/>
                <w:sz w:val="20"/>
              </w:rPr>
            </w:pPr>
            <w:r>
              <w:rPr>
                <w:b/>
                <w:spacing w:val="-2"/>
                <w:sz w:val="20"/>
              </w:rPr>
              <w:t>409,9</w:t>
            </w:r>
          </w:p>
        </w:tc>
        <w:tc>
          <w:tcPr>
            <w:tcW w:w="1474" w:type="dxa"/>
            <w:tcBorders>
              <w:top w:val="single" w:sz="8" w:space="0" w:color="D0CECE"/>
              <w:bottom w:val="single" w:sz="8" w:space="0" w:color="D0CECE"/>
            </w:tcBorders>
          </w:tcPr>
          <w:p>
            <w:pPr>
              <w:pStyle w:val="TableParagraph"/>
              <w:spacing w:before="80"/>
              <w:ind w:right="110"/>
              <w:rPr>
                <w:sz w:val="20"/>
              </w:rPr>
            </w:pPr>
            <w:r>
              <w:rPr>
                <w:spacing w:val="-4"/>
                <w:sz w:val="20"/>
              </w:rPr>
              <w:t>306,4</w:t>
            </w:r>
          </w:p>
        </w:tc>
        <w:tc>
          <w:tcPr>
            <w:tcW w:w="1472" w:type="dxa"/>
            <w:tcBorders>
              <w:top w:val="single" w:sz="8" w:space="0" w:color="D0CECE"/>
              <w:bottom w:val="single" w:sz="8" w:space="0" w:color="D0CECE"/>
            </w:tcBorders>
          </w:tcPr>
          <w:p>
            <w:pPr>
              <w:pStyle w:val="TableParagraph"/>
              <w:spacing w:before="80"/>
              <w:ind w:right="108"/>
              <w:rPr>
                <w:sz w:val="20"/>
              </w:rPr>
            </w:pPr>
            <w:r>
              <w:rPr>
                <w:spacing w:val="-4"/>
                <w:sz w:val="20"/>
              </w:rPr>
              <w:t>133,5</w:t>
            </w:r>
          </w:p>
        </w:tc>
        <w:tc>
          <w:tcPr>
            <w:tcW w:w="944" w:type="dxa"/>
            <w:tcBorders>
              <w:top w:val="single" w:sz="8" w:space="0" w:color="D0CECE"/>
              <w:bottom w:val="single" w:sz="8" w:space="0" w:color="D0CECE"/>
            </w:tcBorders>
          </w:tcPr>
          <w:p>
            <w:pPr>
              <w:pStyle w:val="TableParagraph"/>
              <w:spacing w:before="80"/>
              <w:ind w:right="110"/>
              <w:rPr>
                <w:b/>
                <w:sz w:val="20"/>
              </w:rPr>
            </w:pPr>
            <w:r>
              <w:rPr>
                <w:b/>
                <w:spacing w:val="-2"/>
                <w:sz w:val="20"/>
              </w:rPr>
              <w:t>439,8</w:t>
            </w:r>
          </w:p>
        </w:tc>
      </w:tr>
      <w:tr>
        <w:trPr>
          <w:trHeight w:val="784" w:hRule="atLeast"/>
        </w:trPr>
        <w:tc>
          <w:tcPr>
            <w:tcW w:w="2439" w:type="dxa"/>
            <w:tcBorders>
              <w:top w:val="single" w:sz="8" w:space="0" w:color="D0CECE"/>
              <w:bottom w:val="single" w:sz="8" w:space="0" w:color="D0CECE"/>
            </w:tcBorders>
          </w:tcPr>
          <w:p>
            <w:pPr>
              <w:pStyle w:val="TableParagraph"/>
              <w:spacing w:before="66"/>
              <w:ind w:left="107" w:right="257"/>
              <w:jc w:val="left"/>
              <w:rPr>
                <w:sz w:val="18"/>
              </w:rPr>
            </w:pPr>
            <w:r>
              <w:rPr>
                <w:sz w:val="18"/>
              </w:rPr>
              <w:t>Αμοιβή</w:t>
            </w:r>
            <w:r>
              <w:rPr>
                <w:spacing w:val="40"/>
                <w:sz w:val="18"/>
              </w:rPr>
              <w:t> </w:t>
            </w:r>
            <w:r>
              <w:rPr>
                <w:sz w:val="18"/>
              </w:rPr>
              <w:t>Χορήγησης Δικαιωμάτων</w:t>
            </w:r>
            <w:r>
              <w:rPr>
                <w:spacing w:val="-15"/>
                <w:sz w:val="18"/>
              </w:rPr>
              <w:t> </w:t>
            </w:r>
            <w:r>
              <w:rPr>
                <w:sz w:val="18"/>
              </w:rPr>
              <w:t>–</w:t>
            </w:r>
            <w:r>
              <w:rPr>
                <w:spacing w:val="-14"/>
                <w:sz w:val="18"/>
              </w:rPr>
              <w:t> </w:t>
            </w:r>
            <w:r>
              <w:rPr>
                <w:sz w:val="18"/>
              </w:rPr>
              <w:t>τμήμα σταθερής αμοιβής</w:t>
            </w:r>
          </w:p>
        </w:tc>
        <w:tc>
          <w:tcPr>
            <w:tcW w:w="1475" w:type="dxa"/>
            <w:tcBorders>
              <w:top w:val="single" w:sz="8" w:space="0" w:color="D0CECE"/>
              <w:bottom w:val="single" w:sz="8" w:space="0" w:color="D0CECE"/>
            </w:tcBorders>
          </w:tcPr>
          <w:p>
            <w:pPr>
              <w:pStyle w:val="TableParagraph"/>
              <w:spacing w:before="31"/>
              <w:jc w:val="left"/>
              <w:rPr>
                <w:sz w:val="20"/>
              </w:rPr>
            </w:pPr>
          </w:p>
          <w:p>
            <w:pPr>
              <w:pStyle w:val="TableParagraph"/>
              <w:ind w:right="111"/>
              <w:rPr>
                <w:sz w:val="20"/>
              </w:rPr>
            </w:pPr>
            <w:r>
              <w:rPr>
                <w:spacing w:val="-2"/>
                <w:sz w:val="20"/>
              </w:rPr>
              <w:t>-</w:t>
            </w:r>
            <w:r>
              <w:rPr>
                <w:spacing w:val="-4"/>
                <w:sz w:val="20"/>
              </w:rPr>
              <w:t>13,2</w:t>
            </w:r>
          </w:p>
        </w:tc>
        <w:tc>
          <w:tcPr>
            <w:tcW w:w="1472" w:type="dxa"/>
            <w:tcBorders>
              <w:top w:val="single" w:sz="8" w:space="0" w:color="D0CECE"/>
              <w:bottom w:val="single" w:sz="8" w:space="0" w:color="D0CECE"/>
            </w:tcBorders>
          </w:tcPr>
          <w:p>
            <w:pPr>
              <w:pStyle w:val="TableParagraph"/>
              <w:spacing w:before="31"/>
              <w:jc w:val="left"/>
              <w:rPr>
                <w:sz w:val="20"/>
              </w:rPr>
            </w:pPr>
          </w:p>
          <w:p>
            <w:pPr>
              <w:pStyle w:val="TableParagraph"/>
              <w:ind w:right="109"/>
              <w:rPr>
                <w:sz w:val="20"/>
              </w:rPr>
            </w:pPr>
            <w:r>
              <w:rPr>
                <w:spacing w:val="-2"/>
                <w:sz w:val="20"/>
              </w:rPr>
              <w:t>-</w:t>
            </w:r>
            <w:r>
              <w:rPr>
                <w:spacing w:val="-5"/>
                <w:sz w:val="20"/>
              </w:rPr>
              <w:t>1,8</w:t>
            </w:r>
          </w:p>
        </w:tc>
        <w:tc>
          <w:tcPr>
            <w:tcW w:w="944" w:type="dxa"/>
            <w:tcBorders>
              <w:top w:val="single" w:sz="8" w:space="0" w:color="D0CECE"/>
              <w:bottom w:val="single" w:sz="8" w:space="0" w:color="D0CECE"/>
            </w:tcBorders>
          </w:tcPr>
          <w:p>
            <w:pPr>
              <w:pStyle w:val="TableParagraph"/>
              <w:spacing w:before="31"/>
              <w:jc w:val="left"/>
              <w:rPr>
                <w:sz w:val="20"/>
              </w:rPr>
            </w:pPr>
          </w:p>
          <w:p>
            <w:pPr>
              <w:pStyle w:val="TableParagraph"/>
              <w:ind w:right="108"/>
              <w:rPr>
                <w:b/>
                <w:sz w:val="20"/>
              </w:rPr>
            </w:pPr>
            <w:r>
              <w:rPr>
                <w:b/>
                <w:spacing w:val="-2"/>
                <w:sz w:val="20"/>
              </w:rPr>
              <w:t>-</w:t>
            </w:r>
            <w:r>
              <w:rPr>
                <w:b/>
                <w:spacing w:val="-4"/>
                <w:sz w:val="20"/>
              </w:rPr>
              <w:t>15,0</w:t>
            </w:r>
          </w:p>
        </w:tc>
        <w:tc>
          <w:tcPr>
            <w:tcW w:w="1474" w:type="dxa"/>
            <w:tcBorders>
              <w:top w:val="single" w:sz="8" w:space="0" w:color="D0CECE"/>
              <w:bottom w:val="single" w:sz="8" w:space="0" w:color="D0CECE"/>
            </w:tcBorders>
          </w:tcPr>
          <w:p>
            <w:pPr>
              <w:pStyle w:val="TableParagraph"/>
              <w:spacing w:before="31"/>
              <w:jc w:val="left"/>
              <w:rPr>
                <w:sz w:val="20"/>
              </w:rPr>
            </w:pPr>
          </w:p>
          <w:p>
            <w:pPr>
              <w:pStyle w:val="TableParagraph"/>
              <w:ind w:right="112"/>
              <w:rPr>
                <w:sz w:val="20"/>
              </w:rPr>
            </w:pPr>
            <w:r>
              <w:rPr>
                <w:spacing w:val="-2"/>
                <w:sz w:val="20"/>
              </w:rPr>
              <w:t>-</w:t>
            </w:r>
            <w:r>
              <w:rPr>
                <w:spacing w:val="-4"/>
                <w:sz w:val="20"/>
              </w:rPr>
              <w:t>13,2</w:t>
            </w:r>
          </w:p>
        </w:tc>
        <w:tc>
          <w:tcPr>
            <w:tcW w:w="1472" w:type="dxa"/>
            <w:tcBorders>
              <w:top w:val="single" w:sz="8" w:space="0" w:color="D0CECE"/>
              <w:bottom w:val="single" w:sz="8" w:space="0" w:color="D0CECE"/>
            </w:tcBorders>
          </w:tcPr>
          <w:p>
            <w:pPr>
              <w:pStyle w:val="TableParagraph"/>
              <w:spacing w:before="31"/>
              <w:jc w:val="left"/>
              <w:rPr>
                <w:sz w:val="20"/>
              </w:rPr>
            </w:pPr>
          </w:p>
          <w:p>
            <w:pPr>
              <w:pStyle w:val="TableParagraph"/>
              <w:ind w:right="110"/>
              <w:rPr>
                <w:sz w:val="20"/>
              </w:rPr>
            </w:pPr>
            <w:r>
              <w:rPr>
                <w:spacing w:val="-2"/>
                <w:sz w:val="20"/>
              </w:rPr>
              <w:t>-</w:t>
            </w:r>
            <w:r>
              <w:rPr>
                <w:spacing w:val="-5"/>
                <w:sz w:val="20"/>
              </w:rPr>
              <w:t>1,8</w:t>
            </w:r>
          </w:p>
        </w:tc>
        <w:tc>
          <w:tcPr>
            <w:tcW w:w="944" w:type="dxa"/>
            <w:tcBorders>
              <w:top w:val="single" w:sz="8" w:space="0" w:color="D0CECE"/>
              <w:bottom w:val="single" w:sz="8" w:space="0" w:color="D0CECE"/>
            </w:tcBorders>
          </w:tcPr>
          <w:p>
            <w:pPr>
              <w:pStyle w:val="TableParagraph"/>
              <w:spacing w:before="31"/>
              <w:jc w:val="left"/>
              <w:rPr>
                <w:sz w:val="20"/>
              </w:rPr>
            </w:pPr>
          </w:p>
          <w:p>
            <w:pPr>
              <w:pStyle w:val="TableParagraph"/>
              <w:ind w:right="110"/>
              <w:rPr>
                <w:b/>
                <w:sz w:val="20"/>
              </w:rPr>
            </w:pPr>
            <w:r>
              <w:rPr>
                <w:b/>
                <w:spacing w:val="-2"/>
                <w:sz w:val="20"/>
              </w:rPr>
              <w:t>-</w:t>
            </w:r>
            <w:r>
              <w:rPr>
                <w:b/>
                <w:spacing w:val="-4"/>
                <w:sz w:val="20"/>
              </w:rPr>
              <w:t>15,0</w:t>
            </w:r>
          </w:p>
        </w:tc>
      </w:tr>
      <w:tr>
        <w:trPr>
          <w:trHeight w:val="404" w:hRule="atLeast"/>
        </w:trPr>
        <w:tc>
          <w:tcPr>
            <w:tcW w:w="2439" w:type="dxa"/>
            <w:tcBorders>
              <w:top w:val="single" w:sz="8" w:space="0" w:color="D0CECE"/>
              <w:bottom w:val="single" w:sz="8" w:space="0" w:color="D0CECE"/>
            </w:tcBorders>
            <w:shd w:val="clear" w:color="auto" w:fill="E1E8F6"/>
          </w:tcPr>
          <w:p>
            <w:pPr>
              <w:pStyle w:val="TableParagraph"/>
              <w:spacing w:before="95"/>
              <w:ind w:left="107"/>
              <w:jc w:val="left"/>
              <w:rPr>
                <w:b/>
                <w:sz w:val="18"/>
              </w:rPr>
            </w:pPr>
            <w:r>
              <w:rPr>
                <w:b/>
                <w:sz w:val="18"/>
              </w:rPr>
              <w:t>Προσαρμοσμένο</w:t>
            </w:r>
            <w:r>
              <w:rPr>
                <w:b/>
                <w:spacing w:val="-8"/>
                <w:sz w:val="18"/>
              </w:rPr>
              <w:t> </w:t>
            </w:r>
            <w:r>
              <w:rPr>
                <w:b/>
                <w:spacing w:val="-2"/>
                <w:sz w:val="18"/>
              </w:rPr>
              <w:t>EBITDA</w:t>
            </w:r>
          </w:p>
        </w:tc>
        <w:tc>
          <w:tcPr>
            <w:tcW w:w="1475" w:type="dxa"/>
            <w:tcBorders>
              <w:top w:val="single" w:sz="8" w:space="0" w:color="D0CECE"/>
              <w:bottom w:val="single" w:sz="8" w:space="0" w:color="D0CECE"/>
            </w:tcBorders>
            <w:shd w:val="clear" w:color="auto" w:fill="E1E8F6"/>
          </w:tcPr>
          <w:p>
            <w:pPr>
              <w:pStyle w:val="TableParagraph"/>
              <w:spacing w:before="82"/>
              <w:ind w:right="110"/>
              <w:rPr>
                <w:b/>
                <w:sz w:val="20"/>
              </w:rPr>
            </w:pPr>
            <w:r>
              <w:rPr>
                <w:b/>
                <w:spacing w:val="-2"/>
                <w:sz w:val="20"/>
              </w:rPr>
              <w:t>256,3</w:t>
            </w:r>
          </w:p>
        </w:tc>
        <w:tc>
          <w:tcPr>
            <w:tcW w:w="1472" w:type="dxa"/>
            <w:tcBorders>
              <w:top w:val="single" w:sz="8" w:space="0" w:color="D0CECE"/>
              <w:bottom w:val="single" w:sz="8" w:space="0" w:color="D0CECE"/>
            </w:tcBorders>
            <w:shd w:val="clear" w:color="auto" w:fill="E1E8F6"/>
          </w:tcPr>
          <w:p>
            <w:pPr>
              <w:pStyle w:val="TableParagraph"/>
              <w:spacing w:before="82"/>
              <w:ind w:right="108"/>
              <w:rPr>
                <w:b/>
                <w:sz w:val="20"/>
              </w:rPr>
            </w:pPr>
            <w:r>
              <w:rPr>
                <w:b/>
                <w:spacing w:val="-2"/>
                <w:sz w:val="20"/>
              </w:rPr>
              <w:t>138,6</w:t>
            </w:r>
          </w:p>
        </w:tc>
        <w:tc>
          <w:tcPr>
            <w:tcW w:w="944" w:type="dxa"/>
            <w:tcBorders>
              <w:top w:val="single" w:sz="8" w:space="0" w:color="D0CECE"/>
              <w:bottom w:val="single" w:sz="8" w:space="0" w:color="D0CECE"/>
            </w:tcBorders>
            <w:shd w:val="clear" w:color="auto" w:fill="E1E8F6"/>
          </w:tcPr>
          <w:p>
            <w:pPr>
              <w:pStyle w:val="TableParagraph"/>
              <w:spacing w:before="82"/>
              <w:ind w:right="109"/>
              <w:rPr>
                <w:b/>
                <w:sz w:val="20"/>
              </w:rPr>
            </w:pPr>
            <w:r>
              <w:rPr>
                <w:b/>
                <w:spacing w:val="-2"/>
                <w:sz w:val="20"/>
              </w:rPr>
              <w:t>394,9</w:t>
            </w:r>
          </w:p>
        </w:tc>
        <w:tc>
          <w:tcPr>
            <w:tcW w:w="1474" w:type="dxa"/>
            <w:tcBorders>
              <w:top w:val="single" w:sz="8" w:space="0" w:color="D0CECE"/>
              <w:bottom w:val="single" w:sz="8" w:space="0" w:color="D0CECE"/>
            </w:tcBorders>
            <w:shd w:val="clear" w:color="auto" w:fill="E1E8F6"/>
          </w:tcPr>
          <w:p>
            <w:pPr>
              <w:pStyle w:val="TableParagraph"/>
              <w:spacing w:before="82"/>
              <w:ind w:right="111"/>
              <w:rPr>
                <w:b/>
                <w:sz w:val="20"/>
              </w:rPr>
            </w:pPr>
            <w:r>
              <w:rPr>
                <w:b/>
                <w:spacing w:val="-2"/>
                <w:sz w:val="20"/>
              </w:rPr>
              <w:t>293,2</w:t>
            </w:r>
          </w:p>
        </w:tc>
        <w:tc>
          <w:tcPr>
            <w:tcW w:w="1472" w:type="dxa"/>
            <w:tcBorders>
              <w:top w:val="single" w:sz="8" w:space="0" w:color="D0CECE"/>
              <w:bottom w:val="single" w:sz="8" w:space="0" w:color="D0CECE"/>
            </w:tcBorders>
            <w:shd w:val="clear" w:color="auto" w:fill="E1E8F6"/>
          </w:tcPr>
          <w:p>
            <w:pPr>
              <w:pStyle w:val="TableParagraph"/>
              <w:spacing w:before="82"/>
              <w:ind w:right="109"/>
              <w:rPr>
                <w:b/>
                <w:sz w:val="20"/>
              </w:rPr>
            </w:pPr>
            <w:r>
              <w:rPr>
                <w:b/>
                <w:spacing w:val="-2"/>
                <w:sz w:val="20"/>
              </w:rPr>
              <w:t>131,6</w:t>
            </w:r>
          </w:p>
        </w:tc>
        <w:tc>
          <w:tcPr>
            <w:tcW w:w="944" w:type="dxa"/>
            <w:tcBorders>
              <w:top w:val="single" w:sz="8" w:space="0" w:color="D0CECE"/>
              <w:bottom w:val="single" w:sz="8" w:space="0" w:color="D0CECE"/>
            </w:tcBorders>
            <w:shd w:val="clear" w:color="auto" w:fill="E1E8F6"/>
          </w:tcPr>
          <w:p>
            <w:pPr>
              <w:pStyle w:val="TableParagraph"/>
              <w:spacing w:before="82"/>
              <w:ind w:right="110"/>
              <w:rPr>
                <w:b/>
                <w:sz w:val="20"/>
              </w:rPr>
            </w:pPr>
            <w:r>
              <w:rPr>
                <w:b/>
                <w:spacing w:val="-2"/>
                <w:sz w:val="20"/>
              </w:rPr>
              <w:t>424,8</w:t>
            </w:r>
          </w:p>
        </w:tc>
      </w:tr>
    </w:tbl>
    <w:p>
      <w:pPr>
        <w:pStyle w:val="BodyText"/>
      </w:pPr>
    </w:p>
    <w:p>
      <w:pPr>
        <w:pStyle w:val="BodyText"/>
        <w:spacing w:before="59"/>
      </w:pPr>
      <w:r>
        <w:rPr/>
        <mc:AlternateContent>
          <mc:Choice Requires="wps">
            <w:drawing>
              <wp:anchor distT="0" distB="0" distL="0" distR="0" allowOverlap="1" layoutInCell="1" locked="0" behindDoc="1" simplePos="0" relativeHeight="487600128">
                <wp:simplePos x="0" y="0"/>
                <wp:positionH relativeFrom="page">
                  <wp:posOffset>684276</wp:posOffset>
                </wp:positionH>
                <wp:positionV relativeFrom="paragraph">
                  <wp:posOffset>206244</wp:posOffset>
                </wp:positionV>
                <wp:extent cx="6515100" cy="250190"/>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6515100" cy="250190"/>
                        </a:xfrm>
                        <a:prstGeom prst="rect">
                          <a:avLst/>
                        </a:prstGeom>
                        <a:solidFill>
                          <a:srgbClr val="2F5395"/>
                        </a:solidFill>
                      </wps:spPr>
                      <wps:txbx>
                        <w:txbxContent>
                          <w:p>
                            <w:pPr>
                              <w:spacing w:before="76"/>
                              <w:ind w:left="107" w:right="0" w:firstLine="0"/>
                              <w:jc w:val="left"/>
                              <w:rPr>
                                <w:b/>
                                <w:color w:val="000000"/>
                                <w:sz w:val="20"/>
                              </w:rPr>
                            </w:pPr>
                            <w:r>
                              <w:rPr>
                                <w:b/>
                                <w:color w:val="FFFFFF"/>
                                <w:spacing w:val="-2"/>
                                <w:sz w:val="20"/>
                              </w:rPr>
                              <w:t>Περιθώριο</w:t>
                            </w:r>
                            <w:r>
                              <w:rPr>
                                <w:b/>
                                <w:color w:val="FFFFFF"/>
                                <w:spacing w:val="5"/>
                                <w:sz w:val="20"/>
                              </w:rPr>
                              <w:t> </w:t>
                            </w:r>
                            <w:r>
                              <w:rPr>
                                <w:b/>
                                <w:color w:val="FFFFFF"/>
                                <w:spacing w:val="-2"/>
                                <w:sz w:val="20"/>
                              </w:rPr>
                              <w:t>Προσαρμοσμένου</w:t>
                            </w:r>
                            <w:r>
                              <w:rPr>
                                <w:b/>
                                <w:color w:val="FFFFFF"/>
                                <w:spacing w:val="7"/>
                                <w:sz w:val="20"/>
                              </w:rPr>
                              <w:t> </w:t>
                            </w:r>
                            <w:r>
                              <w:rPr>
                                <w:b/>
                                <w:color w:val="FFFFFF"/>
                                <w:spacing w:val="-2"/>
                                <w:sz w:val="20"/>
                              </w:rPr>
                              <w:t>EBITDA</w:t>
                            </w:r>
                          </w:p>
                        </w:txbxContent>
                      </wps:txbx>
                      <wps:bodyPr wrap="square" lIns="0" tIns="0" rIns="0" bIns="0" rtlCol="0">
                        <a:noAutofit/>
                      </wps:bodyPr>
                    </wps:wsp>
                  </a:graphicData>
                </a:graphic>
              </wp:anchor>
            </w:drawing>
          </mc:Choice>
          <mc:Fallback>
            <w:pict>
              <v:shape style="position:absolute;margin-left:53.880001pt;margin-top:16.239698pt;width:513pt;height:19.7pt;mso-position-horizontal-relative:page;mso-position-vertical-relative:paragraph;z-index:-15716352;mso-wrap-distance-left:0;mso-wrap-distance-right:0" type="#_x0000_t202" id="docshape122" filled="true" fillcolor="#2f5395" stroked="false">
                <v:textbox inset="0,0,0,0">
                  <w:txbxContent>
                    <w:p>
                      <w:pPr>
                        <w:spacing w:before="76"/>
                        <w:ind w:left="107" w:right="0" w:firstLine="0"/>
                        <w:jc w:val="left"/>
                        <w:rPr>
                          <w:b/>
                          <w:color w:val="000000"/>
                          <w:sz w:val="20"/>
                        </w:rPr>
                      </w:pPr>
                      <w:r>
                        <w:rPr>
                          <w:b/>
                          <w:color w:val="FFFFFF"/>
                          <w:spacing w:val="-2"/>
                          <w:sz w:val="20"/>
                        </w:rPr>
                        <w:t>Περιθώριο</w:t>
                      </w:r>
                      <w:r>
                        <w:rPr>
                          <w:b/>
                          <w:color w:val="FFFFFF"/>
                          <w:spacing w:val="5"/>
                          <w:sz w:val="20"/>
                        </w:rPr>
                        <w:t> </w:t>
                      </w:r>
                      <w:r>
                        <w:rPr>
                          <w:b/>
                          <w:color w:val="FFFFFF"/>
                          <w:spacing w:val="-2"/>
                          <w:sz w:val="20"/>
                        </w:rPr>
                        <w:t>Προσαρμοσμένου</w:t>
                      </w:r>
                      <w:r>
                        <w:rPr>
                          <w:b/>
                          <w:color w:val="FFFFFF"/>
                          <w:spacing w:val="7"/>
                          <w:sz w:val="20"/>
                        </w:rPr>
                        <w:t> </w:t>
                      </w:r>
                      <w:r>
                        <w:rPr>
                          <w:b/>
                          <w:color w:val="FFFFFF"/>
                          <w:spacing w:val="-2"/>
                          <w:sz w:val="20"/>
                        </w:rPr>
                        <w:t>EBITDA</w:t>
                      </w:r>
                    </w:p>
                  </w:txbxContent>
                </v:textbox>
                <v:fill type="solid"/>
                <w10:wrap type="topAndBottom"/>
              </v:shape>
            </w:pict>
          </mc:Fallback>
        </mc:AlternateContent>
      </w:r>
    </w:p>
    <w:p>
      <w:pPr>
        <w:pStyle w:val="Heading2"/>
        <w:tabs>
          <w:tab w:pos="8539" w:val="left" w:leader="none"/>
        </w:tabs>
        <w:spacing w:before="28"/>
        <w:ind w:left="4530"/>
      </w:pPr>
      <w:r>
        <w:rPr>
          <w:spacing w:val="-4"/>
        </w:rPr>
        <w:t>2025</w:t>
      </w:r>
      <w:r>
        <w:rPr/>
        <w:tab/>
      </w:r>
      <w:r>
        <w:rPr>
          <w:spacing w:val="-4"/>
        </w:rPr>
        <w:t>2024</w:t>
      </w:r>
    </w:p>
    <w:p>
      <w:pPr>
        <w:pStyle w:val="BodyText"/>
        <w:rPr>
          <w:b/>
        </w:rPr>
      </w:pPr>
    </w:p>
    <w:p>
      <w:pPr>
        <w:pStyle w:val="BodyText"/>
        <w:rPr>
          <w:b/>
        </w:rPr>
      </w:pPr>
    </w:p>
    <w:p>
      <w:pPr>
        <w:pStyle w:val="BodyText"/>
        <w:rPr>
          <w:b/>
        </w:rPr>
      </w:pPr>
    </w:p>
    <w:p>
      <w:pPr>
        <w:pStyle w:val="BodyText"/>
        <w:spacing w:before="24"/>
        <w:rPr>
          <w:b/>
        </w:rPr>
      </w:pPr>
    </w:p>
    <w:p>
      <w:pPr>
        <w:spacing w:before="1"/>
        <w:ind w:left="619" w:right="0" w:firstLine="0"/>
        <w:jc w:val="left"/>
        <w:rPr>
          <w:b/>
          <w:sz w:val="18"/>
        </w:rPr>
      </w:pPr>
      <w:r>
        <w:rPr>
          <w:b/>
          <w:sz w:val="18"/>
        </w:rPr>
        <mc:AlternateContent>
          <mc:Choice Requires="wps">
            <w:drawing>
              <wp:anchor distT="0" distB="0" distL="0" distR="0" allowOverlap="1" layoutInCell="1" locked="0" behindDoc="0" simplePos="0" relativeHeight="15741440">
                <wp:simplePos x="0" y="0"/>
                <wp:positionH relativeFrom="page">
                  <wp:posOffset>646176</wp:posOffset>
                </wp:positionH>
                <wp:positionV relativeFrom="paragraph">
                  <wp:posOffset>-610570</wp:posOffset>
                </wp:positionV>
                <wp:extent cx="6591934" cy="156019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6591934" cy="15601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0"/>
                              <w:gridCol w:w="1544"/>
                              <w:gridCol w:w="956"/>
                              <w:gridCol w:w="1486"/>
                              <w:gridCol w:w="1516"/>
                              <w:gridCol w:w="944"/>
                            </w:tblGrid>
                            <w:tr>
                              <w:trPr>
                                <w:trHeight w:val="724" w:hRule="atLeast"/>
                              </w:trPr>
                              <w:tc>
                                <w:tcPr>
                                  <w:tcW w:w="3810" w:type="dxa"/>
                                  <w:tcBorders>
                                    <w:bottom w:val="single" w:sz="8" w:space="0" w:color="D0CECE"/>
                                  </w:tcBorders>
                                </w:tcPr>
                                <w:p>
                                  <w:pPr>
                                    <w:pStyle w:val="TableParagraph"/>
                                    <w:tabs>
                                      <w:tab w:pos="2417" w:val="left" w:leader="none"/>
                                    </w:tabs>
                                    <w:spacing w:line="233" w:lineRule="exact" w:before="126"/>
                                    <w:ind w:left="107"/>
                                    <w:jc w:val="left"/>
                                    <w:rPr>
                                      <w:b/>
                                      <w:sz w:val="20"/>
                                    </w:rPr>
                                  </w:pPr>
                                  <w:r>
                                    <w:rPr>
                                      <w:spacing w:val="-6"/>
                                      <w:sz w:val="19"/>
                                    </w:rPr>
                                    <w:t>ποσά σε εκατομμύρια</w:t>
                                  </w:r>
                                  <w:r>
                                    <w:rPr>
                                      <w:sz w:val="19"/>
                                    </w:rPr>
                                    <w:tab/>
                                  </w:r>
                                  <w:r>
                                    <w:rPr>
                                      <w:b/>
                                      <w:spacing w:val="-2"/>
                                      <w:sz w:val="20"/>
                                    </w:rPr>
                                    <w:t>Αεροπορικές</w:t>
                                  </w:r>
                                </w:p>
                                <w:p>
                                  <w:pPr>
                                    <w:pStyle w:val="TableParagraph"/>
                                    <w:tabs>
                                      <w:tab w:pos="2616" w:val="left" w:leader="none"/>
                                    </w:tabs>
                                    <w:spacing w:line="243" w:lineRule="exact"/>
                                    <w:ind w:left="107"/>
                                    <w:jc w:val="left"/>
                                    <w:rPr>
                                      <w:b/>
                                      <w:sz w:val="20"/>
                                    </w:rPr>
                                  </w:pPr>
                                  <w:r>
                                    <w:rPr>
                                      <w:spacing w:val="-4"/>
                                      <w:position w:val="2"/>
                                      <w:sz w:val="19"/>
                                    </w:rPr>
                                    <w:t>ευρώ</w:t>
                                  </w:r>
                                  <w:r>
                                    <w:rPr>
                                      <w:position w:val="2"/>
                                      <w:sz w:val="19"/>
                                    </w:rPr>
                                    <w:tab/>
                                  </w:r>
                                  <w:r>
                                    <w:rPr>
                                      <w:b/>
                                      <w:spacing w:val="-2"/>
                                      <w:sz w:val="20"/>
                                    </w:rPr>
                                    <w:t>Δραστ/τες</w:t>
                                  </w:r>
                                </w:p>
                              </w:tc>
                              <w:tc>
                                <w:tcPr>
                                  <w:tcW w:w="1544" w:type="dxa"/>
                                  <w:tcBorders>
                                    <w:bottom w:val="single" w:sz="8" w:space="0" w:color="D0CECE"/>
                                  </w:tcBorders>
                                </w:tcPr>
                                <w:p>
                                  <w:pPr>
                                    <w:pStyle w:val="TableParagraph"/>
                                    <w:spacing w:line="242" w:lineRule="exact"/>
                                    <w:ind w:left="139" w:right="150" w:firstLine="948"/>
                                    <w:rPr>
                                      <w:b/>
                                      <w:sz w:val="20"/>
                                    </w:rPr>
                                  </w:pPr>
                                  <w:r>
                                    <w:rPr>
                                      <w:b/>
                                      <w:spacing w:val="-6"/>
                                      <w:sz w:val="20"/>
                                    </w:rPr>
                                    <w:t>Μη </w:t>
                                  </w:r>
                                  <w:r>
                                    <w:rPr>
                                      <w:b/>
                                      <w:spacing w:val="-2"/>
                                      <w:sz w:val="20"/>
                                    </w:rPr>
                                    <w:t>Αεροπορικές Δραστ/τες</w:t>
                                  </w:r>
                                </w:p>
                              </w:tc>
                              <w:tc>
                                <w:tcPr>
                                  <w:tcW w:w="956" w:type="dxa"/>
                                  <w:tcBorders>
                                    <w:bottom w:val="single" w:sz="8" w:space="0" w:color="D0CECE"/>
                                  </w:tcBorders>
                                </w:tcPr>
                                <w:p>
                                  <w:pPr>
                                    <w:pStyle w:val="TableParagraph"/>
                                    <w:jc w:val="left"/>
                                    <w:rPr>
                                      <w:sz w:val="20"/>
                                    </w:rPr>
                                  </w:pPr>
                                </w:p>
                                <w:p>
                                  <w:pPr>
                                    <w:pStyle w:val="TableParagraph"/>
                                    <w:ind w:right="119"/>
                                    <w:rPr>
                                      <w:b/>
                                      <w:sz w:val="20"/>
                                    </w:rPr>
                                  </w:pPr>
                                  <w:r>
                                    <w:rPr>
                                      <w:b/>
                                      <w:spacing w:val="-2"/>
                                      <w:sz w:val="20"/>
                                    </w:rPr>
                                    <w:t>Σύνολο</w:t>
                                  </w:r>
                                </w:p>
                              </w:tc>
                              <w:tc>
                                <w:tcPr>
                                  <w:tcW w:w="1486" w:type="dxa"/>
                                  <w:tcBorders>
                                    <w:bottom w:val="single" w:sz="8" w:space="0" w:color="D0CECE"/>
                                  </w:tcBorders>
                                </w:tcPr>
                                <w:p>
                                  <w:pPr>
                                    <w:pStyle w:val="TableParagraph"/>
                                    <w:spacing w:before="121"/>
                                    <w:ind w:left="322" w:hanging="200"/>
                                    <w:jc w:val="left"/>
                                    <w:rPr>
                                      <w:b/>
                                      <w:sz w:val="20"/>
                                    </w:rPr>
                                  </w:pPr>
                                  <w:r>
                                    <w:rPr>
                                      <w:b/>
                                      <w:spacing w:val="-2"/>
                                      <w:sz w:val="20"/>
                                    </w:rPr>
                                    <w:t>Αεροπορικές Δραστ/τες</w:t>
                                  </w:r>
                                </w:p>
                              </w:tc>
                              <w:tc>
                                <w:tcPr>
                                  <w:tcW w:w="1516" w:type="dxa"/>
                                  <w:tcBorders>
                                    <w:bottom w:val="single" w:sz="8" w:space="0" w:color="D0CECE"/>
                                  </w:tcBorders>
                                </w:tcPr>
                                <w:p>
                                  <w:pPr>
                                    <w:pStyle w:val="TableParagraph"/>
                                    <w:spacing w:line="242" w:lineRule="exact"/>
                                    <w:ind w:left="113" w:right="147" w:firstLine="948"/>
                                    <w:rPr>
                                      <w:b/>
                                      <w:sz w:val="20"/>
                                    </w:rPr>
                                  </w:pPr>
                                  <w:r>
                                    <w:rPr>
                                      <w:b/>
                                      <w:spacing w:val="-6"/>
                                      <w:sz w:val="20"/>
                                    </w:rPr>
                                    <w:t>Μη </w:t>
                                  </w:r>
                                  <w:r>
                                    <w:rPr>
                                      <w:b/>
                                      <w:spacing w:val="-2"/>
                                      <w:sz w:val="20"/>
                                    </w:rPr>
                                    <w:t>Αεροπορικές Δραστ/τες</w:t>
                                  </w:r>
                                </w:p>
                              </w:tc>
                              <w:tc>
                                <w:tcPr>
                                  <w:tcW w:w="944" w:type="dxa"/>
                                  <w:tcBorders>
                                    <w:bottom w:val="single" w:sz="8" w:space="0" w:color="D0CECE"/>
                                  </w:tcBorders>
                                </w:tcPr>
                                <w:p>
                                  <w:pPr>
                                    <w:pStyle w:val="TableParagraph"/>
                                    <w:jc w:val="left"/>
                                    <w:rPr>
                                      <w:sz w:val="20"/>
                                    </w:rPr>
                                  </w:pPr>
                                </w:p>
                                <w:p>
                                  <w:pPr>
                                    <w:pStyle w:val="TableParagraph"/>
                                    <w:ind w:left="49" w:right="44"/>
                                    <w:jc w:val="center"/>
                                    <w:rPr>
                                      <w:b/>
                                      <w:sz w:val="20"/>
                                    </w:rPr>
                                  </w:pPr>
                                  <w:r>
                                    <w:rPr>
                                      <w:b/>
                                      <w:spacing w:val="-2"/>
                                      <w:sz w:val="20"/>
                                    </w:rPr>
                                    <w:t>Σύνολο</w:t>
                                  </w:r>
                                </w:p>
                              </w:tc>
                            </w:tr>
                            <w:tr>
                              <w:trPr>
                                <w:trHeight w:val="431" w:hRule="atLeast"/>
                              </w:trPr>
                              <w:tc>
                                <w:tcPr>
                                  <w:tcW w:w="3810" w:type="dxa"/>
                                  <w:tcBorders>
                                    <w:top w:val="single" w:sz="8" w:space="0" w:color="D0CECE"/>
                                    <w:bottom w:val="single" w:sz="8" w:space="0" w:color="D0CECE"/>
                                  </w:tcBorders>
                                </w:tcPr>
                                <w:p>
                                  <w:pPr>
                                    <w:pStyle w:val="TableParagraph"/>
                                    <w:tabs>
                                      <w:tab w:pos="3068" w:val="left" w:leader="none"/>
                                    </w:tabs>
                                    <w:ind w:right="28"/>
                                    <w:jc w:val="center"/>
                                    <w:rPr>
                                      <w:position w:val="-11"/>
                                      <w:sz w:val="20"/>
                                    </w:rPr>
                                  </w:pPr>
                                  <w:r>
                                    <w:rPr>
                                      <w:b/>
                                      <w:spacing w:val="-2"/>
                                      <w:sz w:val="18"/>
                                    </w:rPr>
                                    <w:t>Προσαρμοσμένο</w:t>
                                  </w:r>
                                  <w:r>
                                    <w:rPr>
                                      <w:b/>
                                      <w:sz w:val="18"/>
                                    </w:rPr>
                                    <w:tab/>
                                  </w:r>
                                  <w:r>
                                    <w:rPr>
                                      <w:spacing w:val="-4"/>
                                      <w:position w:val="-11"/>
                                      <w:sz w:val="20"/>
                                    </w:rPr>
                                    <w:t>256,3</w:t>
                                  </w:r>
                                </w:p>
                              </w:tc>
                              <w:tc>
                                <w:tcPr>
                                  <w:tcW w:w="1544" w:type="dxa"/>
                                  <w:tcBorders>
                                    <w:top w:val="single" w:sz="8" w:space="0" w:color="D0CECE"/>
                                    <w:bottom w:val="single" w:sz="8" w:space="0" w:color="D0CECE"/>
                                  </w:tcBorders>
                                </w:tcPr>
                                <w:p>
                                  <w:pPr>
                                    <w:pStyle w:val="TableParagraph"/>
                                    <w:spacing w:before="95"/>
                                    <w:ind w:right="149"/>
                                    <w:rPr>
                                      <w:sz w:val="20"/>
                                    </w:rPr>
                                  </w:pPr>
                                  <w:r>
                                    <w:rPr>
                                      <w:spacing w:val="-4"/>
                                      <w:sz w:val="20"/>
                                    </w:rPr>
                                    <w:t>138,6</w:t>
                                  </w:r>
                                </w:p>
                              </w:tc>
                              <w:tc>
                                <w:tcPr>
                                  <w:tcW w:w="956" w:type="dxa"/>
                                  <w:tcBorders>
                                    <w:top w:val="single" w:sz="8" w:space="0" w:color="D0CECE"/>
                                    <w:bottom w:val="single" w:sz="8" w:space="0" w:color="D0CECE"/>
                                  </w:tcBorders>
                                </w:tcPr>
                                <w:p>
                                  <w:pPr>
                                    <w:pStyle w:val="TableParagraph"/>
                                    <w:spacing w:before="95"/>
                                    <w:ind w:right="117"/>
                                    <w:rPr>
                                      <w:b/>
                                      <w:sz w:val="20"/>
                                    </w:rPr>
                                  </w:pPr>
                                  <w:r>
                                    <w:rPr>
                                      <w:b/>
                                      <w:spacing w:val="-2"/>
                                      <w:sz w:val="20"/>
                                    </w:rPr>
                                    <w:t>394,9</w:t>
                                  </w:r>
                                </w:p>
                              </w:tc>
                              <w:tc>
                                <w:tcPr>
                                  <w:tcW w:w="1486" w:type="dxa"/>
                                  <w:tcBorders>
                                    <w:top w:val="single" w:sz="8" w:space="0" w:color="D0CECE"/>
                                    <w:bottom w:val="single" w:sz="8" w:space="0" w:color="D0CECE"/>
                                  </w:tcBorders>
                                </w:tcPr>
                                <w:p>
                                  <w:pPr>
                                    <w:pStyle w:val="TableParagraph"/>
                                    <w:spacing w:before="95"/>
                                    <w:ind w:right="107"/>
                                    <w:rPr>
                                      <w:sz w:val="20"/>
                                    </w:rPr>
                                  </w:pPr>
                                  <w:r>
                                    <w:rPr>
                                      <w:spacing w:val="-4"/>
                                      <w:sz w:val="20"/>
                                    </w:rPr>
                                    <w:t>293,2</w:t>
                                  </w:r>
                                </w:p>
                              </w:tc>
                              <w:tc>
                                <w:tcPr>
                                  <w:tcW w:w="1516" w:type="dxa"/>
                                  <w:tcBorders>
                                    <w:top w:val="single" w:sz="8" w:space="0" w:color="D0CECE"/>
                                    <w:bottom w:val="single" w:sz="8" w:space="0" w:color="D0CECE"/>
                                  </w:tcBorders>
                                </w:tcPr>
                                <w:p>
                                  <w:pPr>
                                    <w:pStyle w:val="TableParagraph"/>
                                    <w:spacing w:before="95"/>
                                    <w:ind w:right="146"/>
                                    <w:rPr>
                                      <w:sz w:val="20"/>
                                    </w:rPr>
                                  </w:pPr>
                                  <w:r>
                                    <w:rPr>
                                      <w:spacing w:val="-4"/>
                                      <w:sz w:val="20"/>
                                    </w:rPr>
                                    <w:t>131,6</w:t>
                                  </w:r>
                                </w:p>
                              </w:tc>
                              <w:tc>
                                <w:tcPr>
                                  <w:tcW w:w="944" w:type="dxa"/>
                                  <w:tcBorders>
                                    <w:top w:val="single" w:sz="8" w:space="0" w:color="D0CECE"/>
                                    <w:bottom w:val="single" w:sz="8" w:space="0" w:color="D0CECE"/>
                                  </w:tcBorders>
                                </w:tcPr>
                                <w:p>
                                  <w:pPr>
                                    <w:pStyle w:val="TableParagraph"/>
                                    <w:spacing w:before="95"/>
                                    <w:ind w:left="163"/>
                                    <w:jc w:val="center"/>
                                    <w:rPr>
                                      <w:b/>
                                      <w:sz w:val="20"/>
                                    </w:rPr>
                                  </w:pPr>
                                  <w:r>
                                    <w:rPr>
                                      <w:b/>
                                      <w:spacing w:val="-2"/>
                                      <w:sz w:val="20"/>
                                    </w:rPr>
                                    <w:t>424,8</w:t>
                                  </w:r>
                                </w:p>
                              </w:tc>
                            </w:tr>
                            <w:tr>
                              <w:trPr>
                                <w:trHeight w:val="568" w:hRule="atLeast"/>
                              </w:trPr>
                              <w:tc>
                                <w:tcPr>
                                  <w:tcW w:w="3810" w:type="dxa"/>
                                  <w:tcBorders>
                                    <w:top w:val="single" w:sz="8" w:space="0" w:color="D0CECE"/>
                                    <w:bottom w:val="single" w:sz="8" w:space="0" w:color="D0CECE"/>
                                  </w:tcBorders>
                                </w:tcPr>
                                <w:p>
                                  <w:pPr>
                                    <w:pStyle w:val="TableParagraph"/>
                                    <w:tabs>
                                      <w:tab w:pos="3068" w:val="left" w:leader="none"/>
                                    </w:tabs>
                                    <w:spacing w:before="69"/>
                                    <w:ind w:right="28"/>
                                    <w:jc w:val="center"/>
                                    <w:rPr>
                                      <w:position w:val="-11"/>
                                      <w:sz w:val="20"/>
                                    </w:rPr>
                                  </w:pPr>
                                  <w:r>
                                    <w:rPr>
                                      <w:b/>
                                      <w:sz w:val="18"/>
                                    </w:rPr>
                                    <w:t>Σύνολο</w:t>
                                  </w:r>
                                  <w:r>
                                    <w:rPr>
                                      <w:b/>
                                      <w:spacing w:val="-4"/>
                                      <w:sz w:val="18"/>
                                    </w:rPr>
                                    <w:t> </w:t>
                                  </w:r>
                                  <w:r>
                                    <w:rPr>
                                      <w:b/>
                                      <w:sz w:val="18"/>
                                    </w:rPr>
                                    <w:t>εσόδων</w:t>
                                  </w:r>
                                  <w:r>
                                    <w:rPr>
                                      <w:b/>
                                      <w:spacing w:val="-3"/>
                                      <w:sz w:val="18"/>
                                    </w:rPr>
                                    <w:t> </w:t>
                                  </w:r>
                                  <w:r>
                                    <w:rPr>
                                      <w:b/>
                                      <w:spacing w:val="-5"/>
                                      <w:sz w:val="18"/>
                                    </w:rPr>
                                    <w:t>και</w:t>
                                  </w:r>
                                  <w:r>
                                    <w:rPr>
                                      <w:b/>
                                      <w:sz w:val="18"/>
                                    </w:rPr>
                                    <w:tab/>
                                  </w:r>
                                  <w:r>
                                    <w:rPr>
                                      <w:spacing w:val="-4"/>
                                      <w:position w:val="-11"/>
                                      <w:sz w:val="20"/>
                                    </w:rPr>
                                    <w:t>504,9</w:t>
                                  </w:r>
                                </w:p>
                              </w:tc>
                              <w:tc>
                                <w:tcPr>
                                  <w:tcW w:w="1544" w:type="dxa"/>
                                  <w:tcBorders>
                                    <w:top w:val="single" w:sz="8" w:space="0" w:color="D0CECE"/>
                                    <w:bottom w:val="single" w:sz="8" w:space="0" w:color="D0CECE"/>
                                  </w:tcBorders>
                                </w:tcPr>
                                <w:p>
                                  <w:pPr>
                                    <w:pStyle w:val="TableParagraph"/>
                                    <w:spacing w:before="165"/>
                                    <w:ind w:right="149"/>
                                    <w:rPr>
                                      <w:sz w:val="20"/>
                                    </w:rPr>
                                  </w:pPr>
                                  <w:r>
                                    <w:rPr>
                                      <w:spacing w:val="-4"/>
                                      <w:sz w:val="20"/>
                                    </w:rPr>
                                    <w:t>170,7</w:t>
                                  </w:r>
                                </w:p>
                              </w:tc>
                              <w:tc>
                                <w:tcPr>
                                  <w:tcW w:w="956" w:type="dxa"/>
                                  <w:tcBorders>
                                    <w:top w:val="single" w:sz="8" w:space="0" w:color="D0CECE"/>
                                    <w:bottom w:val="single" w:sz="8" w:space="0" w:color="D0CECE"/>
                                  </w:tcBorders>
                                </w:tcPr>
                                <w:p>
                                  <w:pPr>
                                    <w:pStyle w:val="TableParagraph"/>
                                    <w:spacing w:before="165"/>
                                    <w:ind w:right="117"/>
                                    <w:rPr>
                                      <w:b/>
                                      <w:sz w:val="20"/>
                                    </w:rPr>
                                  </w:pPr>
                                  <w:r>
                                    <w:rPr>
                                      <w:b/>
                                      <w:spacing w:val="-2"/>
                                      <w:sz w:val="20"/>
                                    </w:rPr>
                                    <w:t>675,6</w:t>
                                  </w:r>
                                </w:p>
                              </w:tc>
                              <w:tc>
                                <w:tcPr>
                                  <w:tcW w:w="1486" w:type="dxa"/>
                                  <w:tcBorders>
                                    <w:top w:val="single" w:sz="8" w:space="0" w:color="D0CECE"/>
                                    <w:bottom w:val="single" w:sz="8" w:space="0" w:color="D0CECE"/>
                                  </w:tcBorders>
                                </w:tcPr>
                                <w:p>
                                  <w:pPr>
                                    <w:pStyle w:val="TableParagraph"/>
                                    <w:spacing w:before="165"/>
                                    <w:ind w:right="107"/>
                                    <w:rPr>
                                      <w:sz w:val="20"/>
                                    </w:rPr>
                                  </w:pPr>
                                  <w:r>
                                    <w:rPr>
                                      <w:spacing w:val="-4"/>
                                      <w:sz w:val="20"/>
                                    </w:rPr>
                                    <w:t>505,2</w:t>
                                  </w:r>
                                </w:p>
                              </w:tc>
                              <w:tc>
                                <w:tcPr>
                                  <w:tcW w:w="1516" w:type="dxa"/>
                                  <w:tcBorders>
                                    <w:top w:val="single" w:sz="8" w:space="0" w:color="D0CECE"/>
                                    <w:bottom w:val="single" w:sz="8" w:space="0" w:color="D0CECE"/>
                                  </w:tcBorders>
                                </w:tcPr>
                                <w:p>
                                  <w:pPr>
                                    <w:pStyle w:val="TableParagraph"/>
                                    <w:spacing w:before="165"/>
                                    <w:ind w:right="146"/>
                                    <w:rPr>
                                      <w:sz w:val="20"/>
                                    </w:rPr>
                                  </w:pPr>
                                  <w:r>
                                    <w:rPr>
                                      <w:spacing w:val="-4"/>
                                      <w:sz w:val="20"/>
                                    </w:rPr>
                                    <w:t>160,3</w:t>
                                  </w:r>
                                </w:p>
                              </w:tc>
                              <w:tc>
                                <w:tcPr>
                                  <w:tcW w:w="944" w:type="dxa"/>
                                  <w:tcBorders>
                                    <w:top w:val="single" w:sz="8" w:space="0" w:color="D0CECE"/>
                                    <w:bottom w:val="single" w:sz="8" w:space="0" w:color="D0CECE"/>
                                  </w:tcBorders>
                                </w:tcPr>
                                <w:p>
                                  <w:pPr>
                                    <w:pStyle w:val="TableParagraph"/>
                                    <w:spacing w:before="165"/>
                                    <w:ind w:left="163"/>
                                    <w:jc w:val="center"/>
                                    <w:rPr>
                                      <w:b/>
                                      <w:sz w:val="20"/>
                                    </w:rPr>
                                  </w:pPr>
                                  <w:r>
                                    <w:rPr>
                                      <w:b/>
                                      <w:spacing w:val="-2"/>
                                      <w:sz w:val="20"/>
                                    </w:rPr>
                                    <w:t>665,5</w:t>
                                  </w:r>
                                </w:p>
                              </w:tc>
                            </w:tr>
                            <w:tr>
                              <w:trPr>
                                <w:trHeight w:val="652" w:hRule="atLeast"/>
                              </w:trPr>
                              <w:tc>
                                <w:tcPr>
                                  <w:tcW w:w="3810" w:type="dxa"/>
                                  <w:tcBorders>
                                    <w:top w:val="single" w:sz="8" w:space="0" w:color="D0CECE"/>
                                    <w:bottom w:val="single" w:sz="8" w:space="0" w:color="D0CECE"/>
                                  </w:tcBorders>
                                  <w:shd w:val="clear" w:color="auto" w:fill="E1E8F6"/>
                                </w:tcPr>
                                <w:p>
                                  <w:pPr>
                                    <w:pStyle w:val="TableParagraph"/>
                                    <w:spacing w:line="210" w:lineRule="exact" w:before="2"/>
                                    <w:ind w:left="107"/>
                                    <w:jc w:val="left"/>
                                    <w:rPr>
                                      <w:b/>
                                      <w:sz w:val="18"/>
                                    </w:rPr>
                                  </w:pPr>
                                  <w:r>
                                    <w:rPr>
                                      <w:b/>
                                      <w:spacing w:val="-2"/>
                                      <w:sz w:val="18"/>
                                    </w:rPr>
                                    <w:t>Περιθώριο</w:t>
                                  </w:r>
                                </w:p>
                                <w:p>
                                  <w:pPr>
                                    <w:pStyle w:val="TableParagraph"/>
                                    <w:tabs>
                                      <w:tab w:pos="2986" w:val="left" w:leader="none"/>
                                    </w:tabs>
                                    <w:spacing w:line="229" w:lineRule="exact"/>
                                    <w:ind w:left="107"/>
                                    <w:jc w:val="left"/>
                                    <w:rPr>
                                      <w:b/>
                                      <w:sz w:val="20"/>
                                    </w:rPr>
                                  </w:pPr>
                                  <w:r>
                                    <w:rPr>
                                      <w:b/>
                                      <w:spacing w:val="-2"/>
                                      <w:position w:val="1"/>
                                      <w:sz w:val="18"/>
                                    </w:rPr>
                                    <w:t>Προσαρμοσμένου</w:t>
                                  </w:r>
                                  <w:r>
                                    <w:rPr>
                                      <w:b/>
                                      <w:position w:val="1"/>
                                      <w:sz w:val="18"/>
                                    </w:rPr>
                                    <w:tab/>
                                  </w:r>
                                  <w:r>
                                    <w:rPr>
                                      <w:b/>
                                      <w:spacing w:val="-2"/>
                                      <w:sz w:val="20"/>
                                    </w:rPr>
                                    <w:t>50,8%</w:t>
                                  </w:r>
                                </w:p>
                                <w:p>
                                  <w:pPr>
                                    <w:pStyle w:val="TableParagraph"/>
                                    <w:spacing w:line="191" w:lineRule="exact"/>
                                    <w:ind w:left="107"/>
                                    <w:jc w:val="left"/>
                                    <w:rPr>
                                      <w:b/>
                                      <w:sz w:val="18"/>
                                    </w:rPr>
                                  </w:pPr>
                                  <w:r>
                                    <w:rPr>
                                      <w:b/>
                                      <w:sz w:val="18"/>
                                    </w:rPr>
                                    <w:t>EBITDA</w:t>
                                  </w:r>
                                  <w:r>
                                    <w:rPr>
                                      <w:b/>
                                      <w:spacing w:val="-4"/>
                                      <w:sz w:val="18"/>
                                    </w:rPr>
                                    <w:t> </w:t>
                                  </w:r>
                                  <w:r>
                                    <w:rPr>
                                      <w:b/>
                                      <w:spacing w:val="-5"/>
                                      <w:sz w:val="18"/>
                                    </w:rPr>
                                    <w:t>(%)</w:t>
                                  </w:r>
                                </w:p>
                              </w:tc>
                              <w:tc>
                                <w:tcPr>
                                  <w:tcW w:w="1544" w:type="dxa"/>
                                  <w:tcBorders>
                                    <w:top w:val="single" w:sz="8" w:space="0" w:color="D0CECE"/>
                                    <w:bottom w:val="single" w:sz="8" w:space="0" w:color="D0CECE"/>
                                  </w:tcBorders>
                                  <w:shd w:val="clear" w:color="auto" w:fill="E1E8F6"/>
                                </w:tcPr>
                                <w:p>
                                  <w:pPr>
                                    <w:pStyle w:val="TableParagraph"/>
                                    <w:spacing w:before="205"/>
                                    <w:ind w:right="151"/>
                                    <w:rPr>
                                      <w:b/>
                                      <w:sz w:val="20"/>
                                    </w:rPr>
                                  </w:pPr>
                                  <w:r>
                                    <w:rPr>
                                      <w:b/>
                                      <w:spacing w:val="-2"/>
                                      <w:sz w:val="20"/>
                                    </w:rPr>
                                    <w:t>81,2%</w:t>
                                  </w:r>
                                </w:p>
                              </w:tc>
                              <w:tc>
                                <w:tcPr>
                                  <w:tcW w:w="956" w:type="dxa"/>
                                  <w:tcBorders>
                                    <w:top w:val="single" w:sz="8" w:space="0" w:color="D0CECE"/>
                                    <w:bottom w:val="single" w:sz="8" w:space="0" w:color="D0CECE"/>
                                  </w:tcBorders>
                                  <w:shd w:val="clear" w:color="auto" w:fill="E1E8F6"/>
                                </w:tcPr>
                                <w:p>
                                  <w:pPr>
                                    <w:pStyle w:val="TableParagraph"/>
                                    <w:spacing w:before="205"/>
                                    <w:ind w:right="118"/>
                                    <w:rPr>
                                      <w:b/>
                                      <w:sz w:val="20"/>
                                    </w:rPr>
                                  </w:pPr>
                                  <w:r>
                                    <w:rPr>
                                      <w:b/>
                                      <w:spacing w:val="-2"/>
                                      <w:sz w:val="20"/>
                                    </w:rPr>
                                    <w:t>58,5%</w:t>
                                  </w:r>
                                </w:p>
                              </w:tc>
                              <w:tc>
                                <w:tcPr>
                                  <w:tcW w:w="1486" w:type="dxa"/>
                                  <w:tcBorders>
                                    <w:top w:val="single" w:sz="8" w:space="0" w:color="D0CECE"/>
                                    <w:bottom w:val="single" w:sz="8" w:space="0" w:color="D0CECE"/>
                                  </w:tcBorders>
                                  <w:shd w:val="clear" w:color="auto" w:fill="E1E8F6"/>
                                </w:tcPr>
                                <w:p>
                                  <w:pPr>
                                    <w:pStyle w:val="TableParagraph"/>
                                    <w:spacing w:before="205"/>
                                    <w:ind w:right="109"/>
                                    <w:rPr>
                                      <w:b/>
                                      <w:sz w:val="20"/>
                                    </w:rPr>
                                  </w:pPr>
                                  <w:r>
                                    <w:rPr>
                                      <w:b/>
                                      <w:spacing w:val="-2"/>
                                      <w:sz w:val="20"/>
                                    </w:rPr>
                                    <w:t>58,0%</w:t>
                                  </w:r>
                                </w:p>
                              </w:tc>
                              <w:tc>
                                <w:tcPr>
                                  <w:tcW w:w="1516" w:type="dxa"/>
                                  <w:tcBorders>
                                    <w:top w:val="single" w:sz="8" w:space="0" w:color="D0CECE"/>
                                    <w:bottom w:val="single" w:sz="8" w:space="0" w:color="D0CECE"/>
                                  </w:tcBorders>
                                  <w:shd w:val="clear" w:color="auto" w:fill="E1E8F6"/>
                                </w:tcPr>
                                <w:p>
                                  <w:pPr>
                                    <w:pStyle w:val="TableParagraph"/>
                                    <w:spacing w:before="205"/>
                                    <w:ind w:right="148"/>
                                    <w:rPr>
                                      <w:b/>
                                      <w:sz w:val="20"/>
                                    </w:rPr>
                                  </w:pPr>
                                  <w:r>
                                    <w:rPr>
                                      <w:b/>
                                      <w:spacing w:val="-2"/>
                                      <w:sz w:val="20"/>
                                    </w:rPr>
                                    <w:t>82,1%</w:t>
                                  </w:r>
                                </w:p>
                              </w:tc>
                              <w:tc>
                                <w:tcPr>
                                  <w:tcW w:w="944" w:type="dxa"/>
                                  <w:tcBorders>
                                    <w:top w:val="single" w:sz="8" w:space="0" w:color="D0CECE"/>
                                    <w:bottom w:val="single" w:sz="8" w:space="0" w:color="D0CECE"/>
                                  </w:tcBorders>
                                  <w:shd w:val="clear" w:color="auto" w:fill="E1E8F6"/>
                                </w:tcPr>
                                <w:p>
                                  <w:pPr>
                                    <w:pStyle w:val="TableParagraph"/>
                                    <w:spacing w:before="205"/>
                                    <w:ind w:left="49"/>
                                    <w:jc w:val="center"/>
                                    <w:rPr>
                                      <w:b/>
                                      <w:sz w:val="20"/>
                                    </w:rPr>
                                  </w:pPr>
                                  <w:r>
                                    <w:rPr>
                                      <w:b/>
                                      <w:spacing w:val="-2"/>
                                      <w:sz w:val="20"/>
                                    </w:rPr>
                                    <w:t>63,8%</w:t>
                                  </w:r>
                                </w:p>
                              </w:tc>
                            </w:tr>
                          </w:tbl>
                          <w:p>
                            <w:pPr>
                              <w:pStyle w:val="BodyText"/>
                            </w:pPr>
                          </w:p>
                        </w:txbxContent>
                      </wps:txbx>
                      <wps:bodyPr wrap="square" lIns="0" tIns="0" rIns="0" bIns="0" rtlCol="0">
                        <a:noAutofit/>
                      </wps:bodyPr>
                    </wps:wsp>
                  </a:graphicData>
                </a:graphic>
              </wp:anchor>
            </w:drawing>
          </mc:Choice>
          <mc:Fallback>
            <w:pict>
              <v:shape style="position:absolute;margin-left:50.880001pt;margin-top:-48.076427pt;width:519.0500pt;height:122.85pt;mso-position-horizontal-relative:page;mso-position-vertical-relative:paragraph;z-index:15741440" type="#_x0000_t202" id="docshape1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0"/>
                        <w:gridCol w:w="1544"/>
                        <w:gridCol w:w="956"/>
                        <w:gridCol w:w="1486"/>
                        <w:gridCol w:w="1516"/>
                        <w:gridCol w:w="944"/>
                      </w:tblGrid>
                      <w:tr>
                        <w:trPr>
                          <w:trHeight w:val="724" w:hRule="atLeast"/>
                        </w:trPr>
                        <w:tc>
                          <w:tcPr>
                            <w:tcW w:w="3810" w:type="dxa"/>
                            <w:tcBorders>
                              <w:bottom w:val="single" w:sz="8" w:space="0" w:color="D0CECE"/>
                            </w:tcBorders>
                          </w:tcPr>
                          <w:p>
                            <w:pPr>
                              <w:pStyle w:val="TableParagraph"/>
                              <w:tabs>
                                <w:tab w:pos="2417" w:val="left" w:leader="none"/>
                              </w:tabs>
                              <w:spacing w:line="233" w:lineRule="exact" w:before="126"/>
                              <w:ind w:left="107"/>
                              <w:jc w:val="left"/>
                              <w:rPr>
                                <w:b/>
                                <w:sz w:val="20"/>
                              </w:rPr>
                            </w:pPr>
                            <w:r>
                              <w:rPr>
                                <w:spacing w:val="-6"/>
                                <w:sz w:val="19"/>
                              </w:rPr>
                              <w:t>ποσά σε εκατομμύρια</w:t>
                            </w:r>
                            <w:r>
                              <w:rPr>
                                <w:sz w:val="19"/>
                              </w:rPr>
                              <w:tab/>
                            </w:r>
                            <w:r>
                              <w:rPr>
                                <w:b/>
                                <w:spacing w:val="-2"/>
                                <w:sz w:val="20"/>
                              </w:rPr>
                              <w:t>Αεροπορικές</w:t>
                            </w:r>
                          </w:p>
                          <w:p>
                            <w:pPr>
                              <w:pStyle w:val="TableParagraph"/>
                              <w:tabs>
                                <w:tab w:pos="2616" w:val="left" w:leader="none"/>
                              </w:tabs>
                              <w:spacing w:line="243" w:lineRule="exact"/>
                              <w:ind w:left="107"/>
                              <w:jc w:val="left"/>
                              <w:rPr>
                                <w:b/>
                                <w:sz w:val="20"/>
                              </w:rPr>
                            </w:pPr>
                            <w:r>
                              <w:rPr>
                                <w:spacing w:val="-4"/>
                                <w:position w:val="2"/>
                                <w:sz w:val="19"/>
                              </w:rPr>
                              <w:t>ευρώ</w:t>
                            </w:r>
                            <w:r>
                              <w:rPr>
                                <w:position w:val="2"/>
                                <w:sz w:val="19"/>
                              </w:rPr>
                              <w:tab/>
                            </w:r>
                            <w:r>
                              <w:rPr>
                                <w:b/>
                                <w:spacing w:val="-2"/>
                                <w:sz w:val="20"/>
                              </w:rPr>
                              <w:t>Δραστ/τες</w:t>
                            </w:r>
                          </w:p>
                        </w:tc>
                        <w:tc>
                          <w:tcPr>
                            <w:tcW w:w="1544" w:type="dxa"/>
                            <w:tcBorders>
                              <w:bottom w:val="single" w:sz="8" w:space="0" w:color="D0CECE"/>
                            </w:tcBorders>
                          </w:tcPr>
                          <w:p>
                            <w:pPr>
                              <w:pStyle w:val="TableParagraph"/>
                              <w:spacing w:line="242" w:lineRule="exact"/>
                              <w:ind w:left="139" w:right="150" w:firstLine="948"/>
                              <w:rPr>
                                <w:b/>
                                <w:sz w:val="20"/>
                              </w:rPr>
                            </w:pPr>
                            <w:r>
                              <w:rPr>
                                <w:b/>
                                <w:spacing w:val="-6"/>
                                <w:sz w:val="20"/>
                              </w:rPr>
                              <w:t>Μη </w:t>
                            </w:r>
                            <w:r>
                              <w:rPr>
                                <w:b/>
                                <w:spacing w:val="-2"/>
                                <w:sz w:val="20"/>
                              </w:rPr>
                              <w:t>Αεροπορικές Δραστ/τες</w:t>
                            </w:r>
                          </w:p>
                        </w:tc>
                        <w:tc>
                          <w:tcPr>
                            <w:tcW w:w="956" w:type="dxa"/>
                            <w:tcBorders>
                              <w:bottom w:val="single" w:sz="8" w:space="0" w:color="D0CECE"/>
                            </w:tcBorders>
                          </w:tcPr>
                          <w:p>
                            <w:pPr>
                              <w:pStyle w:val="TableParagraph"/>
                              <w:jc w:val="left"/>
                              <w:rPr>
                                <w:sz w:val="20"/>
                              </w:rPr>
                            </w:pPr>
                          </w:p>
                          <w:p>
                            <w:pPr>
                              <w:pStyle w:val="TableParagraph"/>
                              <w:ind w:right="119"/>
                              <w:rPr>
                                <w:b/>
                                <w:sz w:val="20"/>
                              </w:rPr>
                            </w:pPr>
                            <w:r>
                              <w:rPr>
                                <w:b/>
                                <w:spacing w:val="-2"/>
                                <w:sz w:val="20"/>
                              </w:rPr>
                              <w:t>Σύνολο</w:t>
                            </w:r>
                          </w:p>
                        </w:tc>
                        <w:tc>
                          <w:tcPr>
                            <w:tcW w:w="1486" w:type="dxa"/>
                            <w:tcBorders>
                              <w:bottom w:val="single" w:sz="8" w:space="0" w:color="D0CECE"/>
                            </w:tcBorders>
                          </w:tcPr>
                          <w:p>
                            <w:pPr>
                              <w:pStyle w:val="TableParagraph"/>
                              <w:spacing w:before="121"/>
                              <w:ind w:left="322" w:hanging="200"/>
                              <w:jc w:val="left"/>
                              <w:rPr>
                                <w:b/>
                                <w:sz w:val="20"/>
                              </w:rPr>
                            </w:pPr>
                            <w:r>
                              <w:rPr>
                                <w:b/>
                                <w:spacing w:val="-2"/>
                                <w:sz w:val="20"/>
                              </w:rPr>
                              <w:t>Αεροπορικές Δραστ/τες</w:t>
                            </w:r>
                          </w:p>
                        </w:tc>
                        <w:tc>
                          <w:tcPr>
                            <w:tcW w:w="1516" w:type="dxa"/>
                            <w:tcBorders>
                              <w:bottom w:val="single" w:sz="8" w:space="0" w:color="D0CECE"/>
                            </w:tcBorders>
                          </w:tcPr>
                          <w:p>
                            <w:pPr>
                              <w:pStyle w:val="TableParagraph"/>
                              <w:spacing w:line="242" w:lineRule="exact"/>
                              <w:ind w:left="113" w:right="147" w:firstLine="948"/>
                              <w:rPr>
                                <w:b/>
                                <w:sz w:val="20"/>
                              </w:rPr>
                            </w:pPr>
                            <w:r>
                              <w:rPr>
                                <w:b/>
                                <w:spacing w:val="-6"/>
                                <w:sz w:val="20"/>
                              </w:rPr>
                              <w:t>Μη </w:t>
                            </w:r>
                            <w:r>
                              <w:rPr>
                                <w:b/>
                                <w:spacing w:val="-2"/>
                                <w:sz w:val="20"/>
                              </w:rPr>
                              <w:t>Αεροπορικές Δραστ/τες</w:t>
                            </w:r>
                          </w:p>
                        </w:tc>
                        <w:tc>
                          <w:tcPr>
                            <w:tcW w:w="944" w:type="dxa"/>
                            <w:tcBorders>
                              <w:bottom w:val="single" w:sz="8" w:space="0" w:color="D0CECE"/>
                            </w:tcBorders>
                          </w:tcPr>
                          <w:p>
                            <w:pPr>
                              <w:pStyle w:val="TableParagraph"/>
                              <w:jc w:val="left"/>
                              <w:rPr>
                                <w:sz w:val="20"/>
                              </w:rPr>
                            </w:pPr>
                          </w:p>
                          <w:p>
                            <w:pPr>
                              <w:pStyle w:val="TableParagraph"/>
                              <w:ind w:left="49" w:right="44"/>
                              <w:jc w:val="center"/>
                              <w:rPr>
                                <w:b/>
                                <w:sz w:val="20"/>
                              </w:rPr>
                            </w:pPr>
                            <w:r>
                              <w:rPr>
                                <w:b/>
                                <w:spacing w:val="-2"/>
                                <w:sz w:val="20"/>
                              </w:rPr>
                              <w:t>Σύνολο</w:t>
                            </w:r>
                          </w:p>
                        </w:tc>
                      </w:tr>
                      <w:tr>
                        <w:trPr>
                          <w:trHeight w:val="431" w:hRule="atLeast"/>
                        </w:trPr>
                        <w:tc>
                          <w:tcPr>
                            <w:tcW w:w="3810" w:type="dxa"/>
                            <w:tcBorders>
                              <w:top w:val="single" w:sz="8" w:space="0" w:color="D0CECE"/>
                              <w:bottom w:val="single" w:sz="8" w:space="0" w:color="D0CECE"/>
                            </w:tcBorders>
                          </w:tcPr>
                          <w:p>
                            <w:pPr>
                              <w:pStyle w:val="TableParagraph"/>
                              <w:tabs>
                                <w:tab w:pos="3068" w:val="left" w:leader="none"/>
                              </w:tabs>
                              <w:ind w:right="28"/>
                              <w:jc w:val="center"/>
                              <w:rPr>
                                <w:position w:val="-11"/>
                                <w:sz w:val="20"/>
                              </w:rPr>
                            </w:pPr>
                            <w:r>
                              <w:rPr>
                                <w:b/>
                                <w:spacing w:val="-2"/>
                                <w:sz w:val="18"/>
                              </w:rPr>
                              <w:t>Προσαρμοσμένο</w:t>
                            </w:r>
                            <w:r>
                              <w:rPr>
                                <w:b/>
                                <w:sz w:val="18"/>
                              </w:rPr>
                              <w:tab/>
                            </w:r>
                            <w:r>
                              <w:rPr>
                                <w:spacing w:val="-4"/>
                                <w:position w:val="-11"/>
                                <w:sz w:val="20"/>
                              </w:rPr>
                              <w:t>256,3</w:t>
                            </w:r>
                          </w:p>
                        </w:tc>
                        <w:tc>
                          <w:tcPr>
                            <w:tcW w:w="1544" w:type="dxa"/>
                            <w:tcBorders>
                              <w:top w:val="single" w:sz="8" w:space="0" w:color="D0CECE"/>
                              <w:bottom w:val="single" w:sz="8" w:space="0" w:color="D0CECE"/>
                            </w:tcBorders>
                          </w:tcPr>
                          <w:p>
                            <w:pPr>
                              <w:pStyle w:val="TableParagraph"/>
                              <w:spacing w:before="95"/>
                              <w:ind w:right="149"/>
                              <w:rPr>
                                <w:sz w:val="20"/>
                              </w:rPr>
                            </w:pPr>
                            <w:r>
                              <w:rPr>
                                <w:spacing w:val="-4"/>
                                <w:sz w:val="20"/>
                              </w:rPr>
                              <w:t>138,6</w:t>
                            </w:r>
                          </w:p>
                        </w:tc>
                        <w:tc>
                          <w:tcPr>
                            <w:tcW w:w="956" w:type="dxa"/>
                            <w:tcBorders>
                              <w:top w:val="single" w:sz="8" w:space="0" w:color="D0CECE"/>
                              <w:bottom w:val="single" w:sz="8" w:space="0" w:color="D0CECE"/>
                            </w:tcBorders>
                          </w:tcPr>
                          <w:p>
                            <w:pPr>
                              <w:pStyle w:val="TableParagraph"/>
                              <w:spacing w:before="95"/>
                              <w:ind w:right="117"/>
                              <w:rPr>
                                <w:b/>
                                <w:sz w:val="20"/>
                              </w:rPr>
                            </w:pPr>
                            <w:r>
                              <w:rPr>
                                <w:b/>
                                <w:spacing w:val="-2"/>
                                <w:sz w:val="20"/>
                              </w:rPr>
                              <w:t>394,9</w:t>
                            </w:r>
                          </w:p>
                        </w:tc>
                        <w:tc>
                          <w:tcPr>
                            <w:tcW w:w="1486" w:type="dxa"/>
                            <w:tcBorders>
                              <w:top w:val="single" w:sz="8" w:space="0" w:color="D0CECE"/>
                              <w:bottom w:val="single" w:sz="8" w:space="0" w:color="D0CECE"/>
                            </w:tcBorders>
                          </w:tcPr>
                          <w:p>
                            <w:pPr>
                              <w:pStyle w:val="TableParagraph"/>
                              <w:spacing w:before="95"/>
                              <w:ind w:right="107"/>
                              <w:rPr>
                                <w:sz w:val="20"/>
                              </w:rPr>
                            </w:pPr>
                            <w:r>
                              <w:rPr>
                                <w:spacing w:val="-4"/>
                                <w:sz w:val="20"/>
                              </w:rPr>
                              <w:t>293,2</w:t>
                            </w:r>
                          </w:p>
                        </w:tc>
                        <w:tc>
                          <w:tcPr>
                            <w:tcW w:w="1516" w:type="dxa"/>
                            <w:tcBorders>
                              <w:top w:val="single" w:sz="8" w:space="0" w:color="D0CECE"/>
                              <w:bottom w:val="single" w:sz="8" w:space="0" w:color="D0CECE"/>
                            </w:tcBorders>
                          </w:tcPr>
                          <w:p>
                            <w:pPr>
                              <w:pStyle w:val="TableParagraph"/>
                              <w:spacing w:before="95"/>
                              <w:ind w:right="146"/>
                              <w:rPr>
                                <w:sz w:val="20"/>
                              </w:rPr>
                            </w:pPr>
                            <w:r>
                              <w:rPr>
                                <w:spacing w:val="-4"/>
                                <w:sz w:val="20"/>
                              </w:rPr>
                              <w:t>131,6</w:t>
                            </w:r>
                          </w:p>
                        </w:tc>
                        <w:tc>
                          <w:tcPr>
                            <w:tcW w:w="944" w:type="dxa"/>
                            <w:tcBorders>
                              <w:top w:val="single" w:sz="8" w:space="0" w:color="D0CECE"/>
                              <w:bottom w:val="single" w:sz="8" w:space="0" w:color="D0CECE"/>
                            </w:tcBorders>
                          </w:tcPr>
                          <w:p>
                            <w:pPr>
                              <w:pStyle w:val="TableParagraph"/>
                              <w:spacing w:before="95"/>
                              <w:ind w:left="163"/>
                              <w:jc w:val="center"/>
                              <w:rPr>
                                <w:b/>
                                <w:sz w:val="20"/>
                              </w:rPr>
                            </w:pPr>
                            <w:r>
                              <w:rPr>
                                <w:b/>
                                <w:spacing w:val="-2"/>
                                <w:sz w:val="20"/>
                              </w:rPr>
                              <w:t>424,8</w:t>
                            </w:r>
                          </w:p>
                        </w:tc>
                      </w:tr>
                      <w:tr>
                        <w:trPr>
                          <w:trHeight w:val="568" w:hRule="atLeast"/>
                        </w:trPr>
                        <w:tc>
                          <w:tcPr>
                            <w:tcW w:w="3810" w:type="dxa"/>
                            <w:tcBorders>
                              <w:top w:val="single" w:sz="8" w:space="0" w:color="D0CECE"/>
                              <w:bottom w:val="single" w:sz="8" w:space="0" w:color="D0CECE"/>
                            </w:tcBorders>
                          </w:tcPr>
                          <w:p>
                            <w:pPr>
                              <w:pStyle w:val="TableParagraph"/>
                              <w:tabs>
                                <w:tab w:pos="3068" w:val="left" w:leader="none"/>
                              </w:tabs>
                              <w:spacing w:before="69"/>
                              <w:ind w:right="28"/>
                              <w:jc w:val="center"/>
                              <w:rPr>
                                <w:position w:val="-11"/>
                                <w:sz w:val="20"/>
                              </w:rPr>
                            </w:pPr>
                            <w:r>
                              <w:rPr>
                                <w:b/>
                                <w:sz w:val="18"/>
                              </w:rPr>
                              <w:t>Σύνολο</w:t>
                            </w:r>
                            <w:r>
                              <w:rPr>
                                <w:b/>
                                <w:spacing w:val="-4"/>
                                <w:sz w:val="18"/>
                              </w:rPr>
                              <w:t> </w:t>
                            </w:r>
                            <w:r>
                              <w:rPr>
                                <w:b/>
                                <w:sz w:val="18"/>
                              </w:rPr>
                              <w:t>εσόδων</w:t>
                            </w:r>
                            <w:r>
                              <w:rPr>
                                <w:b/>
                                <w:spacing w:val="-3"/>
                                <w:sz w:val="18"/>
                              </w:rPr>
                              <w:t> </w:t>
                            </w:r>
                            <w:r>
                              <w:rPr>
                                <w:b/>
                                <w:spacing w:val="-5"/>
                                <w:sz w:val="18"/>
                              </w:rPr>
                              <w:t>και</w:t>
                            </w:r>
                            <w:r>
                              <w:rPr>
                                <w:b/>
                                <w:sz w:val="18"/>
                              </w:rPr>
                              <w:tab/>
                            </w:r>
                            <w:r>
                              <w:rPr>
                                <w:spacing w:val="-4"/>
                                <w:position w:val="-11"/>
                                <w:sz w:val="20"/>
                              </w:rPr>
                              <w:t>504,9</w:t>
                            </w:r>
                          </w:p>
                        </w:tc>
                        <w:tc>
                          <w:tcPr>
                            <w:tcW w:w="1544" w:type="dxa"/>
                            <w:tcBorders>
                              <w:top w:val="single" w:sz="8" w:space="0" w:color="D0CECE"/>
                              <w:bottom w:val="single" w:sz="8" w:space="0" w:color="D0CECE"/>
                            </w:tcBorders>
                          </w:tcPr>
                          <w:p>
                            <w:pPr>
                              <w:pStyle w:val="TableParagraph"/>
                              <w:spacing w:before="165"/>
                              <w:ind w:right="149"/>
                              <w:rPr>
                                <w:sz w:val="20"/>
                              </w:rPr>
                            </w:pPr>
                            <w:r>
                              <w:rPr>
                                <w:spacing w:val="-4"/>
                                <w:sz w:val="20"/>
                              </w:rPr>
                              <w:t>170,7</w:t>
                            </w:r>
                          </w:p>
                        </w:tc>
                        <w:tc>
                          <w:tcPr>
                            <w:tcW w:w="956" w:type="dxa"/>
                            <w:tcBorders>
                              <w:top w:val="single" w:sz="8" w:space="0" w:color="D0CECE"/>
                              <w:bottom w:val="single" w:sz="8" w:space="0" w:color="D0CECE"/>
                            </w:tcBorders>
                          </w:tcPr>
                          <w:p>
                            <w:pPr>
                              <w:pStyle w:val="TableParagraph"/>
                              <w:spacing w:before="165"/>
                              <w:ind w:right="117"/>
                              <w:rPr>
                                <w:b/>
                                <w:sz w:val="20"/>
                              </w:rPr>
                            </w:pPr>
                            <w:r>
                              <w:rPr>
                                <w:b/>
                                <w:spacing w:val="-2"/>
                                <w:sz w:val="20"/>
                              </w:rPr>
                              <w:t>675,6</w:t>
                            </w:r>
                          </w:p>
                        </w:tc>
                        <w:tc>
                          <w:tcPr>
                            <w:tcW w:w="1486" w:type="dxa"/>
                            <w:tcBorders>
                              <w:top w:val="single" w:sz="8" w:space="0" w:color="D0CECE"/>
                              <w:bottom w:val="single" w:sz="8" w:space="0" w:color="D0CECE"/>
                            </w:tcBorders>
                          </w:tcPr>
                          <w:p>
                            <w:pPr>
                              <w:pStyle w:val="TableParagraph"/>
                              <w:spacing w:before="165"/>
                              <w:ind w:right="107"/>
                              <w:rPr>
                                <w:sz w:val="20"/>
                              </w:rPr>
                            </w:pPr>
                            <w:r>
                              <w:rPr>
                                <w:spacing w:val="-4"/>
                                <w:sz w:val="20"/>
                              </w:rPr>
                              <w:t>505,2</w:t>
                            </w:r>
                          </w:p>
                        </w:tc>
                        <w:tc>
                          <w:tcPr>
                            <w:tcW w:w="1516" w:type="dxa"/>
                            <w:tcBorders>
                              <w:top w:val="single" w:sz="8" w:space="0" w:color="D0CECE"/>
                              <w:bottom w:val="single" w:sz="8" w:space="0" w:color="D0CECE"/>
                            </w:tcBorders>
                          </w:tcPr>
                          <w:p>
                            <w:pPr>
                              <w:pStyle w:val="TableParagraph"/>
                              <w:spacing w:before="165"/>
                              <w:ind w:right="146"/>
                              <w:rPr>
                                <w:sz w:val="20"/>
                              </w:rPr>
                            </w:pPr>
                            <w:r>
                              <w:rPr>
                                <w:spacing w:val="-4"/>
                                <w:sz w:val="20"/>
                              </w:rPr>
                              <w:t>160,3</w:t>
                            </w:r>
                          </w:p>
                        </w:tc>
                        <w:tc>
                          <w:tcPr>
                            <w:tcW w:w="944" w:type="dxa"/>
                            <w:tcBorders>
                              <w:top w:val="single" w:sz="8" w:space="0" w:color="D0CECE"/>
                              <w:bottom w:val="single" w:sz="8" w:space="0" w:color="D0CECE"/>
                            </w:tcBorders>
                          </w:tcPr>
                          <w:p>
                            <w:pPr>
                              <w:pStyle w:val="TableParagraph"/>
                              <w:spacing w:before="165"/>
                              <w:ind w:left="163"/>
                              <w:jc w:val="center"/>
                              <w:rPr>
                                <w:b/>
                                <w:sz w:val="20"/>
                              </w:rPr>
                            </w:pPr>
                            <w:r>
                              <w:rPr>
                                <w:b/>
                                <w:spacing w:val="-2"/>
                                <w:sz w:val="20"/>
                              </w:rPr>
                              <w:t>665,5</w:t>
                            </w:r>
                          </w:p>
                        </w:tc>
                      </w:tr>
                      <w:tr>
                        <w:trPr>
                          <w:trHeight w:val="652" w:hRule="atLeast"/>
                        </w:trPr>
                        <w:tc>
                          <w:tcPr>
                            <w:tcW w:w="3810" w:type="dxa"/>
                            <w:tcBorders>
                              <w:top w:val="single" w:sz="8" w:space="0" w:color="D0CECE"/>
                              <w:bottom w:val="single" w:sz="8" w:space="0" w:color="D0CECE"/>
                            </w:tcBorders>
                            <w:shd w:val="clear" w:color="auto" w:fill="E1E8F6"/>
                          </w:tcPr>
                          <w:p>
                            <w:pPr>
                              <w:pStyle w:val="TableParagraph"/>
                              <w:spacing w:line="210" w:lineRule="exact" w:before="2"/>
                              <w:ind w:left="107"/>
                              <w:jc w:val="left"/>
                              <w:rPr>
                                <w:b/>
                                <w:sz w:val="18"/>
                              </w:rPr>
                            </w:pPr>
                            <w:r>
                              <w:rPr>
                                <w:b/>
                                <w:spacing w:val="-2"/>
                                <w:sz w:val="18"/>
                              </w:rPr>
                              <w:t>Περιθώριο</w:t>
                            </w:r>
                          </w:p>
                          <w:p>
                            <w:pPr>
                              <w:pStyle w:val="TableParagraph"/>
                              <w:tabs>
                                <w:tab w:pos="2986" w:val="left" w:leader="none"/>
                              </w:tabs>
                              <w:spacing w:line="229" w:lineRule="exact"/>
                              <w:ind w:left="107"/>
                              <w:jc w:val="left"/>
                              <w:rPr>
                                <w:b/>
                                <w:sz w:val="20"/>
                              </w:rPr>
                            </w:pPr>
                            <w:r>
                              <w:rPr>
                                <w:b/>
                                <w:spacing w:val="-2"/>
                                <w:position w:val="1"/>
                                <w:sz w:val="18"/>
                              </w:rPr>
                              <w:t>Προσαρμοσμένου</w:t>
                            </w:r>
                            <w:r>
                              <w:rPr>
                                <w:b/>
                                <w:position w:val="1"/>
                                <w:sz w:val="18"/>
                              </w:rPr>
                              <w:tab/>
                            </w:r>
                            <w:r>
                              <w:rPr>
                                <w:b/>
                                <w:spacing w:val="-2"/>
                                <w:sz w:val="20"/>
                              </w:rPr>
                              <w:t>50,8%</w:t>
                            </w:r>
                          </w:p>
                          <w:p>
                            <w:pPr>
                              <w:pStyle w:val="TableParagraph"/>
                              <w:spacing w:line="191" w:lineRule="exact"/>
                              <w:ind w:left="107"/>
                              <w:jc w:val="left"/>
                              <w:rPr>
                                <w:b/>
                                <w:sz w:val="18"/>
                              </w:rPr>
                            </w:pPr>
                            <w:r>
                              <w:rPr>
                                <w:b/>
                                <w:sz w:val="18"/>
                              </w:rPr>
                              <w:t>EBITDA</w:t>
                            </w:r>
                            <w:r>
                              <w:rPr>
                                <w:b/>
                                <w:spacing w:val="-4"/>
                                <w:sz w:val="18"/>
                              </w:rPr>
                              <w:t> </w:t>
                            </w:r>
                            <w:r>
                              <w:rPr>
                                <w:b/>
                                <w:spacing w:val="-5"/>
                                <w:sz w:val="18"/>
                              </w:rPr>
                              <w:t>(%)</w:t>
                            </w:r>
                          </w:p>
                        </w:tc>
                        <w:tc>
                          <w:tcPr>
                            <w:tcW w:w="1544" w:type="dxa"/>
                            <w:tcBorders>
                              <w:top w:val="single" w:sz="8" w:space="0" w:color="D0CECE"/>
                              <w:bottom w:val="single" w:sz="8" w:space="0" w:color="D0CECE"/>
                            </w:tcBorders>
                            <w:shd w:val="clear" w:color="auto" w:fill="E1E8F6"/>
                          </w:tcPr>
                          <w:p>
                            <w:pPr>
                              <w:pStyle w:val="TableParagraph"/>
                              <w:spacing w:before="205"/>
                              <w:ind w:right="151"/>
                              <w:rPr>
                                <w:b/>
                                <w:sz w:val="20"/>
                              </w:rPr>
                            </w:pPr>
                            <w:r>
                              <w:rPr>
                                <w:b/>
                                <w:spacing w:val="-2"/>
                                <w:sz w:val="20"/>
                              </w:rPr>
                              <w:t>81,2%</w:t>
                            </w:r>
                          </w:p>
                        </w:tc>
                        <w:tc>
                          <w:tcPr>
                            <w:tcW w:w="956" w:type="dxa"/>
                            <w:tcBorders>
                              <w:top w:val="single" w:sz="8" w:space="0" w:color="D0CECE"/>
                              <w:bottom w:val="single" w:sz="8" w:space="0" w:color="D0CECE"/>
                            </w:tcBorders>
                            <w:shd w:val="clear" w:color="auto" w:fill="E1E8F6"/>
                          </w:tcPr>
                          <w:p>
                            <w:pPr>
                              <w:pStyle w:val="TableParagraph"/>
                              <w:spacing w:before="205"/>
                              <w:ind w:right="118"/>
                              <w:rPr>
                                <w:b/>
                                <w:sz w:val="20"/>
                              </w:rPr>
                            </w:pPr>
                            <w:r>
                              <w:rPr>
                                <w:b/>
                                <w:spacing w:val="-2"/>
                                <w:sz w:val="20"/>
                              </w:rPr>
                              <w:t>58,5%</w:t>
                            </w:r>
                          </w:p>
                        </w:tc>
                        <w:tc>
                          <w:tcPr>
                            <w:tcW w:w="1486" w:type="dxa"/>
                            <w:tcBorders>
                              <w:top w:val="single" w:sz="8" w:space="0" w:color="D0CECE"/>
                              <w:bottom w:val="single" w:sz="8" w:space="0" w:color="D0CECE"/>
                            </w:tcBorders>
                            <w:shd w:val="clear" w:color="auto" w:fill="E1E8F6"/>
                          </w:tcPr>
                          <w:p>
                            <w:pPr>
                              <w:pStyle w:val="TableParagraph"/>
                              <w:spacing w:before="205"/>
                              <w:ind w:right="109"/>
                              <w:rPr>
                                <w:b/>
                                <w:sz w:val="20"/>
                              </w:rPr>
                            </w:pPr>
                            <w:r>
                              <w:rPr>
                                <w:b/>
                                <w:spacing w:val="-2"/>
                                <w:sz w:val="20"/>
                              </w:rPr>
                              <w:t>58,0%</w:t>
                            </w:r>
                          </w:p>
                        </w:tc>
                        <w:tc>
                          <w:tcPr>
                            <w:tcW w:w="1516" w:type="dxa"/>
                            <w:tcBorders>
                              <w:top w:val="single" w:sz="8" w:space="0" w:color="D0CECE"/>
                              <w:bottom w:val="single" w:sz="8" w:space="0" w:color="D0CECE"/>
                            </w:tcBorders>
                            <w:shd w:val="clear" w:color="auto" w:fill="E1E8F6"/>
                          </w:tcPr>
                          <w:p>
                            <w:pPr>
                              <w:pStyle w:val="TableParagraph"/>
                              <w:spacing w:before="205"/>
                              <w:ind w:right="148"/>
                              <w:rPr>
                                <w:b/>
                                <w:sz w:val="20"/>
                              </w:rPr>
                            </w:pPr>
                            <w:r>
                              <w:rPr>
                                <w:b/>
                                <w:spacing w:val="-2"/>
                                <w:sz w:val="20"/>
                              </w:rPr>
                              <w:t>82,1%</w:t>
                            </w:r>
                          </w:p>
                        </w:tc>
                        <w:tc>
                          <w:tcPr>
                            <w:tcW w:w="944" w:type="dxa"/>
                            <w:tcBorders>
                              <w:top w:val="single" w:sz="8" w:space="0" w:color="D0CECE"/>
                              <w:bottom w:val="single" w:sz="8" w:space="0" w:color="D0CECE"/>
                            </w:tcBorders>
                            <w:shd w:val="clear" w:color="auto" w:fill="E1E8F6"/>
                          </w:tcPr>
                          <w:p>
                            <w:pPr>
                              <w:pStyle w:val="TableParagraph"/>
                              <w:spacing w:before="205"/>
                              <w:ind w:left="49"/>
                              <w:jc w:val="center"/>
                              <w:rPr>
                                <w:b/>
                                <w:sz w:val="20"/>
                              </w:rPr>
                            </w:pPr>
                            <w:r>
                              <w:rPr>
                                <w:b/>
                                <w:spacing w:val="-2"/>
                                <w:sz w:val="20"/>
                              </w:rPr>
                              <w:t>63,8%</w:t>
                            </w:r>
                          </w:p>
                        </w:tc>
                      </w:tr>
                    </w:tbl>
                    <w:p>
                      <w:pPr>
                        <w:pStyle w:val="BodyText"/>
                      </w:pPr>
                    </w:p>
                  </w:txbxContent>
                </v:textbox>
                <w10:wrap type="none"/>
              </v:shape>
            </w:pict>
          </mc:Fallback>
        </mc:AlternateContent>
      </w:r>
      <w:r>
        <w:rPr>
          <w:b/>
          <w:spacing w:val="-2"/>
          <w:sz w:val="18"/>
        </w:rPr>
        <w:t>EBITDA</w:t>
      </w:r>
    </w:p>
    <w:p>
      <w:pPr>
        <w:pStyle w:val="BodyText"/>
        <w:spacing w:before="86"/>
        <w:rPr>
          <w:b/>
          <w:sz w:val="18"/>
        </w:rPr>
      </w:pPr>
    </w:p>
    <w:p>
      <w:pPr>
        <w:spacing w:before="0"/>
        <w:ind w:left="619" w:right="0" w:firstLine="0"/>
        <w:jc w:val="left"/>
        <w:rPr>
          <w:b/>
          <w:sz w:val="18"/>
        </w:rPr>
      </w:pPr>
      <w:r>
        <w:rPr>
          <w:b/>
          <w:sz w:val="18"/>
        </w:rPr>
        <w:t>λοιπών</w:t>
      </w:r>
      <w:r>
        <w:rPr>
          <w:b/>
          <w:spacing w:val="-2"/>
          <w:sz w:val="18"/>
        </w:rPr>
        <w:t> εισοδημάτων</w:t>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107"/>
        <w:rPr>
          <w:b/>
          <w:sz w:val="18"/>
        </w:rPr>
      </w:pPr>
    </w:p>
    <w:p>
      <w:pPr>
        <w:pStyle w:val="Heading2"/>
      </w:pPr>
      <w:r>
        <w:rPr/>
        <w:t>Καθαρό</w:t>
      </w:r>
      <w:r>
        <w:rPr>
          <w:spacing w:val="-9"/>
        </w:rPr>
        <w:t> </w:t>
      </w:r>
      <w:r>
        <w:rPr/>
        <w:t>Χρέος</w:t>
      </w:r>
      <w:r>
        <w:rPr>
          <w:spacing w:val="-8"/>
        </w:rPr>
        <w:t> </w:t>
      </w:r>
      <w:r>
        <w:rPr/>
        <w:t>και</w:t>
      </w:r>
      <w:r>
        <w:rPr>
          <w:spacing w:val="-13"/>
        </w:rPr>
        <w:t> </w:t>
      </w:r>
      <w:r>
        <w:rPr/>
        <w:t>Δείκτης</w:t>
      </w:r>
      <w:r>
        <w:rPr>
          <w:spacing w:val="-9"/>
        </w:rPr>
        <w:t> </w:t>
      </w:r>
      <w:r>
        <w:rPr/>
        <w:t>Καθαρού</w:t>
      </w:r>
      <w:r>
        <w:rPr>
          <w:spacing w:val="-9"/>
        </w:rPr>
        <w:t> </w:t>
      </w:r>
      <w:r>
        <w:rPr/>
        <w:t>Χρέους</w:t>
      </w:r>
      <w:r>
        <w:rPr>
          <w:spacing w:val="-10"/>
        </w:rPr>
        <w:t> </w:t>
      </w:r>
      <w:r>
        <w:rPr/>
        <w:t>προς</w:t>
      </w:r>
      <w:r>
        <w:rPr>
          <w:spacing w:val="-7"/>
        </w:rPr>
        <w:t> </w:t>
      </w:r>
      <w:r>
        <w:rPr/>
        <w:t>Προσαρμοσμένο</w:t>
      </w:r>
      <w:r>
        <w:rPr>
          <w:spacing w:val="-8"/>
        </w:rPr>
        <w:t> </w:t>
      </w:r>
      <w:r>
        <w:rPr>
          <w:spacing w:val="-2"/>
        </w:rPr>
        <w:t>EBITDA</w:t>
      </w:r>
    </w:p>
    <w:p>
      <w:pPr>
        <w:pStyle w:val="BodyText"/>
        <w:spacing w:line="276" w:lineRule="auto" w:before="239"/>
        <w:ind w:left="511" w:right="655"/>
        <w:jc w:val="both"/>
      </w:pPr>
      <w:r>
        <w:rPr/>
        <w:t>Το Καθαρό Χρέος ορίζεται ως το άθροισμα των δανειακών υποχρεώσεων, των δανείων και των υποχρεώσεων χρηματοδοτικής μίσθωσης, μείον τα ταμειακά διαθέσιμα και ισοδύναμα.</w:t>
      </w:r>
    </w:p>
    <w:p>
      <w:pPr>
        <w:pStyle w:val="BodyText"/>
        <w:spacing w:line="276" w:lineRule="auto" w:before="201"/>
        <w:ind w:left="511" w:right="648"/>
        <w:jc w:val="both"/>
      </w:pPr>
      <w:r>
        <w:rPr/>
        <w:t>Το Καθαρό Χρέος και ο Δείκτης Καθαρού Χρέους προς τον Προσαρμοσμένο EBITDA στις 31 Δεκεμβρίου 2025 και στις 31 Δεκεμβρίου 2024 ήταν ως εξής:</w:t>
      </w:r>
    </w:p>
    <w:p>
      <w:pPr>
        <w:pStyle w:val="BodyText"/>
        <w:spacing w:after="0" w:line="276" w:lineRule="auto"/>
        <w:jc w:val="both"/>
        <w:sectPr>
          <w:pgSz w:w="11910" w:h="16840"/>
          <w:pgMar w:header="0" w:footer="558" w:top="1340" w:bottom="740" w:left="566" w:right="425"/>
        </w:sectPr>
      </w:pPr>
    </w:p>
    <w:p>
      <w:pPr>
        <w:pStyle w:val="BodyText"/>
        <w:ind w:left="511"/>
      </w:pPr>
      <w:r>
        <w:rPr/>
        <mc:AlternateContent>
          <mc:Choice Requires="wps">
            <w:drawing>
              <wp:inline distT="0" distB="0" distL="0" distR="0">
                <wp:extent cx="6222365" cy="244475"/>
                <wp:effectExtent l="0" t="0" r="0" b="0"/>
                <wp:docPr id="132" name="Textbox 132"/>
                <wp:cNvGraphicFramePr>
                  <a:graphicFrameLocks/>
                </wp:cNvGraphicFramePr>
                <a:graphic>
                  <a:graphicData uri="http://schemas.microsoft.com/office/word/2010/wordprocessingShape">
                    <wps:wsp>
                      <wps:cNvPr id="132" name="Textbox 132"/>
                      <wps:cNvSpPr txBox="1"/>
                      <wps:spPr>
                        <a:xfrm>
                          <a:off x="0" y="0"/>
                          <a:ext cx="6222365" cy="244475"/>
                        </a:xfrm>
                        <a:prstGeom prst="rect">
                          <a:avLst/>
                        </a:prstGeom>
                        <a:solidFill>
                          <a:srgbClr val="2F5395"/>
                        </a:solidFill>
                      </wps:spPr>
                      <wps:txbx>
                        <w:txbxContent>
                          <w:p>
                            <w:pPr>
                              <w:spacing w:before="71"/>
                              <w:ind w:left="107" w:right="0" w:firstLine="0"/>
                              <w:jc w:val="left"/>
                              <w:rPr>
                                <w:b/>
                                <w:color w:val="000000"/>
                                <w:sz w:val="20"/>
                              </w:rPr>
                            </w:pPr>
                            <w:r>
                              <w:rPr>
                                <w:b/>
                                <w:color w:val="FFFFFF"/>
                                <w:sz w:val="20"/>
                              </w:rPr>
                              <w:t>Δείκτης</w:t>
                            </w:r>
                            <w:r>
                              <w:rPr>
                                <w:b/>
                                <w:color w:val="FFFFFF"/>
                                <w:spacing w:val="-9"/>
                                <w:sz w:val="20"/>
                              </w:rPr>
                              <w:t> </w:t>
                            </w:r>
                            <w:r>
                              <w:rPr>
                                <w:b/>
                                <w:color w:val="FFFFFF"/>
                                <w:sz w:val="20"/>
                              </w:rPr>
                              <w:t>Καθαρού</w:t>
                            </w:r>
                            <w:r>
                              <w:rPr>
                                <w:b/>
                                <w:color w:val="FFFFFF"/>
                                <w:spacing w:val="-10"/>
                                <w:sz w:val="20"/>
                              </w:rPr>
                              <w:t> </w:t>
                            </w:r>
                            <w:r>
                              <w:rPr>
                                <w:b/>
                                <w:color w:val="FFFFFF"/>
                                <w:sz w:val="20"/>
                              </w:rPr>
                              <w:t>Χρέους</w:t>
                            </w:r>
                            <w:r>
                              <w:rPr>
                                <w:b/>
                                <w:color w:val="FFFFFF"/>
                                <w:spacing w:val="-10"/>
                                <w:sz w:val="20"/>
                              </w:rPr>
                              <w:t> </w:t>
                            </w:r>
                            <w:r>
                              <w:rPr>
                                <w:b/>
                                <w:color w:val="FFFFFF"/>
                                <w:sz w:val="20"/>
                              </w:rPr>
                              <w:t>προς</w:t>
                            </w:r>
                            <w:r>
                              <w:rPr>
                                <w:b/>
                                <w:color w:val="FFFFFF"/>
                                <w:spacing w:val="-9"/>
                                <w:sz w:val="20"/>
                              </w:rPr>
                              <w:t> </w:t>
                            </w:r>
                            <w:r>
                              <w:rPr>
                                <w:b/>
                                <w:color w:val="FFFFFF"/>
                                <w:sz w:val="20"/>
                              </w:rPr>
                              <w:t>Προσαρμοσμένο</w:t>
                            </w:r>
                            <w:r>
                              <w:rPr>
                                <w:b/>
                                <w:color w:val="FFFFFF"/>
                                <w:spacing w:val="-9"/>
                                <w:sz w:val="20"/>
                              </w:rPr>
                              <w:t> </w:t>
                            </w:r>
                            <w:r>
                              <w:rPr>
                                <w:b/>
                                <w:color w:val="FFFFFF"/>
                                <w:spacing w:val="-2"/>
                                <w:sz w:val="20"/>
                              </w:rPr>
                              <w:t>EBITDA</w:t>
                            </w:r>
                          </w:p>
                        </w:txbxContent>
                      </wps:txbx>
                      <wps:bodyPr wrap="square" lIns="0" tIns="0" rIns="0" bIns="0" rtlCol="0">
                        <a:noAutofit/>
                      </wps:bodyPr>
                    </wps:wsp>
                  </a:graphicData>
                </a:graphic>
              </wp:inline>
            </w:drawing>
          </mc:Choice>
          <mc:Fallback>
            <w:pict>
              <v:shape style="width:489.95pt;height:19.25pt;mso-position-horizontal-relative:char;mso-position-vertical-relative:line" type="#_x0000_t202" id="docshape124" filled="true" fillcolor="#2f5395" stroked="false">
                <w10:anchorlock/>
                <v:textbox inset="0,0,0,0">
                  <w:txbxContent>
                    <w:p>
                      <w:pPr>
                        <w:spacing w:before="71"/>
                        <w:ind w:left="107" w:right="0" w:firstLine="0"/>
                        <w:jc w:val="left"/>
                        <w:rPr>
                          <w:b/>
                          <w:color w:val="000000"/>
                          <w:sz w:val="20"/>
                        </w:rPr>
                      </w:pPr>
                      <w:r>
                        <w:rPr>
                          <w:b/>
                          <w:color w:val="FFFFFF"/>
                          <w:sz w:val="20"/>
                        </w:rPr>
                        <w:t>Δείκτης</w:t>
                      </w:r>
                      <w:r>
                        <w:rPr>
                          <w:b/>
                          <w:color w:val="FFFFFF"/>
                          <w:spacing w:val="-9"/>
                          <w:sz w:val="20"/>
                        </w:rPr>
                        <w:t> </w:t>
                      </w:r>
                      <w:r>
                        <w:rPr>
                          <w:b/>
                          <w:color w:val="FFFFFF"/>
                          <w:sz w:val="20"/>
                        </w:rPr>
                        <w:t>Καθαρού</w:t>
                      </w:r>
                      <w:r>
                        <w:rPr>
                          <w:b/>
                          <w:color w:val="FFFFFF"/>
                          <w:spacing w:val="-10"/>
                          <w:sz w:val="20"/>
                        </w:rPr>
                        <w:t> </w:t>
                      </w:r>
                      <w:r>
                        <w:rPr>
                          <w:b/>
                          <w:color w:val="FFFFFF"/>
                          <w:sz w:val="20"/>
                        </w:rPr>
                        <w:t>Χρέους</w:t>
                      </w:r>
                      <w:r>
                        <w:rPr>
                          <w:b/>
                          <w:color w:val="FFFFFF"/>
                          <w:spacing w:val="-10"/>
                          <w:sz w:val="20"/>
                        </w:rPr>
                        <w:t> </w:t>
                      </w:r>
                      <w:r>
                        <w:rPr>
                          <w:b/>
                          <w:color w:val="FFFFFF"/>
                          <w:sz w:val="20"/>
                        </w:rPr>
                        <w:t>προς</w:t>
                      </w:r>
                      <w:r>
                        <w:rPr>
                          <w:b/>
                          <w:color w:val="FFFFFF"/>
                          <w:spacing w:val="-9"/>
                          <w:sz w:val="20"/>
                        </w:rPr>
                        <w:t> </w:t>
                      </w:r>
                      <w:r>
                        <w:rPr>
                          <w:b/>
                          <w:color w:val="FFFFFF"/>
                          <w:sz w:val="20"/>
                        </w:rPr>
                        <w:t>Προσαρμοσμένο</w:t>
                      </w:r>
                      <w:r>
                        <w:rPr>
                          <w:b/>
                          <w:color w:val="FFFFFF"/>
                          <w:spacing w:val="-9"/>
                          <w:sz w:val="20"/>
                        </w:rPr>
                        <w:t> </w:t>
                      </w:r>
                      <w:r>
                        <w:rPr>
                          <w:b/>
                          <w:color w:val="FFFFFF"/>
                          <w:spacing w:val="-2"/>
                          <w:sz w:val="20"/>
                        </w:rPr>
                        <w:t>EBITDA</w:t>
                      </w:r>
                    </w:p>
                  </w:txbxContent>
                </v:textbox>
                <v:fill type="solid"/>
              </v:shape>
            </w:pict>
          </mc:Fallback>
        </mc:AlternateContent>
      </w:r>
      <w:r>
        <w:rPr/>
      </w:r>
    </w:p>
    <w:p>
      <w:pPr>
        <w:pStyle w:val="BodyText"/>
        <w:spacing w:after="0"/>
        <w:sectPr>
          <w:pgSz w:w="11910" w:h="16840"/>
          <w:pgMar w:header="0" w:footer="558" w:top="1420" w:bottom="740" w:left="566" w:right="425"/>
        </w:sectPr>
      </w:pPr>
    </w:p>
    <w:p>
      <w:pPr>
        <w:tabs>
          <w:tab w:pos="6486" w:val="left" w:leader="none"/>
        </w:tabs>
        <w:spacing w:before="17"/>
        <w:ind w:left="619" w:right="0" w:firstLine="0"/>
        <w:jc w:val="left"/>
        <w:rPr>
          <w:b/>
          <w:position w:val="12"/>
          <w:sz w:val="20"/>
        </w:rPr>
      </w:pPr>
      <w:r>
        <w:rPr>
          <w:b/>
          <w:position w:val="12"/>
          <w:sz w:val="20"/>
        </w:rPr>
        <mc:AlternateContent>
          <mc:Choice Requires="wps">
            <w:drawing>
              <wp:anchor distT="0" distB="0" distL="0" distR="0" allowOverlap="1" layoutInCell="1" locked="0" behindDoc="1" simplePos="0" relativeHeight="486035968">
                <wp:simplePos x="0" y="0"/>
                <wp:positionH relativeFrom="page">
                  <wp:posOffset>5092572</wp:posOffset>
                </wp:positionH>
                <wp:positionV relativeFrom="paragraph">
                  <wp:posOffset>165216</wp:posOffset>
                </wp:positionV>
                <wp:extent cx="323215" cy="1530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323215" cy="153035"/>
                        </a:xfrm>
                        <a:prstGeom prst="rect">
                          <a:avLst/>
                        </a:prstGeom>
                      </wps:spPr>
                      <wps:txbx>
                        <w:txbxContent>
                          <w:p>
                            <w:pPr>
                              <w:spacing w:line="240" w:lineRule="exact" w:before="0"/>
                              <w:ind w:left="0" w:right="0" w:firstLine="0"/>
                              <w:jc w:val="left"/>
                              <w:rPr>
                                <w:b/>
                                <w:sz w:val="20"/>
                              </w:rPr>
                            </w:pPr>
                            <w:r>
                              <w:rPr>
                                <w:b/>
                                <w:spacing w:val="-4"/>
                                <w:sz w:val="20"/>
                              </w:rPr>
                              <w:t>2025</w:t>
                            </w:r>
                          </w:p>
                        </w:txbxContent>
                      </wps:txbx>
                      <wps:bodyPr wrap="square" lIns="0" tIns="0" rIns="0" bIns="0" rtlCol="0">
                        <a:noAutofit/>
                      </wps:bodyPr>
                    </wps:wsp>
                  </a:graphicData>
                </a:graphic>
              </wp:anchor>
            </w:drawing>
          </mc:Choice>
          <mc:Fallback>
            <w:pict>
              <v:shape style="position:absolute;margin-left:400.98999pt;margin-top:13.009137pt;width:25.45pt;height:12.05pt;mso-position-horizontal-relative:page;mso-position-vertical-relative:paragraph;z-index:-17280512" type="#_x0000_t202" id="docshape125" filled="false" stroked="false">
                <v:textbox inset="0,0,0,0">
                  <w:txbxContent>
                    <w:p>
                      <w:pPr>
                        <w:spacing w:line="240" w:lineRule="exact" w:before="0"/>
                        <w:ind w:left="0" w:right="0" w:firstLine="0"/>
                        <w:jc w:val="left"/>
                        <w:rPr>
                          <w:b/>
                          <w:sz w:val="20"/>
                        </w:rPr>
                      </w:pPr>
                      <w:r>
                        <w:rPr>
                          <w:b/>
                          <w:spacing w:val="-4"/>
                          <w:sz w:val="20"/>
                        </w:rPr>
                        <w:t>2025</w:t>
                      </w:r>
                    </w:p>
                  </w:txbxContent>
                </v:textbox>
                <w10:wrap type="none"/>
              </v:shape>
            </w:pict>
          </mc:Fallback>
        </mc:AlternateContent>
      </w: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r>
        <w:rPr>
          <w:sz w:val="21"/>
        </w:rPr>
        <w:tab/>
      </w:r>
      <w:r>
        <w:rPr>
          <w:b/>
          <w:position w:val="12"/>
          <w:sz w:val="20"/>
        </w:rPr>
        <w:t>31</w:t>
      </w:r>
      <w:r>
        <w:rPr>
          <w:b/>
          <w:spacing w:val="-4"/>
          <w:position w:val="12"/>
          <w:sz w:val="20"/>
        </w:rPr>
        <w:t> </w:t>
      </w:r>
      <w:r>
        <w:rPr>
          <w:b/>
          <w:spacing w:val="-2"/>
          <w:position w:val="12"/>
          <w:sz w:val="20"/>
        </w:rPr>
        <w:t>Δεκεμβρίου</w:t>
      </w:r>
    </w:p>
    <w:p>
      <w:pPr>
        <w:pStyle w:val="Heading2"/>
        <w:spacing w:before="17"/>
        <w:ind w:left="0" w:right="709"/>
        <w:jc w:val="right"/>
      </w:pPr>
      <w:r>
        <w:rPr>
          <w:b w:val="0"/>
        </w:rPr>
        <w:br w:type="column"/>
      </w:r>
      <w:r>
        <w:rPr/>
        <w:t>31</w:t>
      </w:r>
      <w:r>
        <w:rPr>
          <w:spacing w:val="-4"/>
        </w:rPr>
        <w:t> </w:t>
      </w:r>
      <w:r>
        <w:rPr>
          <w:spacing w:val="-2"/>
        </w:rPr>
        <w:t>Δεκεμβρίου</w:t>
      </w:r>
    </w:p>
    <w:p>
      <w:pPr>
        <w:spacing w:before="1"/>
        <w:ind w:left="0" w:right="708" w:firstLine="0"/>
        <w:jc w:val="right"/>
        <w:rPr>
          <w:b/>
          <w:sz w:val="20"/>
        </w:rPr>
      </w:pPr>
      <w:r>
        <w:rPr>
          <w:b/>
          <w:sz w:val="20"/>
        </w:rPr>
        <mc:AlternateContent>
          <mc:Choice Requires="wps">
            <w:drawing>
              <wp:anchor distT="0" distB="0" distL="0" distR="0" allowOverlap="1" layoutInCell="1" locked="0" behindDoc="0" simplePos="0" relativeHeight="15742464">
                <wp:simplePos x="0" y="0"/>
                <wp:positionH relativeFrom="page">
                  <wp:posOffset>684276</wp:posOffset>
                </wp:positionH>
                <wp:positionV relativeFrom="paragraph">
                  <wp:posOffset>176449</wp:posOffset>
                </wp:positionV>
                <wp:extent cx="6223635" cy="127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6223635" cy="12700"/>
                        </a:xfrm>
                        <a:custGeom>
                          <a:avLst/>
                          <a:gdLst/>
                          <a:ahLst/>
                          <a:cxnLst/>
                          <a:rect l="l" t="t" r="r" b="b"/>
                          <a:pathLst>
                            <a:path w="6223635" h="12700">
                              <a:moveTo>
                                <a:pt x="6223635" y="0"/>
                              </a:moveTo>
                              <a:lnTo>
                                <a:pt x="6223635" y="0"/>
                              </a:lnTo>
                              <a:lnTo>
                                <a:pt x="0" y="0"/>
                              </a:lnTo>
                              <a:lnTo>
                                <a:pt x="0" y="12192"/>
                              </a:lnTo>
                              <a:lnTo>
                                <a:pt x="6223635" y="12192"/>
                              </a:lnTo>
                              <a:lnTo>
                                <a:pt x="6223635" y="0"/>
                              </a:lnTo>
                              <a:close/>
                            </a:path>
                          </a:pathLst>
                        </a:custGeom>
                        <a:solidFill>
                          <a:srgbClr val="D0CECE"/>
                        </a:solidFill>
                      </wps:spPr>
                      <wps:bodyPr wrap="square" lIns="0" tIns="0" rIns="0" bIns="0" rtlCol="0">
                        <a:prstTxWarp prst="textNoShape">
                          <a:avLst/>
                        </a:prstTxWarp>
                        <a:noAutofit/>
                      </wps:bodyPr>
                    </wps:wsp>
                  </a:graphicData>
                </a:graphic>
              </wp:anchor>
            </w:drawing>
          </mc:Choice>
          <mc:Fallback>
            <w:pict>
              <v:rect style="position:absolute;margin-left:53.880001pt;margin-top:13.893653pt;width:490.050023pt;height:.96pt;mso-position-horizontal-relative:page;mso-position-vertical-relative:paragraph;z-index:15742464" id="docshape126" filled="true" fillcolor="#d0cece" stroked="false">
                <v:fill type="solid"/>
                <w10:wrap type="none"/>
              </v:rect>
            </w:pict>
          </mc:Fallback>
        </mc:AlternateContent>
      </w:r>
      <w:r>
        <w:rPr>
          <w:b/>
          <w:spacing w:val="-4"/>
          <w:sz w:val="20"/>
        </w:rPr>
        <w:t>2024</w:t>
      </w:r>
    </w:p>
    <w:p>
      <w:pPr>
        <w:spacing w:after="0"/>
        <w:jc w:val="right"/>
        <w:rPr>
          <w:b/>
          <w:sz w:val="20"/>
        </w:rPr>
        <w:sectPr>
          <w:type w:val="continuous"/>
          <w:pgSz w:w="11910" w:h="16840"/>
          <w:pgMar w:header="0" w:footer="558" w:top="0" w:bottom="280" w:left="566" w:right="425"/>
          <w:cols w:num="2" w:equalWidth="0">
            <w:col w:w="8002" w:space="107"/>
            <w:col w:w="2810"/>
          </w:cols>
        </w:sectPr>
      </w:pPr>
    </w:p>
    <w:p>
      <w:pPr>
        <w:pStyle w:val="BodyText"/>
        <w:spacing w:before="94"/>
        <w:ind w:left="619" w:right="38"/>
      </w:pPr>
      <w:r>
        <w:rPr/>
        <w:t>Συνολικές</w:t>
      </w:r>
      <w:r>
        <w:rPr>
          <w:spacing w:val="-10"/>
        </w:rPr>
        <w:t> </w:t>
      </w:r>
      <w:r>
        <w:rPr/>
        <w:t>δανειακές</w:t>
      </w:r>
      <w:r>
        <w:rPr>
          <w:spacing w:val="-10"/>
        </w:rPr>
        <w:t> </w:t>
      </w:r>
      <w:r>
        <w:rPr/>
        <w:t>υποχρεώσεις</w:t>
      </w:r>
      <w:r>
        <w:rPr>
          <w:spacing w:val="-11"/>
        </w:rPr>
        <w:t> </w:t>
      </w:r>
      <w:r>
        <w:rPr/>
        <w:t>(βραχυπρόθεσμες</w:t>
      </w:r>
      <w:r>
        <w:rPr>
          <w:spacing w:val="-11"/>
        </w:rPr>
        <w:t> </w:t>
      </w:r>
      <w:r>
        <w:rPr/>
        <w:t>και </w:t>
      </w:r>
      <w:r>
        <w:rPr>
          <w:spacing w:val="-2"/>
        </w:rPr>
        <w:t>μακροπρόθεσμες)</w:t>
      </w:r>
    </w:p>
    <w:p>
      <w:pPr>
        <w:pStyle w:val="BodyText"/>
        <w:tabs>
          <w:tab w:pos="2861" w:val="left" w:leader="none"/>
        </w:tabs>
        <w:spacing w:before="217"/>
        <w:ind w:left="619"/>
      </w:pPr>
      <w:r>
        <w:rPr/>
        <w:br w:type="column"/>
      </w:r>
      <w:r>
        <w:rPr>
          <w:spacing w:val="-4"/>
        </w:rPr>
        <w:t>920,9</w:t>
      </w:r>
      <w:r>
        <w:rPr/>
        <w:tab/>
      </w:r>
      <w:r>
        <w:rPr>
          <w:spacing w:val="-2"/>
        </w:rPr>
        <w:t>912,3</w:t>
      </w:r>
    </w:p>
    <w:p>
      <w:pPr>
        <w:pStyle w:val="BodyText"/>
        <w:spacing w:after="0"/>
        <w:sectPr>
          <w:type w:val="continuous"/>
          <w:pgSz w:w="11910" w:h="16840"/>
          <w:pgMar w:header="0" w:footer="558" w:top="0" w:bottom="280" w:left="566" w:right="425"/>
          <w:cols w:num="2" w:equalWidth="0">
            <w:col w:w="5536" w:space="1312"/>
            <w:col w:w="4071"/>
          </w:cols>
        </w:sectPr>
      </w:pPr>
    </w:p>
    <w:p>
      <w:pPr>
        <w:pStyle w:val="BodyText"/>
        <w:rPr>
          <w:sz w:val="4"/>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3"/>
        <w:gridCol w:w="2304"/>
        <w:gridCol w:w="1513"/>
      </w:tblGrid>
      <w:tr>
        <w:trPr>
          <w:trHeight w:val="558" w:hRule="atLeast"/>
        </w:trPr>
        <w:tc>
          <w:tcPr>
            <w:tcW w:w="5983" w:type="dxa"/>
            <w:tcBorders>
              <w:top w:val="single" w:sz="8" w:space="0" w:color="D0CECE"/>
              <w:bottom w:val="single" w:sz="8" w:space="0" w:color="D0CECE"/>
            </w:tcBorders>
          </w:tcPr>
          <w:p>
            <w:pPr>
              <w:pStyle w:val="TableParagraph"/>
              <w:spacing w:before="39"/>
              <w:ind w:left="107" w:right="701"/>
              <w:jc w:val="left"/>
              <w:rPr>
                <w:sz w:val="20"/>
              </w:rPr>
            </w:pPr>
            <w:r>
              <w:rPr>
                <w:sz w:val="20"/>
              </w:rPr>
              <w:t>Συνολικές</w:t>
            </w:r>
            <w:r>
              <w:rPr>
                <w:spacing w:val="-11"/>
                <w:sz w:val="20"/>
              </w:rPr>
              <w:t> </w:t>
            </w:r>
            <w:r>
              <w:rPr>
                <w:sz w:val="20"/>
              </w:rPr>
              <w:t>υποχρεώσεις</w:t>
            </w:r>
            <w:r>
              <w:rPr>
                <w:spacing w:val="-12"/>
                <w:sz w:val="20"/>
              </w:rPr>
              <w:t> </w:t>
            </w:r>
            <w:r>
              <w:rPr>
                <w:sz w:val="20"/>
              </w:rPr>
              <w:t>από</w:t>
            </w:r>
            <w:r>
              <w:rPr>
                <w:spacing w:val="-10"/>
                <w:sz w:val="20"/>
              </w:rPr>
              <w:t> </w:t>
            </w:r>
            <w:r>
              <w:rPr>
                <w:sz w:val="20"/>
              </w:rPr>
              <w:t>μισθώσεις</w:t>
            </w:r>
            <w:r>
              <w:rPr>
                <w:spacing w:val="-12"/>
                <w:sz w:val="20"/>
              </w:rPr>
              <w:t> </w:t>
            </w:r>
            <w:r>
              <w:rPr>
                <w:sz w:val="20"/>
              </w:rPr>
              <w:t>(βραχυπρόθεσμες και μακροπρόθεσμες)</w:t>
            </w:r>
          </w:p>
        </w:tc>
        <w:tc>
          <w:tcPr>
            <w:tcW w:w="2304" w:type="dxa"/>
            <w:tcBorders>
              <w:top w:val="single" w:sz="8" w:space="0" w:color="D0CECE"/>
              <w:bottom w:val="single" w:sz="8" w:space="0" w:color="D0CECE"/>
            </w:tcBorders>
          </w:tcPr>
          <w:p>
            <w:pPr>
              <w:pStyle w:val="TableParagraph"/>
              <w:spacing w:before="159"/>
              <w:ind w:right="832"/>
              <w:rPr>
                <w:sz w:val="20"/>
              </w:rPr>
            </w:pPr>
            <w:r>
              <w:rPr>
                <w:spacing w:val="-5"/>
                <w:sz w:val="20"/>
              </w:rPr>
              <w:t>2,2</w:t>
            </w:r>
          </w:p>
        </w:tc>
        <w:tc>
          <w:tcPr>
            <w:tcW w:w="1513" w:type="dxa"/>
            <w:tcBorders>
              <w:top w:val="single" w:sz="8" w:space="0" w:color="D0CECE"/>
              <w:bottom w:val="single" w:sz="8" w:space="0" w:color="D0CECE"/>
            </w:tcBorders>
          </w:tcPr>
          <w:p>
            <w:pPr>
              <w:pStyle w:val="TableParagraph"/>
              <w:spacing w:before="159"/>
              <w:ind w:right="103"/>
              <w:rPr>
                <w:sz w:val="20"/>
              </w:rPr>
            </w:pPr>
            <w:r>
              <w:rPr>
                <w:spacing w:val="-5"/>
                <w:sz w:val="20"/>
              </w:rPr>
              <w:t>3,0</w:t>
            </w:r>
          </w:p>
        </w:tc>
      </w:tr>
      <w:tr>
        <w:trPr>
          <w:trHeight w:val="287" w:hRule="atLeast"/>
        </w:trPr>
        <w:tc>
          <w:tcPr>
            <w:tcW w:w="5983" w:type="dxa"/>
            <w:tcBorders>
              <w:top w:val="single" w:sz="8" w:space="0" w:color="D0CECE"/>
              <w:bottom w:val="single" w:sz="8" w:space="0" w:color="D0CECE"/>
            </w:tcBorders>
          </w:tcPr>
          <w:p>
            <w:pPr>
              <w:pStyle w:val="TableParagraph"/>
              <w:spacing w:before="22"/>
              <w:ind w:left="107"/>
              <w:jc w:val="left"/>
              <w:rPr>
                <w:sz w:val="20"/>
              </w:rPr>
            </w:pPr>
            <w:r>
              <w:rPr>
                <w:sz w:val="20"/>
              </w:rPr>
              <w:t>Μείον:</w:t>
            </w:r>
            <w:r>
              <w:rPr>
                <w:spacing w:val="-8"/>
                <w:sz w:val="20"/>
              </w:rPr>
              <w:t> </w:t>
            </w:r>
            <w:r>
              <w:rPr>
                <w:sz w:val="20"/>
              </w:rPr>
              <w:t>Ταμειακά</w:t>
            </w:r>
            <w:r>
              <w:rPr>
                <w:spacing w:val="-6"/>
                <w:sz w:val="20"/>
              </w:rPr>
              <w:t> </w:t>
            </w:r>
            <w:r>
              <w:rPr>
                <w:sz w:val="20"/>
              </w:rPr>
              <w:t>διαθέσιμα</w:t>
            </w:r>
            <w:r>
              <w:rPr>
                <w:spacing w:val="-5"/>
                <w:sz w:val="20"/>
              </w:rPr>
              <w:t> </w:t>
            </w:r>
            <w:r>
              <w:rPr>
                <w:sz w:val="20"/>
              </w:rPr>
              <w:t>και</w:t>
            </w:r>
            <w:r>
              <w:rPr>
                <w:spacing w:val="-6"/>
                <w:sz w:val="20"/>
              </w:rPr>
              <w:t> </w:t>
            </w:r>
            <w:r>
              <w:rPr>
                <w:spacing w:val="-2"/>
                <w:sz w:val="20"/>
              </w:rPr>
              <w:t>ισοδύναμα</w:t>
            </w:r>
          </w:p>
        </w:tc>
        <w:tc>
          <w:tcPr>
            <w:tcW w:w="2304" w:type="dxa"/>
            <w:tcBorders>
              <w:top w:val="single" w:sz="8" w:space="0" w:color="D0CECE"/>
              <w:bottom w:val="single" w:sz="8" w:space="0" w:color="D0CECE"/>
            </w:tcBorders>
          </w:tcPr>
          <w:p>
            <w:pPr>
              <w:pStyle w:val="TableParagraph"/>
              <w:spacing w:before="22"/>
              <w:ind w:right="835"/>
              <w:rPr>
                <w:sz w:val="20"/>
              </w:rPr>
            </w:pPr>
            <w:r>
              <w:rPr>
                <w:spacing w:val="-2"/>
                <w:sz w:val="20"/>
              </w:rPr>
              <w:t>-</w:t>
            </w:r>
            <w:r>
              <w:rPr>
                <w:spacing w:val="-4"/>
                <w:sz w:val="20"/>
              </w:rPr>
              <w:t>309,2</w:t>
            </w:r>
          </w:p>
        </w:tc>
        <w:tc>
          <w:tcPr>
            <w:tcW w:w="1513" w:type="dxa"/>
            <w:tcBorders>
              <w:top w:val="single" w:sz="8" w:space="0" w:color="D0CECE"/>
              <w:bottom w:val="single" w:sz="8" w:space="0" w:color="D0CECE"/>
            </w:tcBorders>
          </w:tcPr>
          <w:p>
            <w:pPr>
              <w:pStyle w:val="TableParagraph"/>
              <w:spacing w:before="22"/>
              <w:ind w:right="106"/>
              <w:rPr>
                <w:sz w:val="20"/>
              </w:rPr>
            </w:pPr>
            <w:r>
              <w:rPr>
                <w:spacing w:val="-2"/>
                <w:sz w:val="20"/>
              </w:rPr>
              <w:t>-</w:t>
            </w:r>
            <w:r>
              <w:rPr>
                <w:spacing w:val="-4"/>
                <w:sz w:val="20"/>
              </w:rPr>
              <w:t>292,2</w:t>
            </w:r>
          </w:p>
        </w:tc>
      </w:tr>
      <w:tr>
        <w:trPr>
          <w:trHeight w:val="287" w:hRule="atLeast"/>
        </w:trPr>
        <w:tc>
          <w:tcPr>
            <w:tcW w:w="5983" w:type="dxa"/>
            <w:tcBorders>
              <w:top w:val="single" w:sz="8" w:space="0" w:color="D0CECE"/>
              <w:bottom w:val="single" w:sz="8" w:space="0" w:color="D0CECE"/>
            </w:tcBorders>
          </w:tcPr>
          <w:p>
            <w:pPr>
              <w:pStyle w:val="TableParagraph"/>
              <w:spacing w:before="22"/>
              <w:ind w:left="107"/>
              <w:jc w:val="left"/>
              <w:rPr>
                <w:b/>
                <w:sz w:val="20"/>
              </w:rPr>
            </w:pPr>
            <w:r>
              <w:rPr>
                <w:b/>
                <w:sz w:val="20"/>
              </w:rPr>
              <w:t>Καθαρό</w:t>
            </w:r>
            <w:r>
              <w:rPr>
                <w:b/>
                <w:spacing w:val="-10"/>
                <w:sz w:val="20"/>
              </w:rPr>
              <w:t> </w:t>
            </w:r>
            <w:r>
              <w:rPr>
                <w:b/>
                <w:spacing w:val="-2"/>
                <w:sz w:val="20"/>
              </w:rPr>
              <w:t>χρέος</w:t>
            </w:r>
          </w:p>
        </w:tc>
        <w:tc>
          <w:tcPr>
            <w:tcW w:w="2304" w:type="dxa"/>
            <w:tcBorders>
              <w:top w:val="single" w:sz="8" w:space="0" w:color="D0CECE"/>
              <w:bottom w:val="single" w:sz="8" w:space="0" w:color="D0CECE"/>
            </w:tcBorders>
          </w:tcPr>
          <w:p>
            <w:pPr>
              <w:pStyle w:val="TableParagraph"/>
              <w:spacing w:before="22"/>
              <w:ind w:right="834"/>
              <w:rPr>
                <w:b/>
                <w:sz w:val="20"/>
              </w:rPr>
            </w:pPr>
            <w:r>
              <w:rPr>
                <w:b/>
                <w:spacing w:val="-2"/>
                <w:sz w:val="20"/>
              </w:rPr>
              <w:t>614,0</w:t>
            </w:r>
          </w:p>
        </w:tc>
        <w:tc>
          <w:tcPr>
            <w:tcW w:w="1513" w:type="dxa"/>
            <w:tcBorders>
              <w:top w:val="single" w:sz="8" w:space="0" w:color="D0CECE"/>
              <w:bottom w:val="single" w:sz="8" w:space="0" w:color="D0CECE"/>
            </w:tcBorders>
          </w:tcPr>
          <w:p>
            <w:pPr>
              <w:pStyle w:val="TableParagraph"/>
              <w:spacing w:before="22"/>
              <w:ind w:right="105"/>
              <w:rPr>
                <w:b/>
                <w:sz w:val="20"/>
              </w:rPr>
            </w:pPr>
            <w:r>
              <w:rPr>
                <w:b/>
                <w:spacing w:val="-2"/>
                <w:sz w:val="20"/>
              </w:rPr>
              <w:t>623,1</w:t>
            </w:r>
          </w:p>
        </w:tc>
      </w:tr>
      <w:tr>
        <w:trPr>
          <w:trHeight w:val="287" w:hRule="atLeast"/>
        </w:trPr>
        <w:tc>
          <w:tcPr>
            <w:tcW w:w="5983" w:type="dxa"/>
            <w:tcBorders>
              <w:top w:val="single" w:sz="8" w:space="0" w:color="D0CECE"/>
              <w:bottom w:val="single" w:sz="8" w:space="0" w:color="D0CECE"/>
            </w:tcBorders>
          </w:tcPr>
          <w:p>
            <w:pPr>
              <w:pStyle w:val="TableParagraph"/>
              <w:spacing w:before="22"/>
              <w:ind w:left="107"/>
              <w:jc w:val="left"/>
              <w:rPr>
                <w:sz w:val="20"/>
              </w:rPr>
            </w:pPr>
            <w:r>
              <w:rPr>
                <w:sz w:val="20"/>
              </w:rPr>
              <w:t>Προσαρμοσμένο</w:t>
            </w:r>
            <w:r>
              <w:rPr>
                <w:spacing w:val="-14"/>
                <w:sz w:val="20"/>
              </w:rPr>
              <w:t> </w:t>
            </w:r>
            <w:r>
              <w:rPr>
                <w:spacing w:val="-2"/>
                <w:sz w:val="20"/>
              </w:rPr>
              <w:t>EBITDA</w:t>
            </w:r>
          </w:p>
        </w:tc>
        <w:tc>
          <w:tcPr>
            <w:tcW w:w="2304" w:type="dxa"/>
            <w:tcBorders>
              <w:top w:val="single" w:sz="8" w:space="0" w:color="D0CECE"/>
              <w:bottom w:val="single" w:sz="8" w:space="0" w:color="D0CECE"/>
            </w:tcBorders>
          </w:tcPr>
          <w:p>
            <w:pPr>
              <w:pStyle w:val="TableParagraph"/>
              <w:spacing w:before="22"/>
              <w:ind w:right="833"/>
              <w:rPr>
                <w:sz w:val="20"/>
              </w:rPr>
            </w:pPr>
            <w:r>
              <w:rPr>
                <w:spacing w:val="-4"/>
                <w:sz w:val="20"/>
              </w:rPr>
              <w:t>394,9</w:t>
            </w:r>
          </w:p>
        </w:tc>
        <w:tc>
          <w:tcPr>
            <w:tcW w:w="1513" w:type="dxa"/>
            <w:tcBorders>
              <w:top w:val="single" w:sz="8" w:space="0" w:color="D0CECE"/>
              <w:bottom w:val="single" w:sz="8" w:space="0" w:color="D0CECE"/>
            </w:tcBorders>
          </w:tcPr>
          <w:p>
            <w:pPr>
              <w:pStyle w:val="TableParagraph"/>
              <w:spacing w:before="22"/>
              <w:ind w:right="104"/>
              <w:rPr>
                <w:sz w:val="20"/>
              </w:rPr>
            </w:pPr>
            <w:r>
              <w:rPr>
                <w:spacing w:val="-4"/>
                <w:sz w:val="20"/>
              </w:rPr>
              <w:t>424,8</w:t>
            </w:r>
          </w:p>
        </w:tc>
      </w:tr>
      <w:tr>
        <w:trPr>
          <w:trHeight w:val="357" w:hRule="atLeast"/>
        </w:trPr>
        <w:tc>
          <w:tcPr>
            <w:tcW w:w="5983" w:type="dxa"/>
            <w:tcBorders>
              <w:top w:val="single" w:sz="8" w:space="0" w:color="D0CECE"/>
              <w:bottom w:val="single" w:sz="8" w:space="0" w:color="D0CECE"/>
            </w:tcBorders>
            <w:shd w:val="clear" w:color="auto" w:fill="E1E8F6"/>
          </w:tcPr>
          <w:p>
            <w:pPr>
              <w:pStyle w:val="TableParagraph"/>
              <w:spacing w:before="58"/>
              <w:ind w:left="107"/>
              <w:jc w:val="left"/>
              <w:rPr>
                <w:b/>
                <w:sz w:val="20"/>
              </w:rPr>
            </w:pPr>
            <w:r>
              <w:rPr>
                <w:b/>
                <w:sz w:val="20"/>
              </w:rPr>
              <w:t>Καθαρό</w:t>
            </w:r>
            <w:r>
              <w:rPr>
                <w:b/>
                <w:spacing w:val="-11"/>
                <w:sz w:val="20"/>
              </w:rPr>
              <w:t> </w:t>
            </w:r>
            <w:r>
              <w:rPr>
                <w:b/>
                <w:sz w:val="20"/>
              </w:rPr>
              <w:t>Χρέος</w:t>
            </w:r>
            <w:r>
              <w:rPr>
                <w:b/>
                <w:spacing w:val="-10"/>
                <w:sz w:val="20"/>
              </w:rPr>
              <w:t> </w:t>
            </w:r>
            <w:r>
              <w:rPr>
                <w:b/>
                <w:sz w:val="20"/>
              </w:rPr>
              <w:t>προς</w:t>
            </w:r>
            <w:r>
              <w:rPr>
                <w:b/>
                <w:spacing w:val="-10"/>
                <w:sz w:val="20"/>
              </w:rPr>
              <w:t> </w:t>
            </w:r>
            <w:r>
              <w:rPr>
                <w:b/>
                <w:sz w:val="20"/>
              </w:rPr>
              <w:t>Προσαρμοσμένο</w:t>
            </w:r>
            <w:r>
              <w:rPr>
                <w:b/>
                <w:spacing w:val="-10"/>
                <w:sz w:val="20"/>
              </w:rPr>
              <w:t> </w:t>
            </w:r>
            <w:r>
              <w:rPr>
                <w:b/>
                <w:spacing w:val="-2"/>
                <w:sz w:val="20"/>
              </w:rPr>
              <w:t>EBITDA</w:t>
            </w:r>
          </w:p>
        </w:tc>
        <w:tc>
          <w:tcPr>
            <w:tcW w:w="2304" w:type="dxa"/>
            <w:tcBorders>
              <w:top w:val="single" w:sz="8" w:space="0" w:color="D0CECE"/>
              <w:bottom w:val="single" w:sz="8" w:space="0" w:color="D0CECE"/>
            </w:tcBorders>
            <w:shd w:val="clear" w:color="auto" w:fill="E1E8F6"/>
          </w:tcPr>
          <w:p>
            <w:pPr>
              <w:pStyle w:val="TableParagraph"/>
              <w:spacing w:before="58"/>
              <w:ind w:right="834"/>
              <w:rPr>
                <w:b/>
                <w:sz w:val="20"/>
              </w:rPr>
            </w:pPr>
            <w:r>
              <w:rPr>
                <w:b/>
                <w:spacing w:val="-5"/>
                <w:sz w:val="20"/>
              </w:rPr>
              <w:t>1,6</w:t>
            </w:r>
          </w:p>
        </w:tc>
        <w:tc>
          <w:tcPr>
            <w:tcW w:w="1513" w:type="dxa"/>
            <w:tcBorders>
              <w:top w:val="single" w:sz="8" w:space="0" w:color="D0CECE"/>
              <w:bottom w:val="single" w:sz="8" w:space="0" w:color="D0CECE"/>
            </w:tcBorders>
            <w:shd w:val="clear" w:color="auto" w:fill="E1E8F6"/>
          </w:tcPr>
          <w:p>
            <w:pPr>
              <w:pStyle w:val="TableParagraph"/>
              <w:spacing w:before="58"/>
              <w:ind w:right="105"/>
              <w:rPr>
                <w:b/>
                <w:sz w:val="20"/>
              </w:rPr>
            </w:pPr>
            <w:r>
              <w:rPr>
                <w:b/>
                <w:spacing w:val="-5"/>
                <w:sz w:val="20"/>
              </w:rPr>
              <w:t>1,5</w:t>
            </w:r>
          </w:p>
        </w:tc>
      </w:tr>
    </w:tbl>
    <w:p>
      <w:pPr>
        <w:pStyle w:val="BodyText"/>
        <w:spacing w:before="147"/>
      </w:pPr>
    </w:p>
    <w:p>
      <w:pPr>
        <w:pStyle w:val="Heading2"/>
        <w:spacing w:before="1"/>
        <w:jc w:val="both"/>
      </w:pPr>
      <w:r>
        <w:rPr/>
        <w:t>Ελεύθερες</w:t>
      </w:r>
      <w:r>
        <w:rPr>
          <w:spacing w:val="-10"/>
        </w:rPr>
        <w:t> </w:t>
      </w:r>
      <w:r>
        <w:rPr/>
        <w:t>Ταμειακές</w:t>
      </w:r>
      <w:r>
        <w:rPr>
          <w:spacing w:val="-10"/>
        </w:rPr>
        <w:t> </w:t>
      </w:r>
      <w:r>
        <w:rPr>
          <w:spacing w:val="-4"/>
        </w:rPr>
        <w:t>Ροές</w:t>
      </w:r>
    </w:p>
    <w:p>
      <w:pPr>
        <w:pStyle w:val="BodyText"/>
        <w:spacing w:line="276" w:lineRule="auto" w:before="157"/>
        <w:ind w:left="511" w:right="648"/>
        <w:jc w:val="both"/>
      </w:pPr>
      <w:r>
        <w:rPr/>
        <w:t>Οι</w:t>
      </w:r>
      <w:r>
        <w:rPr>
          <w:spacing w:val="-13"/>
        </w:rPr>
        <w:t> </w:t>
      </w:r>
      <w:r>
        <w:rPr/>
        <w:t>Ελεύθερες</w:t>
      </w:r>
      <w:r>
        <w:rPr>
          <w:spacing w:val="-10"/>
        </w:rPr>
        <w:t> </w:t>
      </w:r>
      <w:r>
        <w:rPr/>
        <w:t>Ταμειακές</w:t>
      </w:r>
      <w:r>
        <w:rPr>
          <w:spacing w:val="-12"/>
        </w:rPr>
        <w:t> </w:t>
      </w:r>
      <w:r>
        <w:rPr/>
        <w:t>Ροές</w:t>
      </w:r>
      <w:r>
        <w:rPr>
          <w:spacing w:val="-13"/>
        </w:rPr>
        <w:t> </w:t>
      </w:r>
      <w:r>
        <w:rPr/>
        <w:t>υπολογίζονται</w:t>
      </w:r>
      <w:r>
        <w:rPr>
          <w:spacing w:val="-13"/>
        </w:rPr>
        <w:t> </w:t>
      </w:r>
      <w:r>
        <w:rPr/>
        <w:t>ως</w:t>
      </w:r>
      <w:r>
        <w:rPr>
          <w:spacing w:val="-13"/>
        </w:rPr>
        <w:t> </w:t>
      </w:r>
      <w:r>
        <w:rPr/>
        <w:t>το</w:t>
      </w:r>
      <w:r>
        <w:rPr>
          <w:spacing w:val="-11"/>
        </w:rPr>
        <w:t> </w:t>
      </w:r>
      <w:r>
        <w:rPr/>
        <w:t>Προσαρμοσμένο</w:t>
      </w:r>
      <w:r>
        <w:rPr>
          <w:spacing w:val="-10"/>
        </w:rPr>
        <w:t> </w:t>
      </w:r>
      <w:r>
        <w:rPr/>
        <w:t>EBITDA</w:t>
      </w:r>
      <w:r>
        <w:rPr>
          <w:spacing w:val="-12"/>
        </w:rPr>
        <w:t> </w:t>
      </w:r>
      <w:r>
        <w:rPr/>
        <w:t>μείον</w:t>
      </w:r>
      <w:r>
        <w:rPr>
          <w:spacing w:val="-14"/>
        </w:rPr>
        <w:t> </w:t>
      </w:r>
      <w:r>
        <w:rPr/>
        <w:t>την</w:t>
      </w:r>
      <w:r>
        <w:rPr>
          <w:spacing w:val="-14"/>
        </w:rPr>
        <w:t> </w:t>
      </w:r>
      <w:r>
        <w:rPr/>
        <w:t>αγορά</w:t>
      </w:r>
      <w:r>
        <w:rPr>
          <w:spacing w:val="-11"/>
        </w:rPr>
        <w:t> </w:t>
      </w:r>
      <w:r>
        <w:rPr/>
        <w:t>ενσώματων</w:t>
      </w:r>
      <w:r>
        <w:rPr>
          <w:spacing w:val="-14"/>
        </w:rPr>
        <w:t> </w:t>
      </w:r>
      <w:r>
        <w:rPr/>
        <w:t>παγίων και άυλων περιουσιακών στοιχείων. O δείκτης αυτός παρέχει πληροφορίες σχετικά με τη ρευστότητα, τη λειτουργική αποδοτικότητα και τη βραχυπρόθεσμη οικονομική κατάσταση της Εταιρείας. Συγκεκριμένα, οι Ελεύθερες Ταμειακές Ροές αντικατοπτρίζουν τη ρευστότητα που απομένει μετά τον υπολογισμό των λειτουργικών δαπανών συμπεριλαμβανομένου του σταθερού ποσού της Αμοιβής Χορήγησης Δικαιωμάτων και των</w:t>
      </w:r>
      <w:r>
        <w:rPr>
          <w:spacing w:val="-3"/>
        </w:rPr>
        <w:t> </w:t>
      </w:r>
      <w:r>
        <w:rPr/>
        <w:t>κεφαλαιουχικών</w:t>
      </w:r>
      <w:r>
        <w:rPr>
          <w:spacing w:val="-6"/>
        </w:rPr>
        <w:t> </w:t>
      </w:r>
      <w:r>
        <w:rPr/>
        <w:t>δαπανών,</w:t>
      </w:r>
      <w:r>
        <w:rPr>
          <w:spacing w:val="-3"/>
        </w:rPr>
        <w:t> </w:t>
      </w:r>
      <w:r>
        <w:rPr/>
        <w:t>αλλά</w:t>
      </w:r>
      <w:r>
        <w:rPr>
          <w:spacing w:val="-5"/>
        </w:rPr>
        <w:t> </w:t>
      </w:r>
      <w:r>
        <w:rPr/>
        <w:t>πριν</w:t>
      </w:r>
      <w:r>
        <w:rPr>
          <w:spacing w:val="-6"/>
        </w:rPr>
        <w:t> </w:t>
      </w:r>
      <w:r>
        <w:rPr/>
        <w:t>από</w:t>
      </w:r>
      <w:r>
        <w:rPr>
          <w:spacing w:val="-2"/>
        </w:rPr>
        <w:t> </w:t>
      </w:r>
      <w:r>
        <w:rPr/>
        <w:t>την</w:t>
      </w:r>
      <w:r>
        <w:rPr>
          <w:spacing w:val="-6"/>
        </w:rPr>
        <w:t> </w:t>
      </w:r>
      <w:r>
        <w:rPr/>
        <w:t>καταβολή</w:t>
      </w:r>
      <w:r>
        <w:rPr>
          <w:spacing w:val="-4"/>
        </w:rPr>
        <w:t> </w:t>
      </w:r>
      <w:r>
        <w:rPr/>
        <w:t>των</w:t>
      </w:r>
      <w:r>
        <w:rPr>
          <w:spacing w:val="-6"/>
        </w:rPr>
        <w:t> </w:t>
      </w:r>
      <w:r>
        <w:rPr/>
        <w:t>καθαρών</w:t>
      </w:r>
      <w:r>
        <w:rPr>
          <w:spacing w:val="-6"/>
        </w:rPr>
        <w:t> </w:t>
      </w:r>
      <w:r>
        <w:rPr/>
        <w:t>τόκων,</w:t>
      </w:r>
      <w:r>
        <w:rPr>
          <w:spacing w:val="-3"/>
        </w:rPr>
        <w:t> </w:t>
      </w:r>
      <w:r>
        <w:rPr/>
        <w:t>και</w:t>
      </w:r>
      <w:r>
        <w:rPr>
          <w:spacing w:val="-1"/>
        </w:rPr>
        <w:t> </w:t>
      </w:r>
      <w:r>
        <w:rPr/>
        <w:t>του</w:t>
      </w:r>
      <w:r>
        <w:rPr>
          <w:spacing w:val="-5"/>
        </w:rPr>
        <w:t> </w:t>
      </w:r>
      <w:r>
        <w:rPr/>
        <w:t>φόρου</w:t>
      </w:r>
      <w:r>
        <w:rPr>
          <w:spacing w:val="-6"/>
        </w:rPr>
        <w:t> </w:t>
      </w:r>
      <w:r>
        <w:rPr/>
        <w:t>εισοδήματος. Το</w:t>
      </w:r>
      <w:r>
        <w:rPr>
          <w:spacing w:val="-8"/>
        </w:rPr>
        <w:t> </w:t>
      </w:r>
      <w:r>
        <w:rPr/>
        <w:t>ποσοστό</w:t>
      </w:r>
      <w:r>
        <w:rPr>
          <w:spacing w:val="-8"/>
        </w:rPr>
        <w:t> </w:t>
      </w:r>
      <w:r>
        <w:rPr/>
        <w:t>(%)</w:t>
      </w:r>
      <w:r>
        <w:rPr>
          <w:spacing w:val="-7"/>
        </w:rPr>
        <w:t> </w:t>
      </w:r>
      <w:r>
        <w:rPr/>
        <w:t>μετατροπής</w:t>
      </w:r>
      <w:r>
        <w:rPr>
          <w:spacing w:val="-7"/>
        </w:rPr>
        <w:t> </w:t>
      </w:r>
      <w:r>
        <w:rPr/>
        <w:t>των</w:t>
      </w:r>
      <w:r>
        <w:rPr>
          <w:spacing w:val="-8"/>
        </w:rPr>
        <w:t> </w:t>
      </w:r>
      <w:r>
        <w:rPr/>
        <w:t>ελεύθερων</w:t>
      </w:r>
      <w:r>
        <w:rPr>
          <w:spacing w:val="-9"/>
        </w:rPr>
        <w:t> </w:t>
      </w:r>
      <w:r>
        <w:rPr/>
        <w:t>ταμειακών</w:t>
      </w:r>
      <w:r>
        <w:rPr>
          <w:spacing w:val="-9"/>
        </w:rPr>
        <w:t> </w:t>
      </w:r>
      <w:r>
        <w:rPr/>
        <w:t>ροών</w:t>
      </w:r>
      <w:r>
        <w:rPr>
          <w:spacing w:val="-6"/>
        </w:rPr>
        <w:t> </w:t>
      </w:r>
      <w:r>
        <w:rPr/>
        <w:t>σε</w:t>
      </w:r>
      <w:r>
        <w:rPr>
          <w:spacing w:val="-7"/>
        </w:rPr>
        <w:t> </w:t>
      </w:r>
      <w:r>
        <w:rPr/>
        <w:t>ταμειακά</w:t>
      </w:r>
      <w:r>
        <w:rPr>
          <w:spacing w:val="-5"/>
        </w:rPr>
        <w:t> </w:t>
      </w:r>
      <w:r>
        <w:rPr/>
        <w:t>διαθέσιμα</w:t>
      </w:r>
      <w:r>
        <w:rPr>
          <w:spacing w:val="-5"/>
        </w:rPr>
        <w:t> </w:t>
      </w:r>
      <w:r>
        <w:rPr/>
        <w:t>και</w:t>
      </w:r>
      <w:r>
        <w:rPr>
          <w:spacing w:val="-8"/>
        </w:rPr>
        <w:t> </w:t>
      </w:r>
      <w:r>
        <w:rPr/>
        <w:t>ισοδύναμα</w:t>
      </w:r>
      <w:r>
        <w:rPr>
          <w:spacing w:val="-8"/>
        </w:rPr>
        <w:t> </w:t>
      </w:r>
      <w:r>
        <w:rPr/>
        <w:t>αντιστοιχεί στη</w:t>
      </w:r>
      <w:r>
        <w:rPr>
          <w:spacing w:val="-16"/>
        </w:rPr>
        <w:t> </w:t>
      </w:r>
      <w:r>
        <w:rPr/>
        <w:t>διαίρεση</w:t>
      </w:r>
      <w:r>
        <w:rPr>
          <w:spacing w:val="-16"/>
        </w:rPr>
        <w:t> </w:t>
      </w:r>
      <w:r>
        <w:rPr/>
        <w:t>των</w:t>
      </w:r>
      <w:r>
        <w:rPr>
          <w:spacing w:val="-15"/>
        </w:rPr>
        <w:t> </w:t>
      </w:r>
      <w:r>
        <w:rPr/>
        <w:t>Ελεύθερων</w:t>
      </w:r>
      <w:r>
        <w:rPr>
          <w:spacing w:val="-16"/>
        </w:rPr>
        <w:t> </w:t>
      </w:r>
      <w:r>
        <w:rPr/>
        <w:t>Ταμειακών</w:t>
      </w:r>
      <w:r>
        <w:rPr>
          <w:spacing w:val="-16"/>
        </w:rPr>
        <w:t> </w:t>
      </w:r>
      <w:r>
        <w:rPr/>
        <w:t>Ροών</w:t>
      </w:r>
      <w:r>
        <w:rPr>
          <w:spacing w:val="-15"/>
        </w:rPr>
        <w:t> </w:t>
      </w:r>
      <w:r>
        <w:rPr/>
        <w:t>με</w:t>
      </w:r>
      <w:r>
        <w:rPr>
          <w:spacing w:val="-16"/>
        </w:rPr>
        <w:t> </w:t>
      </w:r>
      <w:r>
        <w:rPr/>
        <w:t>το</w:t>
      </w:r>
      <w:r>
        <w:rPr>
          <w:spacing w:val="-15"/>
        </w:rPr>
        <w:t> </w:t>
      </w:r>
      <w:r>
        <w:rPr/>
        <w:t>Προσαρμοσμένο</w:t>
      </w:r>
      <w:r>
        <w:rPr>
          <w:spacing w:val="-14"/>
        </w:rPr>
        <w:t> </w:t>
      </w:r>
      <w:r>
        <w:rPr/>
        <w:t>EBITDA</w:t>
      </w:r>
      <w:r>
        <w:rPr>
          <w:spacing w:val="-14"/>
        </w:rPr>
        <w:t> </w:t>
      </w:r>
      <w:r>
        <w:rPr/>
        <w:t>και</w:t>
      </w:r>
      <w:r>
        <w:rPr>
          <w:spacing w:val="-16"/>
        </w:rPr>
        <w:t> </w:t>
      </w:r>
      <w:r>
        <w:rPr/>
        <w:t>παρουσιάζεται</w:t>
      </w:r>
      <w:r>
        <w:rPr>
          <w:spacing w:val="-16"/>
        </w:rPr>
        <w:t> </w:t>
      </w:r>
      <w:r>
        <w:rPr/>
        <w:t>στον</w:t>
      </w:r>
      <w:r>
        <w:rPr>
          <w:spacing w:val="-15"/>
        </w:rPr>
        <w:t> </w:t>
      </w:r>
      <w:r>
        <w:rPr/>
        <w:t>παρακάτω </w:t>
      </w:r>
      <w:r>
        <w:rPr>
          <w:spacing w:val="-2"/>
        </w:rPr>
        <w:t>πίνακα:</w:t>
      </w:r>
    </w:p>
    <w:p>
      <w:pPr>
        <w:pStyle w:val="BodyText"/>
        <w:spacing w:before="11"/>
        <w:rPr>
          <w:sz w:val="18"/>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3"/>
        <w:gridCol w:w="1994"/>
        <w:gridCol w:w="1391"/>
      </w:tblGrid>
      <w:tr>
        <w:trPr>
          <w:trHeight w:val="379" w:hRule="atLeast"/>
        </w:trPr>
        <w:tc>
          <w:tcPr>
            <w:tcW w:w="6393" w:type="dxa"/>
            <w:shd w:val="clear" w:color="auto" w:fill="2F5395"/>
          </w:tcPr>
          <w:p>
            <w:pPr>
              <w:pStyle w:val="TableParagraph"/>
              <w:spacing w:before="68"/>
              <w:ind w:left="107"/>
              <w:jc w:val="left"/>
              <w:rPr>
                <w:b/>
                <w:sz w:val="20"/>
              </w:rPr>
            </w:pPr>
            <w:r>
              <w:rPr>
                <w:b/>
                <w:color w:val="FFFFFF"/>
                <w:sz w:val="20"/>
              </w:rPr>
              <w:t>Ελεύθερες</w:t>
            </w:r>
            <w:r>
              <w:rPr>
                <w:b/>
                <w:color w:val="FFFFFF"/>
                <w:spacing w:val="-13"/>
                <w:sz w:val="20"/>
              </w:rPr>
              <w:t> </w:t>
            </w:r>
            <w:r>
              <w:rPr>
                <w:b/>
                <w:color w:val="FFFFFF"/>
                <w:sz w:val="20"/>
              </w:rPr>
              <w:t>Ταμειακές</w:t>
            </w:r>
            <w:r>
              <w:rPr>
                <w:b/>
                <w:color w:val="FFFFFF"/>
                <w:spacing w:val="-12"/>
                <w:sz w:val="20"/>
              </w:rPr>
              <w:t> </w:t>
            </w:r>
            <w:r>
              <w:rPr>
                <w:b/>
                <w:color w:val="FFFFFF"/>
                <w:spacing w:val="-4"/>
                <w:sz w:val="20"/>
              </w:rPr>
              <w:t>Ροές</w:t>
            </w:r>
          </w:p>
        </w:tc>
        <w:tc>
          <w:tcPr>
            <w:tcW w:w="1994" w:type="dxa"/>
            <w:shd w:val="clear" w:color="auto" w:fill="2F5395"/>
          </w:tcPr>
          <w:p>
            <w:pPr>
              <w:pStyle w:val="TableParagraph"/>
              <w:jc w:val="left"/>
              <w:rPr>
                <w:rFonts w:ascii="Times New Roman"/>
                <w:sz w:val="18"/>
              </w:rPr>
            </w:pPr>
          </w:p>
        </w:tc>
        <w:tc>
          <w:tcPr>
            <w:tcW w:w="1391" w:type="dxa"/>
            <w:shd w:val="clear" w:color="auto" w:fill="2F5395"/>
          </w:tcPr>
          <w:p>
            <w:pPr>
              <w:pStyle w:val="TableParagraph"/>
              <w:jc w:val="left"/>
              <w:rPr>
                <w:rFonts w:ascii="Times New Roman"/>
                <w:sz w:val="18"/>
              </w:rPr>
            </w:pPr>
          </w:p>
        </w:tc>
      </w:tr>
      <w:tr>
        <w:trPr>
          <w:trHeight w:val="554" w:hRule="atLeast"/>
        </w:trPr>
        <w:tc>
          <w:tcPr>
            <w:tcW w:w="6393" w:type="dxa"/>
            <w:tcBorders>
              <w:bottom w:val="single" w:sz="8" w:space="0" w:color="D0CECE"/>
            </w:tcBorders>
          </w:tcPr>
          <w:p>
            <w:pPr>
              <w:pStyle w:val="TableParagraph"/>
              <w:spacing w:before="147"/>
              <w:ind w:left="107"/>
              <w:jc w:val="left"/>
              <w:rPr>
                <w:sz w:val="21"/>
              </w:rPr>
            </w:pPr>
            <w:r>
              <w:rPr>
                <w:spacing w:val="-6"/>
                <w:sz w:val="21"/>
              </w:rPr>
              <w:t>ποσά</w:t>
            </w:r>
            <w:r>
              <w:rPr>
                <w:spacing w:val="-8"/>
                <w:sz w:val="21"/>
              </w:rPr>
              <w:t> </w:t>
            </w:r>
            <w:r>
              <w:rPr>
                <w:spacing w:val="-6"/>
                <w:sz w:val="21"/>
              </w:rPr>
              <w:t>σε εκατομμύρια</w:t>
            </w:r>
            <w:r>
              <w:rPr>
                <w:spacing w:val="-5"/>
                <w:sz w:val="21"/>
              </w:rPr>
              <w:t> </w:t>
            </w:r>
            <w:r>
              <w:rPr>
                <w:spacing w:val="-6"/>
                <w:sz w:val="21"/>
              </w:rPr>
              <w:t>ευρώ</w:t>
            </w:r>
          </w:p>
        </w:tc>
        <w:tc>
          <w:tcPr>
            <w:tcW w:w="1994" w:type="dxa"/>
            <w:tcBorders>
              <w:bottom w:val="single" w:sz="8" w:space="0" w:color="D0CECE"/>
            </w:tcBorders>
          </w:tcPr>
          <w:p>
            <w:pPr>
              <w:pStyle w:val="TableParagraph"/>
              <w:spacing w:before="157"/>
              <w:ind w:right="599"/>
              <w:rPr>
                <w:b/>
                <w:sz w:val="20"/>
              </w:rPr>
            </w:pPr>
            <w:r>
              <w:rPr>
                <w:b/>
                <w:spacing w:val="-4"/>
                <w:sz w:val="20"/>
              </w:rPr>
              <w:t>2025</w:t>
            </w:r>
          </w:p>
        </w:tc>
        <w:tc>
          <w:tcPr>
            <w:tcW w:w="1391" w:type="dxa"/>
            <w:tcBorders>
              <w:bottom w:val="single" w:sz="8" w:space="0" w:color="D0CECE"/>
            </w:tcBorders>
          </w:tcPr>
          <w:p>
            <w:pPr>
              <w:pStyle w:val="TableParagraph"/>
              <w:spacing w:before="157"/>
              <w:ind w:right="106"/>
              <w:rPr>
                <w:b/>
                <w:sz w:val="20"/>
              </w:rPr>
            </w:pPr>
            <w:r>
              <w:rPr>
                <w:b/>
                <w:spacing w:val="-4"/>
                <w:sz w:val="20"/>
              </w:rPr>
              <w:t>2024</w:t>
            </w:r>
          </w:p>
        </w:tc>
      </w:tr>
      <w:tr>
        <w:trPr>
          <w:trHeight w:val="284" w:hRule="atLeast"/>
        </w:trPr>
        <w:tc>
          <w:tcPr>
            <w:tcW w:w="6393" w:type="dxa"/>
            <w:tcBorders>
              <w:top w:val="single" w:sz="8" w:space="0" w:color="D0CECE"/>
              <w:bottom w:val="single" w:sz="8" w:space="0" w:color="D0CECE"/>
            </w:tcBorders>
          </w:tcPr>
          <w:p>
            <w:pPr>
              <w:pStyle w:val="TableParagraph"/>
              <w:spacing w:before="22"/>
              <w:ind w:left="107"/>
              <w:jc w:val="left"/>
              <w:rPr>
                <w:b/>
                <w:sz w:val="20"/>
              </w:rPr>
            </w:pPr>
            <w:r>
              <w:rPr>
                <w:b/>
                <w:spacing w:val="-2"/>
                <w:sz w:val="20"/>
              </w:rPr>
              <w:t>Προσαρμοσμένο</w:t>
            </w:r>
            <w:r>
              <w:rPr>
                <w:b/>
                <w:spacing w:val="4"/>
                <w:sz w:val="20"/>
              </w:rPr>
              <w:t> </w:t>
            </w:r>
            <w:r>
              <w:rPr>
                <w:b/>
                <w:spacing w:val="-2"/>
                <w:sz w:val="20"/>
              </w:rPr>
              <w:t>EBITDA</w:t>
            </w:r>
          </w:p>
        </w:tc>
        <w:tc>
          <w:tcPr>
            <w:tcW w:w="1994" w:type="dxa"/>
            <w:tcBorders>
              <w:top w:val="single" w:sz="8" w:space="0" w:color="D0CECE"/>
              <w:bottom w:val="single" w:sz="8" w:space="0" w:color="D0CECE"/>
            </w:tcBorders>
          </w:tcPr>
          <w:p>
            <w:pPr>
              <w:pStyle w:val="TableParagraph"/>
              <w:spacing w:before="22"/>
              <w:ind w:right="597"/>
              <w:rPr>
                <w:sz w:val="20"/>
              </w:rPr>
            </w:pPr>
            <w:r>
              <w:rPr>
                <w:spacing w:val="-4"/>
                <w:sz w:val="20"/>
              </w:rPr>
              <w:t>394,9</w:t>
            </w:r>
          </w:p>
        </w:tc>
        <w:tc>
          <w:tcPr>
            <w:tcW w:w="1391" w:type="dxa"/>
            <w:tcBorders>
              <w:top w:val="single" w:sz="8" w:space="0" w:color="D0CECE"/>
              <w:bottom w:val="single" w:sz="8" w:space="0" w:color="D0CECE"/>
            </w:tcBorders>
          </w:tcPr>
          <w:p>
            <w:pPr>
              <w:pStyle w:val="TableParagraph"/>
              <w:spacing w:before="22"/>
              <w:ind w:right="106"/>
              <w:rPr>
                <w:sz w:val="20"/>
              </w:rPr>
            </w:pPr>
            <w:r>
              <w:rPr>
                <w:spacing w:val="-4"/>
                <w:sz w:val="20"/>
              </w:rPr>
              <w:t>424,8</w:t>
            </w:r>
          </w:p>
        </w:tc>
      </w:tr>
      <w:tr>
        <w:trPr>
          <w:trHeight w:val="596" w:hRule="atLeast"/>
        </w:trPr>
        <w:tc>
          <w:tcPr>
            <w:tcW w:w="6393" w:type="dxa"/>
            <w:tcBorders>
              <w:top w:val="single" w:sz="8" w:space="0" w:color="D0CECE"/>
              <w:bottom w:val="single" w:sz="8" w:space="0" w:color="D0CECE"/>
            </w:tcBorders>
          </w:tcPr>
          <w:p>
            <w:pPr>
              <w:pStyle w:val="TableParagraph"/>
              <w:spacing w:before="58"/>
              <w:ind w:left="107"/>
              <w:jc w:val="left"/>
              <w:rPr>
                <w:b/>
                <w:sz w:val="20"/>
              </w:rPr>
            </w:pPr>
            <w:r>
              <w:rPr>
                <w:b/>
                <w:sz w:val="20"/>
              </w:rPr>
              <w:t>Αγορά</w:t>
            </w:r>
            <w:r>
              <w:rPr>
                <w:b/>
                <w:spacing w:val="-7"/>
                <w:sz w:val="20"/>
              </w:rPr>
              <w:t> </w:t>
            </w:r>
            <w:r>
              <w:rPr>
                <w:b/>
                <w:sz w:val="20"/>
              </w:rPr>
              <w:t>άυλων</w:t>
            </w:r>
            <w:r>
              <w:rPr>
                <w:b/>
                <w:spacing w:val="-5"/>
                <w:sz w:val="20"/>
              </w:rPr>
              <w:t> </w:t>
            </w:r>
            <w:r>
              <w:rPr>
                <w:b/>
                <w:sz w:val="20"/>
              </w:rPr>
              <w:t>στοιχείων</w:t>
            </w:r>
            <w:r>
              <w:rPr>
                <w:b/>
                <w:spacing w:val="-3"/>
                <w:sz w:val="20"/>
              </w:rPr>
              <w:t> </w:t>
            </w:r>
            <w:r>
              <w:rPr>
                <w:b/>
                <w:sz w:val="20"/>
              </w:rPr>
              <w:t>-</w:t>
            </w:r>
            <w:r>
              <w:rPr>
                <w:b/>
                <w:spacing w:val="-5"/>
                <w:sz w:val="20"/>
              </w:rPr>
              <w:t> </w:t>
            </w:r>
            <w:r>
              <w:rPr>
                <w:b/>
                <w:sz w:val="20"/>
              </w:rPr>
              <w:t>παγίων</w:t>
            </w:r>
            <w:r>
              <w:rPr>
                <w:b/>
                <w:spacing w:val="-7"/>
                <w:sz w:val="20"/>
              </w:rPr>
              <w:t> </w:t>
            </w:r>
            <w:r>
              <w:rPr>
                <w:b/>
                <w:sz w:val="20"/>
              </w:rPr>
              <w:t>στοιχείων</w:t>
            </w:r>
            <w:r>
              <w:rPr>
                <w:b/>
                <w:spacing w:val="-3"/>
                <w:sz w:val="20"/>
              </w:rPr>
              <w:t> </w:t>
            </w:r>
            <w:r>
              <w:rPr>
                <w:b/>
                <w:sz w:val="20"/>
              </w:rPr>
              <w:t>-</w:t>
            </w:r>
            <w:r>
              <w:rPr>
                <w:b/>
                <w:spacing w:val="-4"/>
                <w:sz w:val="20"/>
              </w:rPr>
              <w:t> </w:t>
            </w:r>
            <w:r>
              <w:rPr>
                <w:b/>
                <w:sz w:val="20"/>
              </w:rPr>
              <w:t>έργων</w:t>
            </w:r>
            <w:r>
              <w:rPr>
                <w:b/>
                <w:spacing w:val="-7"/>
                <w:sz w:val="20"/>
              </w:rPr>
              <w:t> </w:t>
            </w:r>
            <w:r>
              <w:rPr>
                <w:b/>
                <w:sz w:val="20"/>
              </w:rPr>
              <w:t>υπό </w:t>
            </w:r>
            <w:r>
              <w:rPr>
                <w:b/>
                <w:spacing w:val="-2"/>
                <w:sz w:val="20"/>
              </w:rPr>
              <w:t>κατασκευή</w:t>
            </w:r>
          </w:p>
        </w:tc>
        <w:tc>
          <w:tcPr>
            <w:tcW w:w="1994" w:type="dxa"/>
            <w:tcBorders>
              <w:top w:val="single" w:sz="8" w:space="0" w:color="D0CECE"/>
              <w:bottom w:val="single" w:sz="8" w:space="0" w:color="D0CECE"/>
            </w:tcBorders>
          </w:tcPr>
          <w:p>
            <w:pPr>
              <w:pStyle w:val="TableParagraph"/>
              <w:spacing w:before="178"/>
              <w:ind w:right="599"/>
              <w:rPr>
                <w:sz w:val="20"/>
              </w:rPr>
            </w:pPr>
            <w:r>
              <w:rPr>
                <w:spacing w:val="-2"/>
                <w:sz w:val="20"/>
              </w:rPr>
              <w:t>-</w:t>
            </w:r>
            <w:r>
              <w:rPr>
                <w:spacing w:val="-4"/>
                <w:sz w:val="20"/>
              </w:rPr>
              <w:t>161,0</w:t>
            </w:r>
          </w:p>
        </w:tc>
        <w:tc>
          <w:tcPr>
            <w:tcW w:w="1391" w:type="dxa"/>
            <w:tcBorders>
              <w:top w:val="single" w:sz="8" w:space="0" w:color="D0CECE"/>
              <w:bottom w:val="single" w:sz="8" w:space="0" w:color="D0CECE"/>
            </w:tcBorders>
          </w:tcPr>
          <w:p>
            <w:pPr>
              <w:pStyle w:val="TableParagraph"/>
              <w:spacing w:before="178"/>
              <w:ind w:right="108"/>
              <w:rPr>
                <w:sz w:val="20"/>
              </w:rPr>
            </w:pPr>
            <w:r>
              <w:rPr>
                <w:spacing w:val="-2"/>
                <w:sz w:val="20"/>
              </w:rPr>
              <w:t>-</w:t>
            </w:r>
            <w:r>
              <w:rPr>
                <w:spacing w:val="-4"/>
                <w:sz w:val="20"/>
              </w:rPr>
              <w:t>33,0</w:t>
            </w:r>
          </w:p>
        </w:tc>
      </w:tr>
      <w:tr>
        <w:trPr>
          <w:trHeight w:val="287" w:hRule="atLeast"/>
        </w:trPr>
        <w:tc>
          <w:tcPr>
            <w:tcW w:w="6393" w:type="dxa"/>
            <w:tcBorders>
              <w:top w:val="single" w:sz="8" w:space="0" w:color="D0CECE"/>
              <w:bottom w:val="single" w:sz="8" w:space="0" w:color="D0CECE"/>
            </w:tcBorders>
            <w:shd w:val="clear" w:color="auto" w:fill="E1E8F6"/>
          </w:tcPr>
          <w:p>
            <w:pPr>
              <w:pStyle w:val="TableParagraph"/>
              <w:spacing w:before="22"/>
              <w:ind w:left="107"/>
              <w:jc w:val="left"/>
              <w:rPr>
                <w:b/>
                <w:sz w:val="20"/>
              </w:rPr>
            </w:pPr>
            <w:r>
              <w:rPr>
                <w:b/>
                <w:sz w:val="20"/>
              </w:rPr>
              <w:t>Ελεύθερες</w:t>
            </w:r>
            <w:r>
              <w:rPr>
                <w:b/>
                <w:spacing w:val="-13"/>
                <w:sz w:val="20"/>
              </w:rPr>
              <w:t> </w:t>
            </w:r>
            <w:r>
              <w:rPr>
                <w:b/>
                <w:sz w:val="20"/>
              </w:rPr>
              <w:t>Ταμειακές</w:t>
            </w:r>
            <w:r>
              <w:rPr>
                <w:b/>
                <w:spacing w:val="-12"/>
                <w:sz w:val="20"/>
              </w:rPr>
              <w:t> </w:t>
            </w:r>
            <w:r>
              <w:rPr>
                <w:b/>
                <w:spacing w:val="-4"/>
                <w:sz w:val="20"/>
              </w:rPr>
              <w:t>Ροές</w:t>
            </w:r>
          </w:p>
        </w:tc>
        <w:tc>
          <w:tcPr>
            <w:tcW w:w="1994" w:type="dxa"/>
            <w:tcBorders>
              <w:top w:val="single" w:sz="8" w:space="0" w:color="D0CECE"/>
              <w:bottom w:val="single" w:sz="8" w:space="0" w:color="D0CECE"/>
            </w:tcBorders>
            <w:shd w:val="clear" w:color="auto" w:fill="E1E8F6"/>
          </w:tcPr>
          <w:p>
            <w:pPr>
              <w:pStyle w:val="TableParagraph"/>
              <w:spacing w:before="22"/>
              <w:ind w:right="598"/>
              <w:rPr>
                <w:b/>
                <w:sz w:val="20"/>
              </w:rPr>
            </w:pPr>
            <w:r>
              <w:rPr>
                <w:b/>
                <w:spacing w:val="-2"/>
                <w:sz w:val="20"/>
              </w:rPr>
              <w:t>233,9</w:t>
            </w:r>
          </w:p>
        </w:tc>
        <w:tc>
          <w:tcPr>
            <w:tcW w:w="1391" w:type="dxa"/>
            <w:tcBorders>
              <w:top w:val="single" w:sz="8" w:space="0" w:color="D0CECE"/>
              <w:bottom w:val="single" w:sz="8" w:space="0" w:color="D0CECE"/>
            </w:tcBorders>
            <w:shd w:val="clear" w:color="auto" w:fill="E1E8F6"/>
          </w:tcPr>
          <w:p>
            <w:pPr>
              <w:pStyle w:val="TableParagraph"/>
              <w:spacing w:before="22"/>
              <w:ind w:right="107"/>
              <w:rPr>
                <w:b/>
                <w:sz w:val="20"/>
              </w:rPr>
            </w:pPr>
            <w:r>
              <w:rPr>
                <w:b/>
                <w:spacing w:val="-2"/>
                <w:sz w:val="20"/>
              </w:rPr>
              <w:t>391,8</w:t>
            </w:r>
          </w:p>
        </w:tc>
      </w:tr>
      <w:tr>
        <w:trPr>
          <w:trHeight w:val="284" w:hRule="atLeast"/>
        </w:trPr>
        <w:tc>
          <w:tcPr>
            <w:tcW w:w="6393" w:type="dxa"/>
            <w:tcBorders>
              <w:top w:val="single" w:sz="8" w:space="0" w:color="D0CECE"/>
              <w:bottom w:val="single" w:sz="8" w:space="0" w:color="D0CECE"/>
            </w:tcBorders>
            <w:shd w:val="clear" w:color="auto" w:fill="E1E8F6"/>
          </w:tcPr>
          <w:p>
            <w:pPr>
              <w:pStyle w:val="TableParagraph"/>
              <w:spacing w:before="20"/>
              <w:ind w:left="107"/>
              <w:jc w:val="left"/>
              <w:rPr>
                <w:b/>
                <w:sz w:val="20"/>
              </w:rPr>
            </w:pPr>
            <w:r>
              <w:rPr>
                <w:b/>
                <w:sz w:val="20"/>
              </w:rPr>
              <w:t>%</w:t>
            </w:r>
            <w:r>
              <w:rPr>
                <w:b/>
                <w:spacing w:val="-8"/>
                <w:sz w:val="20"/>
              </w:rPr>
              <w:t> </w:t>
            </w:r>
            <w:r>
              <w:rPr>
                <w:b/>
                <w:sz w:val="20"/>
              </w:rPr>
              <w:t>μετατροπής</w:t>
            </w:r>
            <w:r>
              <w:rPr>
                <w:b/>
                <w:spacing w:val="-6"/>
                <w:sz w:val="20"/>
              </w:rPr>
              <w:t> </w:t>
            </w:r>
            <w:r>
              <w:rPr>
                <w:b/>
                <w:sz w:val="20"/>
              </w:rPr>
              <w:t>σε</w:t>
            </w:r>
            <w:r>
              <w:rPr>
                <w:b/>
                <w:spacing w:val="-7"/>
                <w:sz w:val="20"/>
              </w:rPr>
              <w:t> </w:t>
            </w:r>
            <w:r>
              <w:rPr>
                <w:b/>
                <w:sz w:val="20"/>
              </w:rPr>
              <w:t>ταμειακά</w:t>
            </w:r>
            <w:r>
              <w:rPr>
                <w:b/>
                <w:spacing w:val="-8"/>
                <w:sz w:val="20"/>
              </w:rPr>
              <w:t> </w:t>
            </w:r>
            <w:r>
              <w:rPr>
                <w:b/>
                <w:sz w:val="20"/>
              </w:rPr>
              <w:t>διαθέσιμα</w:t>
            </w:r>
            <w:r>
              <w:rPr>
                <w:b/>
                <w:spacing w:val="-9"/>
                <w:sz w:val="20"/>
              </w:rPr>
              <w:t> </w:t>
            </w:r>
            <w:r>
              <w:rPr>
                <w:b/>
                <w:sz w:val="20"/>
              </w:rPr>
              <w:t>και</w:t>
            </w:r>
            <w:r>
              <w:rPr>
                <w:b/>
                <w:spacing w:val="-8"/>
                <w:sz w:val="20"/>
              </w:rPr>
              <w:t> </w:t>
            </w:r>
            <w:r>
              <w:rPr>
                <w:b/>
                <w:spacing w:val="-2"/>
                <w:sz w:val="20"/>
              </w:rPr>
              <w:t>ισοδύναμα</w:t>
            </w:r>
          </w:p>
        </w:tc>
        <w:tc>
          <w:tcPr>
            <w:tcW w:w="1994" w:type="dxa"/>
            <w:tcBorders>
              <w:top w:val="single" w:sz="8" w:space="0" w:color="D0CECE"/>
              <w:bottom w:val="single" w:sz="8" w:space="0" w:color="D0CECE"/>
            </w:tcBorders>
            <w:shd w:val="clear" w:color="auto" w:fill="E1E8F6"/>
          </w:tcPr>
          <w:p>
            <w:pPr>
              <w:pStyle w:val="TableParagraph"/>
              <w:spacing w:before="20"/>
              <w:ind w:right="599"/>
              <w:rPr>
                <w:b/>
                <w:sz w:val="20"/>
              </w:rPr>
            </w:pPr>
            <w:r>
              <w:rPr>
                <w:b/>
                <w:spacing w:val="-2"/>
                <w:sz w:val="20"/>
              </w:rPr>
              <w:t>59,2%</w:t>
            </w:r>
          </w:p>
        </w:tc>
        <w:tc>
          <w:tcPr>
            <w:tcW w:w="1391" w:type="dxa"/>
            <w:tcBorders>
              <w:top w:val="single" w:sz="8" w:space="0" w:color="D0CECE"/>
              <w:bottom w:val="single" w:sz="8" w:space="0" w:color="D0CECE"/>
            </w:tcBorders>
            <w:shd w:val="clear" w:color="auto" w:fill="E1E8F6"/>
          </w:tcPr>
          <w:p>
            <w:pPr>
              <w:pStyle w:val="TableParagraph"/>
              <w:spacing w:before="20"/>
              <w:ind w:right="108"/>
              <w:rPr>
                <w:b/>
                <w:sz w:val="20"/>
              </w:rPr>
            </w:pPr>
            <w:r>
              <w:rPr>
                <w:b/>
                <w:spacing w:val="-2"/>
                <w:sz w:val="20"/>
              </w:rPr>
              <w:t>92,2%</w:t>
            </w:r>
          </w:p>
        </w:tc>
      </w:tr>
    </w:tbl>
    <w:p>
      <w:pPr>
        <w:pStyle w:val="BodyText"/>
        <w:spacing w:before="192"/>
      </w:pPr>
    </w:p>
    <w:p>
      <w:pPr>
        <w:pStyle w:val="BodyText"/>
        <w:spacing w:line="259" w:lineRule="auto"/>
        <w:ind w:left="511" w:right="648"/>
        <w:jc w:val="both"/>
      </w:pPr>
      <w:r>
        <w:rPr/>
        <w:t>Όπως αναμενόταν, ο δείκτης αυτός επηρεάστηκε από την έναρξη του Προγράμματος Επέκτασης του Αεροδρομίου και τη συνακόλουθη αύξηση των κεφαλαιουχικών επενδύσεων. Η χρηματοοικονομική θέση της Εταιρείας παραμένει ισχυρή, με τις χρηματοδοτικές της ανάγκες να είναι διασφαλισμένες έως το 2028/2029 μέσω συνδυασμού των υφιστάμενων δανειακών συμβάσεων, καθώς και του Προγράμματος Επανεπένδυσης Μερίσματος (Scrip Dividend).</w:t>
      </w:r>
    </w:p>
    <w:p>
      <w:pPr>
        <w:pStyle w:val="BodyText"/>
        <w:spacing w:after="0" w:line="259" w:lineRule="auto"/>
        <w:jc w:val="both"/>
        <w:sectPr>
          <w:type w:val="continuous"/>
          <w:pgSz w:w="11910" w:h="16840"/>
          <w:pgMar w:header="0" w:footer="558" w:top="0" w:bottom="280" w:left="566" w:right="425"/>
        </w:sectPr>
      </w:pPr>
    </w:p>
    <w:p>
      <w:pPr>
        <w:pStyle w:val="Heading2"/>
        <w:spacing w:before="83"/>
        <w:ind w:left="576"/>
      </w:pPr>
      <w:r>
        <w:rPr>
          <w:color w:val="2E5395"/>
          <w:spacing w:val="-2"/>
        </w:rPr>
        <w:t>Προοπτικές</w:t>
      </w:r>
    </w:p>
    <w:p>
      <w:pPr>
        <w:pStyle w:val="BodyText"/>
        <w:spacing w:before="9"/>
        <w:rPr>
          <w:b/>
          <w:sz w:val="7"/>
        </w:rPr>
      </w:pPr>
      <w:r>
        <w:rPr>
          <w:b/>
          <w:sz w:val="7"/>
        </w:rPr>
        <mc:AlternateContent>
          <mc:Choice Requires="wps">
            <w:drawing>
              <wp:anchor distT="0" distB="0" distL="0" distR="0" allowOverlap="1" layoutInCell="1" locked="0" behindDoc="1" simplePos="0" relativeHeight="487602688">
                <wp:simplePos x="0" y="0"/>
                <wp:positionH relativeFrom="page">
                  <wp:posOffset>699134</wp:posOffset>
                </wp:positionH>
                <wp:positionV relativeFrom="paragraph">
                  <wp:posOffset>75053</wp:posOffset>
                </wp:positionV>
                <wp:extent cx="640778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5.049999pt;margin-top:5.909688pt;width:504.55pt;height:.1pt;mso-position-horizontal-relative:page;mso-position-vertical-relative:paragraph;z-index:-15713792;mso-wrap-distance-left:0;mso-wrap-distance-right:0" id="docshape127" coordorigin="1101,118" coordsize="10091,0" path="m1101,118l11192,118e" filled="false" stroked="true" strokeweight="1.5pt" strokecolor="#1f3863">
                <v:path arrowok="t"/>
                <v:stroke dashstyle="solid"/>
                <w10:wrap type="topAndBottom"/>
              </v:shape>
            </w:pict>
          </mc:Fallback>
        </mc:AlternateContent>
      </w:r>
    </w:p>
    <w:p>
      <w:pPr>
        <w:pStyle w:val="BodyText"/>
        <w:spacing w:before="66"/>
        <w:rPr>
          <w:b/>
        </w:rPr>
      </w:pPr>
    </w:p>
    <w:p>
      <w:pPr>
        <w:spacing w:line="276" w:lineRule="auto" w:before="0"/>
        <w:ind w:left="511" w:right="662" w:firstLine="0"/>
        <w:jc w:val="both"/>
        <w:rPr>
          <w:b/>
          <w:sz w:val="20"/>
        </w:rPr>
      </w:pPr>
      <w:r>
        <w:rPr>
          <w:b/>
          <w:sz w:val="20"/>
        </w:rPr>
        <w:t>Η Εταιρεία εκτιμά ότι το 2026 θα αποτελέσει ένα έτος υγιούς ανάπτυξης. Βασική προτεραιότητα παραμένει η πειθαρχημένη υλοποίηση του επιχειρηματικού σχεδίου, με στόχο τη διασφάλιση σταθερής κερδοφορίας, ενώ παράλληλα τίθενται τα θεμέλια για την σημαντική ενίσχυση της μακροπρόθεσμης επιχειρησιακής δυναμικότητας και των εμπορικών προοπτικών μέσω του Προγράμματος Επέκτασης του Αεροδρομίου (Airport Expansion Program – AEP). Επισημαίνεται ωστόσο, ότι το γεωπολιτικό περιβάλλον ενδέχεται να επηρεάσει αρνητικά τη ζήτηση επιβατικής κίνησης,</w:t>
      </w:r>
      <w:r>
        <w:rPr>
          <w:b/>
          <w:spacing w:val="-11"/>
          <w:sz w:val="20"/>
        </w:rPr>
        <w:t> </w:t>
      </w:r>
      <w:r>
        <w:rPr>
          <w:b/>
          <w:sz w:val="20"/>
        </w:rPr>
        <w:t>καθώς</w:t>
      </w:r>
      <w:r>
        <w:rPr>
          <w:b/>
          <w:spacing w:val="-10"/>
          <w:sz w:val="20"/>
        </w:rPr>
        <w:t> </w:t>
      </w:r>
      <w:r>
        <w:rPr>
          <w:b/>
          <w:sz w:val="20"/>
        </w:rPr>
        <w:t>και</w:t>
      </w:r>
      <w:r>
        <w:rPr>
          <w:b/>
          <w:spacing w:val="-10"/>
          <w:sz w:val="20"/>
        </w:rPr>
        <w:t> </w:t>
      </w:r>
      <w:r>
        <w:rPr>
          <w:b/>
          <w:sz w:val="20"/>
        </w:rPr>
        <w:t>τη</w:t>
      </w:r>
      <w:r>
        <w:rPr>
          <w:b/>
          <w:spacing w:val="-10"/>
          <w:sz w:val="20"/>
        </w:rPr>
        <w:t> </w:t>
      </w:r>
      <w:r>
        <w:rPr>
          <w:b/>
          <w:sz w:val="20"/>
        </w:rPr>
        <w:t>λειτουργική</w:t>
      </w:r>
      <w:r>
        <w:rPr>
          <w:b/>
          <w:spacing w:val="-12"/>
          <w:sz w:val="20"/>
        </w:rPr>
        <w:t> </w:t>
      </w:r>
      <w:r>
        <w:rPr>
          <w:b/>
          <w:sz w:val="20"/>
        </w:rPr>
        <w:t>και</w:t>
      </w:r>
      <w:r>
        <w:rPr>
          <w:b/>
          <w:spacing w:val="-12"/>
          <w:sz w:val="20"/>
        </w:rPr>
        <w:t> </w:t>
      </w:r>
      <w:r>
        <w:rPr>
          <w:b/>
          <w:sz w:val="20"/>
        </w:rPr>
        <w:t>χρηματοοικονομική</w:t>
      </w:r>
      <w:r>
        <w:rPr>
          <w:b/>
          <w:spacing w:val="-9"/>
          <w:sz w:val="20"/>
        </w:rPr>
        <w:t> </w:t>
      </w:r>
      <w:r>
        <w:rPr>
          <w:b/>
          <w:sz w:val="20"/>
        </w:rPr>
        <w:t>επίδοση</w:t>
      </w:r>
      <w:r>
        <w:rPr>
          <w:b/>
          <w:spacing w:val="-10"/>
          <w:sz w:val="20"/>
        </w:rPr>
        <w:t> </w:t>
      </w:r>
      <w:r>
        <w:rPr>
          <w:b/>
          <w:sz w:val="20"/>
        </w:rPr>
        <w:t>της</w:t>
      </w:r>
      <w:r>
        <w:rPr>
          <w:b/>
          <w:spacing w:val="-9"/>
          <w:sz w:val="20"/>
        </w:rPr>
        <w:t> </w:t>
      </w:r>
      <w:r>
        <w:rPr>
          <w:b/>
          <w:sz w:val="20"/>
        </w:rPr>
        <w:t>Εταιρείας,</w:t>
      </w:r>
      <w:r>
        <w:rPr>
          <w:b/>
          <w:spacing w:val="-9"/>
          <w:sz w:val="20"/>
        </w:rPr>
        <w:t> </w:t>
      </w:r>
      <w:r>
        <w:rPr>
          <w:b/>
          <w:sz w:val="20"/>
        </w:rPr>
        <w:t>παρά</w:t>
      </w:r>
      <w:r>
        <w:rPr>
          <w:b/>
          <w:spacing w:val="-10"/>
          <w:sz w:val="20"/>
        </w:rPr>
        <w:t> </w:t>
      </w:r>
      <w:r>
        <w:rPr>
          <w:b/>
          <w:sz w:val="20"/>
        </w:rPr>
        <w:t>το</w:t>
      </w:r>
      <w:r>
        <w:rPr>
          <w:b/>
          <w:spacing w:val="-13"/>
          <w:sz w:val="20"/>
        </w:rPr>
        <w:t> </w:t>
      </w:r>
      <w:r>
        <w:rPr>
          <w:b/>
          <w:sz w:val="20"/>
        </w:rPr>
        <w:t>γεγονός ότι μέχρι σήμερα δεν έχει παρατηρηθεί σημαντική επίπτωση.</w:t>
      </w:r>
    </w:p>
    <w:p>
      <w:pPr>
        <w:pStyle w:val="BodyText"/>
        <w:spacing w:line="276" w:lineRule="auto" w:before="119"/>
        <w:ind w:left="511" w:right="660"/>
        <w:jc w:val="both"/>
      </w:pPr>
      <w:r>
        <w:rPr/>
        <w:t>Παρά την κλιμακούμενη κρίση στη Μέση Ανατολή, οι μακροπρόθεσμοι παράγοντες που στηρίζουν τη ζήτηση για ταξίδια προς την Ελλάδα παραμένουν ισχυροί, με την Εταιρεία να εκτιμά ότι η ζήτηση θα παραμείνει ανθεκτική. </w:t>
      </w:r>
      <w:r>
        <w:rPr>
          <w:b/>
        </w:rPr>
        <w:t>Για το 2026, προβλέπεται αύξηση της επιβατικής κίνησης που αντιστοιχεί σε χαμηλό μονοψήφιο</w:t>
      </w:r>
      <w:r>
        <w:rPr>
          <w:b/>
          <w:spacing w:val="-12"/>
        </w:rPr>
        <w:t> </w:t>
      </w:r>
      <w:r>
        <w:rPr>
          <w:b/>
        </w:rPr>
        <w:t>ποσοστό</w:t>
      </w:r>
      <w:r>
        <w:rPr/>
        <w:t>,</w:t>
      </w:r>
      <w:r>
        <w:rPr>
          <w:spacing w:val="-11"/>
        </w:rPr>
        <w:t> </w:t>
      </w:r>
      <w:r>
        <w:rPr>
          <w:b/>
        </w:rPr>
        <w:t>η</w:t>
      </w:r>
      <w:r>
        <w:rPr>
          <w:b/>
          <w:spacing w:val="-9"/>
        </w:rPr>
        <w:t> </w:t>
      </w:r>
      <w:r>
        <w:rPr>
          <w:b/>
        </w:rPr>
        <w:t>οποία</w:t>
      </w:r>
      <w:r>
        <w:rPr>
          <w:b/>
          <w:spacing w:val="-10"/>
        </w:rPr>
        <w:t> </w:t>
      </w:r>
      <w:r>
        <w:rPr>
          <w:b/>
        </w:rPr>
        <w:t>συγκλίνει</w:t>
      </w:r>
      <w:r>
        <w:rPr>
          <w:b/>
          <w:spacing w:val="-10"/>
        </w:rPr>
        <w:t> </w:t>
      </w:r>
      <w:r>
        <w:rPr>
          <w:b/>
        </w:rPr>
        <w:t>με</w:t>
      </w:r>
      <w:r>
        <w:rPr>
          <w:b/>
          <w:spacing w:val="-13"/>
        </w:rPr>
        <w:t> </w:t>
      </w:r>
      <w:r>
        <w:rPr>
          <w:b/>
        </w:rPr>
        <w:t>τις</w:t>
      </w:r>
      <w:r>
        <w:rPr>
          <w:b/>
          <w:spacing w:val="-11"/>
        </w:rPr>
        <w:t> </w:t>
      </w:r>
      <w:r>
        <w:rPr>
          <w:b/>
        </w:rPr>
        <w:t>εκτιμήσεις</w:t>
      </w:r>
      <w:r>
        <w:rPr>
          <w:b/>
          <w:spacing w:val="-11"/>
        </w:rPr>
        <w:t> </w:t>
      </w:r>
      <w:r>
        <w:rPr>
          <w:b/>
        </w:rPr>
        <w:t>της</w:t>
      </w:r>
      <w:r>
        <w:rPr>
          <w:b/>
          <w:spacing w:val="-9"/>
        </w:rPr>
        <w:t> </w:t>
      </w:r>
      <w:r>
        <w:rPr>
          <w:b/>
        </w:rPr>
        <w:t>Εταιρείας</w:t>
      </w:r>
      <w:r>
        <w:rPr>
          <w:b/>
          <w:spacing w:val="-12"/>
        </w:rPr>
        <w:t> </w:t>
      </w:r>
      <w:r>
        <w:rPr>
          <w:b/>
        </w:rPr>
        <w:t>για</w:t>
      </w:r>
      <w:r>
        <w:rPr>
          <w:b/>
          <w:spacing w:val="-11"/>
        </w:rPr>
        <w:t> </w:t>
      </w:r>
      <w:r>
        <w:rPr>
          <w:b/>
        </w:rPr>
        <w:t>τους</w:t>
      </w:r>
      <w:r>
        <w:rPr>
          <w:b/>
          <w:spacing w:val="-10"/>
        </w:rPr>
        <w:t> </w:t>
      </w:r>
      <w:r>
        <w:rPr>
          <w:b/>
        </w:rPr>
        <w:t>μακροπρόθεσμους ρυθμούς αύξησης</w:t>
      </w:r>
      <w:r>
        <w:rPr/>
        <w:t>. Οι πρωτοβουλίες μας στο μάρκετινγκ και στην ανάπτυξη της αεροπορικής αγοράς συνεχίζουν να εστιάζουν στην ενίσχυση της διασυνδεσιμότητας, με έμφαση σε προορισμούς υψηλής καταναλωτικής δαπάνης και</w:t>
      </w:r>
      <w:r>
        <w:rPr>
          <w:spacing w:val="-2"/>
        </w:rPr>
        <w:t> </w:t>
      </w:r>
      <w:r>
        <w:rPr/>
        <w:t>μεγάλων</w:t>
      </w:r>
      <w:r>
        <w:rPr>
          <w:spacing w:val="-4"/>
        </w:rPr>
        <w:t> </w:t>
      </w:r>
      <w:r>
        <w:rPr/>
        <w:t>αποστάσεων</w:t>
      </w:r>
      <w:r>
        <w:rPr>
          <w:spacing w:val="-3"/>
        </w:rPr>
        <w:t> </w:t>
      </w:r>
      <w:r>
        <w:rPr/>
        <w:t>–</w:t>
      </w:r>
      <w:r>
        <w:rPr>
          <w:spacing w:val="-2"/>
        </w:rPr>
        <w:t> </w:t>
      </w:r>
      <w:r>
        <w:rPr/>
        <w:t>συμπεριλαμβανομένης</w:t>
      </w:r>
      <w:r>
        <w:rPr>
          <w:spacing w:val="-3"/>
        </w:rPr>
        <w:t> </w:t>
      </w:r>
      <w:r>
        <w:rPr/>
        <w:t>της</w:t>
      </w:r>
      <w:r>
        <w:rPr>
          <w:spacing w:val="-1"/>
        </w:rPr>
        <w:t> </w:t>
      </w:r>
      <w:r>
        <w:rPr/>
        <w:t>έναρξης</w:t>
      </w:r>
      <w:r>
        <w:rPr>
          <w:spacing w:val="-3"/>
        </w:rPr>
        <w:t> </w:t>
      </w:r>
      <w:r>
        <w:rPr/>
        <w:t>της</w:t>
      </w:r>
      <w:r>
        <w:rPr>
          <w:spacing w:val="-3"/>
        </w:rPr>
        <w:t> </w:t>
      </w:r>
      <w:r>
        <w:rPr/>
        <w:t>πρώτης</w:t>
      </w:r>
      <w:r>
        <w:rPr>
          <w:spacing w:val="-1"/>
        </w:rPr>
        <w:t> </w:t>
      </w:r>
      <w:r>
        <w:rPr/>
        <w:t>απευθείας πτήσης προς την Ινδία – καθώς και στην ανάπτυξη νέων αγορών, διασφαλίζοντας παράλληλα ισορροπημένη ανάπτυξη της επιβατικής κίνησης στο σύνολο του δικτύου. Καθώς τα επίπεδα της επιβατικής κίνησης παραμένουν υψηλά και τα έργα επέκτασης προχωρούν, η Εταιρεία παραμένει προσηλωμένη στη διασφάλιση των υψηλότερων προτύπων ασφάλειας και ποιότητας εξυπηρέτησης για τους επιβάτες, μέσω στοχευμένων επιχειρησιακών</w:t>
      </w:r>
      <w:r>
        <w:rPr>
          <w:spacing w:val="-16"/>
        </w:rPr>
        <w:t> </w:t>
      </w:r>
      <w:r>
        <w:rPr/>
        <w:t>παρεμβάσεων.</w:t>
      </w:r>
      <w:r>
        <w:rPr>
          <w:spacing w:val="-16"/>
        </w:rPr>
        <w:t> </w:t>
      </w:r>
      <w:r>
        <w:rPr/>
        <w:t>Η</w:t>
      </w:r>
      <w:r>
        <w:rPr>
          <w:spacing w:val="-15"/>
        </w:rPr>
        <w:t> </w:t>
      </w:r>
      <w:r>
        <w:rPr/>
        <w:t>Εταιρεία</w:t>
      </w:r>
      <w:r>
        <w:rPr>
          <w:spacing w:val="-16"/>
        </w:rPr>
        <w:t> </w:t>
      </w:r>
      <w:r>
        <w:rPr/>
        <w:t>υπέβαλε</w:t>
      </w:r>
      <w:r>
        <w:rPr>
          <w:spacing w:val="-16"/>
        </w:rPr>
        <w:t> </w:t>
      </w:r>
      <w:r>
        <w:rPr/>
        <w:t>εκ</w:t>
      </w:r>
      <w:r>
        <w:rPr>
          <w:spacing w:val="-15"/>
        </w:rPr>
        <w:t> </w:t>
      </w:r>
      <w:r>
        <w:rPr/>
        <w:t>νέου</w:t>
      </w:r>
      <w:r>
        <w:rPr>
          <w:spacing w:val="-16"/>
        </w:rPr>
        <w:t> </w:t>
      </w:r>
      <w:r>
        <w:rPr/>
        <w:t>αίτημα</w:t>
      </w:r>
      <w:r>
        <w:rPr>
          <w:spacing w:val="-15"/>
        </w:rPr>
        <w:t> </w:t>
      </w:r>
      <w:r>
        <w:rPr/>
        <w:t>και</w:t>
      </w:r>
      <w:r>
        <w:rPr>
          <w:spacing w:val="-16"/>
        </w:rPr>
        <w:t> </w:t>
      </w:r>
      <w:r>
        <w:rPr/>
        <w:t>έλαβε</w:t>
      </w:r>
      <w:r>
        <w:rPr>
          <w:spacing w:val="-16"/>
        </w:rPr>
        <w:t> </w:t>
      </w:r>
      <w:r>
        <w:rPr/>
        <w:t>τη</w:t>
      </w:r>
      <w:r>
        <w:rPr>
          <w:spacing w:val="-15"/>
        </w:rPr>
        <w:t> </w:t>
      </w:r>
      <w:r>
        <w:rPr/>
        <w:t>σχετική</w:t>
      </w:r>
      <w:r>
        <w:rPr>
          <w:spacing w:val="-16"/>
        </w:rPr>
        <w:t> </w:t>
      </w:r>
      <w:r>
        <w:rPr/>
        <w:t>έγκριση</w:t>
      </w:r>
      <w:r>
        <w:rPr>
          <w:spacing w:val="-16"/>
        </w:rPr>
        <w:t> </w:t>
      </w:r>
      <w:r>
        <w:rPr/>
        <w:t>από</w:t>
      </w:r>
      <w:r>
        <w:rPr>
          <w:spacing w:val="-15"/>
        </w:rPr>
        <w:t> </w:t>
      </w:r>
      <w:r>
        <w:rPr/>
        <w:t>την</w:t>
      </w:r>
      <w:r>
        <w:rPr>
          <w:spacing w:val="-16"/>
        </w:rPr>
        <w:t> </w:t>
      </w:r>
      <w:r>
        <w:rPr/>
        <w:t>αρμόδια αρχή για τη μεταβολή της κατηγορίας του αεροδρομίου από «μη συντονισμένο» σε «αεροδρόμιο με ευκολίες προγραμματισμού</w:t>
      </w:r>
      <w:r>
        <w:rPr>
          <w:spacing w:val="-16"/>
        </w:rPr>
        <w:t> </w:t>
      </w:r>
      <w:r>
        <w:rPr/>
        <w:t>πτήσεων»</w:t>
      </w:r>
      <w:r>
        <w:rPr>
          <w:spacing w:val="-16"/>
        </w:rPr>
        <w:t> </w:t>
      </w:r>
      <w:r>
        <w:rPr/>
        <w:t>για</w:t>
      </w:r>
      <w:r>
        <w:rPr>
          <w:spacing w:val="-15"/>
        </w:rPr>
        <w:t> </w:t>
      </w:r>
      <w:r>
        <w:rPr/>
        <w:t>τη</w:t>
      </w:r>
      <w:r>
        <w:rPr>
          <w:spacing w:val="-16"/>
        </w:rPr>
        <w:t> </w:t>
      </w:r>
      <w:r>
        <w:rPr/>
        <w:t>θερινή</w:t>
      </w:r>
      <w:r>
        <w:rPr>
          <w:spacing w:val="-16"/>
        </w:rPr>
        <w:t> </w:t>
      </w:r>
      <w:r>
        <w:rPr/>
        <w:t>περίοδο</w:t>
      </w:r>
      <w:r>
        <w:rPr>
          <w:spacing w:val="-15"/>
        </w:rPr>
        <w:t> </w:t>
      </w:r>
      <w:r>
        <w:rPr/>
        <w:t>του</w:t>
      </w:r>
      <w:r>
        <w:rPr>
          <w:spacing w:val="-16"/>
        </w:rPr>
        <w:t> </w:t>
      </w:r>
      <w:r>
        <w:rPr/>
        <w:t>2026,</w:t>
      </w:r>
      <w:r>
        <w:rPr>
          <w:spacing w:val="-15"/>
        </w:rPr>
        <w:t> </w:t>
      </w:r>
      <w:r>
        <w:rPr/>
        <w:t>έτσι</w:t>
      </w:r>
      <w:r>
        <w:rPr>
          <w:spacing w:val="-16"/>
        </w:rPr>
        <w:t> </w:t>
      </w:r>
      <w:r>
        <w:rPr/>
        <w:t>ώστε</w:t>
      </w:r>
      <w:r>
        <w:rPr>
          <w:spacing w:val="-16"/>
        </w:rPr>
        <w:t> </w:t>
      </w:r>
      <w:r>
        <w:rPr/>
        <w:t>να</w:t>
      </w:r>
      <w:r>
        <w:rPr>
          <w:spacing w:val="-15"/>
        </w:rPr>
        <w:t> </w:t>
      </w:r>
      <w:r>
        <w:rPr/>
        <w:t>αποφευχθεί</w:t>
      </w:r>
      <w:r>
        <w:rPr>
          <w:spacing w:val="-16"/>
        </w:rPr>
        <w:t> </w:t>
      </w:r>
      <w:r>
        <w:rPr/>
        <w:t>η</w:t>
      </w:r>
      <w:r>
        <w:rPr>
          <w:spacing w:val="-16"/>
        </w:rPr>
        <w:t> </w:t>
      </w:r>
      <w:r>
        <w:rPr/>
        <w:t>περαιτέρω</w:t>
      </w:r>
      <w:r>
        <w:rPr>
          <w:spacing w:val="-15"/>
        </w:rPr>
        <w:t> </w:t>
      </w:r>
      <w:r>
        <w:rPr/>
        <w:t>επιβάρυνση στις ώρες αιχμής και να υπάρξει ανάπτυξη της κίνησης στις λιγότερο επιβαρυμένες ώρες με ισόρροπο και ελεγχόμενο τρόπο. Παράλληλα, η Εταιρεία έχει υποβάλει αίτημα για τη μεταβολή του καθεστώτος λειτουργίας του</w:t>
      </w:r>
      <w:r>
        <w:rPr>
          <w:spacing w:val="-10"/>
        </w:rPr>
        <w:t> </w:t>
      </w:r>
      <w:r>
        <w:rPr/>
        <w:t>αεροδρομίου</w:t>
      </w:r>
      <w:r>
        <w:rPr>
          <w:spacing w:val="-8"/>
        </w:rPr>
        <w:t> </w:t>
      </w:r>
      <w:r>
        <w:rPr/>
        <w:t>σε</w:t>
      </w:r>
      <w:r>
        <w:rPr>
          <w:spacing w:val="-9"/>
        </w:rPr>
        <w:t> </w:t>
      </w:r>
      <w:r>
        <w:rPr/>
        <w:t>«συντονισμένο</w:t>
      </w:r>
      <w:r>
        <w:rPr>
          <w:spacing w:val="-8"/>
        </w:rPr>
        <w:t> </w:t>
      </w:r>
      <w:r>
        <w:rPr/>
        <w:t>αεροδρόμιο»</w:t>
      </w:r>
      <w:r>
        <w:rPr>
          <w:spacing w:val="-7"/>
        </w:rPr>
        <w:t> </w:t>
      </w:r>
      <w:r>
        <w:rPr/>
        <w:t>για</w:t>
      </w:r>
      <w:r>
        <w:rPr>
          <w:spacing w:val="-8"/>
        </w:rPr>
        <w:t> </w:t>
      </w:r>
      <w:r>
        <w:rPr/>
        <w:t>τη</w:t>
      </w:r>
      <w:r>
        <w:rPr>
          <w:spacing w:val="-11"/>
        </w:rPr>
        <w:t> </w:t>
      </w:r>
      <w:r>
        <w:rPr/>
        <w:t>χειμερινή</w:t>
      </w:r>
      <w:r>
        <w:rPr>
          <w:spacing w:val="-11"/>
        </w:rPr>
        <w:t> </w:t>
      </w:r>
      <w:r>
        <w:rPr/>
        <w:t>περίοδο</w:t>
      </w:r>
      <w:r>
        <w:rPr>
          <w:spacing w:val="-8"/>
        </w:rPr>
        <w:t> </w:t>
      </w:r>
      <w:r>
        <w:rPr/>
        <w:t>2026/2027,</w:t>
      </w:r>
      <w:r>
        <w:rPr>
          <w:spacing w:val="-8"/>
        </w:rPr>
        <w:t> </w:t>
      </w:r>
      <w:r>
        <w:rPr/>
        <w:t>με</w:t>
      </w:r>
      <w:r>
        <w:rPr>
          <w:spacing w:val="-10"/>
        </w:rPr>
        <w:t> </w:t>
      </w:r>
      <w:r>
        <w:rPr/>
        <w:t>στόχο</w:t>
      </w:r>
      <w:r>
        <w:rPr>
          <w:spacing w:val="-8"/>
        </w:rPr>
        <w:t> </w:t>
      </w:r>
      <w:r>
        <w:rPr/>
        <w:t>τη</w:t>
      </w:r>
      <w:r>
        <w:rPr>
          <w:spacing w:val="-8"/>
        </w:rPr>
        <w:t> </w:t>
      </w:r>
      <w:r>
        <w:rPr/>
        <w:t>διασφάλιση της ομαλής και αποδοτικής λειτουργίας κατά τη διάρκεια των εργασιών συντήρησης και αναβάθμισης των διαδρόμων προσγείωσης και απογείωσης.</w:t>
      </w:r>
    </w:p>
    <w:p>
      <w:pPr>
        <w:spacing w:line="276" w:lineRule="auto" w:before="121"/>
        <w:ind w:left="511" w:right="660" w:firstLine="0"/>
        <w:jc w:val="both"/>
        <w:rPr>
          <w:sz w:val="20"/>
        </w:rPr>
      </w:pPr>
      <w:r>
        <w:rPr>
          <w:b/>
          <w:sz w:val="20"/>
        </w:rPr>
        <w:t>Όσον αφορά στα</w:t>
      </w:r>
      <w:r>
        <w:rPr>
          <w:b/>
          <w:spacing w:val="-3"/>
          <w:sz w:val="20"/>
        </w:rPr>
        <w:t> </w:t>
      </w:r>
      <w:r>
        <w:rPr>
          <w:b/>
          <w:sz w:val="20"/>
        </w:rPr>
        <w:t>έσοδα από</w:t>
      </w:r>
      <w:r>
        <w:rPr>
          <w:b/>
          <w:spacing w:val="-2"/>
          <w:sz w:val="20"/>
        </w:rPr>
        <w:t> </w:t>
      </w:r>
      <w:r>
        <w:rPr>
          <w:b/>
          <w:sz w:val="20"/>
        </w:rPr>
        <w:t>Αεροπορικές Δραστηριότητες</w:t>
      </w:r>
      <w:r>
        <w:rPr>
          <w:b/>
          <w:spacing w:val="-2"/>
          <w:sz w:val="20"/>
        </w:rPr>
        <w:t> </w:t>
      </w:r>
      <w:r>
        <w:rPr>
          <w:b/>
          <w:sz w:val="20"/>
        </w:rPr>
        <w:t>για</w:t>
      </w:r>
      <w:r>
        <w:rPr>
          <w:b/>
          <w:spacing w:val="-1"/>
          <w:sz w:val="20"/>
        </w:rPr>
        <w:t> </w:t>
      </w:r>
      <w:r>
        <w:rPr>
          <w:b/>
          <w:sz w:val="20"/>
        </w:rPr>
        <w:t>το</w:t>
      </w:r>
      <w:r>
        <w:rPr>
          <w:b/>
          <w:spacing w:val="-3"/>
          <w:sz w:val="20"/>
        </w:rPr>
        <w:t> </w:t>
      </w:r>
      <w:r>
        <w:rPr>
          <w:b/>
          <w:sz w:val="20"/>
        </w:rPr>
        <w:t>2026, το</w:t>
      </w:r>
      <w:r>
        <w:rPr>
          <w:b/>
          <w:spacing w:val="-3"/>
          <w:sz w:val="20"/>
        </w:rPr>
        <w:t> </w:t>
      </w:r>
      <w:r>
        <w:rPr>
          <w:b/>
          <w:sz w:val="20"/>
        </w:rPr>
        <w:t>έσοδο ανά επιβάτη</w:t>
      </w:r>
      <w:r>
        <w:rPr>
          <w:b/>
          <w:spacing w:val="-1"/>
          <w:sz w:val="20"/>
        </w:rPr>
        <w:t> </w:t>
      </w:r>
      <w:r>
        <w:rPr>
          <w:b/>
          <w:sz w:val="20"/>
        </w:rPr>
        <w:t>από τις Αεροπορικές Χρεώσεις και το Τέλος Εκσυγχρονισμού και Ανάπτυξης Αερολιμένων (ΤΕΑΑ) αναμένεται να παραμείνει σε γενικές γραμμές σταθερό</w:t>
      </w:r>
      <w:r>
        <w:rPr>
          <w:sz w:val="20"/>
        </w:rPr>
        <w:t>. Τα ετήσια καθαρά κέρδη από Αεροπορικές Δραστηριότητες</w:t>
      </w:r>
      <w:r>
        <w:rPr>
          <w:spacing w:val="-1"/>
          <w:sz w:val="20"/>
        </w:rPr>
        <w:t> </w:t>
      </w:r>
      <w:r>
        <w:rPr>
          <w:sz w:val="20"/>
        </w:rPr>
        <w:t>αναμένεται να</w:t>
      </w:r>
      <w:r>
        <w:rPr>
          <w:spacing w:val="-1"/>
          <w:sz w:val="20"/>
        </w:rPr>
        <w:t> </w:t>
      </w:r>
      <w:r>
        <w:rPr>
          <w:sz w:val="20"/>
        </w:rPr>
        <w:t>διαμορφωθούν</w:t>
      </w:r>
      <w:r>
        <w:rPr>
          <w:spacing w:val="-1"/>
          <w:sz w:val="20"/>
        </w:rPr>
        <w:t> </w:t>
      </w:r>
      <w:r>
        <w:rPr>
          <w:sz w:val="20"/>
        </w:rPr>
        <w:t>σύμφωνα</w:t>
      </w:r>
      <w:r>
        <w:rPr>
          <w:spacing w:val="-1"/>
          <w:sz w:val="20"/>
        </w:rPr>
        <w:t> </w:t>
      </w:r>
      <w:r>
        <w:rPr>
          <w:sz w:val="20"/>
        </w:rPr>
        <w:t>με</w:t>
      </w:r>
      <w:r>
        <w:rPr>
          <w:spacing w:val="-1"/>
          <w:sz w:val="20"/>
        </w:rPr>
        <w:t> </w:t>
      </w:r>
      <w:r>
        <w:rPr>
          <w:sz w:val="20"/>
        </w:rPr>
        <w:t>το</w:t>
      </w:r>
      <w:r>
        <w:rPr>
          <w:spacing w:val="-2"/>
          <w:sz w:val="20"/>
        </w:rPr>
        <w:t> </w:t>
      </w:r>
      <w:r>
        <w:rPr>
          <w:sz w:val="20"/>
        </w:rPr>
        <w:t>ρυθμιστικό</w:t>
      </w:r>
      <w:r>
        <w:rPr>
          <w:spacing w:val="-1"/>
          <w:sz w:val="20"/>
        </w:rPr>
        <w:t> </w:t>
      </w:r>
      <w:r>
        <w:rPr>
          <w:sz w:val="20"/>
        </w:rPr>
        <w:t>πλαίσιο, ενισχυμένα</w:t>
      </w:r>
      <w:r>
        <w:rPr>
          <w:spacing w:val="-1"/>
          <w:sz w:val="20"/>
        </w:rPr>
        <w:t> </w:t>
      </w:r>
      <w:r>
        <w:rPr>
          <w:sz w:val="20"/>
        </w:rPr>
        <w:t>περαιτέρω</w:t>
      </w:r>
      <w:r>
        <w:rPr>
          <w:spacing w:val="-2"/>
          <w:sz w:val="20"/>
        </w:rPr>
        <w:t> </w:t>
      </w:r>
      <w:r>
        <w:rPr>
          <w:sz w:val="20"/>
        </w:rPr>
        <w:t>από την απόδοση επί του πρόσθετου Κεφαλαίου Αεροπορικών Δραστηριοτήτων μέσω του Προγράμματος Επανεπένδυσης Μερίσματος (Scrip Dividend) κατά την περίοδο 2025 - 2028. Για το 2026, το Διοικητικό Συμβούλιο θα προτείνει στην επόμενη Τακτική Γενική Συνέλευση μικτό μέρισμα ύψους €0,66 ανά μετοχή, που αντιστοιχεί σε συνολικό ποσό διανομής 204,9 εκατ. ευρώ. Οι μέτοχοι του ΔΑΑ θα έχουν τη δυνατότητα να επανεπενδύσουν έως 100 εκατ. ευρώ σε νέες μετοχές στο πλαίσιο του προαιρετικού Προγράμματος Επανεπένδυσης</w:t>
      </w:r>
      <w:r>
        <w:rPr>
          <w:spacing w:val="-5"/>
          <w:sz w:val="20"/>
        </w:rPr>
        <w:t> </w:t>
      </w:r>
      <w:r>
        <w:rPr>
          <w:sz w:val="20"/>
        </w:rPr>
        <w:t>Μερίσματος</w:t>
      </w:r>
      <w:r>
        <w:rPr>
          <w:spacing w:val="-5"/>
          <w:sz w:val="20"/>
        </w:rPr>
        <w:t> </w:t>
      </w:r>
      <w:r>
        <w:rPr>
          <w:sz w:val="20"/>
        </w:rPr>
        <w:t>(Scrip</w:t>
      </w:r>
      <w:r>
        <w:rPr>
          <w:spacing w:val="-5"/>
          <w:sz w:val="20"/>
        </w:rPr>
        <w:t> </w:t>
      </w:r>
      <w:r>
        <w:rPr>
          <w:sz w:val="20"/>
        </w:rPr>
        <w:t>Dividend),</w:t>
      </w:r>
      <w:r>
        <w:rPr>
          <w:spacing w:val="-8"/>
          <w:sz w:val="20"/>
        </w:rPr>
        <w:t> </w:t>
      </w:r>
      <w:r>
        <w:rPr>
          <w:sz w:val="20"/>
        </w:rPr>
        <w:t>ενώ</w:t>
      </w:r>
      <w:r>
        <w:rPr>
          <w:spacing w:val="-9"/>
          <w:sz w:val="20"/>
        </w:rPr>
        <w:t> </w:t>
      </w:r>
      <w:r>
        <w:rPr>
          <w:sz w:val="20"/>
        </w:rPr>
        <w:t>το</w:t>
      </w:r>
      <w:r>
        <w:rPr>
          <w:spacing w:val="-9"/>
          <w:sz w:val="20"/>
        </w:rPr>
        <w:t> </w:t>
      </w:r>
      <w:r>
        <w:rPr>
          <w:sz w:val="20"/>
        </w:rPr>
        <w:t>υπόλοιπο</w:t>
      </w:r>
      <w:r>
        <w:rPr>
          <w:spacing w:val="-8"/>
          <w:sz w:val="20"/>
        </w:rPr>
        <w:t> </w:t>
      </w:r>
      <w:r>
        <w:rPr>
          <w:sz w:val="20"/>
        </w:rPr>
        <w:t>ποσό</w:t>
      </w:r>
      <w:r>
        <w:rPr>
          <w:spacing w:val="-6"/>
          <w:sz w:val="20"/>
        </w:rPr>
        <w:t> </w:t>
      </w:r>
      <w:r>
        <w:rPr>
          <w:sz w:val="20"/>
        </w:rPr>
        <w:t>ύψους</w:t>
      </w:r>
      <w:r>
        <w:rPr>
          <w:spacing w:val="-5"/>
          <w:sz w:val="20"/>
        </w:rPr>
        <w:t> </w:t>
      </w:r>
      <w:r>
        <w:rPr>
          <w:sz w:val="20"/>
        </w:rPr>
        <w:t>104,9</w:t>
      </w:r>
      <w:r>
        <w:rPr>
          <w:spacing w:val="-5"/>
          <w:sz w:val="20"/>
        </w:rPr>
        <w:t> </w:t>
      </w:r>
      <w:r>
        <w:rPr>
          <w:sz w:val="20"/>
        </w:rPr>
        <w:t>εκατ.</w:t>
      </w:r>
      <w:r>
        <w:rPr>
          <w:spacing w:val="-5"/>
          <w:sz w:val="20"/>
        </w:rPr>
        <w:t> </w:t>
      </w:r>
      <w:r>
        <w:rPr>
          <w:sz w:val="20"/>
        </w:rPr>
        <w:t>ευρώ</w:t>
      </w:r>
      <w:r>
        <w:rPr>
          <w:spacing w:val="-9"/>
          <w:sz w:val="20"/>
        </w:rPr>
        <w:t> </w:t>
      </w:r>
      <w:r>
        <w:rPr>
          <w:sz w:val="20"/>
        </w:rPr>
        <w:t>θα</w:t>
      </w:r>
      <w:r>
        <w:rPr>
          <w:spacing w:val="-7"/>
          <w:sz w:val="20"/>
        </w:rPr>
        <w:t> </w:t>
      </w:r>
      <w:r>
        <w:rPr>
          <w:sz w:val="20"/>
        </w:rPr>
        <w:t>διανεμηθεί</w:t>
      </w:r>
      <w:r>
        <w:rPr>
          <w:spacing w:val="-8"/>
          <w:sz w:val="20"/>
        </w:rPr>
        <w:t> </w:t>
      </w:r>
      <w:r>
        <w:rPr>
          <w:sz w:val="20"/>
        </w:rPr>
        <w:t>σε </w:t>
      </w:r>
      <w:r>
        <w:rPr>
          <w:spacing w:val="-2"/>
          <w:sz w:val="20"/>
        </w:rPr>
        <w:t>μετρητά.</w:t>
      </w:r>
    </w:p>
    <w:p>
      <w:pPr>
        <w:spacing w:line="276" w:lineRule="auto" w:before="120"/>
        <w:ind w:left="511" w:right="661" w:firstLine="0"/>
        <w:jc w:val="both"/>
        <w:rPr>
          <w:sz w:val="20"/>
        </w:rPr>
      </w:pPr>
      <w:r>
        <w:rPr>
          <w:sz w:val="20"/>
        </w:rPr>
        <w:t>Στον τομέα των Μη Αεροπορικών Δραστηριοτήτων, η επίδοση των εμπορικών δραστηριοτήτων συνεχίζει να παρουσιάζει ανθεκτική υποκείμενη ζήτηση. Ωστόσο, </w:t>
      </w:r>
      <w:r>
        <w:rPr>
          <w:b/>
          <w:sz w:val="20"/>
        </w:rPr>
        <w:t>τα εμπορικά έσοδα αναμένεται να παρουσιάσουν περιορισμένο περιθώριο ανόδου βραχυπρόθεσμα, λόγω των περιορισμών στη διαθεσιμότητα εμπορικών χώρων, καθώς και λόγω των πρώιμων κατασκευαστικών εργασιών στο πλαίσιο του Προγράμματος Επέκτασης του Αεροδρομίου (AEP)</w:t>
      </w:r>
      <w:r>
        <w:rPr>
          <w:sz w:val="20"/>
        </w:rPr>
        <w:t>. Η Εταιρεία συνεχίζει να υλοποιεί στοχευμένες εμπορικές</w:t>
      </w:r>
      <w:r>
        <w:rPr>
          <w:spacing w:val="-6"/>
          <w:sz w:val="20"/>
        </w:rPr>
        <w:t> </w:t>
      </w:r>
      <w:r>
        <w:rPr>
          <w:sz w:val="20"/>
        </w:rPr>
        <w:t>πρωτοβουλίες</w:t>
      </w:r>
      <w:r>
        <w:rPr>
          <w:spacing w:val="-4"/>
          <w:sz w:val="20"/>
        </w:rPr>
        <w:t> </w:t>
      </w:r>
      <w:r>
        <w:rPr>
          <w:sz w:val="20"/>
        </w:rPr>
        <w:t>για</w:t>
      </w:r>
      <w:r>
        <w:rPr>
          <w:spacing w:val="-7"/>
          <w:sz w:val="20"/>
        </w:rPr>
        <w:t> </w:t>
      </w:r>
      <w:r>
        <w:rPr>
          <w:sz w:val="20"/>
        </w:rPr>
        <w:t>την</w:t>
      </w:r>
      <w:r>
        <w:rPr>
          <w:spacing w:val="-6"/>
          <w:sz w:val="20"/>
        </w:rPr>
        <w:t> </w:t>
      </w:r>
      <w:r>
        <w:rPr>
          <w:sz w:val="20"/>
        </w:rPr>
        <w:t>προστασία</w:t>
      </w:r>
      <w:r>
        <w:rPr>
          <w:spacing w:val="-5"/>
          <w:sz w:val="20"/>
        </w:rPr>
        <w:t> </w:t>
      </w:r>
      <w:r>
        <w:rPr>
          <w:sz w:val="20"/>
        </w:rPr>
        <w:t>των</w:t>
      </w:r>
      <w:r>
        <w:rPr>
          <w:spacing w:val="-5"/>
          <w:sz w:val="20"/>
        </w:rPr>
        <w:t> </w:t>
      </w:r>
      <w:r>
        <w:rPr>
          <w:sz w:val="20"/>
        </w:rPr>
        <w:t>εσόδων,</w:t>
      </w:r>
      <w:r>
        <w:rPr>
          <w:spacing w:val="-5"/>
          <w:sz w:val="20"/>
        </w:rPr>
        <w:t> </w:t>
      </w:r>
      <w:r>
        <w:rPr>
          <w:sz w:val="20"/>
        </w:rPr>
        <w:t>συμπεριλαμβανομένων της</w:t>
      </w:r>
      <w:r>
        <w:rPr>
          <w:spacing w:val="-6"/>
          <w:sz w:val="20"/>
        </w:rPr>
        <w:t> </w:t>
      </w:r>
      <w:r>
        <w:rPr>
          <w:sz w:val="20"/>
        </w:rPr>
        <w:t>ανανέωσης</w:t>
      </w:r>
      <w:r>
        <w:rPr>
          <w:spacing w:val="-4"/>
          <w:sz w:val="20"/>
        </w:rPr>
        <w:t> </w:t>
      </w:r>
      <w:r>
        <w:rPr>
          <w:sz w:val="20"/>
        </w:rPr>
        <w:t>και</w:t>
      </w:r>
      <w:r>
        <w:rPr>
          <w:spacing w:val="-5"/>
          <w:sz w:val="20"/>
        </w:rPr>
        <w:t> </w:t>
      </w:r>
      <w:r>
        <w:rPr>
          <w:sz w:val="20"/>
        </w:rPr>
        <w:t>επέκτασης συμβάσεων με βελτιωμένους όρους, της δημιουργίας επιπλέον σημείων πώλησης και της βελτιστοποίησης της υφιστάμενης διάταξης των εμπορικών χώρων. Καθώς τα έργα επέκτασης θα εντείνονται σταδιακά, αναμένεται να υπάρξει πρόσκαιρη επιβάρυνση στις εμπορικές επιδόσεις κατά τη διάρκεια συγκεκριμένων φάσεων των κατασκευαστικών</w:t>
      </w:r>
      <w:r>
        <w:rPr>
          <w:spacing w:val="-10"/>
          <w:sz w:val="20"/>
        </w:rPr>
        <w:t> </w:t>
      </w:r>
      <w:r>
        <w:rPr>
          <w:sz w:val="20"/>
        </w:rPr>
        <w:t>εργασιών,</w:t>
      </w:r>
      <w:r>
        <w:rPr>
          <w:spacing w:val="-9"/>
          <w:sz w:val="20"/>
        </w:rPr>
        <w:t> </w:t>
      </w:r>
      <w:r>
        <w:rPr>
          <w:sz w:val="20"/>
        </w:rPr>
        <w:t>ωστόσο</w:t>
      </w:r>
      <w:r>
        <w:rPr>
          <w:spacing w:val="-8"/>
          <w:sz w:val="20"/>
        </w:rPr>
        <w:t> </w:t>
      </w:r>
      <w:r>
        <w:rPr>
          <w:sz w:val="20"/>
        </w:rPr>
        <w:t>περισσότερες</w:t>
      </w:r>
      <w:r>
        <w:rPr>
          <w:spacing w:val="-10"/>
          <w:sz w:val="20"/>
        </w:rPr>
        <w:t> </w:t>
      </w:r>
      <w:r>
        <w:rPr>
          <w:sz w:val="20"/>
        </w:rPr>
        <w:t>λεπτομέρειες</w:t>
      </w:r>
      <w:r>
        <w:rPr>
          <w:spacing w:val="-10"/>
          <w:sz w:val="20"/>
        </w:rPr>
        <w:t> </w:t>
      </w:r>
      <w:r>
        <w:rPr>
          <w:sz w:val="20"/>
        </w:rPr>
        <w:t>θα</w:t>
      </w:r>
      <w:r>
        <w:rPr>
          <w:spacing w:val="-11"/>
          <w:sz w:val="20"/>
        </w:rPr>
        <w:t> </w:t>
      </w:r>
      <w:r>
        <w:rPr>
          <w:sz w:val="20"/>
        </w:rPr>
        <w:t>παρασχεθούν</w:t>
      </w:r>
      <w:r>
        <w:rPr>
          <w:spacing w:val="-9"/>
          <w:sz w:val="20"/>
        </w:rPr>
        <w:t> </w:t>
      </w:r>
      <w:r>
        <w:rPr>
          <w:sz w:val="20"/>
        </w:rPr>
        <w:t>μετά</w:t>
      </w:r>
      <w:r>
        <w:rPr>
          <w:spacing w:val="-11"/>
          <w:sz w:val="20"/>
        </w:rPr>
        <w:t> </w:t>
      </w:r>
      <w:r>
        <w:rPr>
          <w:sz w:val="20"/>
        </w:rPr>
        <w:t>την</w:t>
      </w:r>
      <w:r>
        <w:rPr>
          <w:spacing w:val="-12"/>
          <w:sz w:val="20"/>
        </w:rPr>
        <w:t> </w:t>
      </w:r>
      <w:r>
        <w:rPr>
          <w:sz w:val="20"/>
        </w:rPr>
        <w:t>ανάθεση</w:t>
      </w:r>
      <w:r>
        <w:rPr>
          <w:spacing w:val="-9"/>
          <w:sz w:val="20"/>
        </w:rPr>
        <w:t> </w:t>
      </w:r>
      <w:r>
        <w:rPr>
          <w:sz w:val="20"/>
        </w:rPr>
        <w:t>του</w:t>
      </w:r>
      <w:r>
        <w:rPr>
          <w:spacing w:val="-11"/>
          <w:sz w:val="20"/>
        </w:rPr>
        <w:t> </w:t>
      </w:r>
      <w:r>
        <w:rPr>
          <w:sz w:val="20"/>
        </w:rPr>
        <w:t>έργου</w:t>
      </w:r>
    </w:p>
    <w:p>
      <w:pPr>
        <w:spacing w:after="0" w:line="276" w:lineRule="auto"/>
        <w:jc w:val="both"/>
        <w:rPr>
          <w:sz w:val="20"/>
        </w:rPr>
        <w:sectPr>
          <w:pgSz w:w="11910" w:h="16840"/>
          <w:pgMar w:header="0" w:footer="558" w:top="1340" w:bottom="740" w:left="566" w:right="425"/>
        </w:sectPr>
      </w:pPr>
    </w:p>
    <w:p>
      <w:pPr>
        <w:pStyle w:val="BodyText"/>
        <w:spacing w:line="276" w:lineRule="auto" w:before="83"/>
        <w:ind w:left="511" w:right="659"/>
        <w:jc w:val="both"/>
      </w:pPr>
      <w:r>
        <w:rPr/>
        <w:t>επέκτασης των αεροσταθμών. Τα έσοδα από τις υπηρεσίες στάθμευσης οχημάτων το 2026 αναμένεται να επηρεαστούν σε περιορισμένο βαθμό από την κατασκευή του πολυώροφου χώρου στάθμευσης οχημάτων η οποία</w:t>
      </w:r>
      <w:r>
        <w:rPr>
          <w:spacing w:val="-10"/>
        </w:rPr>
        <w:t> </w:t>
      </w:r>
      <w:r>
        <w:rPr/>
        <w:t>ξεκίνησε</w:t>
      </w:r>
      <w:r>
        <w:rPr>
          <w:spacing w:val="-7"/>
        </w:rPr>
        <w:t> </w:t>
      </w:r>
      <w:r>
        <w:rPr/>
        <w:t>τον</w:t>
      </w:r>
      <w:r>
        <w:rPr>
          <w:spacing w:val="-8"/>
        </w:rPr>
        <w:t> </w:t>
      </w:r>
      <w:r>
        <w:rPr/>
        <w:t>Ιούλιο</w:t>
      </w:r>
      <w:r>
        <w:rPr>
          <w:spacing w:val="-8"/>
        </w:rPr>
        <w:t> </w:t>
      </w:r>
      <w:r>
        <w:rPr/>
        <w:t>του</w:t>
      </w:r>
      <w:r>
        <w:rPr>
          <w:spacing w:val="-8"/>
        </w:rPr>
        <w:t> </w:t>
      </w:r>
      <w:r>
        <w:rPr/>
        <w:t>2025,</w:t>
      </w:r>
      <w:r>
        <w:rPr>
          <w:spacing w:val="-6"/>
        </w:rPr>
        <w:t> </w:t>
      </w:r>
      <w:r>
        <w:rPr/>
        <w:t>με</w:t>
      </w:r>
      <w:r>
        <w:rPr>
          <w:spacing w:val="-10"/>
        </w:rPr>
        <w:t> </w:t>
      </w:r>
      <w:r>
        <w:rPr/>
        <w:t>την</w:t>
      </w:r>
      <w:r>
        <w:rPr>
          <w:spacing w:val="-8"/>
        </w:rPr>
        <w:t> </w:t>
      </w:r>
      <w:r>
        <w:rPr/>
        <w:t>επίπτωση</w:t>
      </w:r>
      <w:r>
        <w:rPr>
          <w:spacing w:val="-8"/>
        </w:rPr>
        <w:t> </w:t>
      </w:r>
      <w:r>
        <w:rPr/>
        <w:t>να</w:t>
      </w:r>
      <w:r>
        <w:rPr>
          <w:spacing w:val="-8"/>
        </w:rPr>
        <w:t> </w:t>
      </w:r>
      <w:r>
        <w:rPr/>
        <w:t>αντισταθμίζεται</w:t>
      </w:r>
      <w:r>
        <w:rPr>
          <w:spacing w:val="-8"/>
        </w:rPr>
        <w:t> </w:t>
      </w:r>
      <w:r>
        <w:rPr/>
        <w:t>εν</w:t>
      </w:r>
      <w:r>
        <w:rPr>
          <w:spacing w:val="-8"/>
        </w:rPr>
        <w:t> </w:t>
      </w:r>
      <w:r>
        <w:rPr/>
        <w:t>μέρει</w:t>
      </w:r>
      <w:r>
        <w:rPr>
          <w:spacing w:val="-8"/>
        </w:rPr>
        <w:t> </w:t>
      </w:r>
      <w:r>
        <w:rPr/>
        <w:t>από</w:t>
      </w:r>
      <w:r>
        <w:rPr>
          <w:spacing w:val="-10"/>
        </w:rPr>
        <w:t> </w:t>
      </w:r>
      <w:r>
        <w:rPr/>
        <w:t>στοχευμένα</w:t>
      </w:r>
      <w:r>
        <w:rPr>
          <w:spacing w:val="-8"/>
        </w:rPr>
        <w:t> </w:t>
      </w:r>
      <w:r>
        <w:rPr/>
        <w:t>μέτρα,</w:t>
      </w:r>
      <w:r>
        <w:rPr>
          <w:spacing w:val="-8"/>
        </w:rPr>
        <w:t> </w:t>
      </w:r>
      <w:r>
        <w:rPr/>
        <w:t>όπως η δημιουργία πρόσθετων ανοικτών θέσεων στάθμευσης οχημάτων στους υφιστάμενους χώρους.</w:t>
      </w:r>
    </w:p>
    <w:p>
      <w:pPr>
        <w:pStyle w:val="BodyText"/>
        <w:spacing w:line="276" w:lineRule="auto" w:before="121"/>
        <w:ind w:left="511" w:right="658"/>
        <w:jc w:val="both"/>
      </w:pPr>
      <w:r>
        <w:rPr/>
        <w:t>Η Εταιρεία θα συνεχίσει να επενδύει στις λειτουργικές της δραστηριότητες προκειμένου να διασφαλίσει τα υψηλότερα</w:t>
      </w:r>
      <w:r>
        <w:rPr>
          <w:spacing w:val="-1"/>
        </w:rPr>
        <w:t> </w:t>
      </w:r>
      <w:r>
        <w:rPr/>
        <w:t>δυνατά</w:t>
      </w:r>
      <w:r>
        <w:rPr>
          <w:spacing w:val="-4"/>
        </w:rPr>
        <w:t> </w:t>
      </w:r>
      <w:r>
        <w:rPr/>
        <w:t>επίπεδα</w:t>
      </w:r>
      <w:r>
        <w:rPr>
          <w:spacing w:val="-1"/>
        </w:rPr>
        <w:t> </w:t>
      </w:r>
      <w:r>
        <w:rPr/>
        <w:t>εξυπηρέτησης,</w:t>
      </w:r>
      <w:r>
        <w:rPr>
          <w:spacing w:val="-2"/>
        </w:rPr>
        <w:t> </w:t>
      </w:r>
      <w:r>
        <w:rPr/>
        <w:t>γεγονός</w:t>
      </w:r>
      <w:r>
        <w:rPr>
          <w:spacing w:val="-3"/>
        </w:rPr>
        <w:t> </w:t>
      </w:r>
      <w:r>
        <w:rPr/>
        <w:t>που</w:t>
      </w:r>
      <w:r>
        <w:rPr>
          <w:spacing w:val="-4"/>
        </w:rPr>
        <w:t> </w:t>
      </w:r>
      <w:r>
        <w:rPr/>
        <w:t>αναμένεται</w:t>
      </w:r>
      <w:r>
        <w:rPr>
          <w:spacing w:val="-1"/>
        </w:rPr>
        <w:t> </w:t>
      </w:r>
      <w:r>
        <w:rPr/>
        <w:t>να</w:t>
      </w:r>
      <w:r>
        <w:rPr>
          <w:spacing w:val="-4"/>
        </w:rPr>
        <w:t> </w:t>
      </w:r>
      <w:r>
        <w:rPr/>
        <w:t>περιορίσει</w:t>
      </w:r>
      <w:r>
        <w:rPr>
          <w:spacing w:val="-1"/>
        </w:rPr>
        <w:t> </w:t>
      </w:r>
      <w:r>
        <w:rPr/>
        <w:t>τα</w:t>
      </w:r>
      <w:r>
        <w:rPr>
          <w:spacing w:val="-4"/>
        </w:rPr>
        <w:t> </w:t>
      </w:r>
      <w:r>
        <w:rPr/>
        <w:t>περιθώρια</w:t>
      </w:r>
      <w:r>
        <w:rPr>
          <w:spacing w:val="-4"/>
        </w:rPr>
        <w:t> </w:t>
      </w:r>
      <w:r>
        <w:rPr/>
        <w:t>βελτίωσης</w:t>
      </w:r>
      <w:r>
        <w:rPr>
          <w:spacing w:val="-3"/>
        </w:rPr>
        <w:t> </w:t>
      </w:r>
      <w:r>
        <w:rPr/>
        <w:t>των λειτουργικών εξόδων ανά επιβάτη, εξαιρουμένου του μεταβλητού τμήματος της Αμοιβής Χορήγησης Δικαιωμάτων. Παρότι η Εταιρεία εξακολουθεί να θεωρεί ότι </w:t>
      </w:r>
      <w:r>
        <w:rPr>
          <w:b/>
        </w:rPr>
        <w:t>τα περιθώρια Προσαρμοσμένου EBITDA άνω του 60% είναι εφικτά μακροπρόθεσμα</w:t>
      </w:r>
      <w:r>
        <w:rPr/>
        <w:t>, αναμένεται μια </w:t>
      </w:r>
      <w:r>
        <w:rPr>
          <w:b/>
        </w:rPr>
        <w:t>προσωρινή περίοδος συμπίεσης στα περιθώρια, περίπου 100 μονάδων βάσης κάτω από τον στόχο του 60%</w:t>
      </w:r>
      <w:r>
        <w:rPr/>
        <w:t>, λόγω της επίδρασης του Προγράμματος Επέκτασης του Αεροδρομίου (AEP). Επιπλέον, η Εταιρεία διατηρεί αμετάβλητη την πρόβλεψη για</w:t>
      </w:r>
      <w:r>
        <w:rPr>
          <w:spacing w:val="-12"/>
        </w:rPr>
        <w:t> </w:t>
      </w:r>
      <w:r>
        <w:rPr/>
        <w:t>τα</w:t>
      </w:r>
      <w:r>
        <w:rPr>
          <w:spacing w:val="-12"/>
        </w:rPr>
        <w:t> </w:t>
      </w:r>
      <w:r>
        <w:rPr/>
        <w:t>καθαρά</w:t>
      </w:r>
      <w:r>
        <w:rPr>
          <w:spacing w:val="-10"/>
        </w:rPr>
        <w:t> </w:t>
      </w:r>
      <w:r>
        <w:rPr/>
        <w:t>κέρδη</w:t>
      </w:r>
      <w:r>
        <w:rPr>
          <w:spacing w:val="-13"/>
        </w:rPr>
        <w:t> </w:t>
      </w:r>
      <w:r>
        <w:rPr/>
        <w:t>του</w:t>
      </w:r>
      <w:r>
        <w:rPr>
          <w:spacing w:val="-13"/>
        </w:rPr>
        <w:t> </w:t>
      </w:r>
      <w:r>
        <w:rPr/>
        <w:t>2026</w:t>
      </w:r>
      <w:r>
        <w:rPr>
          <w:spacing w:val="-13"/>
        </w:rPr>
        <w:t> </w:t>
      </w:r>
      <w:r>
        <w:rPr/>
        <w:t>σε</w:t>
      </w:r>
      <w:r>
        <w:rPr>
          <w:spacing w:val="-12"/>
        </w:rPr>
        <w:t> </w:t>
      </w:r>
      <w:r>
        <w:rPr/>
        <w:t>περίπου</w:t>
      </w:r>
      <w:r>
        <w:rPr>
          <w:spacing w:val="-13"/>
        </w:rPr>
        <w:t> </w:t>
      </w:r>
      <w:r>
        <w:rPr/>
        <w:t>200</w:t>
      </w:r>
      <w:r>
        <w:rPr>
          <w:spacing w:val="-13"/>
        </w:rPr>
        <w:t> </w:t>
      </w:r>
      <w:r>
        <w:rPr/>
        <w:t>εκατ.</w:t>
      </w:r>
      <w:r>
        <w:rPr>
          <w:spacing w:val="-12"/>
        </w:rPr>
        <w:t> </w:t>
      </w:r>
      <w:r>
        <w:rPr/>
        <w:t>ευρώ,</w:t>
      </w:r>
      <w:r>
        <w:rPr>
          <w:spacing w:val="-13"/>
        </w:rPr>
        <w:t> </w:t>
      </w:r>
      <w:r>
        <w:rPr/>
        <w:t>καθώς</w:t>
      </w:r>
      <w:r>
        <w:rPr>
          <w:spacing w:val="-12"/>
        </w:rPr>
        <w:t> </w:t>
      </w:r>
      <w:r>
        <w:rPr/>
        <w:t>επίσης</w:t>
      </w:r>
      <w:r>
        <w:rPr>
          <w:spacing w:val="-10"/>
        </w:rPr>
        <w:t> </w:t>
      </w:r>
      <w:r>
        <w:rPr/>
        <w:t>παραμένει</w:t>
      </w:r>
      <w:r>
        <w:rPr>
          <w:spacing w:val="-12"/>
        </w:rPr>
        <w:t> </w:t>
      </w:r>
      <w:r>
        <w:rPr/>
        <w:t>πλήρως</w:t>
      </w:r>
      <w:r>
        <w:rPr>
          <w:spacing w:val="-12"/>
        </w:rPr>
        <w:t> </w:t>
      </w:r>
      <w:r>
        <w:rPr/>
        <w:t>προσηλωμένη</w:t>
      </w:r>
      <w:r>
        <w:rPr>
          <w:spacing w:val="-11"/>
        </w:rPr>
        <w:t> </w:t>
      </w:r>
      <w:r>
        <w:rPr/>
        <w:t>στην μερισματική πολιτική διανομής του 100% των διαθέσιμων προς διανομή κερδών ως μέρισμα.</w:t>
      </w:r>
    </w:p>
    <w:p>
      <w:pPr>
        <w:spacing w:line="276" w:lineRule="auto" w:before="120"/>
        <w:ind w:left="511" w:right="660" w:firstLine="0"/>
        <w:jc w:val="both"/>
        <w:rPr>
          <w:sz w:val="20"/>
        </w:rPr>
      </w:pPr>
      <w:r>
        <w:rPr>
          <w:sz w:val="20"/>
        </w:rPr>
        <w:t>Οι</w:t>
      </w:r>
      <w:r>
        <w:rPr>
          <w:spacing w:val="-3"/>
          <w:sz w:val="20"/>
        </w:rPr>
        <w:t> </w:t>
      </w:r>
      <w:r>
        <w:rPr>
          <w:sz w:val="20"/>
        </w:rPr>
        <w:t>κατασκευαστικές</w:t>
      </w:r>
      <w:r>
        <w:rPr>
          <w:spacing w:val="-3"/>
          <w:sz w:val="20"/>
        </w:rPr>
        <w:t> </w:t>
      </w:r>
      <w:r>
        <w:rPr>
          <w:sz w:val="20"/>
        </w:rPr>
        <w:t>εργασίες</w:t>
      </w:r>
      <w:r>
        <w:rPr>
          <w:spacing w:val="-3"/>
          <w:sz w:val="20"/>
        </w:rPr>
        <w:t> </w:t>
      </w:r>
      <w:r>
        <w:rPr>
          <w:sz w:val="20"/>
        </w:rPr>
        <w:t>για</w:t>
      </w:r>
      <w:r>
        <w:rPr>
          <w:spacing w:val="-4"/>
          <w:sz w:val="20"/>
        </w:rPr>
        <w:t> </w:t>
      </w:r>
      <w:r>
        <w:rPr>
          <w:sz w:val="20"/>
        </w:rPr>
        <w:t>τον</w:t>
      </w:r>
      <w:r>
        <w:rPr>
          <w:spacing w:val="-4"/>
          <w:sz w:val="20"/>
        </w:rPr>
        <w:t> </w:t>
      </w:r>
      <w:r>
        <w:rPr>
          <w:sz w:val="20"/>
        </w:rPr>
        <w:t>πολυώροφο</w:t>
      </w:r>
      <w:r>
        <w:rPr>
          <w:spacing w:val="-3"/>
          <w:sz w:val="20"/>
        </w:rPr>
        <w:t> </w:t>
      </w:r>
      <w:r>
        <w:rPr>
          <w:sz w:val="20"/>
        </w:rPr>
        <w:t>χώρο</w:t>
      </w:r>
      <w:r>
        <w:rPr>
          <w:spacing w:val="-1"/>
          <w:sz w:val="20"/>
        </w:rPr>
        <w:t> </w:t>
      </w:r>
      <w:r>
        <w:rPr>
          <w:sz w:val="20"/>
        </w:rPr>
        <w:t>στάθμευσης</w:t>
      </w:r>
      <w:r>
        <w:rPr>
          <w:spacing w:val="-2"/>
          <w:sz w:val="20"/>
        </w:rPr>
        <w:t> </w:t>
      </w:r>
      <w:r>
        <w:rPr>
          <w:sz w:val="20"/>
        </w:rPr>
        <w:t>οχημάτων</w:t>
      </w:r>
      <w:r>
        <w:rPr>
          <w:spacing w:val="-4"/>
          <w:sz w:val="20"/>
        </w:rPr>
        <w:t> </w:t>
      </w:r>
      <w:r>
        <w:rPr>
          <w:sz w:val="20"/>
        </w:rPr>
        <w:t>και</w:t>
      </w:r>
      <w:r>
        <w:rPr>
          <w:spacing w:val="-2"/>
          <w:sz w:val="20"/>
        </w:rPr>
        <w:t> </w:t>
      </w:r>
      <w:r>
        <w:rPr>
          <w:sz w:val="20"/>
        </w:rPr>
        <w:t>τη</w:t>
      </w:r>
      <w:r>
        <w:rPr>
          <w:spacing w:val="-4"/>
          <w:sz w:val="20"/>
        </w:rPr>
        <w:t> </w:t>
      </w:r>
      <w:r>
        <w:rPr>
          <w:sz w:val="20"/>
        </w:rPr>
        <w:t>νέα</w:t>
      </w:r>
      <w:r>
        <w:rPr>
          <w:spacing w:val="-4"/>
          <w:sz w:val="20"/>
        </w:rPr>
        <w:t> </w:t>
      </w:r>
      <w:r>
        <w:rPr>
          <w:sz w:val="20"/>
        </w:rPr>
        <w:t>περιοχή</w:t>
      </w:r>
      <w:r>
        <w:rPr>
          <w:spacing w:val="-4"/>
          <w:sz w:val="20"/>
        </w:rPr>
        <w:t> </w:t>
      </w:r>
      <w:r>
        <w:rPr>
          <w:sz w:val="20"/>
        </w:rPr>
        <w:t>στάθμευσης αεροσκαφών στο βορειοδυτικό τμήμα του Αεροδρομίου ξεκίνησαν τον Ιούλιο του 2025 και αμφότερα τα έργα εξελίσσονται, με την ολοκλήρωσή τους να αναμένεται στα μέσα του 2027. </w:t>
      </w:r>
      <w:r>
        <w:rPr>
          <w:b/>
          <w:sz w:val="20"/>
        </w:rPr>
        <w:t>Η διεθνής διαγωνιστική διαδικασία</w:t>
      </w:r>
      <w:r>
        <w:rPr>
          <w:b/>
          <w:spacing w:val="-6"/>
          <w:sz w:val="20"/>
        </w:rPr>
        <w:t> </w:t>
      </w:r>
      <w:r>
        <w:rPr>
          <w:b/>
          <w:sz w:val="20"/>
        </w:rPr>
        <w:t>για</w:t>
      </w:r>
      <w:r>
        <w:rPr>
          <w:b/>
          <w:spacing w:val="-6"/>
          <w:sz w:val="20"/>
        </w:rPr>
        <w:t> </w:t>
      </w:r>
      <w:r>
        <w:rPr>
          <w:b/>
          <w:sz w:val="20"/>
        </w:rPr>
        <w:t>την</w:t>
      </w:r>
      <w:r>
        <w:rPr>
          <w:b/>
          <w:spacing w:val="-6"/>
          <w:sz w:val="20"/>
        </w:rPr>
        <w:t> </w:t>
      </w:r>
      <w:r>
        <w:rPr>
          <w:b/>
          <w:sz w:val="20"/>
        </w:rPr>
        <w:t>επέκταση</w:t>
      </w:r>
      <w:r>
        <w:rPr>
          <w:b/>
          <w:spacing w:val="-6"/>
          <w:sz w:val="20"/>
        </w:rPr>
        <w:t> </w:t>
      </w:r>
      <w:r>
        <w:rPr>
          <w:b/>
          <w:sz w:val="20"/>
        </w:rPr>
        <w:t>του</w:t>
      </w:r>
      <w:r>
        <w:rPr>
          <w:b/>
          <w:spacing w:val="-4"/>
          <w:sz w:val="20"/>
        </w:rPr>
        <w:t> </w:t>
      </w:r>
      <w:r>
        <w:rPr>
          <w:b/>
          <w:sz w:val="20"/>
        </w:rPr>
        <w:t>Κύριου</w:t>
      </w:r>
      <w:r>
        <w:rPr>
          <w:b/>
          <w:spacing w:val="-8"/>
          <w:sz w:val="20"/>
        </w:rPr>
        <w:t> </w:t>
      </w:r>
      <w:r>
        <w:rPr>
          <w:b/>
          <w:sz w:val="20"/>
        </w:rPr>
        <w:t>και</w:t>
      </w:r>
      <w:r>
        <w:rPr>
          <w:b/>
          <w:spacing w:val="-8"/>
          <w:sz w:val="20"/>
        </w:rPr>
        <w:t> </w:t>
      </w:r>
      <w:r>
        <w:rPr>
          <w:b/>
          <w:sz w:val="20"/>
        </w:rPr>
        <w:t>του</w:t>
      </w:r>
      <w:r>
        <w:rPr>
          <w:b/>
          <w:spacing w:val="-5"/>
          <w:sz w:val="20"/>
        </w:rPr>
        <w:t> </w:t>
      </w:r>
      <w:r>
        <w:rPr>
          <w:b/>
          <w:sz w:val="20"/>
        </w:rPr>
        <w:t>Δορυφορικού</w:t>
      </w:r>
      <w:r>
        <w:rPr>
          <w:b/>
          <w:spacing w:val="-8"/>
          <w:sz w:val="20"/>
        </w:rPr>
        <w:t> </w:t>
      </w:r>
      <w:r>
        <w:rPr>
          <w:b/>
          <w:sz w:val="20"/>
        </w:rPr>
        <w:t>Αεροσταθμού</w:t>
      </w:r>
      <w:r>
        <w:rPr>
          <w:b/>
          <w:spacing w:val="-8"/>
          <w:sz w:val="20"/>
        </w:rPr>
        <w:t> </w:t>
      </w:r>
      <w:r>
        <w:rPr>
          <w:b/>
          <w:sz w:val="20"/>
        </w:rPr>
        <w:t>βρίσκεται</w:t>
      </w:r>
      <w:r>
        <w:rPr>
          <w:b/>
          <w:spacing w:val="-6"/>
          <w:sz w:val="20"/>
        </w:rPr>
        <w:t> </w:t>
      </w:r>
      <w:r>
        <w:rPr>
          <w:b/>
          <w:sz w:val="20"/>
        </w:rPr>
        <w:t>σε</w:t>
      </w:r>
      <w:r>
        <w:rPr>
          <w:b/>
          <w:spacing w:val="-7"/>
          <w:sz w:val="20"/>
        </w:rPr>
        <w:t> </w:t>
      </w:r>
      <w:r>
        <w:rPr>
          <w:b/>
          <w:sz w:val="20"/>
        </w:rPr>
        <w:t>εξέλιξη, με την ανάθεση της σύμβασης Μελέτης &amp; Κατασκευής να αναμένεται στο δεύτερο εξάμηνο του </w:t>
      </w:r>
      <w:r>
        <w:rPr>
          <w:b/>
          <w:spacing w:val="-2"/>
          <w:sz w:val="20"/>
        </w:rPr>
        <w:t>2026</w:t>
      </w:r>
      <w:r>
        <w:rPr>
          <w:spacing w:val="-2"/>
          <w:sz w:val="20"/>
        </w:rPr>
        <w:t>.</w:t>
      </w:r>
    </w:p>
    <w:p>
      <w:pPr>
        <w:pStyle w:val="BodyText"/>
        <w:spacing w:line="276" w:lineRule="auto" w:before="120"/>
        <w:ind w:left="511" w:right="661"/>
        <w:jc w:val="both"/>
      </w:pPr>
      <w:r>
        <w:rPr/>
        <w:t>Ο ΔΑΑ έχει εξασφαλίσει τραπεζική χρηματοδότηση ύψους περίπου 806 εκατ. ευρώ για τη χρηματοδότηση του Προγράμματος Επέκτασης του Αεροδρομίου (AEP). Τα κεφάλαια που θα αντληθούν από την αύξηση του Κεφαλαίου Αεροπορικών Δραστηριοτήτων μέσω της υλοποίησης του Προγράμματος Επανεπένδυσης Μερίσματος (Scrip Dividend) θα ενισχύσουν τα απαραίτητα κεφάλαια για τη χρηματοδότηση του AEP, ενώ η Εταιρεία συνεχίζει να αξιολογεί πρόσθετες επιλογές για τη περαιτέρω ενίσχυση των πηγών δανειακής χρηματοδότησής της.</w:t>
      </w:r>
    </w:p>
    <w:p>
      <w:pPr>
        <w:pStyle w:val="Heading2"/>
        <w:spacing w:line="276" w:lineRule="auto" w:before="121"/>
        <w:ind w:right="661"/>
        <w:jc w:val="both"/>
        <w:rPr>
          <w:b w:val="0"/>
        </w:rPr>
      </w:pPr>
      <w:r>
        <w:rPr/>
        <w:t>Ο ΔΑΑ παραμένει προσηλωμένος στη διατήρηση μιας υγιούς χρηματοοικονομικής θέσης, με τον δείκτη</w:t>
      </w:r>
      <w:r>
        <w:rPr>
          <w:spacing w:val="-10"/>
        </w:rPr>
        <w:t> </w:t>
      </w:r>
      <w:r>
        <w:rPr/>
        <w:t>Καθαρού</w:t>
      </w:r>
      <w:r>
        <w:rPr>
          <w:spacing w:val="-9"/>
        </w:rPr>
        <w:t> </w:t>
      </w:r>
      <w:r>
        <w:rPr/>
        <w:t>Χρέους</w:t>
      </w:r>
      <w:r>
        <w:rPr>
          <w:spacing w:val="-6"/>
        </w:rPr>
        <w:t> </w:t>
      </w:r>
      <w:r>
        <w:rPr/>
        <w:t>προς</w:t>
      </w:r>
      <w:r>
        <w:rPr>
          <w:spacing w:val="-6"/>
        </w:rPr>
        <w:t> </w:t>
      </w:r>
      <w:r>
        <w:rPr/>
        <w:t>EBITDA</w:t>
      </w:r>
      <w:r>
        <w:rPr>
          <w:spacing w:val="-9"/>
        </w:rPr>
        <w:t> </w:t>
      </w:r>
      <w:r>
        <w:rPr/>
        <w:t>να</w:t>
      </w:r>
      <w:r>
        <w:rPr>
          <w:spacing w:val="-10"/>
        </w:rPr>
        <w:t> </w:t>
      </w:r>
      <w:r>
        <w:rPr/>
        <w:t>διαμορφώνεται</w:t>
      </w:r>
      <w:r>
        <w:rPr>
          <w:spacing w:val="-10"/>
        </w:rPr>
        <w:t> </w:t>
      </w:r>
      <w:r>
        <w:rPr/>
        <w:t>στο</w:t>
      </w:r>
      <w:r>
        <w:rPr>
          <w:spacing w:val="-8"/>
        </w:rPr>
        <w:t> </w:t>
      </w:r>
      <w:r>
        <w:rPr/>
        <w:t>εύρος</w:t>
      </w:r>
      <w:r>
        <w:rPr>
          <w:spacing w:val="-9"/>
        </w:rPr>
        <w:t> </w:t>
      </w:r>
      <w:r>
        <w:rPr/>
        <w:t>2,0x</w:t>
      </w:r>
      <w:r>
        <w:rPr>
          <w:spacing w:val="-10"/>
        </w:rPr>
        <w:t> </w:t>
      </w:r>
      <w:r>
        <w:rPr/>
        <w:t>έως</w:t>
      </w:r>
      <w:r>
        <w:rPr>
          <w:spacing w:val="-10"/>
        </w:rPr>
        <w:t> </w:t>
      </w:r>
      <w:r>
        <w:rPr/>
        <w:t>3,0x</w:t>
      </w:r>
      <w:r>
        <w:rPr>
          <w:spacing w:val="-10"/>
        </w:rPr>
        <w:t> </w:t>
      </w:r>
      <w:r>
        <w:rPr/>
        <w:t>κατά</w:t>
      </w:r>
      <w:r>
        <w:rPr>
          <w:spacing w:val="-11"/>
        </w:rPr>
        <w:t> </w:t>
      </w:r>
      <w:r>
        <w:rPr/>
        <w:t>τη</w:t>
      </w:r>
      <w:r>
        <w:rPr>
          <w:spacing w:val="-9"/>
        </w:rPr>
        <w:t> </w:t>
      </w:r>
      <w:r>
        <w:rPr/>
        <w:t>διάρκεια του επενδυτικού κύκλου του AEP και να μην υπερβεί το 3,5x</w:t>
      </w:r>
      <w:r>
        <w:rPr>
          <w:b w:val="0"/>
        </w:rPr>
        <w:t>.</w:t>
      </w:r>
    </w:p>
    <w:p>
      <w:pPr>
        <w:pStyle w:val="BodyText"/>
        <w:spacing w:line="276" w:lineRule="auto" w:before="120"/>
        <w:ind w:left="511" w:right="660"/>
        <w:jc w:val="both"/>
      </w:pPr>
      <w:r>
        <w:rPr/>
        <w:t>Οι επενδύσεις για την</w:t>
      </w:r>
      <w:r>
        <w:rPr>
          <w:spacing w:val="-1"/>
        </w:rPr>
        <w:t> </w:t>
      </w:r>
      <w:r>
        <w:rPr/>
        <w:t>επίτευξη</w:t>
      </w:r>
      <w:r>
        <w:rPr>
          <w:spacing w:val="-2"/>
        </w:rPr>
        <w:t> </w:t>
      </w:r>
      <w:r>
        <w:rPr/>
        <w:t>του στόχου</w:t>
      </w:r>
      <w:r>
        <w:rPr>
          <w:spacing w:val="-1"/>
        </w:rPr>
        <w:t> </w:t>
      </w:r>
      <w:r>
        <w:rPr/>
        <w:t>«Net Zero» για τις Άμεσες (Πεδίο 1 – Scope 1) και Έμμεσες (Πεδίο 2 – Scope 2) Εκπομπές Αερίων του Θερμοκηπίου έως το 2025 (οδικός χάρτης «ROUTE 2025») υλοποιήθηκαν σύμφωνα με τον σχεδιασμό, μέσω της κατασκευής εντός των εγκαταστάσεων του αεροδρομίου του φωτοβολταϊκού</w:t>
      </w:r>
      <w:r>
        <w:rPr>
          <w:spacing w:val="-10"/>
        </w:rPr>
        <w:t> </w:t>
      </w:r>
      <w:r>
        <w:rPr/>
        <w:t>πάρκου</w:t>
      </w:r>
      <w:r>
        <w:rPr>
          <w:spacing w:val="-10"/>
        </w:rPr>
        <w:t> </w:t>
      </w:r>
      <w:r>
        <w:rPr/>
        <w:t>ισχύος</w:t>
      </w:r>
      <w:r>
        <w:rPr>
          <w:spacing w:val="-9"/>
        </w:rPr>
        <w:t> </w:t>
      </w:r>
      <w:r>
        <w:rPr/>
        <w:t>35,5</w:t>
      </w:r>
      <w:r>
        <w:rPr>
          <w:spacing w:val="-7"/>
        </w:rPr>
        <w:t> </w:t>
      </w:r>
      <w:r>
        <w:rPr/>
        <w:t>MW,</w:t>
      </w:r>
      <w:r>
        <w:rPr>
          <w:spacing w:val="-9"/>
        </w:rPr>
        <w:t> </w:t>
      </w:r>
      <w:r>
        <w:rPr/>
        <w:t>το</w:t>
      </w:r>
      <w:r>
        <w:rPr>
          <w:spacing w:val="-9"/>
        </w:rPr>
        <w:t> </w:t>
      </w:r>
      <w:r>
        <w:rPr/>
        <w:t>οποίο</w:t>
      </w:r>
      <w:r>
        <w:rPr>
          <w:spacing w:val="-9"/>
        </w:rPr>
        <w:t> </w:t>
      </w:r>
      <w:r>
        <w:rPr/>
        <w:t>περιλαμβάνει</w:t>
      </w:r>
      <w:r>
        <w:rPr>
          <w:spacing w:val="-9"/>
        </w:rPr>
        <w:t> </w:t>
      </w:r>
      <w:r>
        <w:rPr/>
        <w:t>σύστημα</w:t>
      </w:r>
      <w:r>
        <w:rPr>
          <w:spacing w:val="-10"/>
        </w:rPr>
        <w:t> </w:t>
      </w:r>
      <w:r>
        <w:rPr/>
        <w:t>αποθήκευσης</w:t>
      </w:r>
      <w:r>
        <w:rPr>
          <w:spacing w:val="-9"/>
        </w:rPr>
        <w:t> </w:t>
      </w:r>
      <w:r>
        <w:rPr/>
        <w:t>ενέργειας</w:t>
      </w:r>
      <w:r>
        <w:rPr>
          <w:spacing w:val="-8"/>
        </w:rPr>
        <w:t> </w:t>
      </w:r>
      <w:r>
        <w:rPr/>
        <w:t>με</w:t>
      </w:r>
      <w:r>
        <w:rPr>
          <w:spacing w:val="-9"/>
        </w:rPr>
        <w:t> </w:t>
      </w:r>
      <w:r>
        <w:rPr/>
        <w:t>μπαταρίες ισχύος 82 MWh, επιτρέποντας στην Εταιρεία να καλύπτει το σύνολο των αναγκών της σε ηλεκτρική ενέργεια μέσω ιδιοπαραγωγής. Παράλληλα, ένα σύνολο δράσεων</w:t>
      </w:r>
      <w:r>
        <w:rPr>
          <w:spacing w:val="-2"/>
        </w:rPr>
        <w:t> </w:t>
      </w:r>
      <w:r>
        <w:rPr/>
        <w:t>για</w:t>
      </w:r>
      <w:r>
        <w:rPr>
          <w:spacing w:val="-1"/>
        </w:rPr>
        <w:t> </w:t>
      </w:r>
      <w:r>
        <w:rPr/>
        <w:t>την ηλεκτροκίνηση του</w:t>
      </w:r>
      <w:r>
        <w:rPr>
          <w:spacing w:val="-2"/>
        </w:rPr>
        <w:t> </w:t>
      </w:r>
      <w:r>
        <w:rPr/>
        <w:t>στόλου των</w:t>
      </w:r>
      <w:r>
        <w:rPr>
          <w:spacing w:val="-2"/>
        </w:rPr>
        <w:t> </w:t>
      </w:r>
      <w:r>
        <w:rPr/>
        <w:t>οχημάτων</w:t>
      </w:r>
      <w:r>
        <w:rPr>
          <w:spacing w:val="-1"/>
        </w:rPr>
        <w:t> </w:t>
      </w:r>
      <w:r>
        <w:rPr/>
        <w:t>και την αντικατάσταση της κατανάλωσης φυσικού αερίου με αντλίες θερμότητας προχωρά σύμφωνα με τον προγραμματισμό και έχει σε μεγάλο βαθμό ολοκληρωθεί εντός του 2025. </w:t>
      </w:r>
      <w:r>
        <w:rPr>
          <w:b/>
        </w:rPr>
        <w:t>Ως αποτέλεσμα, η Εταιρεία αναμένει</w:t>
      </w:r>
      <w:r>
        <w:rPr>
          <w:b/>
          <w:spacing w:val="-10"/>
        </w:rPr>
        <w:t> </w:t>
      </w:r>
      <w:r>
        <w:rPr>
          <w:b/>
        </w:rPr>
        <w:t>ότι</w:t>
      </w:r>
      <w:r>
        <w:rPr>
          <w:b/>
          <w:spacing w:val="-10"/>
        </w:rPr>
        <w:t> </w:t>
      </w:r>
      <w:r>
        <w:rPr>
          <w:b/>
        </w:rPr>
        <w:t>το</w:t>
      </w:r>
      <w:r>
        <w:rPr>
          <w:b/>
          <w:spacing w:val="-12"/>
        </w:rPr>
        <w:t> </w:t>
      </w:r>
      <w:r>
        <w:rPr>
          <w:b/>
        </w:rPr>
        <w:t>2026</w:t>
      </w:r>
      <w:r>
        <w:rPr>
          <w:b/>
          <w:spacing w:val="-9"/>
        </w:rPr>
        <w:t> </w:t>
      </w:r>
      <w:r>
        <w:rPr>
          <w:b/>
        </w:rPr>
        <w:t>θα</w:t>
      </w:r>
      <w:r>
        <w:rPr>
          <w:b/>
          <w:spacing w:val="-8"/>
        </w:rPr>
        <w:t> </w:t>
      </w:r>
      <w:r>
        <w:rPr>
          <w:b/>
        </w:rPr>
        <w:t>επιτύχει</w:t>
      </w:r>
      <w:r>
        <w:rPr>
          <w:b/>
          <w:spacing w:val="-9"/>
        </w:rPr>
        <w:t> </w:t>
      </w:r>
      <w:r>
        <w:rPr>
          <w:b/>
        </w:rPr>
        <w:t>μηδενικό</w:t>
      </w:r>
      <w:r>
        <w:rPr>
          <w:b/>
          <w:spacing w:val="-10"/>
        </w:rPr>
        <w:t> </w:t>
      </w:r>
      <w:r>
        <w:rPr>
          <w:b/>
        </w:rPr>
        <w:t>αποτύπωμα</w:t>
      </w:r>
      <w:r>
        <w:rPr>
          <w:b/>
          <w:spacing w:val="-10"/>
        </w:rPr>
        <w:t> </w:t>
      </w:r>
      <w:r>
        <w:rPr>
          <w:b/>
        </w:rPr>
        <w:t>άνθρακα</w:t>
      </w:r>
      <w:r>
        <w:rPr>
          <w:b/>
          <w:spacing w:val="-8"/>
        </w:rPr>
        <w:t> </w:t>
      </w:r>
      <w:r>
        <w:rPr>
          <w:b/>
        </w:rPr>
        <w:t>για</w:t>
      </w:r>
      <w:r>
        <w:rPr>
          <w:b/>
          <w:spacing w:val="-10"/>
        </w:rPr>
        <w:t> </w:t>
      </w:r>
      <w:r>
        <w:rPr>
          <w:b/>
        </w:rPr>
        <w:t>τις</w:t>
      </w:r>
      <w:r>
        <w:rPr>
          <w:b/>
          <w:spacing w:val="-9"/>
        </w:rPr>
        <w:t> </w:t>
      </w:r>
      <w:r>
        <w:rPr>
          <w:b/>
        </w:rPr>
        <w:t>εκπομπές</w:t>
      </w:r>
      <w:r>
        <w:rPr>
          <w:b/>
          <w:spacing w:val="-7"/>
        </w:rPr>
        <w:t> </w:t>
      </w:r>
      <w:r>
        <w:rPr>
          <w:b/>
        </w:rPr>
        <w:t>Πεδίο</w:t>
      </w:r>
      <w:r>
        <w:rPr>
          <w:b/>
          <w:spacing w:val="-12"/>
        </w:rPr>
        <w:t> </w:t>
      </w:r>
      <w:r>
        <w:rPr>
          <w:b/>
        </w:rPr>
        <w:t>1</w:t>
      </w:r>
      <w:r>
        <w:rPr>
          <w:b/>
          <w:spacing w:val="-9"/>
        </w:rPr>
        <w:t> </w:t>
      </w:r>
      <w:r>
        <w:rPr>
          <w:b/>
        </w:rPr>
        <w:t>και</w:t>
      </w:r>
      <w:r>
        <w:rPr>
          <w:b/>
          <w:spacing w:val="-9"/>
        </w:rPr>
        <w:t> </w:t>
      </w:r>
      <w:r>
        <w:rPr>
          <w:b/>
        </w:rPr>
        <w:t>Πεδίο </w:t>
      </w:r>
      <w:r>
        <w:rPr>
          <w:b/>
          <w:spacing w:val="-6"/>
        </w:rPr>
        <w:t>2</w:t>
      </w:r>
      <w:r>
        <w:rPr>
          <w:spacing w:val="-6"/>
        </w:rPr>
        <w:t>.</w:t>
      </w:r>
    </w:p>
    <w:p>
      <w:pPr>
        <w:pStyle w:val="BodyText"/>
        <w:spacing w:line="259" w:lineRule="auto" w:before="121"/>
        <w:ind w:left="511" w:right="648"/>
        <w:jc w:val="both"/>
      </w:pPr>
      <w:r>
        <w:rPr/>
        <w:t>Τέλος,</w:t>
      </w:r>
      <w:r>
        <w:rPr>
          <w:spacing w:val="-9"/>
        </w:rPr>
        <w:t> </w:t>
      </w:r>
      <w:r>
        <w:rPr/>
        <w:t>καθώς</w:t>
      </w:r>
      <w:r>
        <w:rPr>
          <w:spacing w:val="-8"/>
        </w:rPr>
        <w:t> </w:t>
      </w:r>
      <w:r>
        <w:rPr/>
        <w:t>οι</w:t>
      </w:r>
      <w:r>
        <w:rPr>
          <w:spacing w:val="-9"/>
        </w:rPr>
        <w:t> </w:t>
      </w:r>
      <w:r>
        <w:rPr/>
        <w:t>γεωπολιτικές</w:t>
      </w:r>
      <w:r>
        <w:rPr>
          <w:spacing w:val="-10"/>
        </w:rPr>
        <w:t> </w:t>
      </w:r>
      <w:r>
        <w:rPr/>
        <w:t>εξελίξεις</w:t>
      </w:r>
      <w:r>
        <w:rPr>
          <w:spacing w:val="-10"/>
        </w:rPr>
        <w:t> </w:t>
      </w:r>
      <w:r>
        <w:rPr/>
        <w:t>στη</w:t>
      </w:r>
      <w:r>
        <w:rPr>
          <w:spacing w:val="-12"/>
        </w:rPr>
        <w:t> </w:t>
      </w:r>
      <w:r>
        <w:rPr/>
        <w:t>Μέση</w:t>
      </w:r>
      <w:r>
        <w:rPr>
          <w:spacing w:val="-9"/>
        </w:rPr>
        <w:t> </w:t>
      </w:r>
      <w:r>
        <w:rPr/>
        <w:t>Ανατολή</w:t>
      </w:r>
      <w:r>
        <w:rPr>
          <w:spacing w:val="-5"/>
        </w:rPr>
        <w:t> </w:t>
      </w:r>
      <w:r>
        <w:rPr/>
        <w:t>συνεχίζονται,</w:t>
      </w:r>
      <w:r>
        <w:rPr>
          <w:spacing w:val="-8"/>
        </w:rPr>
        <w:t> </w:t>
      </w:r>
      <w:r>
        <w:rPr/>
        <w:t>η</w:t>
      </w:r>
      <w:r>
        <w:rPr>
          <w:spacing w:val="-12"/>
        </w:rPr>
        <w:t> </w:t>
      </w:r>
      <w:r>
        <w:rPr/>
        <w:t>Εταιρεία</w:t>
      </w:r>
      <w:r>
        <w:rPr>
          <w:spacing w:val="-6"/>
        </w:rPr>
        <w:t> </w:t>
      </w:r>
      <w:r>
        <w:rPr/>
        <w:t>αναγνωρίζει</w:t>
      </w:r>
      <w:r>
        <w:rPr>
          <w:spacing w:val="-8"/>
        </w:rPr>
        <w:t> </w:t>
      </w:r>
      <w:r>
        <w:rPr/>
        <w:t>ότι</w:t>
      </w:r>
      <w:r>
        <w:rPr>
          <w:spacing w:val="-10"/>
        </w:rPr>
        <w:t> </w:t>
      </w:r>
      <w:r>
        <w:rPr/>
        <w:t>ενδέχεται</w:t>
      </w:r>
      <w:r>
        <w:rPr>
          <w:spacing w:val="-9"/>
        </w:rPr>
        <w:t> </w:t>
      </w:r>
      <w:r>
        <w:rPr/>
        <w:t>να επηρεάσουν την αύξηση της επιβατικής κίνησης και, κατ’ επέκταση, τις προβλέψεις μας. Καθώς η κατάσταση παραμένει ρευστή, η Εταιρεία παρακολουθεί στενά τις εξελίξεις και είναι έτοιμη να προβεί στις αναγκαίες προσαρμογές, έχοντας πάντοτε ως προτεραιότητα την ασφάλεια και την εξυπηρέτηση του επιβατικού κοινού, καθώς και τη δημιουργία μακροπρόθεσμης αξίας.</w:t>
      </w:r>
    </w:p>
    <w:p>
      <w:pPr>
        <w:pStyle w:val="BodyText"/>
        <w:spacing w:after="0" w:line="259" w:lineRule="auto"/>
        <w:jc w:val="both"/>
        <w:sectPr>
          <w:pgSz w:w="11910" w:h="16840"/>
          <w:pgMar w:header="0" w:footer="558" w:top="1340" w:bottom="740" w:left="566" w:right="425"/>
        </w:sectPr>
      </w:pPr>
    </w:p>
    <w:p>
      <w:pPr>
        <w:pStyle w:val="Heading2"/>
        <w:spacing w:before="83"/>
        <w:jc w:val="both"/>
      </w:pPr>
      <w:r>
        <w:rPr>
          <w:color w:val="2E5395"/>
          <w:spacing w:val="-2"/>
        </w:rPr>
        <w:t>Αποποίηση</w:t>
      </w:r>
      <w:r>
        <w:rPr>
          <w:color w:val="2E5395"/>
          <w:spacing w:val="2"/>
        </w:rPr>
        <w:t> </w:t>
      </w:r>
      <w:r>
        <w:rPr>
          <w:color w:val="2E5395"/>
          <w:spacing w:val="-2"/>
        </w:rPr>
        <w:t>ευθύνης</w:t>
      </w:r>
    </w:p>
    <w:p>
      <w:pPr>
        <w:pStyle w:val="BodyText"/>
        <w:rPr>
          <w:b/>
          <w:sz w:val="8"/>
        </w:rPr>
      </w:pPr>
      <w:r>
        <w:rPr>
          <w:b/>
          <w:sz w:val="8"/>
        </w:rPr>
        <mc:AlternateContent>
          <mc:Choice Requires="wps">
            <w:drawing>
              <wp:anchor distT="0" distB="0" distL="0" distR="0" allowOverlap="1" layoutInCell="1" locked="0" behindDoc="1" simplePos="0" relativeHeight="487603200">
                <wp:simplePos x="0" y="0"/>
                <wp:positionH relativeFrom="page">
                  <wp:posOffset>683894</wp:posOffset>
                </wp:positionH>
                <wp:positionV relativeFrom="paragraph">
                  <wp:posOffset>76958</wp:posOffset>
                </wp:positionV>
                <wp:extent cx="640778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407785" cy="1270"/>
                        </a:xfrm>
                        <a:custGeom>
                          <a:avLst/>
                          <a:gdLst/>
                          <a:ahLst/>
                          <a:cxnLst/>
                          <a:rect l="l" t="t" r="r" b="b"/>
                          <a:pathLst>
                            <a:path w="6407785" h="0">
                              <a:moveTo>
                                <a:pt x="0" y="0"/>
                              </a:moveTo>
                              <a:lnTo>
                                <a:pt x="6407784"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3.849998pt;margin-top:6.059688pt;width:504.55pt;height:.1pt;mso-position-horizontal-relative:page;mso-position-vertical-relative:paragraph;z-index:-15713280;mso-wrap-distance-left:0;mso-wrap-distance-right:0" id="docshape128" coordorigin="1077,121" coordsize="10091,0" path="m1077,121l11168,121e" filled="false" stroked="true" strokeweight="1.5pt" strokecolor="#1f3863">
                <v:path arrowok="t"/>
                <v:stroke dashstyle="solid"/>
                <w10:wrap type="topAndBottom"/>
              </v:shape>
            </w:pict>
          </mc:Fallback>
        </mc:AlternateContent>
      </w:r>
    </w:p>
    <w:p>
      <w:pPr>
        <w:pStyle w:val="BodyText"/>
        <w:spacing w:line="259" w:lineRule="auto" w:before="124"/>
        <w:ind w:left="511" w:right="652"/>
        <w:jc w:val="both"/>
      </w:pPr>
      <w:r>
        <w:rPr/>
        <w:t>Το παρόν έγγραφο παρουσιάζει τα Οικονομικά Αποτελέσματα και άλλες βασικές χρηματοοικονομικές πληροφορίες του ΔΑΑ για το έτος που έληξε στις 31 Δεκεμβρίου 2025 και έχει καταρτιστεί, από κάθε ουσιώδη άποψη,</w:t>
      </w:r>
      <w:r>
        <w:rPr>
          <w:spacing w:val="-16"/>
        </w:rPr>
        <w:t> </w:t>
      </w:r>
      <w:r>
        <w:rPr/>
        <w:t>σύμφωνα</w:t>
      </w:r>
      <w:r>
        <w:rPr>
          <w:spacing w:val="-16"/>
        </w:rPr>
        <w:t> </w:t>
      </w:r>
      <w:r>
        <w:rPr/>
        <w:t>με</w:t>
      </w:r>
      <w:r>
        <w:rPr>
          <w:spacing w:val="-15"/>
        </w:rPr>
        <w:t> </w:t>
      </w:r>
      <w:r>
        <w:rPr/>
        <w:t>τα</w:t>
      </w:r>
      <w:r>
        <w:rPr>
          <w:spacing w:val="-16"/>
        </w:rPr>
        <w:t> </w:t>
      </w:r>
      <w:r>
        <w:rPr/>
        <w:t>Διεθνή</w:t>
      </w:r>
      <w:r>
        <w:rPr>
          <w:spacing w:val="-16"/>
        </w:rPr>
        <w:t> </w:t>
      </w:r>
      <w:r>
        <w:rPr/>
        <w:t>Πρότυπα</w:t>
      </w:r>
      <w:r>
        <w:rPr>
          <w:spacing w:val="-15"/>
        </w:rPr>
        <w:t> </w:t>
      </w:r>
      <w:r>
        <w:rPr/>
        <w:t>Χρηματοοικονομικής</w:t>
      </w:r>
      <w:r>
        <w:rPr>
          <w:spacing w:val="-16"/>
        </w:rPr>
        <w:t> </w:t>
      </w:r>
      <w:r>
        <w:rPr/>
        <w:t>Αναφοράς</w:t>
      </w:r>
      <w:r>
        <w:rPr>
          <w:spacing w:val="-15"/>
        </w:rPr>
        <w:t> </w:t>
      </w:r>
      <w:r>
        <w:rPr/>
        <w:t>(ΔΠΧΑ)</w:t>
      </w:r>
      <w:r>
        <w:rPr>
          <w:spacing w:val="-16"/>
        </w:rPr>
        <w:t> </w:t>
      </w:r>
      <w:r>
        <w:rPr/>
        <w:t>και</w:t>
      </w:r>
      <w:r>
        <w:rPr>
          <w:spacing w:val="-16"/>
        </w:rPr>
        <w:t> </w:t>
      </w:r>
      <w:r>
        <w:rPr/>
        <w:t>τις</w:t>
      </w:r>
      <w:r>
        <w:rPr>
          <w:spacing w:val="-15"/>
        </w:rPr>
        <w:t> </w:t>
      </w:r>
      <w:r>
        <w:rPr/>
        <w:t>βασικές</w:t>
      </w:r>
      <w:r>
        <w:rPr>
          <w:spacing w:val="-16"/>
        </w:rPr>
        <w:t> </w:t>
      </w:r>
      <w:r>
        <w:rPr/>
        <w:t>λογιστικές</w:t>
      </w:r>
      <w:r>
        <w:rPr>
          <w:spacing w:val="-16"/>
        </w:rPr>
        <w:t> </w:t>
      </w:r>
      <w:r>
        <w:rPr/>
        <w:t>αρχές που εφαρμόζει ο ΔΑΑ.</w:t>
      </w:r>
    </w:p>
    <w:p>
      <w:pPr>
        <w:pStyle w:val="BodyText"/>
        <w:spacing w:line="259" w:lineRule="auto" w:before="119"/>
        <w:ind w:left="511" w:right="646"/>
        <w:jc w:val="both"/>
      </w:pPr>
      <w:r>
        <w:rPr/>
        <w:t>Το</w:t>
      </w:r>
      <w:r>
        <w:rPr>
          <w:spacing w:val="-8"/>
        </w:rPr>
        <w:t> </w:t>
      </w:r>
      <w:r>
        <w:rPr/>
        <w:t>παρόν</w:t>
      </w:r>
      <w:r>
        <w:rPr>
          <w:spacing w:val="-8"/>
        </w:rPr>
        <w:t> </w:t>
      </w:r>
      <w:r>
        <w:rPr/>
        <w:t>έγγραφο</w:t>
      </w:r>
      <w:r>
        <w:rPr>
          <w:spacing w:val="-8"/>
        </w:rPr>
        <w:t> </w:t>
      </w:r>
      <w:r>
        <w:rPr/>
        <w:t>περιέχει</w:t>
      </w:r>
      <w:r>
        <w:rPr>
          <w:spacing w:val="-4"/>
        </w:rPr>
        <w:t> </w:t>
      </w:r>
      <w:r>
        <w:rPr/>
        <w:t>επίσης</w:t>
      </w:r>
      <w:r>
        <w:rPr>
          <w:spacing w:val="-7"/>
        </w:rPr>
        <w:t> </w:t>
      </w:r>
      <w:r>
        <w:rPr/>
        <w:t>προβλέψεις</w:t>
      </w:r>
      <w:r>
        <w:rPr>
          <w:spacing w:val="-5"/>
        </w:rPr>
        <w:t> </w:t>
      </w:r>
      <w:r>
        <w:rPr/>
        <w:t>για</w:t>
      </w:r>
      <w:r>
        <w:rPr>
          <w:spacing w:val="-8"/>
        </w:rPr>
        <w:t> </w:t>
      </w:r>
      <w:r>
        <w:rPr/>
        <w:t>το</w:t>
      </w:r>
      <w:r>
        <w:rPr>
          <w:spacing w:val="-7"/>
        </w:rPr>
        <w:t> </w:t>
      </w:r>
      <w:r>
        <w:rPr/>
        <w:t>μέλλον</w:t>
      </w:r>
      <w:r>
        <w:rPr>
          <w:spacing w:val="-8"/>
        </w:rPr>
        <w:t> </w:t>
      </w:r>
      <w:r>
        <w:rPr/>
        <w:t>που</w:t>
      </w:r>
      <w:r>
        <w:rPr>
          <w:spacing w:val="-8"/>
        </w:rPr>
        <w:t> </w:t>
      </w:r>
      <w:r>
        <w:rPr/>
        <w:t>ενέχουν</w:t>
      </w:r>
      <w:r>
        <w:rPr>
          <w:spacing w:val="-7"/>
        </w:rPr>
        <w:t> </w:t>
      </w:r>
      <w:r>
        <w:rPr/>
        <w:t>κινδύνους</w:t>
      </w:r>
      <w:r>
        <w:rPr>
          <w:spacing w:val="-7"/>
        </w:rPr>
        <w:t> </w:t>
      </w:r>
      <w:r>
        <w:rPr/>
        <w:t>και</w:t>
      </w:r>
      <w:r>
        <w:rPr>
          <w:spacing w:val="-8"/>
        </w:rPr>
        <w:t> </w:t>
      </w:r>
      <w:r>
        <w:rPr/>
        <w:t>αβεβαιότητες.</w:t>
      </w:r>
      <w:r>
        <w:rPr>
          <w:spacing w:val="-8"/>
        </w:rPr>
        <w:t> </w:t>
      </w:r>
      <w:r>
        <w:rPr/>
        <w:t>Αυτές</w:t>
      </w:r>
      <w:r>
        <w:rPr>
          <w:spacing w:val="-7"/>
        </w:rPr>
        <w:t> </w:t>
      </w:r>
      <w:r>
        <w:rPr/>
        <w:t>οι δηλώσεις μπορούν γενικά, αλλά όχι πάντα, να αναγνωρίζονται από τη χρήση λέξεων όπως "προοπτικές", "καθοδήγηση", "αναμένω", "σχεδιάζω", "σκοπεύω", "προβλέπω", "πιστεύω", "στόχος" και παρόμοιων εκφράσεων για την αναγνώριση προβλέψεων. Όλες οι δηλώσεις, πέραν όσων αφορούν σε ιστορικά γεγονότα, συμπεριλαμβανομένων, μεταξύ άλλων, δηλώσεων σχετικά με τη μελλοντική χρηματοοικονομική θέση και τα αποτελέσματα του ΔΑΑ, τις προοπτικές για το 2026 και τα μελλοντικά έτη, σύμφωνα με την επιχειρηματική στρατηγική του ΔΑΑ, τις επιπτώσεις των παγκόσμιων και εγχώριων οικονομικών συνθηκών, τους ισχύοντες φορολογικούς συντελεστές, τη διανομή μερίσματος και τις πρωτοβουλίες της Διοίκησης σχετικά με την επιχειρηματική</w:t>
      </w:r>
      <w:r>
        <w:rPr>
          <w:spacing w:val="-1"/>
        </w:rPr>
        <w:t> </w:t>
      </w:r>
      <w:r>
        <w:rPr/>
        <w:t>και</w:t>
      </w:r>
      <w:r>
        <w:rPr>
          <w:spacing w:val="-3"/>
        </w:rPr>
        <w:t> </w:t>
      </w:r>
      <w:r>
        <w:rPr/>
        <w:t>χρηματοοικονομική</w:t>
      </w:r>
      <w:r>
        <w:rPr>
          <w:spacing w:val="-1"/>
        </w:rPr>
        <w:t> </w:t>
      </w:r>
      <w:r>
        <w:rPr/>
        <w:t>κατάσταση του ΔΑΑ,</w:t>
      </w:r>
      <w:r>
        <w:rPr>
          <w:spacing w:val="-3"/>
        </w:rPr>
        <w:t> </w:t>
      </w:r>
      <w:r>
        <w:rPr/>
        <w:t>αποτελούν</w:t>
      </w:r>
      <w:r>
        <w:rPr>
          <w:spacing w:val="-2"/>
        </w:rPr>
        <w:t> </w:t>
      </w:r>
      <w:r>
        <w:rPr/>
        <w:t>προβλέψεις.</w:t>
      </w:r>
      <w:r>
        <w:rPr>
          <w:spacing w:val="-2"/>
        </w:rPr>
        <w:t> </w:t>
      </w:r>
      <w:r>
        <w:rPr/>
        <w:t>Τέτοιες προβλέψεις</w:t>
      </w:r>
      <w:r>
        <w:rPr>
          <w:spacing w:val="-1"/>
        </w:rPr>
        <w:t> </w:t>
      </w:r>
      <w:r>
        <w:rPr/>
        <w:t>καθώς και οι εκτιμήσεις μελλοντικών χρηματοοικονομικών επιδόσεων δεν αποτελούν εγγυήσεις για μελλοντικές επιδόσεις και ενέχουν πολυάριθμους γνωστούς και άγνωστους κινδύνους, αβεβαιότητες, τόσο γενικές όσο και ειδικές, και παραδοχές που είναι δύσκολο να προβλεφθούν και βρίσκονται εκτός της σφαίρας επιρροής της Εταιρείας. Έχουμε βασίσει αυτές τις παραδοχές σε πληροφορίες που είχαμε στη διάθεσή μας κατά την ημερομηνία των δηλώσεων και, εάν μία ή περισσότερες από τις εν λόγω παραδοχές αποδειχθούν εσφαλμένες, τα</w:t>
      </w:r>
      <w:r>
        <w:rPr>
          <w:spacing w:val="-3"/>
        </w:rPr>
        <w:t> </w:t>
      </w:r>
      <w:r>
        <w:rPr/>
        <w:t>πραγματικά</w:t>
      </w:r>
      <w:r>
        <w:rPr>
          <w:spacing w:val="-3"/>
        </w:rPr>
        <w:t> </w:t>
      </w:r>
      <w:r>
        <w:rPr/>
        <w:t>αποτελέσματα</w:t>
      </w:r>
      <w:r>
        <w:rPr>
          <w:spacing w:val="-3"/>
        </w:rPr>
        <w:t> </w:t>
      </w:r>
      <w:r>
        <w:rPr/>
        <w:t>και</w:t>
      </w:r>
      <w:r>
        <w:rPr>
          <w:spacing w:val="-1"/>
        </w:rPr>
        <w:t> </w:t>
      </w:r>
      <w:r>
        <w:rPr/>
        <w:t>γεγονότα ενδέχεται</w:t>
      </w:r>
      <w:r>
        <w:rPr>
          <w:spacing w:val="-1"/>
        </w:rPr>
        <w:t> </w:t>
      </w:r>
      <w:r>
        <w:rPr/>
        <w:t>να διαφέρουν</w:t>
      </w:r>
      <w:r>
        <w:rPr>
          <w:spacing w:val="-1"/>
        </w:rPr>
        <w:t> </w:t>
      </w:r>
      <w:r>
        <w:rPr/>
        <w:t>σημαντικά από</w:t>
      </w:r>
      <w:r>
        <w:rPr>
          <w:spacing w:val="-3"/>
        </w:rPr>
        <w:t> </w:t>
      </w:r>
      <w:r>
        <w:rPr/>
        <w:t>αυτά</w:t>
      </w:r>
      <w:r>
        <w:rPr>
          <w:spacing w:val="-3"/>
        </w:rPr>
        <w:t> </w:t>
      </w:r>
      <w:r>
        <w:rPr/>
        <w:t>που</w:t>
      </w:r>
      <w:r>
        <w:rPr>
          <w:spacing w:val="-3"/>
        </w:rPr>
        <w:t> </w:t>
      </w:r>
      <w:r>
        <w:rPr/>
        <w:t>εκφράζονται στις εν λόγω προβλέψεις. Παρόλο που δεν γνωρίζουμε τον αντίκτυπο που αυτές οι διαφορές θα έχουν στην επιχειρηματική δραστηριότητά μας, εάν υπάρξουν τέτοιες διαφορές, τα μελλοντικά αποτελέσματα λειτουργίας μας και η χρηματοοικονομική μας κατάσταση θα μπορούσαν να επηρεαστούν σημαντικά κατά τρόπο δυσμενή. Ως</w:t>
      </w:r>
      <w:r>
        <w:rPr>
          <w:spacing w:val="-3"/>
        </w:rPr>
        <w:t> </w:t>
      </w:r>
      <w:r>
        <w:rPr/>
        <w:t>εκ</w:t>
      </w:r>
      <w:r>
        <w:rPr>
          <w:spacing w:val="-4"/>
        </w:rPr>
        <w:t> </w:t>
      </w:r>
      <w:r>
        <w:rPr/>
        <w:t>τούτου,</w:t>
      </w:r>
      <w:r>
        <w:rPr>
          <w:spacing w:val="-4"/>
        </w:rPr>
        <w:t> </w:t>
      </w:r>
      <w:r>
        <w:rPr/>
        <w:t>δεν</w:t>
      </w:r>
      <w:r>
        <w:rPr>
          <w:spacing w:val="-4"/>
        </w:rPr>
        <w:t> </w:t>
      </w:r>
      <w:r>
        <w:rPr/>
        <w:t>θα</w:t>
      </w:r>
      <w:r>
        <w:rPr>
          <w:spacing w:val="-4"/>
        </w:rPr>
        <w:t> </w:t>
      </w:r>
      <w:r>
        <w:rPr/>
        <w:t>πρέπει</w:t>
      </w:r>
      <w:r>
        <w:rPr>
          <w:spacing w:val="-3"/>
        </w:rPr>
        <w:t> </w:t>
      </w:r>
      <w:r>
        <w:rPr/>
        <w:t>να</w:t>
      </w:r>
      <w:r>
        <w:rPr>
          <w:spacing w:val="-4"/>
        </w:rPr>
        <w:t> </w:t>
      </w:r>
      <w:r>
        <w:rPr/>
        <w:t>βασιστείτε</w:t>
      </w:r>
      <w:r>
        <w:rPr>
          <w:spacing w:val="-3"/>
        </w:rPr>
        <w:t> </w:t>
      </w:r>
      <w:r>
        <w:rPr/>
        <w:t>υπέρμετρα</w:t>
      </w:r>
      <w:r>
        <w:rPr>
          <w:spacing w:val="-2"/>
        </w:rPr>
        <w:t> </w:t>
      </w:r>
      <w:r>
        <w:rPr/>
        <w:t>σε</w:t>
      </w:r>
      <w:r>
        <w:rPr>
          <w:spacing w:val="-3"/>
        </w:rPr>
        <w:t> </w:t>
      </w:r>
      <w:r>
        <w:rPr/>
        <w:t>αυτές</w:t>
      </w:r>
      <w:r>
        <w:rPr>
          <w:spacing w:val="-3"/>
        </w:rPr>
        <w:t> </w:t>
      </w:r>
      <w:r>
        <w:rPr/>
        <w:t>τις</w:t>
      </w:r>
      <w:r>
        <w:rPr>
          <w:spacing w:val="-3"/>
        </w:rPr>
        <w:t> </w:t>
      </w:r>
      <w:r>
        <w:rPr/>
        <w:t>προβλέψεις</w:t>
      </w:r>
      <w:r>
        <w:rPr>
          <w:spacing w:val="-3"/>
        </w:rPr>
        <w:t> </w:t>
      </w:r>
      <w:r>
        <w:rPr/>
        <w:t>και</w:t>
      </w:r>
      <w:r>
        <w:rPr>
          <w:spacing w:val="-3"/>
        </w:rPr>
        <w:t> </w:t>
      </w:r>
      <w:r>
        <w:rPr/>
        <w:t>στις</w:t>
      </w:r>
      <w:r>
        <w:rPr>
          <w:spacing w:val="-3"/>
        </w:rPr>
        <w:t> </w:t>
      </w:r>
      <w:r>
        <w:rPr/>
        <w:t>εκτιμήσεις</w:t>
      </w:r>
      <w:r>
        <w:rPr>
          <w:spacing w:val="-3"/>
        </w:rPr>
        <w:t> </w:t>
      </w:r>
      <w:r>
        <w:rPr/>
        <w:t>μελλοντικών χρηματοοικονομικών επιδόσεων.</w:t>
      </w:r>
    </w:p>
    <w:p>
      <w:pPr>
        <w:pStyle w:val="BodyText"/>
        <w:spacing w:line="259" w:lineRule="auto" w:before="117"/>
        <w:ind w:left="511" w:right="650"/>
        <w:jc w:val="both"/>
      </w:pPr>
      <w:r>
        <w:rPr/>
        <w:t>Παρόλο που η Εταιρεία πιστεύει ότι, κατά την ημερομηνία του παρόντος εγγράφου, οι προσδοκίες που αντικατοπτρίζονται στις μελλοντικές προβλέψεις είναι εύλογες, δεν μπορούμε να σας διαβεβαιώσουμε ότι τα μελλοντικά αποτελέσματα, το επίπεδο δραστηριότητας, οι επιδόσεις ή τα επιτεύγματά μας θα ανταποκριθούν στις προσδοκίες αυτές. Επιπλέον, ούτε τα μέλη του Διοικητικού Συμβουλίου, οι υπάλληλοι, οι σύμβουλοι της Εταιρείας ούτε οποιοδήποτε άλλο πρόσωπο αναλαμβάνει την ευθύνη για την ακρίβεια και την πληρότητα των προβλέψεων. Μετά την ημερομηνία του παρόντος, το οποίο αφορά ελεγμένα οικονομικά μεγέθη, εκτός εάν απαιτείται από το νόμο να επικαιροποιήσει τις δηλώσεις μελλοντικών προβλέψεων, η Εταιρεία δεν θα επικαιροποιήσει κατ’ ανάγκη καμία από αυτές τις δηλώσεις μελλοντικών προβλέψεων για να τις προσαρμόσει είτε στα πραγματικά αποτελέσματα είτε στις αλλαγές των προσδοκιών.</w:t>
      </w:r>
    </w:p>
    <w:p>
      <w:pPr>
        <w:pStyle w:val="BodyText"/>
      </w:pPr>
    </w:p>
    <w:p>
      <w:pPr>
        <w:pStyle w:val="BodyText"/>
        <w:spacing w:before="82"/>
      </w:pPr>
    </w:p>
    <w:p>
      <w:pPr>
        <w:pStyle w:val="Heading2"/>
        <w:jc w:val="both"/>
      </w:pPr>
      <w:r>
        <w:rPr>
          <w:color w:val="2E5395"/>
        </w:rPr>
        <w:t>Σχετικά</w:t>
      </w:r>
      <w:r>
        <w:rPr>
          <w:color w:val="2E5395"/>
          <w:spacing w:val="-8"/>
        </w:rPr>
        <w:t> </w:t>
      </w:r>
      <w:r>
        <w:rPr>
          <w:color w:val="2E5395"/>
        </w:rPr>
        <w:t>με</w:t>
      </w:r>
      <w:r>
        <w:rPr>
          <w:color w:val="2E5395"/>
          <w:spacing w:val="-8"/>
        </w:rPr>
        <w:t> </w:t>
      </w:r>
      <w:r>
        <w:rPr>
          <w:color w:val="2E5395"/>
        </w:rPr>
        <w:t>την</w:t>
      </w:r>
      <w:r>
        <w:rPr>
          <w:color w:val="2E5395"/>
          <w:spacing w:val="-8"/>
        </w:rPr>
        <w:t> </w:t>
      </w:r>
      <w:r>
        <w:rPr>
          <w:color w:val="2E5395"/>
        </w:rPr>
        <w:t>εταιρεία</w:t>
      </w:r>
      <w:r>
        <w:rPr>
          <w:color w:val="2E5395"/>
          <w:spacing w:val="-8"/>
        </w:rPr>
        <w:t> </w:t>
      </w:r>
      <w:r>
        <w:rPr>
          <w:color w:val="2E5395"/>
        </w:rPr>
        <w:t>Διεθνής</w:t>
      </w:r>
      <w:r>
        <w:rPr>
          <w:color w:val="2E5395"/>
          <w:spacing w:val="-9"/>
        </w:rPr>
        <w:t> </w:t>
      </w:r>
      <w:r>
        <w:rPr>
          <w:color w:val="2E5395"/>
        </w:rPr>
        <w:t>Αερολιμένας</w:t>
      </w:r>
      <w:r>
        <w:rPr>
          <w:color w:val="2E5395"/>
          <w:spacing w:val="-8"/>
        </w:rPr>
        <w:t> </w:t>
      </w:r>
      <w:r>
        <w:rPr>
          <w:color w:val="2E5395"/>
        </w:rPr>
        <w:t>Αθηνών</w:t>
      </w:r>
      <w:r>
        <w:rPr>
          <w:color w:val="2E5395"/>
          <w:spacing w:val="-7"/>
        </w:rPr>
        <w:t> </w:t>
      </w:r>
      <w:r>
        <w:rPr>
          <w:color w:val="2E5395"/>
          <w:spacing w:val="-4"/>
        </w:rPr>
        <w:t>Α.Ε.</w:t>
      </w:r>
    </w:p>
    <w:p>
      <w:pPr>
        <w:pStyle w:val="BodyText"/>
        <w:spacing w:before="9"/>
        <w:rPr>
          <w:b/>
          <w:sz w:val="10"/>
        </w:rPr>
      </w:pPr>
      <w:r>
        <w:rPr>
          <w:b/>
          <w:sz w:val="10"/>
        </w:rPr>
        <mc:AlternateContent>
          <mc:Choice Requires="wps">
            <w:drawing>
              <wp:anchor distT="0" distB="0" distL="0" distR="0" allowOverlap="1" layoutInCell="1" locked="0" behindDoc="1" simplePos="0" relativeHeight="487603712">
                <wp:simplePos x="0" y="0"/>
                <wp:positionH relativeFrom="page">
                  <wp:posOffset>468630</wp:posOffset>
                </wp:positionH>
                <wp:positionV relativeFrom="paragraph">
                  <wp:posOffset>97702</wp:posOffset>
                </wp:positionV>
                <wp:extent cx="640778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36.900002pt;margin-top:7.693125pt;width:504.55pt;height:.1pt;mso-position-horizontal-relative:page;mso-position-vertical-relative:paragraph;z-index:-15712768;mso-wrap-distance-left:0;mso-wrap-distance-right:0" id="docshape129" coordorigin="738,154" coordsize="10091,0" path="m738,154l10829,154e" filled="false" stroked="true" strokeweight="1.5pt" strokecolor="#1f3863">
                <v:path arrowok="t"/>
                <v:stroke dashstyle="solid"/>
                <w10:wrap type="topAndBottom"/>
              </v:shape>
            </w:pict>
          </mc:Fallback>
        </mc:AlternateContent>
      </w:r>
    </w:p>
    <w:p>
      <w:pPr>
        <w:pStyle w:val="BodyText"/>
        <w:spacing w:line="259" w:lineRule="auto" w:before="92"/>
        <w:ind w:left="511" w:right="648"/>
        <w:jc w:val="both"/>
      </w:pPr>
      <w:r>
        <w:rPr/>
        <w:t>Ο</w:t>
      </w:r>
      <w:r>
        <w:rPr>
          <w:spacing w:val="-3"/>
        </w:rPr>
        <w:t> </w:t>
      </w:r>
      <w:r>
        <w:rPr/>
        <w:t>Διεθνής</w:t>
      </w:r>
      <w:r>
        <w:rPr>
          <w:spacing w:val="-3"/>
        </w:rPr>
        <w:t> </w:t>
      </w:r>
      <w:r>
        <w:rPr/>
        <w:t>Αερολιμένας</w:t>
      </w:r>
      <w:r>
        <w:rPr>
          <w:spacing w:val="-3"/>
        </w:rPr>
        <w:t> </w:t>
      </w:r>
      <w:r>
        <w:rPr/>
        <w:t>Αθηνών</w:t>
      </w:r>
      <w:r>
        <w:rPr>
          <w:spacing w:val="-3"/>
        </w:rPr>
        <w:t> </w:t>
      </w:r>
      <w:r>
        <w:rPr/>
        <w:t>(ΔΑΑ)</w:t>
      </w:r>
      <w:r>
        <w:rPr>
          <w:spacing w:val="-3"/>
        </w:rPr>
        <w:t> </w:t>
      </w:r>
      <w:r>
        <w:rPr/>
        <w:t>ιδρύθηκε</w:t>
      </w:r>
      <w:r>
        <w:rPr>
          <w:spacing w:val="-3"/>
        </w:rPr>
        <w:t> </w:t>
      </w:r>
      <w:r>
        <w:rPr/>
        <w:t>στις 12</w:t>
      </w:r>
      <w:r>
        <w:rPr>
          <w:spacing w:val="-4"/>
        </w:rPr>
        <w:t> </w:t>
      </w:r>
      <w:r>
        <w:rPr/>
        <w:t>Ιουνίου</w:t>
      </w:r>
      <w:r>
        <w:rPr>
          <w:spacing w:val="-2"/>
        </w:rPr>
        <w:t> </w:t>
      </w:r>
      <w:r>
        <w:rPr/>
        <w:t>1996,</w:t>
      </w:r>
      <w:r>
        <w:rPr>
          <w:spacing w:val="-4"/>
        </w:rPr>
        <w:t> </w:t>
      </w:r>
      <w:r>
        <w:rPr/>
        <w:t>ως</w:t>
      </w:r>
      <w:r>
        <w:rPr>
          <w:spacing w:val="-3"/>
        </w:rPr>
        <w:t> </w:t>
      </w:r>
      <w:r>
        <w:rPr/>
        <w:t>πρωτοπόρος</w:t>
      </w:r>
      <w:r>
        <w:rPr>
          <w:spacing w:val="-3"/>
        </w:rPr>
        <w:t> </w:t>
      </w:r>
      <w:r>
        <w:rPr/>
        <w:t>σύμπραξη</w:t>
      </w:r>
      <w:r>
        <w:rPr>
          <w:spacing w:val="-2"/>
        </w:rPr>
        <w:t> </w:t>
      </w:r>
      <w:r>
        <w:rPr/>
        <w:t>δημόσιου</w:t>
      </w:r>
      <w:r>
        <w:rPr>
          <w:spacing w:val="-4"/>
        </w:rPr>
        <w:t> </w:t>
      </w:r>
      <w:r>
        <w:rPr/>
        <w:t>και ιδιωτικού τομέα, αποτελώντας το πρώτο μεγάλο αεροδρόμιο που αναπτύχθηκε από μηδενική βάση με τη συμμετοχή</w:t>
      </w:r>
      <w:r>
        <w:rPr>
          <w:spacing w:val="-5"/>
        </w:rPr>
        <w:t> </w:t>
      </w:r>
      <w:r>
        <w:rPr/>
        <w:t>του</w:t>
      </w:r>
      <w:r>
        <w:rPr>
          <w:spacing w:val="-4"/>
        </w:rPr>
        <w:t> </w:t>
      </w:r>
      <w:r>
        <w:rPr/>
        <w:t>ιδιωτικού</w:t>
      </w:r>
      <w:r>
        <w:rPr>
          <w:spacing w:val="-5"/>
        </w:rPr>
        <w:t> </w:t>
      </w:r>
      <w:r>
        <w:rPr/>
        <w:t>τομέα.</w:t>
      </w:r>
      <w:r>
        <w:rPr>
          <w:spacing w:val="-6"/>
        </w:rPr>
        <w:t> </w:t>
      </w:r>
      <w:r>
        <w:rPr/>
        <w:t>Ο</w:t>
      </w:r>
      <w:r>
        <w:rPr>
          <w:spacing w:val="-3"/>
        </w:rPr>
        <w:t> </w:t>
      </w:r>
      <w:r>
        <w:rPr/>
        <w:t>ΔΑΑ</w:t>
      </w:r>
      <w:r>
        <w:rPr>
          <w:spacing w:val="-5"/>
        </w:rPr>
        <w:t> </w:t>
      </w:r>
      <w:r>
        <w:rPr/>
        <w:t>είναι</w:t>
      </w:r>
      <w:r>
        <w:rPr>
          <w:spacing w:val="-4"/>
        </w:rPr>
        <w:t> </w:t>
      </w:r>
      <w:r>
        <w:rPr/>
        <w:t>υπεύθυνος</w:t>
      </w:r>
      <w:r>
        <w:rPr>
          <w:spacing w:val="-5"/>
        </w:rPr>
        <w:t> </w:t>
      </w:r>
      <w:r>
        <w:rPr/>
        <w:t>για</w:t>
      </w:r>
      <w:r>
        <w:rPr>
          <w:spacing w:val="-6"/>
        </w:rPr>
        <w:t> </w:t>
      </w:r>
      <w:r>
        <w:rPr/>
        <w:t>την</w:t>
      </w:r>
      <w:r>
        <w:rPr>
          <w:spacing w:val="-4"/>
        </w:rPr>
        <w:t> </w:t>
      </w:r>
      <w:r>
        <w:rPr/>
        <w:t>κατασκευή,</w:t>
      </w:r>
      <w:r>
        <w:rPr>
          <w:spacing w:val="-4"/>
        </w:rPr>
        <w:t> </w:t>
      </w:r>
      <w:r>
        <w:rPr/>
        <w:t>συντήρηση,</w:t>
      </w:r>
      <w:r>
        <w:rPr>
          <w:spacing w:val="-4"/>
        </w:rPr>
        <w:t> </w:t>
      </w:r>
      <w:r>
        <w:rPr/>
        <w:t>λειτουργία,</w:t>
      </w:r>
      <w:r>
        <w:rPr>
          <w:spacing w:val="-4"/>
        </w:rPr>
        <w:t> </w:t>
      </w:r>
      <w:r>
        <w:rPr/>
        <w:t>διαχείριση και ανάπτυξη του Διεθνούς Αερολιμένα Αθηνών σύμφωνα με τις διατάξεις της Σύμβασης Ανάπτυξης Αεροδρομίου,</w:t>
      </w:r>
      <w:r>
        <w:rPr>
          <w:spacing w:val="-9"/>
        </w:rPr>
        <w:t> </w:t>
      </w:r>
      <w:r>
        <w:rPr/>
        <w:t>η</w:t>
      </w:r>
      <w:r>
        <w:rPr>
          <w:spacing w:val="-9"/>
        </w:rPr>
        <w:t> </w:t>
      </w:r>
      <w:r>
        <w:rPr/>
        <w:t>οποία</w:t>
      </w:r>
      <w:r>
        <w:rPr>
          <w:spacing w:val="-8"/>
        </w:rPr>
        <w:t> </w:t>
      </w:r>
      <w:r>
        <w:rPr/>
        <w:t>είναι</w:t>
      </w:r>
      <w:r>
        <w:rPr>
          <w:spacing w:val="-6"/>
        </w:rPr>
        <w:t> </w:t>
      </w:r>
      <w:r>
        <w:rPr/>
        <w:t>η</w:t>
      </w:r>
      <w:r>
        <w:rPr>
          <w:spacing w:val="-9"/>
        </w:rPr>
        <w:t> </w:t>
      </w:r>
      <w:r>
        <w:rPr/>
        <w:t>σύμβαση</w:t>
      </w:r>
      <w:r>
        <w:rPr>
          <w:spacing w:val="-9"/>
        </w:rPr>
        <w:t> </w:t>
      </w:r>
      <w:r>
        <w:rPr/>
        <w:t>παραχώρησης</w:t>
      </w:r>
      <w:r>
        <w:rPr>
          <w:spacing w:val="-8"/>
        </w:rPr>
        <w:t> </w:t>
      </w:r>
      <w:r>
        <w:rPr/>
        <w:t>που</w:t>
      </w:r>
      <w:r>
        <w:rPr>
          <w:spacing w:val="-9"/>
        </w:rPr>
        <w:t> </w:t>
      </w:r>
      <w:r>
        <w:rPr/>
        <w:t>κυρώθηκε</w:t>
      </w:r>
      <w:r>
        <w:rPr>
          <w:spacing w:val="-8"/>
        </w:rPr>
        <w:t> </w:t>
      </w:r>
      <w:r>
        <w:rPr/>
        <w:t>με</w:t>
      </w:r>
      <w:r>
        <w:rPr>
          <w:spacing w:val="-8"/>
        </w:rPr>
        <w:t> </w:t>
      </w:r>
      <w:r>
        <w:rPr/>
        <w:t>τον</w:t>
      </w:r>
      <w:r>
        <w:rPr>
          <w:spacing w:val="-9"/>
        </w:rPr>
        <w:t> </w:t>
      </w:r>
      <w:r>
        <w:rPr/>
        <w:t>Ν.</w:t>
      </w:r>
      <w:r>
        <w:rPr>
          <w:spacing w:val="-9"/>
        </w:rPr>
        <w:t> </w:t>
      </w:r>
      <w:r>
        <w:rPr/>
        <w:t>2338/1995</w:t>
      </w:r>
      <w:r>
        <w:rPr>
          <w:spacing w:val="-9"/>
        </w:rPr>
        <w:t> </w:t>
      </w:r>
      <w:r>
        <w:rPr/>
        <w:t>όπως</w:t>
      </w:r>
      <w:r>
        <w:rPr>
          <w:spacing w:val="-8"/>
        </w:rPr>
        <w:t> </w:t>
      </w:r>
      <w:r>
        <w:rPr/>
        <w:t>τροποποιήθηκε με</w:t>
      </w:r>
      <w:r>
        <w:rPr>
          <w:spacing w:val="-4"/>
        </w:rPr>
        <w:t> </w:t>
      </w:r>
      <w:r>
        <w:rPr/>
        <w:t>τον</w:t>
      </w:r>
      <w:r>
        <w:rPr>
          <w:spacing w:val="-2"/>
        </w:rPr>
        <w:t> </w:t>
      </w:r>
      <w:r>
        <w:rPr/>
        <w:t>Ν. 4594/2019</w:t>
      </w:r>
      <w:r>
        <w:rPr>
          <w:spacing w:val="-4"/>
        </w:rPr>
        <w:t> </w:t>
      </w:r>
      <w:r>
        <w:rPr/>
        <w:t>έως</w:t>
      </w:r>
      <w:r>
        <w:rPr>
          <w:spacing w:val="-1"/>
        </w:rPr>
        <w:t> </w:t>
      </w:r>
      <w:r>
        <w:rPr/>
        <w:t>τις</w:t>
      </w:r>
      <w:r>
        <w:rPr>
          <w:spacing w:val="-3"/>
        </w:rPr>
        <w:t> </w:t>
      </w:r>
      <w:r>
        <w:rPr/>
        <w:t>11 Ιουνίου</w:t>
      </w:r>
      <w:r>
        <w:rPr>
          <w:spacing w:val="-2"/>
        </w:rPr>
        <w:t> </w:t>
      </w:r>
      <w:r>
        <w:rPr/>
        <w:t>2046,</w:t>
      </w:r>
      <w:r>
        <w:rPr>
          <w:spacing w:val="-2"/>
        </w:rPr>
        <w:t> </w:t>
      </w:r>
      <w:r>
        <w:rPr/>
        <w:t>και</w:t>
      </w:r>
      <w:r>
        <w:rPr>
          <w:spacing w:val="-2"/>
        </w:rPr>
        <w:t> </w:t>
      </w:r>
      <w:r>
        <w:rPr/>
        <w:t>όπως</w:t>
      </w:r>
      <w:r>
        <w:rPr>
          <w:spacing w:val="-3"/>
        </w:rPr>
        <w:t> </w:t>
      </w:r>
      <w:r>
        <w:rPr/>
        <w:t>τροποποιήθηκε</w:t>
      </w:r>
      <w:r>
        <w:rPr>
          <w:spacing w:val="-1"/>
        </w:rPr>
        <w:t> </w:t>
      </w:r>
      <w:r>
        <w:rPr/>
        <w:t>περαιτέρω</w:t>
      </w:r>
      <w:r>
        <w:rPr>
          <w:spacing w:val="-1"/>
        </w:rPr>
        <w:t> </w:t>
      </w:r>
      <w:r>
        <w:rPr/>
        <w:t>με</w:t>
      </w:r>
      <w:r>
        <w:rPr>
          <w:spacing w:val="-4"/>
        </w:rPr>
        <w:t> </w:t>
      </w:r>
      <w:r>
        <w:rPr/>
        <w:t>τον</w:t>
      </w:r>
      <w:r>
        <w:rPr>
          <w:spacing w:val="-2"/>
        </w:rPr>
        <w:t> </w:t>
      </w:r>
      <w:r>
        <w:rPr/>
        <w:t>Ν.</w:t>
      </w:r>
      <w:r>
        <w:rPr>
          <w:spacing w:val="-2"/>
        </w:rPr>
        <w:t> </w:t>
      </w:r>
      <w:r>
        <w:rPr/>
        <w:t>5080/2024. Μετά από 5ετή περίοδο κατασκευής και δοκιμών, ο ΔΑΑ ξεκίνησε να λειτουργεί στις 28 Μαρτίου 2001 και αποτελεί τον μεγαλύτερο αεροπορικό κόμβο της Ελλάδας.</w:t>
      </w:r>
    </w:p>
    <w:p>
      <w:pPr>
        <w:pStyle w:val="BodyText"/>
        <w:spacing w:after="0" w:line="259" w:lineRule="auto"/>
        <w:jc w:val="both"/>
        <w:sectPr>
          <w:pgSz w:w="11910" w:h="16840"/>
          <w:pgMar w:header="0" w:footer="558" w:top="1340" w:bottom="740" w:left="566" w:right="425"/>
        </w:sectPr>
      </w:pPr>
    </w:p>
    <w:p>
      <w:pPr>
        <w:pStyle w:val="BodyText"/>
        <w:spacing w:before="2"/>
        <w:rPr>
          <w:sz w:val="2"/>
        </w:rPr>
      </w:pPr>
    </w:p>
    <w:tbl>
      <w:tblPr>
        <w:tblW w:w="0" w:type="auto"/>
        <w:jc w:val="left"/>
        <w:tblInd w:w="45" w:type="dxa"/>
        <w:tblBorders>
          <w:top w:val="single" w:sz="8" w:space="0" w:color="172C51"/>
          <w:left w:val="single" w:sz="8" w:space="0" w:color="172C51"/>
          <w:bottom w:val="single" w:sz="8" w:space="0" w:color="172C51"/>
          <w:right w:val="single" w:sz="8" w:space="0" w:color="172C51"/>
          <w:insideH w:val="single" w:sz="8" w:space="0" w:color="172C51"/>
          <w:insideV w:val="single" w:sz="8" w:space="0" w:color="172C51"/>
        </w:tblBorders>
        <w:tblLayout w:type="fixed"/>
        <w:tblCellMar>
          <w:top w:w="0" w:type="dxa"/>
          <w:left w:w="0" w:type="dxa"/>
          <w:bottom w:w="0" w:type="dxa"/>
          <w:right w:w="0" w:type="dxa"/>
        </w:tblCellMar>
        <w:tblLook w:val="01E0"/>
      </w:tblPr>
      <w:tblGrid>
        <w:gridCol w:w="476"/>
        <w:gridCol w:w="2806"/>
        <w:gridCol w:w="7451"/>
      </w:tblGrid>
      <w:tr>
        <w:trPr>
          <w:trHeight w:val="1792" w:hRule="atLeast"/>
        </w:trPr>
        <w:tc>
          <w:tcPr>
            <w:tcW w:w="476" w:type="dxa"/>
            <w:vMerge w:val="restart"/>
            <w:tcBorders>
              <w:right w:val="nil"/>
            </w:tcBorders>
          </w:tcPr>
          <w:p>
            <w:pPr>
              <w:pStyle w:val="TableParagraph"/>
              <w:jc w:val="left"/>
              <w:rPr>
                <w:rFonts w:ascii="Times New Roman"/>
                <w:sz w:val="18"/>
              </w:rPr>
            </w:pPr>
          </w:p>
        </w:tc>
        <w:tc>
          <w:tcPr>
            <w:tcW w:w="10257" w:type="dxa"/>
            <w:gridSpan w:val="2"/>
            <w:tcBorders>
              <w:left w:val="nil"/>
              <w:bottom w:val="single" w:sz="18" w:space="0" w:color="00173C"/>
            </w:tcBorders>
          </w:tcPr>
          <w:p>
            <w:pPr>
              <w:pStyle w:val="TableParagraph"/>
              <w:spacing w:before="75"/>
              <w:jc w:val="left"/>
              <w:rPr>
                <w:sz w:val="20"/>
              </w:rPr>
            </w:pPr>
          </w:p>
          <w:p>
            <w:pPr>
              <w:pStyle w:val="TableParagraph"/>
              <w:ind w:left="9"/>
              <w:jc w:val="left"/>
              <w:rPr>
                <w:b/>
                <w:sz w:val="20"/>
              </w:rPr>
            </w:pPr>
            <w:r>
              <w:rPr>
                <w:b/>
                <w:sz w:val="20"/>
              </w:rPr>
              <w:t>Πρόσκληση</w:t>
            </w:r>
            <w:r>
              <w:rPr>
                <w:b/>
                <w:spacing w:val="-12"/>
                <w:sz w:val="20"/>
              </w:rPr>
              <w:t> </w:t>
            </w:r>
            <w:r>
              <w:rPr>
                <w:b/>
                <w:sz w:val="20"/>
              </w:rPr>
              <w:t>σε</w:t>
            </w:r>
            <w:r>
              <w:rPr>
                <w:b/>
                <w:spacing w:val="-9"/>
                <w:sz w:val="20"/>
              </w:rPr>
              <w:t> </w:t>
            </w:r>
            <w:r>
              <w:rPr>
                <w:b/>
                <w:sz w:val="20"/>
              </w:rPr>
              <w:t>Τηλεδιάσκεψη</w:t>
            </w:r>
            <w:r>
              <w:rPr>
                <w:b/>
                <w:spacing w:val="-10"/>
                <w:sz w:val="20"/>
              </w:rPr>
              <w:t> </w:t>
            </w:r>
            <w:r>
              <w:rPr>
                <w:b/>
                <w:sz w:val="20"/>
              </w:rPr>
              <w:t>για</w:t>
            </w:r>
            <w:r>
              <w:rPr>
                <w:b/>
                <w:spacing w:val="-9"/>
                <w:sz w:val="20"/>
              </w:rPr>
              <w:t> </w:t>
            </w:r>
            <w:r>
              <w:rPr>
                <w:b/>
                <w:sz w:val="20"/>
              </w:rPr>
              <w:t>τα</w:t>
            </w:r>
            <w:r>
              <w:rPr>
                <w:b/>
                <w:spacing w:val="-12"/>
                <w:sz w:val="20"/>
              </w:rPr>
              <w:t> </w:t>
            </w:r>
            <w:r>
              <w:rPr>
                <w:b/>
                <w:sz w:val="20"/>
              </w:rPr>
              <w:t>Οικονομικά</w:t>
            </w:r>
            <w:r>
              <w:rPr>
                <w:b/>
                <w:spacing w:val="-3"/>
                <w:sz w:val="20"/>
              </w:rPr>
              <w:t> </w:t>
            </w:r>
            <w:r>
              <w:rPr>
                <w:b/>
                <w:sz w:val="20"/>
              </w:rPr>
              <w:t>Αποτελέσματα</w:t>
            </w:r>
            <w:r>
              <w:rPr>
                <w:b/>
                <w:spacing w:val="-10"/>
                <w:sz w:val="20"/>
              </w:rPr>
              <w:t> </w:t>
            </w:r>
            <w:r>
              <w:rPr>
                <w:b/>
                <w:spacing w:val="-4"/>
                <w:sz w:val="20"/>
              </w:rPr>
              <w:t>2025</w:t>
            </w:r>
          </w:p>
          <w:p>
            <w:pPr>
              <w:pStyle w:val="TableParagraph"/>
              <w:spacing w:before="72"/>
              <w:jc w:val="left"/>
              <w:rPr>
                <w:sz w:val="20"/>
              </w:rPr>
            </w:pPr>
          </w:p>
          <w:p>
            <w:pPr>
              <w:pStyle w:val="TableParagraph"/>
              <w:spacing w:line="312" w:lineRule="auto"/>
              <w:ind w:left="9" w:right="121"/>
              <w:jc w:val="left"/>
              <w:rPr>
                <w:sz w:val="20"/>
              </w:rPr>
            </w:pPr>
            <w:r>
              <w:rPr>
                <w:sz w:val="20"/>
              </w:rPr>
              <w:t>Η</w:t>
            </w:r>
            <w:r>
              <w:rPr>
                <w:spacing w:val="-3"/>
                <w:sz w:val="20"/>
              </w:rPr>
              <w:t> </w:t>
            </w:r>
            <w:r>
              <w:rPr>
                <w:sz w:val="20"/>
              </w:rPr>
              <w:t>Διοίκηση</w:t>
            </w:r>
            <w:r>
              <w:rPr>
                <w:spacing w:val="-1"/>
                <w:sz w:val="20"/>
              </w:rPr>
              <w:t> </w:t>
            </w:r>
            <w:r>
              <w:rPr>
                <w:sz w:val="20"/>
              </w:rPr>
              <w:t>της</w:t>
            </w:r>
            <w:r>
              <w:rPr>
                <w:spacing w:val="-2"/>
                <w:sz w:val="20"/>
              </w:rPr>
              <w:t> </w:t>
            </w:r>
            <w:r>
              <w:rPr>
                <w:sz w:val="20"/>
              </w:rPr>
              <w:t>Εταιρείας «Διεθνής</w:t>
            </w:r>
            <w:r>
              <w:rPr>
                <w:spacing w:val="-2"/>
                <w:sz w:val="20"/>
              </w:rPr>
              <w:t> </w:t>
            </w:r>
            <w:r>
              <w:rPr>
                <w:sz w:val="20"/>
              </w:rPr>
              <w:t>Αερολιμένα</w:t>
            </w:r>
            <w:r>
              <w:rPr>
                <w:spacing w:val="-2"/>
                <w:sz w:val="20"/>
              </w:rPr>
              <w:t> </w:t>
            </w:r>
            <w:r>
              <w:rPr>
                <w:sz w:val="20"/>
              </w:rPr>
              <w:t>Αθηνών</w:t>
            </w:r>
            <w:r>
              <w:rPr>
                <w:spacing w:val="-3"/>
                <w:sz w:val="20"/>
              </w:rPr>
              <w:t> </w:t>
            </w:r>
            <w:r>
              <w:rPr>
                <w:sz w:val="20"/>
              </w:rPr>
              <w:t>Α.Ε.» σας</w:t>
            </w:r>
            <w:r>
              <w:rPr>
                <w:spacing w:val="-2"/>
                <w:sz w:val="20"/>
              </w:rPr>
              <w:t> </w:t>
            </w:r>
            <w:r>
              <w:rPr>
                <w:sz w:val="20"/>
              </w:rPr>
              <w:t>προσκαλεί να συμμετέχετε σε</w:t>
            </w:r>
            <w:r>
              <w:rPr>
                <w:spacing w:val="-2"/>
                <w:sz w:val="20"/>
              </w:rPr>
              <w:t> </w:t>
            </w:r>
            <w:r>
              <w:rPr>
                <w:sz w:val="20"/>
              </w:rPr>
              <w:t>Τηλεδιάσκεψη όπου θα γίνει η παρουσίαση και συζήτηση επί των Οικονομικών Αποτελεσμάτων 2025.</w:t>
            </w:r>
          </w:p>
        </w:tc>
      </w:tr>
      <w:tr>
        <w:trPr>
          <w:trHeight w:val="545" w:hRule="atLeast"/>
        </w:trPr>
        <w:tc>
          <w:tcPr>
            <w:tcW w:w="476" w:type="dxa"/>
            <w:vMerge/>
            <w:tcBorders>
              <w:top w:val="nil"/>
              <w:right w:val="nil"/>
            </w:tcBorders>
          </w:tcPr>
          <w:p>
            <w:pPr>
              <w:rPr>
                <w:sz w:val="2"/>
                <w:szCs w:val="2"/>
              </w:rPr>
            </w:pPr>
          </w:p>
        </w:tc>
        <w:tc>
          <w:tcPr>
            <w:tcW w:w="2806" w:type="dxa"/>
            <w:tcBorders>
              <w:top w:val="single" w:sz="18" w:space="0" w:color="00173C"/>
              <w:left w:val="nil"/>
              <w:bottom w:val="single" w:sz="18" w:space="0" w:color="00173C"/>
              <w:right w:val="nil"/>
            </w:tcBorders>
          </w:tcPr>
          <w:p>
            <w:pPr>
              <w:pStyle w:val="TableParagraph"/>
              <w:spacing w:before="89"/>
              <w:ind w:left="9"/>
              <w:jc w:val="left"/>
              <w:rPr>
                <w:b/>
                <w:sz w:val="20"/>
              </w:rPr>
            </w:pPr>
            <w:r>
              <w:rPr>
                <w:b/>
                <w:spacing w:val="-2"/>
                <w:sz w:val="20"/>
              </w:rPr>
              <w:t>Ημερομηνία:</w:t>
            </w:r>
          </w:p>
        </w:tc>
        <w:tc>
          <w:tcPr>
            <w:tcW w:w="7451" w:type="dxa"/>
            <w:tcBorders>
              <w:top w:val="single" w:sz="18" w:space="0" w:color="00173C"/>
              <w:left w:val="nil"/>
              <w:bottom w:val="single" w:sz="18" w:space="0" w:color="00173C"/>
            </w:tcBorders>
          </w:tcPr>
          <w:p>
            <w:pPr>
              <w:pStyle w:val="TableParagraph"/>
              <w:spacing w:before="89"/>
              <w:ind w:left="67"/>
              <w:jc w:val="left"/>
              <w:rPr>
                <w:b/>
                <w:sz w:val="20"/>
              </w:rPr>
            </w:pPr>
            <w:r>
              <w:rPr>
                <w:b/>
                <w:sz w:val="20"/>
              </w:rPr>
              <w:t>Πέμπτη,</w:t>
            </w:r>
            <w:r>
              <w:rPr>
                <w:b/>
                <w:spacing w:val="-8"/>
                <w:sz w:val="20"/>
              </w:rPr>
              <w:t> </w:t>
            </w:r>
            <w:r>
              <w:rPr>
                <w:b/>
                <w:sz w:val="20"/>
              </w:rPr>
              <w:t>26</w:t>
            </w:r>
            <w:r>
              <w:rPr>
                <w:b/>
                <w:spacing w:val="-7"/>
                <w:sz w:val="20"/>
              </w:rPr>
              <w:t> </w:t>
            </w:r>
            <w:r>
              <w:rPr>
                <w:b/>
                <w:sz w:val="20"/>
              </w:rPr>
              <w:t>Μαρτίου</w:t>
            </w:r>
            <w:r>
              <w:rPr>
                <w:b/>
                <w:spacing w:val="-7"/>
                <w:sz w:val="20"/>
              </w:rPr>
              <w:t> </w:t>
            </w:r>
            <w:r>
              <w:rPr>
                <w:b/>
                <w:spacing w:val="-4"/>
                <w:sz w:val="20"/>
              </w:rPr>
              <w:t>2026</w:t>
            </w:r>
          </w:p>
        </w:tc>
      </w:tr>
      <w:tr>
        <w:trPr>
          <w:trHeight w:val="1328" w:hRule="atLeast"/>
        </w:trPr>
        <w:tc>
          <w:tcPr>
            <w:tcW w:w="476" w:type="dxa"/>
            <w:vMerge/>
            <w:tcBorders>
              <w:top w:val="nil"/>
              <w:right w:val="nil"/>
            </w:tcBorders>
          </w:tcPr>
          <w:p>
            <w:pPr>
              <w:rPr>
                <w:sz w:val="2"/>
                <w:szCs w:val="2"/>
              </w:rPr>
            </w:pPr>
          </w:p>
        </w:tc>
        <w:tc>
          <w:tcPr>
            <w:tcW w:w="2806" w:type="dxa"/>
            <w:tcBorders>
              <w:top w:val="single" w:sz="18" w:space="0" w:color="00173C"/>
              <w:left w:val="nil"/>
              <w:bottom w:val="single" w:sz="18" w:space="0" w:color="00173C"/>
              <w:right w:val="nil"/>
            </w:tcBorders>
          </w:tcPr>
          <w:p>
            <w:pPr>
              <w:pStyle w:val="TableParagraph"/>
              <w:spacing w:before="92"/>
              <w:ind w:left="9"/>
              <w:jc w:val="left"/>
              <w:rPr>
                <w:b/>
                <w:sz w:val="20"/>
              </w:rPr>
            </w:pPr>
            <w:r>
              <w:rPr>
                <w:b/>
                <w:spacing w:val="-4"/>
                <w:sz w:val="20"/>
              </w:rPr>
              <w:t>Ώρα:</w:t>
            </w:r>
          </w:p>
        </w:tc>
        <w:tc>
          <w:tcPr>
            <w:tcW w:w="7451" w:type="dxa"/>
            <w:tcBorders>
              <w:top w:val="single" w:sz="18" w:space="0" w:color="00173C"/>
              <w:left w:val="nil"/>
              <w:bottom w:val="single" w:sz="18" w:space="0" w:color="00173C"/>
            </w:tcBorders>
          </w:tcPr>
          <w:p>
            <w:pPr>
              <w:pStyle w:val="TableParagraph"/>
              <w:spacing w:before="94"/>
              <w:ind w:left="67"/>
              <w:jc w:val="left"/>
              <w:rPr>
                <w:b/>
                <w:sz w:val="20"/>
              </w:rPr>
            </w:pPr>
            <w:r>
              <w:rPr>
                <w:b/>
                <w:sz w:val="20"/>
              </w:rPr>
              <w:t>16:30</w:t>
            </w:r>
            <w:r>
              <w:rPr>
                <w:b/>
                <w:spacing w:val="-7"/>
                <w:sz w:val="20"/>
              </w:rPr>
              <w:t> </w:t>
            </w:r>
            <w:r>
              <w:rPr>
                <w:b/>
                <w:spacing w:val="-4"/>
                <w:sz w:val="20"/>
              </w:rPr>
              <w:t>(GR)</w:t>
            </w:r>
          </w:p>
          <w:p>
            <w:pPr>
              <w:pStyle w:val="TableParagraph"/>
              <w:spacing w:before="70"/>
              <w:ind w:left="67"/>
              <w:jc w:val="left"/>
              <w:rPr>
                <w:b/>
                <w:sz w:val="20"/>
              </w:rPr>
            </w:pPr>
            <w:r>
              <w:rPr>
                <w:b/>
                <w:sz w:val="20"/>
              </w:rPr>
              <w:t>15:30</w:t>
            </w:r>
            <w:r>
              <w:rPr>
                <w:b/>
                <w:spacing w:val="-7"/>
                <w:sz w:val="20"/>
              </w:rPr>
              <w:t> </w:t>
            </w:r>
            <w:r>
              <w:rPr>
                <w:b/>
                <w:spacing w:val="-2"/>
                <w:sz w:val="20"/>
              </w:rPr>
              <w:t>(CEST)</w:t>
            </w:r>
          </w:p>
          <w:p>
            <w:pPr>
              <w:pStyle w:val="TableParagraph"/>
              <w:spacing w:before="73"/>
              <w:ind w:left="67"/>
              <w:jc w:val="left"/>
              <w:rPr>
                <w:b/>
                <w:sz w:val="20"/>
              </w:rPr>
            </w:pPr>
            <w:r>
              <w:rPr>
                <w:b/>
                <w:sz w:val="20"/>
              </w:rPr>
              <w:t>14:30</w:t>
            </w:r>
            <w:r>
              <w:rPr>
                <w:b/>
                <w:spacing w:val="-7"/>
                <w:sz w:val="20"/>
              </w:rPr>
              <w:t> </w:t>
            </w:r>
            <w:r>
              <w:rPr>
                <w:b/>
                <w:spacing w:val="-4"/>
                <w:sz w:val="20"/>
              </w:rPr>
              <w:t>(UK)</w:t>
            </w:r>
          </w:p>
          <w:p>
            <w:pPr>
              <w:pStyle w:val="TableParagraph"/>
              <w:spacing w:before="73"/>
              <w:ind w:left="67"/>
              <w:jc w:val="left"/>
              <w:rPr>
                <w:b/>
                <w:sz w:val="20"/>
              </w:rPr>
            </w:pPr>
            <w:r>
              <w:rPr>
                <w:b/>
                <w:sz w:val="20"/>
              </w:rPr>
              <w:t>09:30</w:t>
            </w:r>
            <w:r>
              <w:rPr>
                <w:b/>
                <w:spacing w:val="-7"/>
                <w:sz w:val="20"/>
              </w:rPr>
              <w:t> </w:t>
            </w:r>
            <w:r>
              <w:rPr>
                <w:b/>
                <w:spacing w:val="-4"/>
                <w:sz w:val="20"/>
              </w:rPr>
              <w:t>(NY)</w:t>
            </w:r>
          </w:p>
        </w:tc>
      </w:tr>
      <w:tr>
        <w:trPr>
          <w:trHeight w:val="859" w:hRule="atLeast"/>
        </w:trPr>
        <w:tc>
          <w:tcPr>
            <w:tcW w:w="476" w:type="dxa"/>
            <w:vMerge/>
            <w:tcBorders>
              <w:top w:val="nil"/>
              <w:right w:val="nil"/>
            </w:tcBorders>
          </w:tcPr>
          <w:p>
            <w:pPr>
              <w:rPr>
                <w:sz w:val="2"/>
                <w:szCs w:val="2"/>
              </w:rPr>
            </w:pPr>
          </w:p>
        </w:tc>
        <w:tc>
          <w:tcPr>
            <w:tcW w:w="2806" w:type="dxa"/>
            <w:tcBorders>
              <w:top w:val="single" w:sz="18" w:space="0" w:color="00173C"/>
              <w:left w:val="nil"/>
              <w:bottom w:val="single" w:sz="18" w:space="0" w:color="00173C"/>
              <w:right w:val="nil"/>
            </w:tcBorders>
          </w:tcPr>
          <w:p>
            <w:pPr>
              <w:pStyle w:val="TableParagraph"/>
              <w:spacing w:before="89"/>
              <w:ind w:left="9"/>
              <w:jc w:val="left"/>
              <w:rPr>
                <w:b/>
                <w:sz w:val="20"/>
              </w:rPr>
            </w:pPr>
            <w:r>
              <w:rPr>
                <w:b/>
                <w:spacing w:val="-2"/>
                <w:sz w:val="20"/>
              </w:rPr>
              <w:t>Διάρκεια:</w:t>
            </w:r>
          </w:p>
        </w:tc>
        <w:tc>
          <w:tcPr>
            <w:tcW w:w="7451" w:type="dxa"/>
            <w:tcBorders>
              <w:top w:val="single" w:sz="18" w:space="0" w:color="00173C"/>
              <w:left w:val="nil"/>
              <w:bottom w:val="single" w:sz="18" w:space="0" w:color="00173C"/>
            </w:tcBorders>
          </w:tcPr>
          <w:p>
            <w:pPr>
              <w:pStyle w:val="TableParagraph"/>
              <w:spacing w:line="309" w:lineRule="auto" w:before="92"/>
              <w:ind w:left="67" w:right="474"/>
              <w:jc w:val="left"/>
              <w:rPr>
                <w:sz w:val="20"/>
              </w:rPr>
            </w:pPr>
            <w:r>
              <w:rPr>
                <w:sz w:val="20"/>
              </w:rPr>
              <w:t>Η</w:t>
            </w:r>
            <w:r>
              <w:rPr>
                <w:spacing w:val="-6"/>
                <w:sz w:val="20"/>
              </w:rPr>
              <w:t> </w:t>
            </w:r>
            <w:r>
              <w:rPr>
                <w:sz w:val="20"/>
              </w:rPr>
              <w:t>Τηλεδιάσκεψη</w:t>
            </w:r>
            <w:r>
              <w:rPr>
                <w:spacing w:val="-3"/>
                <w:sz w:val="20"/>
              </w:rPr>
              <w:t> </w:t>
            </w:r>
            <w:r>
              <w:rPr>
                <w:sz w:val="20"/>
              </w:rPr>
              <w:t>θα</w:t>
            </w:r>
            <w:r>
              <w:rPr>
                <w:spacing w:val="-6"/>
                <w:sz w:val="20"/>
              </w:rPr>
              <w:t> </w:t>
            </w:r>
            <w:r>
              <w:rPr>
                <w:sz w:val="20"/>
              </w:rPr>
              <w:t>διαρκέσει</w:t>
            </w:r>
            <w:r>
              <w:rPr>
                <w:spacing w:val="-4"/>
                <w:sz w:val="20"/>
              </w:rPr>
              <w:t> </w:t>
            </w:r>
            <w:r>
              <w:rPr>
                <w:sz w:val="20"/>
              </w:rPr>
              <w:t>περίπου</w:t>
            </w:r>
            <w:r>
              <w:rPr>
                <w:spacing w:val="-3"/>
                <w:sz w:val="20"/>
              </w:rPr>
              <w:t> </w:t>
            </w:r>
            <w:r>
              <w:rPr>
                <w:sz w:val="20"/>
              </w:rPr>
              <w:t>60</w:t>
            </w:r>
            <w:r>
              <w:rPr>
                <w:spacing w:val="-4"/>
                <w:sz w:val="20"/>
              </w:rPr>
              <w:t> </w:t>
            </w:r>
            <w:r>
              <w:rPr>
                <w:sz w:val="20"/>
              </w:rPr>
              <w:t>λεπτά.</w:t>
            </w:r>
            <w:r>
              <w:rPr>
                <w:spacing w:val="-6"/>
                <w:sz w:val="20"/>
              </w:rPr>
              <w:t> </w:t>
            </w:r>
            <w:r>
              <w:rPr>
                <w:sz w:val="20"/>
              </w:rPr>
              <w:t>Αμέσως</w:t>
            </w:r>
            <w:r>
              <w:rPr>
                <w:spacing w:val="-6"/>
                <w:sz w:val="20"/>
              </w:rPr>
              <w:t> </w:t>
            </w:r>
            <w:r>
              <w:rPr>
                <w:sz w:val="20"/>
              </w:rPr>
              <w:t>μετά</w:t>
            </w:r>
            <w:r>
              <w:rPr>
                <w:spacing w:val="-6"/>
                <w:sz w:val="20"/>
              </w:rPr>
              <w:t> </w:t>
            </w:r>
            <w:r>
              <w:rPr>
                <w:sz w:val="20"/>
              </w:rPr>
              <w:t>την παρουσίαση, θα έχετε την ευκαιρία να κάνετε ερωτήσεις.</w:t>
            </w:r>
          </w:p>
        </w:tc>
      </w:tr>
      <w:tr>
        <w:trPr>
          <w:trHeight w:val="2485" w:hRule="atLeast"/>
        </w:trPr>
        <w:tc>
          <w:tcPr>
            <w:tcW w:w="476" w:type="dxa"/>
            <w:vMerge/>
            <w:tcBorders>
              <w:top w:val="nil"/>
              <w:right w:val="nil"/>
            </w:tcBorders>
          </w:tcPr>
          <w:p>
            <w:pPr>
              <w:rPr>
                <w:sz w:val="2"/>
                <w:szCs w:val="2"/>
              </w:rPr>
            </w:pPr>
          </w:p>
        </w:tc>
        <w:tc>
          <w:tcPr>
            <w:tcW w:w="2806" w:type="dxa"/>
            <w:tcBorders>
              <w:top w:val="single" w:sz="18" w:space="0" w:color="00173C"/>
              <w:left w:val="nil"/>
              <w:bottom w:val="single" w:sz="18" w:space="0" w:color="00173C"/>
              <w:right w:val="nil"/>
            </w:tcBorders>
          </w:tcPr>
          <w:p>
            <w:pPr>
              <w:pStyle w:val="TableParagraph"/>
              <w:spacing w:line="309" w:lineRule="auto" w:before="92"/>
              <w:ind w:left="9" w:right="1158"/>
              <w:jc w:val="left"/>
              <w:rPr>
                <w:b/>
                <w:sz w:val="20"/>
              </w:rPr>
            </w:pPr>
            <w:r>
              <w:rPr>
                <w:b/>
                <w:sz w:val="20"/>
              </w:rPr>
              <w:t>Πρόσβαση</w:t>
            </w:r>
            <w:r>
              <w:rPr>
                <w:b/>
                <w:spacing w:val="-15"/>
                <w:sz w:val="20"/>
              </w:rPr>
              <w:t> </w:t>
            </w:r>
            <w:r>
              <w:rPr>
                <w:b/>
                <w:sz w:val="20"/>
              </w:rPr>
              <w:t>μέσω </w:t>
            </w:r>
            <w:r>
              <w:rPr>
                <w:b/>
                <w:spacing w:val="-2"/>
                <w:sz w:val="20"/>
              </w:rPr>
              <w:t>τηλεφώνου:</w:t>
            </w:r>
          </w:p>
        </w:tc>
        <w:tc>
          <w:tcPr>
            <w:tcW w:w="7451" w:type="dxa"/>
            <w:tcBorders>
              <w:top w:val="single" w:sz="18" w:space="0" w:color="00173C"/>
              <w:left w:val="nil"/>
              <w:bottom w:val="single" w:sz="18" w:space="0" w:color="00173C"/>
            </w:tcBorders>
          </w:tcPr>
          <w:p>
            <w:pPr>
              <w:pStyle w:val="TableParagraph"/>
              <w:spacing w:before="92"/>
              <w:ind w:left="67"/>
              <w:jc w:val="left"/>
              <w:rPr>
                <w:sz w:val="20"/>
              </w:rPr>
            </w:pPr>
            <w:r>
              <w:rPr>
                <w:sz w:val="20"/>
              </w:rPr>
              <w:t>Για</w:t>
            </w:r>
            <w:r>
              <w:rPr>
                <w:spacing w:val="-8"/>
                <w:sz w:val="20"/>
              </w:rPr>
              <w:t> </w:t>
            </w:r>
            <w:r>
              <w:rPr>
                <w:sz w:val="20"/>
              </w:rPr>
              <w:t>να</w:t>
            </w:r>
            <w:r>
              <w:rPr>
                <w:spacing w:val="-5"/>
                <w:sz w:val="20"/>
              </w:rPr>
              <w:t> </w:t>
            </w:r>
            <w:r>
              <w:rPr>
                <w:sz w:val="20"/>
              </w:rPr>
              <w:t>συμμετέχετε</w:t>
            </w:r>
            <w:r>
              <w:rPr>
                <w:spacing w:val="-7"/>
                <w:sz w:val="20"/>
              </w:rPr>
              <w:t> </w:t>
            </w:r>
            <w:r>
              <w:rPr>
                <w:sz w:val="20"/>
              </w:rPr>
              <w:t>στην</w:t>
            </w:r>
            <w:r>
              <w:rPr>
                <w:spacing w:val="-8"/>
                <w:sz w:val="20"/>
              </w:rPr>
              <w:t> </w:t>
            </w:r>
            <w:r>
              <w:rPr>
                <w:sz w:val="20"/>
              </w:rPr>
              <w:t>Τηλεδιάσκεψη,</w:t>
            </w:r>
            <w:r>
              <w:rPr>
                <w:spacing w:val="-8"/>
                <w:sz w:val="20"/>
              </w:rPr>
              <w:t> </w:t>
            </w:r>
            <w:r>
              <w:rPr>
                <w:sz w:val="20"/>
              </w:rPr>
              <w:t>παρακαλούμε</w:t>
            </w:r>
            <w:r>
              <w:rPr>
                <w:spacing w:val="-5"/>
                <w:sz w:val="20"/>
              </w:rPr>
              <w:t> </w:t>
            </w:r>
            <w:r>
              <w:rPr>
                <w:sz w:val="20"/>
              </w:rPr>
              <w:t>χρησιμοποιείστε</w:t>
            </w:r>
            <w:r>
              <w:rPr>
                <w:spacing w:val="-7"/>
                <w:sz w:val="20"/>
              </w:rPr>
              <w:t> </w:t>
            </w:r>
            <w:r>
              <w:rPr>
                <w:sz w:val="20"/>
              </w:rPr>
              <w:t>τους παρακάτω αριθμούς:</w:t>
            </w:r>
          </w:p>
          <w:p>
            <w:pPr>
              <w:pStyle w:val="TableParagraph"/>
              <w:jc w:val="left"/>
              <w:rPr>
                <w:sz w:val="20"/>
              </w:rPr>
            </w:pPr>
          </w:p>
          <w:p>
            <w:pPr>
              <w:pStyle w:val="TableParagraph"/>
              <w:tabs>
                <w:tab w:pos="3070" w:val="left" w:leader="none"/>
              </w:tabs>
              <w:spacing w:line="241" w:lineRule="exact"/>
              <w:ind w:left="67"/>
              <w:jc w:val="left"/>
              <w:rPr>
                <w:sz w:val="20"/>
              </w:rPr>
            </w:pPr>
            <w:r>
              <w:rPr>
                <w:sz w:val="20"/>
              </w:rPr>
              <w:t>Από</w:t>
            </w:r>
            <w:r>
              <w:rPr>
                <w:spacing w:val="-8"/>
                <w:sz w:val="20"/>
              </w:rPr>
              <w:t> </w:t>
            </w:r>
            <w:r>
              <w:rPr>
                <w:sz w:val="20"/>
              </w:rPr>
              <w:t>Ελλάδα,</w:t>
            </w:r>
            <w:r>
              <w:rPr>
                <w:spacing w:val="-7"/>
                <w:sz w:val="20"/>
              </w:rPr>
              <w:t> </w:t>
            </w:r>
            <w:r>
              <w:rPr>
                <w:spacing w:val="-2"/>
                <w:sz w:val="20"/>
              </w:rPr>
              <w:t>καλέστε:</w:t>
            </w:r>
            <w:r>
              <w:rPr>
                <w:sz w:val="20"/>
              </w:rPr>
              <w:tab/>
              <w:t>+30</w:t>
            </w:r>
            <w:r>
              <w:rPr>
                <w:spacing w:val="-3"/>
                <w:sz w:val="20"/>
              </w:rPr>
              <w:t> </w:t>
            </w:r>
            <w:r>
              <w:rPr>
                <w:sz w:val="20"/>
              </w:rPr>
              <w:t>213</w:t>
            </w:r>
            <w:r>
              <w:rPr>
                <w:spacing w:val="-5"/>
                <w:sz w:val="20"/>
              </w:rPr>
              <w:t> </w:t>
            </w:r>
            <w:r>
              <w:rPr>
                <w:sz w:val="20"/>
              </w:rPr>
              <w:t>009</w:t>
            </w:r>
            <w:r>
              <w:rPr>
                <w:spacing w:val="-2"/>
                <w:sz w:val="20"/>
              </w:rPr>
              <w:t> </w:t>
            </w:r>
            <w:r>
              <w:rPr>
                <w:sz w:val="20"/>
              </w:rPr>
              <w:t>6000</w:t>
            </w:r>
            <w:r>
              <w:rPr>
                <w:spacing w:val="-4"/>
                <w:sz w:val="20"/>
              </w:rPr>
              <w:t> </w:t>
            </w:r>
            <w:r>
              <w:rPr>
                <w:sz w:val="20"/>
              </w:rPr>
              <w:t>or +30</w:t>
            </w:r>
            <w:r>
              <w:rPr>
                <w:spacing w:val="-5"/>
                <w:sz w:val="20"/>
              </w:rPr>
              <w:t> </w:t>
            </w:r>
            <w:r>
              <w:rPr>
                <w:sz w:val="20"/>
              </w:rPr>
              <w:t>210</w:t>
            </w:r>
            <w:r>
              <w:rPr>
                <w:spacing w:val="-3"/>
                <w:sz w:val="20"/>
              </w:rPr>
              <w:t> </w:t>
            </w:r>
            <w:r>
              <w:rPr>
                <w:sz w:val="20"/>
              </w:rPr>
              <w:t>946</w:t>
            </w:r>
            <w:r>
              <w:rPr>
                <w:spacing w:val="-4"/>
                <w:sz w:val="20"/>
              </w:rPr>
              <w:t> 0800</w:t>
            </w:r>
          </w:p>
          <w:p>
            <w:pPr>
              <w:pStyle w:val="TableParagraph"/>
              <w:tabs>
                <w:tab w:pos="3087" w:val="left" w:leader="none"/>
              </w:tabs>
              <w:spacing w:line="241" w:lineRule="exact"/>
              <w:ind w:left="67"/>
              <w:jc w:val="left"/>
              <w:rPr>
                <w:sz w:val="20"/>
              </w:rPr>
            </w:pPr>
            <w:r>
              <w:rPr>
                <w:sz w:val="20"/>
              </w:rPr>
              <w:t>Από</w:t>
            </w:r>
            <w:r>
              <w:rPr>
                <w:spacing w:val="-8"/>
                <w:sz w:val="20"/>
              </w:rPr>
              <w:t> </w:t>
            </w:r>
            <w:r>
              <w:rPr>
                <w:sz w:val="20"/>
              </w:rPr>
              <w:t>Γερμανία,</w:t>
            </w:r>
            <w:r>
              <w:rPr>
                <w:spacing w:val="-5"/>
                <w:sz w:val="20"/>
              </w:rPr>
              <w:t> </w:t>
            </w:r>
            <w:r>
              <w:rPr>
                <w:spacing w:val="-2"/>
                <w:sz w:val="20"/>
              </w:rPr>
              <w:t>καλέστε:</w:t>
            </w:r>
            <w:r>
              <w:rPr>
                <w:sz w:val="20"/>
              </w:rPr>
              <w:tab/>
              <w:t>+49</w:t>
            </w:r>
            <w:r>
              <w:rPr>
                <w:spacing w:val="-5"/>
                <w:sz w:val="20"/>
              </w:rPr>
              <w:t> </w:t>
            </w:r>
            <w:r>
              <w:rPr>
                <w:sz w:val="20"/>
              </w:rPr>
              <w:t>(0)</w:t>
            </w:r>
            <w:r>
              <w:rPr>
                <w:spacing w:val="-4"/>
                <w:sz w:val="20"/>
              </w:rPr>
              <w:t> </w:t>
            </w:r>
            <w:r>
              <w:rPr>
                <w:sz w:val="20"/>
              </w:rPr>
              <w:t>69</w:t>
            </w:r>
            <w:r>
              <w:rPr>
                <w:spacing w:val="-2"/>
                <w:sz w:val="20"/>
              </w:rPr>
              <w:t> </w:t>
            </w:r>
            <w:r>
              <w:rPr>
                <w:sz w:val="20"/>
              </w:rPr>
              <w:t>2222</w:t>
            </w:r>
            <w:r>
              <w:rPr>
                <w:spacing w:val="-2"/>
                <w:sz w:val="20"/>
              </w:rPr>
              <w:t> </w:t>
            </w:r>
            <w:r>
              <w:rPr>
                <w:spacing w:val="-4"/>
                <w:sz w:val="20"/>
              </w:rPr>
              <w:t>4493</w:t>
            </w:r>
          </w:p>
          <w:p>
            <w:pPr>
              <w:pStyle w:val="TableParagraph"/>
              <w:tabs>
                <w:tab w:pos="3087" w:val="left" w:leader="none"/>
              </w:tabs>
              <w:spacing w:line="241" w:lineRule="exact" w:before="1"/>
              <w:ind w:left="67"/>
              <w:jc w:val="left"/>
              <w:rPr>
                <w:sz w:val="20"/>
              </w:rPr>
            </w:pPr>
            <w:r>
              <w:rPr>
                <w:sz w:val="20"/>
              </w:rPr>
              <w:t>Από</w:t>
            </w:r>
            <w:r>
              <w:rPr>
                <w:spacing w:val="-6"/>
                <w:sz w:val="20"/>
              </w:rPr>
              <w:t> </w:t>
            </w:r>
            <w:r>
              <w:rPr>
                <w:sz w:val="20"/>
              </w:rPr>
              <w:t>Ην.</w:t>
            </w:r>
            <w:r>
              <w:rPr>
                <w:spacing w:val="-6"/>
                <w:sz w:val="20"/>
              </w:rPr>
              <w:t> </w:t>
            </w:r>
            <w:r>
              <w:rPr>
                <w:sz w:val="20"/>
              </w:rPr>
              <w:t>Βασίλειο</w:t>
            </w:r>
            <w:r>
              <w:rPr>
                <w:spacing w:val="-5"/>
                <w:sz w:val="20"/>
              </w:rPr>
              <w:t> </w:t>
            </w:r>
            <w:r>
              <w:rPr>
                <w:spacing w:val="-2"/>
                <w:sz w:val="20"/>
              </w:rPr>
              <w:t>καλέστε:</w:t>
            </w:r>
            <w:r>
              <w:rPr>
                <w:sz w:val="20"/>
              </w:rPr>
              <w:tab/>
              <w:t>+44</w:t>
            </w:r>
            <w:r>
              <w:rPr>
                <w:spacing w:val="-4"/>
                <w:sz w:val="20"/>
              </w:rPr>
              <w:t> </w:t>
            </w:r>
            <w:r>
              <w:rPr>
                <w:sz w:val="20"/>
              </w:rPr>
              <w:t>(0)</w:t>
            </w:r>
            <w:r>
              <w:rPr>
                <w:spacing w:val="-4"/>
                <w:sz w:val="20"/>
              </w:rPr>
              <w:t> </w:t>
            </w:r>
            <w:r>
              <w:rPr>
                <w:sz w:val="20"/>
              </w:rPr>
              <w:t>800</w:t>
            </w:r>
            <w:r>
              <w:rPr>
                <w:spacing w:val="-4"/>
                <w:sz w:val="20"/>
              </w:rPr>
              <w:t> </w:t>
            </w:r>
            <w:r>
              <w:rPr>
                <w:sz w:val="20"/>
              </w:rPr>
              <w:t>368</w:t>
            </w:r>
            <w:r>
              <w:rPr>
                <w:spacing w:val="-1"/>
                <w:sz w:val="20"/>
              </w:rPr>
              <w:t> </w:t>
            </w:r>
            <w:r>
              <w:rPr>
                <w:spacing w:val="-4"/>
                <w:sz w:val="20"/>
              </w:rPr>
              <w:t>1063</w:t>
            </w:r>
          </w:p>
          <w:p>
            <w:pPr>
              <w:pStyle w:val="TableParagraph"/>
              <w:tabs>
                <w:tab w:pos="3068" w:val="left" w:leader="none"/>
              </w:tabs>
              <w:spacing w:line="241" w:lineRule="exact"/>
              <w:ind w:left="67"/>
              <w:jc w:val="left"/>
              <w:rPr>
                <w:sz w:val="20"/>
              </w:rPr>
            </w:pPr>
            <w:r>
              <w:rPr>
                <w:sz w:val="20"/>
              </w:rPr>
              <w:t>Από</w:t>
            </w:r>
            <w:r>
              <w:rPr>
                <w:spacing w:val="-6"/>
                <w:sz w:val="20"/>
              </w:rPr>
              <w:t> </w:t>
            </w:r>
            <w:r>
              <w:rPr>
                <w:sz w:val="20"/>
              </w:rPr>
              <w:t>ΗΠΑ,</w:t>
            </w:r>
            <w:r>
              <w:rPr>
                <w:spacing w:val="-2"/>
                <w:sz w:val="20"/>
              </w:rPr>
              <w:t> καλέστε:</w:t>
            </w:r>
            <w:r>
              <w:rPr>
                <w:sz w:val="20"/>
              </w:rPr>
              <w:tab/>
              <w:t>+1</w:t>
            </w:r>
            <w:r>
              <w:rPr>
                <w:spacing w:val="-4"/>
                <w:sz w:val="20"/>
              </w:rPr>
              <w:t> </w:t>
            </w:r>
            <w:r>
              <w:rPr>
                <w:sz w:val="20"/>
              </w:rPr>
              <w:t>516</w:t>
            </w:r>
            <w:r>
              <w:rPr>
                <w:spacing w:val="-2"/>
                <w:sz w:val="20"/>
              </w:rPr>
              <w:t> </w:t>
            </w:r>
            <w:r>
              <w:rPr>
                <w:sz w:val="20"/>
              </w:rPr>
              <w:t>447</w:t>
            </w:r>
            <w:r>
              <w:rPr>
                <w:spacing w:val="-4"/>
                <w:sz w:val="20"/>
              </w:rPr>
              <w:t> 5632</w:t>
            </w:r>
          </w:p>
          <w:p>
            <w:pPr>
              <w:pStyle w:val="TableParagraph"/>
              <w:spacing w:before="1"/>
              <w:ind w:left="67"/>
              <w:jc w:val="left"/>
              <w:rPr>
                <w:sz w:val="20"/>
              </w:rPr>
            </w:pPr>
            <w:r>
              <w:rPr>
                <w:sz w:val="20"/>
              </w:rPr>
              <w:t>Από</w:t>
            </w:r>
            <w:r>
              <w:rPr>
                <w:spacing w:val="-6"/>
                <w:sz w:val="20"/>
              </w:rPr>
              <w:t> </w:t>
            </w:r>
            <w:r>
              <w:rPr>
                <w:sz w:val="20"/>
              </w:rPr>
              <w:t>οποιαδήποτε</w:t>
            </w:r>
            <w:r>
              <w:rPr>
                <w:spacing w:val="-5"/>
                <w:sz w:val="20"/>
              </w:rPr>
              <w:t> </w:t>
            </w:r>
            <w:r>
              <w:rPr>
                <w:sz w:val="20"/>
              </w:rPr>
              <w:t>άλλη</w:t>
            </w:r>
            <w:r>
              <w:rPr>
                <w:spacing w:val="-4"/>
                <w:sz w:val="20"/>
              </w:rPr>
              <w:t> </w:t>
            </w:r>
            <w:r>
              <w:rPr>
                <w:sz w:val="20"/>
              </w:rPr>
              <w:t>χώρα</w:t>
            </w:r>
            <w:r>
              <w:rPr>
                <w:spacing w:val="-6"/>
                <w:sz w:val="20"/>
              </w:rPr>
              <w:t> </w:t>
            </w:r>
            <w:r>
              <w:rPr>
                <w:sz w:val="20"/>
              </w:rPr>
              <w:t>του</w:t>
            </w:r>
            <w:r>
              <w:rPr>
                <w:spacing w:val="-6"/>
                <w:sz w:val="20"/>
              </w:rPr>
              <w:t> </w:t>
            </w:r>
            <w:r>
              <w:rPr>
                <w:sz w:val="20"/>
              </w:rPr>
              <w:t>εξωτερικού:</w:t>
            </w:r>
            <w:r>
              <w:rPr>
                <w:spacing w:val="-7"/>
                <w:sz w:val="20"/>
              </w:rPr>
              <w:t> </w:t>
            </w:r>
            <w:r>
              <w:rPr>
                <w:sz w:val="20"/>
              </w:rPr>
              <w:t>+44</w:t>
            </w:r>
            <w:r>
              <w:rPr>
                <w:spacing w:val="-6"/>
                <w:sz w:val="20"/>
              </w:rPr>
              <w:t> </w:t>
            </w:r>
            <w:r>
              <w:rPr>
                <w:sz w:val="20"/>
              </w:rPr>
              <w:t>(0)</w:t>
            </w:r>
            <w:r>
              <w:rPr>
                <w:spacing w:val="-3"/>
                <w:sz w:val="20"/>
              </w:rPr>
              <w:t> </w:t>
            </w:r>
            <w:r>
              <w:rPr>
                <w:sz w:val="20"/>
              </w:rPr>
              <w:t>203</w:t>
            </w:r>
            <w:r>
              <w:rPr>
                <w:spacing w:val="-4"/>
                <w:sz w:val="20"/>
              </w:rPr>
              <w:t> </w:t>
            </w:r>
            <w:r>
              <w:rPr>
                <w:sz w:val="20"/>
              </w:rPr>
              <w:t>059</w:t>
            </w:r>
            <w:r>
              <w:rPr>
                <w:spacing w:val="-4"/>
                <w:sz w:val="20"/>
              </w:rPr>
              <w:t> 5872</w:t>
            </w:r>
          </w:p>
          <w:p>
            <w:pPr>
              <w:pStyle w:val="TableParagraph"/>
              <w:jc w:val="left"/>
              <w:rPr>
                <w:sz w:val="20"/>
              </w:rPr>
            </w:pPr>
          </w:p>
          <w:p>
            <w:pPr>
              <w:pStyle w:val="TableParagraph"/>
              <w:spacing w:line="201" w:lineRule="exact"/>
              <w:ind w:left="67"/>
              <w:jc w:val="left"/>
              <w:rPr>
                <w:sz w:val="20"/>
              </w:rPr>
            </w:pPr>
            <w:r>
              <w:rPr>
                <w:sz w:val="20"/>
              </w:rPr>
              <w:t>Παρακαλούμε</w:t>
            </w:r>
            <w:r>
              <w:rPr>
                <w:spacing w:val="-5"/>
                <w:sz w:val="20"/>
              </w:rPr>
              <w:t> </w:t>
            </w:r>
            <w:r>
              <w:rPr>
                <w:sz w:val="20"/>
              </w:rPr>
              <w:t>καλέστε</w:t>
            </w:r>
            <w:r>
              <w:rPr>
                <w:spacing w:val="-5"/>
                <w:sz w:val="20"/>
              </w:rPr>
              <w:t> </w:t>
            </w:r>
            <w:r>
              <w:rPr>
                <w:sz w:val="20"/>
              </w:rPr>
              <w:t>5-10</w:t>
            </w:r>
            <w:r>
              <w:rPr>
                <w:spacing w:val="-5"/>
                <w:sz w:val="20"/>
              </w:rPr>
              <w:t> </w:t>
            </w:r>
            <w:r>
              <w:rPr>
                <w:sz w:val="20"/>
              </w:rPr>
              <w:t>λεπτά</w:t>
            </w:r>
            <w:r>
              <w:rPr>
                <w:spacing w:val="-5"/>
                <w:sz w:val="20"/>
              </w:rPr>
              <w:t> </w:t>
            </w:r>
            <w:r>
              <w:rPr>
                <w:sz w:val="20"/>
              </w:rPr>
              <w:t>πριν</w:t>
            </w:r>
            <w:r>
              <w:rPr>
                <w:spacing w:val="-6"/>
                <w:sz w:val="20"/>
              </w:rPr>
              <w:t> </w:t>
            </w:r>
            <w:r>
              <w:rPr>
                <w:sz w:val="20"/>
              </w:rPr>
              <w:t>την</w:t>
            </w:r>
            <w:r>
              <w:rPr>
                <w:spacing w:val="-6"/>
                <w:sz w:val="20"/>
              </w:rPr>
              <w:t> </w:t>
            </w:r>
            <w:r>
              <w:rPr>
                <w:sz w:val="20"/>
              </w:rPr>
              <w:t>έναρξη</w:t>
            </w:r>
            <w:r>
              <w:rPr>
                <w:spacing w:val="-6"/>
                <w:sz w:val="20"/>
              </w:rPr>
              <w:t> </w:t>
            </w:r>
            <w:r>
              <w:rPr>
                <w:sz w:val="20"/>
              </w:rPr>
              <w:t>της</w:t>
            </w:r>
            <w:r>
              <w:rPr>
                <w:spacing w:val="-3"/>
                <w:sz w:val="20"/>
              </w:rPr>
              <w:t> </w:t>
            </w:r>
            <w:r>
              <w:rPr>
                <w:spacing w:val="-2"/>
                <w:sz w:val="20"/>
              </w:rPr>
              <w:t>τηλεδιάσκεψης</w:t>
            </w:r>
          </w:p>
        </w:tc>
      </w:tr>
      <w:tr>
        <w:trPr>
          <w:trHeight w:val="1968" w:hRule="atLeast"/>
        </w:trPr>
        <w:tc>
          <w:tcPr>
            <w:tcW w:w="476" w:type="dxa"/>
            <w:vMerge/>
            <w:tcBorders>
              <w:top w:val="nil"/>
              <w:right w:val="nil"/>
            </w:tcBorders>
          </w:tcPr>
          <w:p>
            <w:pPr>
              <w:rPr>
                <w:sz w:val="2"/>
                <w:szCs w:val="2"/>
              </w:rPr>
            </w:pPr>
          </w:p>
        </w:tc>
        <w:tc>
          <w:tcPr>
            <w:tcW w:w="2806" w:type="dxa"/>
            <w:tcBorders>
              <w:top w:val="single" w:sz="18" w:space="0" w:color="00173C"/>
              <w:left w:val="nil"/>
              <w:bottom w:val="single" w:sz="18" w:space="0" w:color="00173C"/>
              <w:right w:val="nil"/>
            </w:tcBorders>
          </w:tcPr>
          <w:p>
            <w:pPr>
              <w:pStyle w:val="TableParagraph"/>
              <w:spacing w:line="309" w:lineRule="auto" w:before="94"/>
              <w:ind w:left="9" w:right="1158"/>
              <w:jc w:val="left"/>
              <w:rPr>
                <w:b/>
                <w:sz w:val="20"/>
              </w:rPr>
            </w:pPr>
            <w:r>
              <w:rPr>
                <w:b/>
                <w:sz w:val="20"/>
              </w:rPr>
              <w:t>Πρόσβαση</w:t>
            </w:r>
            <w:r>
              <w:rPr>
                <w:b/>
                <w:spacing w:val="-15"/>
                <w:sz w:val="20"/>
              </w:rPr>
              <w:t> </w:t>
            </w:r>
            <w:r>
              <w:rPr>
                <w:b/>
                <w:sz w:val="20"/>
              </w:rPr>
              <w:t>μέσω </w:t>
            </w:r>
            <w:r>
              <w:rPr>
                <w:b/>
                <w:spacing w:val="-2"/>
                <w:sz w:val="20"/>
              </w:rPr>
              <w:t>διαδικτύου:</w:t>
            </w:r>
          </w:p>
        </w:tc>
        <w:tc>
          <w:tcPr>
            <w:tcW w:w="7451" w:type="dxa"/>
            <w:tcBorders>
              <w:top w:val="single" w:sz="18" w:space="0" w:color="00173C"/>
              <w:left w:val="nil"/>
              <w:bottom w:val="single" w:sz="18" w:space="0" w:color="00173C"/>
            </w:tcBorders>
          </w:tcPr>
          <w:p>
            <w:pPr>
              <w:pStyle w:val="TableParagraph"/>
              <w:spacing w:line="470" w:lineRule="auto" w:before="92"/>
              <w:ind w:left="67"/>
              <w:jc w:val="left"/>
              <w:rPr>
                <w:sz w:val="20"/>
              </w:rPr>
            </w:pPr>
            <w:r>
              <w:rPr>
                <w:sz w:val="20"/>
              </w:rPr>
              <w:t>Η</w:t>
            </w:r>
            <w:r>
              <w:rPr>
                <w:spacing w:val="-5"/>
                <w:sz w:val="20"/>
              </w:rPr>
              <w:t> </w:t>
            </w:r>
            <w:r>
              <w:rPr>
                <w:sz w:val="20"/>
              </w:rPr>
              <w:t>Τηλεδιάσκεψη</w:t>
            </w:r>
            <w:r>
              <w:rPr>
                <w:spacing w:val="-3"/>
                <w:sz w:val="20"/>
              </w:rPr>
              <w:t> </w:t>
            </w:r>
            <w:r>
              <w:rPr>
                <w:sz w:val="20"/>
              </w:rPr>
              <w:t>θα</w:t>
            </w:r>
            <w:r>
              <w:rPr>
                <w:spacing w:val="-5"/>
                <w:sz w:val="20"/>
              </w:rPr>
              <w:t> </w:t>
            </w:r>
            <w:r>
              <w:rPr>
                <w:sz w:val="20"/>
              </w:rPr>
              <w:t>μεταδοθεί</w:t>
            </w:r>
            <w:r>
              <w:rPr>
                <w:spacing w:val="-5"/>
                <w:sz w:val="20"/>
              </w:rPr>
              <w:t> </w:t>
            </w:r>
            <w:r>
              <w:rPr>
                <w:sz w:val="20"/>
              </w:rPr>
              <w:t>και</w:t>
            </w:r>
            <w:r>
              <w:rPr>
                <w:spacing w:val="-5"/>
                <w:sz w:val="20"/>
              </w:rPr>
              <w:t> </w:t>
            </w:r>
            <w:r>
              <w:rPr>
                <w:sz w:val="20"/>
              </w:rPr>
              <w:t>μέσω</w:t>
            </w:r>
            <w:r>
              <w:rPr>
                <w:spacing w:val="-3"/>
                <w:sz w:val="20"/>
              </w:rPr>
              <w:t> </w:t>
            </w:r>
            <w:r>
              <w:rPr>
                <w:sz w:val="20"/>
              </w:rPr>
              <w:t>live</w:t>
            </w:r>
            <w:r>
              <w:rPr>
                <w:spacing w:val="-4"/>
                <w:sz w:val="20"/>
              </w:rPr>
              <w:t> </w:t>
            </w:r>
            <w:r>
              <w:rPr>
                <w:sz w:val="20"/>
              </w:rPr>
              <w:t>webcast</w:t>
            </w:r>
            <w:r>
              <w:rPr>
                <w:spacing w:val="-3"/>
                <w:sz w:val="20"/>
              </w:rPr>
              <w:t> </w:t>
            </w:r>
            <w:r>
              <w:rPr>
                <w:sz w:val="20"/>
              </w:rPr>
              <w:t>στο</w:t>
            </w:r>
            <w:r>
              <w:rPr>
                <w:spacing w:val="-5"/>
                <w:sz w:val="20"/>
              </w:rPr>
              <w:t> </w:t>
            </w:r>
            <w:r>
              <w:rPr>
                <w:sz w:val="20"/>
              </w:rPr>
              <w:t>ακόλουθο</w:t>
            </w:r>
            <w:r>
              <w:rPr>
                <w:spacing w:val="-4"/>
                <w:sz w:val="20"/>
              </w:rPr>
              <w:t> </w:t>
            </w:r>
            <w:r>
              <w:rPr>
                <w:sz w:val="20"/>
              </w:rPr>
              <w:t>link: </w:t>
            </w:r>
            <w:hyperlink r:id="rId10">
              <w:r>
                <w:rPr>
                  <w:color w:val="00437E"/>
                  <w:spacing w:val="-2"/>
                  <w:sz w:val="20"/>
                </w:rPr>
                <w:t>https://87399.choruscall.eu/links/athensinternational260326.html</w:t>
              </w:r>
            </w:hyperlink>
          </w:p>
          <w:p>
            <w:pPr>
              <w:pStyle w:val="TableParagraph"/>
              <w:spacing w:before="1"/>
              <w:ind w:left="67"/>
              <w:jc w:val="left"/>
              <w:rPr>
                <w:sz w:val="20"/>
              </w:rPr>
            </w:pPr>
            <w:r>
              <w:rPr>
                <w:sz w:val="20"/>
              </w:rPr>
              <w:t>Σε</w:t>
            </w:r>
            <w:r>
              <w:rPr>
                <w:spacing w:val="-8"/>
                <w:sz w:val="20"/>
              </w:rPr>
              <w:t> </w:t>
            </w:r>
            <w:r>
              <w:rPr>
                <w:sz w:val="20"/>
              </w:rPr>
              <w:t>περίπτωση</w:t>
            </w:r>
            <w:r>
              <w:rPr>
                <w:spacing w:val="-9"/>
                <w:sz w:val="20"/>
              </w:rPr>
              <w:t> </w:t>
            </w:r>
            <w:r>
              <w:rPr>
                <w:sz w:val="20"/>
              </w:rPr>
              <w:t>προβλημάτων</w:t>
            </w:r>
            <w:r>
              <w:rPr>
                <w:spacing w:val="-7"/>
                <w:sz w:val="20"/>
              </w:rPr>
              <w:t> </w:t>
            </w:r>
            <w:r>
              <w:rPr>
                <w:sz w:val="20"/>
              </w:rPr>
              <w:t>στη</w:t>
            </w:r>
            <w:r>
              <w:rPr>
                <w:spacing w:val="-6"/>
                <w:sz w:val="20"/>
              </w:rPr>
              <w:t> </w:t>
            </w:r>
            <w:r>
              <w:rPr>
                <w:sz w:val="20"/>
              </w:rPr>
              <w:t>σύνδεση</w:t>
            </w:r>
            <w:r>
              <w:rPr>
                <w:spacing w:val="-8"/>
                <w:sz w:val="20"/>
              </w:rPr>
              <w:t> </w:t>
            </w:r>
            <w:r>
              <w:rPr>
                <w:sz w:val="20"/>
              </w:rPr>
              <w:t>παρακαλώ</w:t>
            </w:r>
            <w:r>
              <w:rPr>
                <w:spacing w:val="-8"/>
                <w:sz w:val="20"/>
              </w:rPr>
              <w:t> </w:t>
            </w:r>
            <w:r>
              <w:rPr>
                <w:spacing w:val="-2"/>
                <w:sz w:val="20"/>
              </w:rPr>
              <w:t>επικοινωνήστε:</w:t>
            </w:r>
          </w:p>
          <w:p>
            <w:pPr>
              <w:pStyle w:val="TableParagraph"/>
              <w:spacing w:before="232"/>
              <w:ind w:left="67"/>
              <w:jc w:val="left"/>
              <w:rPr>
                <w:sz w:val="20"/>
              </w:rPr>
            </w:pPr>
            <w:r>
              <w:rPr>
                <w:sz w:val="20"/>
              </w:rPr>
              <w:t>+30</w:t>
            </w:r>
            <w:r>
              <w:rPr>
                <w:spacing w:val="-5"/>
                <w:sz w:val="20"/>
              </w:rPr>
              <w:t> </w:t>
            </w:r>
            <w:r>
              <w:rPr>
                <w:sz w:val="20"/>
              </w:rPr>
              <w:t>210</w:t>
            </w:r>
            <w:r>
              <w:rPr>
                <w:spacing w:val="-2"/>
                <w:sz w:val="20"/>
              </w:rPr>
              <w:t> 9460803.</w:t>
            </w:r>
          </w:p>
        </w:tc>
      </w:tr>
      <w:tr>
        <w:trPr>
          <w:trHeight w:val="4127" w:hRule="atLeast"/>
        </w:trPr>
        <w:tc>
          <w:tcPr>
            <w:tcW w:w="476" w:type="dxa"/>
            <w:vMerge/>
            <w:tcBorders>
              <w:top w:val="nil"/>
              <w:right w:val="nil"/>
            </w:tcBorders>
          </w:tcPr>
          <w:p>
            <w:pPr>
              <w:rPr>
                <w:sz w:val="2"/>
                <w:szCs w:val="2"/>
              </w:rPr>
            </w:pPr>
          </w:p>
        </w:tc>
        <w:tc>
          <w:tcPr>
            <w:tcW w:w="2806" w:type="dxa"/>
            <w:tcBorders>
              <w:top w:val="single" w:sz="18" w:space="0" w:color="00173C"/>
              <w:left w:val="nil"/>
              <w:right w:val="nil"/>
            </w:tcBorders>
          </w:tcPr>
          <w:p>
            <w:pPr>
              <w:pStyle w:val="TableParagraph"/>
              <w:spacing w:before="92"/>
              <w:ind w:left="9"/>
              <w:jc w:val="left"/>
              <w:rPr>
                <w:b/>
                <w:sz w:val="20"/>
              </w:rPr>
            </w:pPr>
            <w:r>
              <w:rPr>
                <w:b/>
                <w:spacing w:val="-2"/>
                <w:sz w:val="20"/>
              </w:rPr>
              <w:t>Παρακολούθηση</w:t>
            </w:r>
          </w:p>
          <w:p>
            <w:pPr>
              <w:pStyle w:val="TableParagraph"/>
              <w:spacing w:before="72"/>
              <w:ind w:left="9"/>
              <w:jc w:val="left"/>
              <w:rPr>
                <w:b/>
                <w:sz w:val="20"/>
              </w:rPr>
            </w:pPr>
            <w:r>
              <w:rPr>
                <w:b/>
                <w:spacing w:val="-2"/>
                <w:sz w:val="20"/>
              </w:rPr>
              <w:t>μαγνητοσκοπημένης</w:t>
            </w:r>
          </w:p>
          <w:p>
            <w:pPr>
              <w:pStyle w:val="TableParagraph"/>
              <w:spacing w:line="312" w:lineRule="auto" w:before="73"/>
              <w:ind w:left="9"/>
              <w:jc w:val="left"/>
              <w:rPr>
                <w:b/>
                <w:sz w:val="20"/>
              </w:rPr>
            </w:pPr>
            <w:r>
              <w:rPr>
                <w:b/>
                <w:spacing w:val="-2"/>
                <w:sz w:val="20"/>
              </w:rPr>
              <w:t>τηλεδιάσκεψης/Ασύγχρονη παρακολούθηση</w:t>
            </w:r>
          </w:p>
          <w:p>
            <w:pPr>
              <w:pStyle w:val="TableParagraph"/>
              <w:spacing w:line="238" w:lineRule="exact"/>
              <w:ind w:left="9"/>
              <w:jc w:val="left"/>
              <w:rPr>
                <w:b/>
                <w:sz w:val="20"/>
              </w:rPr>
            </w:pPr>
            <w:r>
              <w:rPr>
                <w:b/>
                <w:spacing w:val="-2"/>
                <w:sz w:val="20"/>
              </w:rPr>
              <w:t>τηλεδιάσκεψης:</w:t>
            </w: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114"/>
              <w:jc w:val="left"/>
              <w:rPr>
                <w:sz w:val="20"/>
              </w:rPr>
            </w:pPr>
          </w:p>
          <w:p>
            <w:pPr>
              <w:pStyle w:val="TableParagraph"/>
              <w:ind w:left="9" w:right="-72"/>
              <w:jc w:val="left"/>
              <w:rPr>
                <w:b/>
                <w:sz w:val="20"/>
              </w:rPr>
            </w:pPr>
            <w:r>
              <w:rPr>
                <w:b/>
                <w:sz w:val="20"/>
              </w:rPr>
              <w:t>Για</w:t>
            </w:r>
            <w:r>
              <w:rPr>
                <w:b/>
                <w:spacing w:val="-11"/>
                <w:sz w:val="20"/>
              </w:rPr>
              <w:t> </w:t>
            </w:r>
            <w:r>
              <w:rPr>
                <w:b/>
                <w:sz w:val="20"/>
              </w:rPr>
              <w:t>περισσότερες</w:t>
            </w:r>
            <w:r>
              <w:rPr>
                <w:b/>
                <w:spacing w:val="-8"/>
                <w:sz w:val="20"/>
              </w:rPr>
              <w:t> </w:t>
            </w:r>
            <w:r>
              <w:rPr>
                <w:b/>
                <w:spacing w:val="-2"/>
                <w:sz w:val="20"/>
              </w:rPr>
              <w:t>πληροφορί</w:t>
            </w:r>
          </w:p>
          <w:p>
            <w:pPr>
              <w:pStyle w:val="TableParagraph"/>
              <w:spacing w:before="73"/>
              <w:ind w:left="9" w:right="-101"/>
              <w:jc w:val="left"/>
              <w:rPr>
                <w:sz w:val="20"/>
              </w:rPr>
            </w:pPr>
            <w:r>
              <w:rPr>
                <w:color w:val="00173C"/>
                <w:sz w:val="20"/>
              </w:rPr>
              <w:t>Διευθυντή</w:t>
            </w:r>
            <w:r>
              <w:rPr>
                <w:color w:val="00173C"/>
                <w:spacing w:val="-10"/>
                <w:sz w:val="20"/>
              </w:rPr>
              <w:t> </w:t>
            </w:r>
            <w:r>
              <w:rPr>
                <w:color w:val="00173C"/>
                <w:sz w:val="20"/>
              </w:rPr>
              <w:t>Επενδυτικών</w:t>
            </w:r>
            <w:r>
              <w:rPr>
                <w:color w:val="00173C"/>
                <w:spacing w:val="-11"/>
                <w:sz w:val="20"/>
              </w:rPr>
              <w:t> </w:t>
            </w:r>
            <w:r>
              <w:rPr>
                <w:color w:val="00173C"/>
                <w:spacing w:val="-2"/>
                <w:sz w:val="20"/>
              </w:rPr>
              <w:t>Σχέσεων</w:t>
            </w:r>
          </w:p>
        </w:tc>
        <w:tc>
          <w:tcPr>
            <w:tcW w:w="7451" w:type="dxa"/>
            <w:tcBorders>
              <w:top w:val="single" w:sz="18" w:space="0" w:color="00173C"/>
              <w:left w:val="nil"/>
            </w:tcBorders>
          </w:tcPr>
          <w:p>
            <w:pPr>
              <w:pStyle w:val="TableParagraph"/>
              <w:spacing w:before="92"/>
              <w:ind w:left="67"/>
              <w:jc w:val="left"/>
              <w:rPr>
                <w:sz w:val="20"/>
              </w:rPr>
            </w:pPr>
            <w:r>
              <w:rPr>
                <w:sz w:val="20"/>
              </w:rPr>
              <w:t>Η</w:t>
            </w:r>
            <w:r>
              <w:rPr>
                <w:spacing w:val="-8"/>
                <w:sz w:val="20"/>
              </w:rPr>
              <w:t> </w:t>
            </w:r>
            <w:r>
              <w:rPr>
                <w:sz w:val="20"/>
              </w:rPr>
              <w:t>διάθεση</w:t>
            </w:r>
            <w:r>
              <w:rPr>
                <w:spacing w:val="-7"/>
                <w:sz w:val="20"/>
              </w:rPr>
              <w:t> </w:t>
            </w:r>
            <w:r>
              <w:rPr>
                <w:sz w:val="20"/>
              </w:rPr>
              <w:t>της</w:t>
            </w:r>
            <w:r>
              <w:rPr>
                <w:spacing w:val="-5"/>
                <w:sz w:val="20"/>
              </w:rPr>
              <w:t> </w:t>
            </w:r>
            <w:r>
              <w:rPr>
                <w:sz w:val="20"/>
              </w:rPr>
              <w:t>μαγνητοσκόπησης</w:t>
            </w:r>
            <w:r>
              <w:rPr>
                <w:spacing w:val="-6"/>
                <w:sz w:val="20"/>
              </w:rPr>
              <w:t> </w:t>
            </w:r>
            <w:r>
              <w:rPr>
                <w:sz w:val="20"/>
              </w:rPr>
              <w:t>της</w:t>
            </w:r>
            <w:r>
              <w:rPr>
                <w:spacing w:val="-7"/>
                <w:sz w:val="20"/>
              </w:rPr>
              <w:t> </w:t>
            </w:r>
            <w:r>
              <w:rPr>
                <w:sz w:val="20"/>
              </w:rPr>
              <w:t>τηλεδιάσκεψης</w:t>
            </w:r>
            <w:r>
              <w:rPr>
                <w:spacing w:val="-2"/>
                <w:sz w:val="20"/>
              </w:rPr>
              <w:t> </w:t>
            </w:r>
            <w:r>
              <w:rPr>
                <w:sz w:val="20"/>
              </w:rPr>
              <w:t>θα</w:t>
            </w:r>
            <w:r>
              <w:rPr>
                <w:spacing w:val="-8"/>
                <w:sz w:val="20"/>
              </w:rPr>
              <w:t> </w:t>
            </w:r>
            <w:r>
              <w:rPr>
                <w:sz w:val="20"/>
              </w:rPr>
              <w:t>ενεργοποιηθεί</w:t>
            </w:r>
            <w:r>
              <w:rPr>
                <w:spacing w:val="-7"/>
                <w:sz w:val="20"/>
              </w:rPr>
              <w:t> </w:t>
            </w:r>
            <w:r>
              <w:rPr>
                <w:sz w:val="20"/>
              </w:rPr>
              <w:t>την</w:t>
            </w:r>
            <w:r>
              <w:rPr>
                <w:spacing w:val="-7"/>
                <w:sz w:val="20"/>
              </w:rPr>
              <w:t> </w:t>
            </w:r>
            <w:r>
              <w:rPr>
                <w:spacing w:val="-4"/>
                <w:sz w:val="20"/>
              </w:rPr>
              <w:t>ίδια</w:t>
            </w:r>
          </w:p>
          <w:p>
            <w:pPr>
              <w:pStyle w:val="TableParagraph"/>
              <w:spacing w:line="254" w:lineRule="auto" w:before="20"/>
              <w:ind w:left="67"/>
              <w:jc w:val="left"/>
              <w:rPr>
                <w:b/>
                <w:sz w:val="20"/>
              </w:rPr>
            </w:pPr>
            <w:r>
              <w:rPr>
                <w:sz w:val="20"/>
              </w:rPr>
              <w:t>ημέρα,</w:t>
            </w:r>
            <w:r>
              <w:rPr>
                <w:spacing w:val="-2"/>
                <w:sz w:val="20"/>
              </w:rPr>
              <w:t> </w:t>
            </w:r>
            <w:r>
              <w:rPr>
                <w:sz w:val="20"/>
              </w:rPr>
              <w:t>μία</w:t>
            </w:r>
            <w:r>
              <w:rPr>
                <w:spacing w:val="-5"/>
                <w:sz w:val="20"/>
              </w:rPr>
              <w:t> </w:t>
            </w:r>
            <w:r>
              <w:rPr>
                <w:sz w:val="20"/>
              </w:rPr>
              <w:t>ώρα</w:t>
            </w:r>
            <w:r>
              <w:rPr>
                <w:spacing w:val="-2"/>
                <w:sz w:val="20"/>
              </w:rPr>
              <w:t> </w:t>
            </w:r>
            <w:r>
              <w:rPr>
                <w:sz w:val="20"/>
              </w:rPr>
              <w:t>μετά</w:t>
            </w:r>
            <w:r>
              <w:rPr>
                <w:spacing w:val="-5"/>
                <w:sz w:val="20"/>
              </w:rPr>
              <w:t> </w:t>
            </w:r>
            <w:r>
              <w:rPr>
                <w:sz w:val="20"/>
              </w:rPr>
              <w:t>το</w:t>
            </w:r>
            <w:r>
              <w:rPr>
                <w:spacing w:val="-5"/>
                <w:sz w:val="20"/>
              </w:rPr>
              <w:t> </w:t>
            </w:r>
            <w:r>
              <w:rPr>
                <w:sz w:val="20"/>
              </w:rPr>
              <w:t>πέρας</w:t>
            </w:r>
            <w:r>
              <w:rPr>
                <w:spacing w:val="-4"/>
                <w:sz w:val="20"/>
              </w:rPr>
              <w:t> </w:t>
            </w:r>
            <w:r>
              <w:rPr>
                <w:sz w:val="20"/>
              </w:rPr>
              <w:t>της</w:t>
            </w:r>
            <w:r>
              <w:rPr>
                <w:spacing w:val="-2"/>
                <w:sz w:val="20"/>
              </w:rPr>
              <w:t> </w:t>
            </w:r>
            <w:r>
              <w:rPr>
                <w:sz w:val="20"/>
              </w:rPr>
              <w:t>ζωντανής</w:t>
            </w:r>
            <w:r>
              <w:rPr>
                <w:spacing w:val="-4"/>
                <w:sz w:val="20"/>
              </w:rPr>
              <w:t> </w:t>
            </w:r>
            <w:r>
              <w:rPr>
                <w:sz w:val="20"/>
              </w:rPr>
              <w:t>μετάδοσής</w:t>
            </w:r>
            <w:r>
              <w:rPr>
                <w:spacing w:val="-4"/>
                <w:sz w:val="20"/>
              </w:rPr>
              <w:t> </w:t>
            </w:r>
            <w:r>
              <w:rPr>
                <w:sz w:val="20"/>
              </w:rPr>
              <w:t>της</w:t>
            </w:r>
            <w:r>
              <w:rPr>
                <w:spacing w:val="-2"/>
                <w:sz w:val="20"/>
              </w:rPr>
              <w:t> </w:t>
            </w:r>
            <w:r>
              <w:rPr>
                <w:sz w:val="20"/>
              </w:rPr>
              <w:t>και</w:t>
            </w:r>
            <w:r>
              <w:rPr>
                <w:spacing w:val="-3"/>
                <w:sz w:val="20"/>
              </w:rPr>
              <w:t> </w:t>
            </w:r>
            <w:r>
              <w:rPr>
                <w:sz w:val="20"/>
              </w:rPr>
              <w:t>θα</w:t>
            </w:r>
            <w:r>
              <w:rPr>
                <w:spacing w:val="-5"/>
                <w:sz w:val="20"/>
              </w:rPr>
              <w:t> </w:t>
            </w:r>
            <w:r>
              <w:rPr>
                <w:sz w:val="20"/>
              </w:rPr>
              <w:t>είναι</w:t>
            </w:r>
            <w:r>
              <w:rPr>
                <w:spacing w:val="-5"/>
                <w:sz w:val="20"/>
              </w:rPr>
              <w:t> </w:t>
            </w:r>
            <w:r>
              <w:rPr>
                <w:sz w:val="20"/>
              </w:rPr>
              <w:t>διαθέσιμη έως τις </w:t>
            </w:r>
            <w:r>
              <w:rPr>
                <w:b/>
                <w:sz w:val="20"/>
              </w:rPr>
              <w:t>6 Απριλίου 2026</w:t>
            </w:r>
          </w:p>
          <w:p>
            <w:pPr>
              <w:pStyle w:val="TableParagraph"/>
              <w:spacing w:line="307" w:lineRule="auto" w:before="170"/>
              <w:ind w:left="67"/>
              <w:jc w:val="left"/>
              <w:rPr>
                <w:sz w:val="20"/>
              </w:rPr>
            </w:pPr>
            <w:r>
              <w:rPr>
                <w:sz w:val="20"/>
              </w:rPr>
              <w:t>Παρακαλούμε,</w:t>
            </w:r>
            <w:r>
              <w:rPr>
                <w:spacing w:val="-6"/>
                <w:sz w:val="20"/>
              </w:rPr>
              <w:t> </w:t>
            </w:r>
            <w:r>
              <w:rPr>
                <w:sz w:val="20"/>
              </w:rPr>
              <w:t>όπως</w:t>
            </w:r>
            <w:r>
              <w:rPr>
                <w:spacing w:val="-6"/>
                <w:sz w:val="20"/>
              </w:rPr>
              <w:t> </w:t>
            </w:r>
            <w:r>
              <w:rPr>
                <w:sz w:val="20"/>
              </w:rPr>
              <w:t>καλέσετε</w:t>
            </w:r>
            <w:r>
              <w:rPr>
                <w:spacing w:val="-5"/>
                <w:sz w:val="20"/>
              </w:rPr>
              <w:t> </w:t>
            </w:r>
            <w:r>
              <w:rPr>
                <w:sz w:val="20"/>
              </w:rPr>
              <w:t>από</w:t>
            </w:r>
            <w:r>
              <w:rPr>
                <w:spacing w:val="-6"/>
                <w:sz w:val="20"/>
              </w:rPr>
              <w:t> </w:t>
            </w:r>
            <w:r>
              <w:rPr>
                <w:sz w:val="20"/>
              </w:rPr>
              <w:t>ψηφιακό</w:t>
            </w:r>
            <w:r>
              <w:rPr>
                <w:spacing w:val="-6"/>
                <w:sz w:val="20"/>
              </w:rPr>
              <w:t> </w:t>
            </w:r>
            <w:r>
              <w:rPr>
                <w:sz w:val="20"/>
              </w:rPr>
              <w:t>τηλέφωνο</w:t>
            </w:r>
            <w:r>
              <w:rPr>
                <w:spacing w:val="-4"/>
                <w:sz w:val="20"/>
              </w:rPr>
              <w:t> </w:t>
            </w:r>
            <w:r>
              <w:rPr>
                <w:sz w:val="20"/>
              </w:rPr>
              <w:t>τον</w:t>
            </w:r>
            <w:r>
              <w:rPr>
                <w:spacing w:val="-6"/>
                <w:sz w:val="20"/>
              </w:rPr>
              <w:t> </w:t>
            </w:r>
            <w:r>
              <w:rPr>
                <w:sz w:val="20"/>
              </w:rPr>
              <w:t>αριθμό</w:t>
            </w:r>
            <w:r>
              <w:rPr>
                <w:spacing w:val="-2"/>
                <w:sz w:val="20"/>
              </w:rPr>
              <w:t> </w:t>
            </w:r>
            <w:r>
              <w:rPr>
                <w:sz w:val="20"/>
              </w:rPr>
              <w:t>που</w:t>
            </w:r>
            <w:r>
              <w:rPr>
                <w:spacing w:val="-4"/>
                <w:sz w:val="20"/>
              </w:rPr>
              <w:t> </w:t>
            </w:r>
            <w:r>
              <w:rPr>
                <w:sz w:val="20"/>
              </w:rPr>
              <w:t>αντιστοιχεί στη χώρα από όπου καλείτε, με PIN CODE: </w:t>
            </w:r>
            <w:r>
              <w:rPr>
                <w:b/>
                <w:sz w:val="20"/>
              </w:rPr>
              <w:t>35301#</w:t>
            </w:r>
            <w:r>
              <w:rPr>
                <w:sz w:val="20"/>
              </w:rPr>
              <w:t>:</w:t>
            </w:r>
          </w:p>
          <w:p>
            <w:pPr>
              <w:pStyle w:val="TableParagraph"/>
              <w:spacing w:before="167"/>
              <w:ind w:left="67"/>
              <w:jc w:val="left"/>
              <w:rPr>
                <w:sz w:val="20"/>
              </w:rPr>
            </w:pPr>
            <w:r>
              <w:rPr>
                <w:sz w:val="20"/>
              </w:rPr>
              <w:t>Από</w:t>
            </w:r>
            <w:r>
              <w:rPr>
                <w:spacing w:val="-6"/>
                <w:sz w:val="20"/>
              </w:rPr>
              <w:t> </w:t>
            </w:r>
            <w:r>
              <w:rPr>
                <w:sz w:val="20"/>
              </w:rPr>
              <w:t>Ελλάδα,</w:t>
            </w:r>
            <w:r>
              <w:rPr>
                <w:spacing w:val="-5"/>
                <w:sz w:val="20"/>
              </w:rPr>
              <w:t> </w:t>
            </w:r>
            <w:r>
              <w:rPr>
                <w:sz w:val="20"/>
              </w:rPr>
              <w:t>καλέστε:</w:t>
            </w:r>
            <w:r>
              <w:rPr>
                <w:spacing w:val="-3"/>
                <w:sz w:val="20"/>
              </w:rPr>
              <w:t> </w:t>
            </w:r>
            <w:r>
              <w:rPr>
                <w:sz w:val="20"/>
              </w:rPr>
              <w:t>+</w:t>
            </w:r>
            <w:r>
              <w:rPr>
                <w:spacing w:val="-6"/>
                <w:sz w:val="20"/>
              </w:rPr>
              <w:t> </w:t>
            </w:r>
            <w:r>
              <w:rPr>
                <w:sz w:val="20"/>
              </w:rPr>
              <w:t>30</w:t>
            </w:r>
            <w:r>
              <w:rPr>
                <w:spacing w:val="-3"/>
                <w:sz w:val="20"/>
              </w:rPr>
              <w:t> </w:t>
            </w:r>
            <w:r>
              <w:rPr>
                <w:sz w:val="20"/>
              </w:rPr>
              <w:t>210</w:t>
            </w:r>
            <w:r>
              <w:rPr>
                <w:spacing w:val="-5"/>
                <w:sz w:val="20"/>
              </w:rPr>
              <w:t> </w:t>
            </w:r>
            <w:r>
              <w:rPr>
                <w:sz w:val="20"/>
              </w:rPr>
              <w:t>946</w:t>
            </w:r>
            <w:r>
              <w:rPr>
                <w:spacing w:val="-4"/>
                <w:sz w:val="20"/>
              </w:rPr>
              <w:t> 0929</w:t>
            </w:r>
          </w:p>
          <w:p>
            <w:pPr>
              <w:pStyle w:val="TableParagraph"/>
              <w:spacing w:before="1"/>
              <w:ind w:left="67"/>
              <w:jc w:val="left"/>
              <w:rPr>
                <w:sz w:val="20"/>
              </w:rPr>
            </w:pPr>
            <w:r>
              <w:rPr>
                <w:sz w:val="20"/>
              </w:rPr>
              <w:t>Από</w:t>
            </w:r>
            <w:r>
              <w:rPr>
                <w:spacing w:val="-5"/>
                <w:sz w:val="20"/>
              </w:rPr>
              <w:t> </w:t>
            </w:r>
            <w:r>
              <w:rPr>
                <w:sz w:val="20"/>
              </w:rPr>
              <w:t>Ην.</w:t>
            </w:r>
            <w:r>
              <w:rPr>
                <w:spacing w:val="-5"/>
                <w:sz w:val="20"/>
              </w:rPr>
              <w:t> </w:t>
            </w:r>
            <w:r>
              <w:rPr>
                <w:sz w:val="20"/>
              </w:rPr>
              <w:t>Βασίλειο</w:t>
            </w:r>
            <w:r>
              <w:rPr>
                <w:spacing w:val="-5"/>
                <w:sz w:val="20"/>
              </w:rPr>
              <w:t> </w:t>
            </w:r>
            <w:r>
              <w:rPr>
                <w:sz w:val="20"/>
              </w:rPr>
              <w:t>ή</w:t>
            </w:r>
            <w:r>
              <w:rPr>
                <w:spacing w:val="-3"/>
                <w:sz w:val="20"/>
              </w:rPr>
              <w:t> </w:t>
            </w:r>
            <w:r>
              <w:rPr>
                <w:sz w:val="20"/>
              </w:rPr>
              <w:t>οποιαδήποτε</w:t>
            </w:r>
            <w:r>
              <w:rPr>
                <w:spacing w:val="-4"/>
                <w:sz w:val="20"/>
              </w:rPr>
              <w:t> </w:t>
            </w:r>
            <w:r>
              <w:rPr>
                <w:sz w:val="20"/>
              </w:rPr>
              <w:t>άλλη</w:t>
            </w:r>
            <w:r>
              <w:rPr>
                <w:spacing w:val="-5"/>
                <w:sz w:val="20"/>
              </w:rPr>
              <w:t> </w:t>
            </w:r>
            <w:r>
              <w:rPr>
                <w:sz w:val="20"/>
              </w:rPr>
              <w:t>χώρα,</w:t>
            </w:r>
            <w:r>
              <w:rPr>
                <w:spacing w:val="-3"/>
                <w:sz w:val="20"/>
              </w:rPr>
              <w:t> </w:t>
            </w:r>
            <w:r>
              <w:rPr>
                <w:sz w:val="20"/>
              </w:rPr>
              <w:t>καλέστε:</w:t>
            </w:r>
            <w:r>
              <w:rPr>
                <w:spacing w:val="-3"/>
                <w:sz w:val="20"/>
              </w:rPr>
              <w:t> </w:t>
            </w:r>
            <w:r>
              <w:rPr>
                <w:sz w:val="20"/>
              </w:rPr>
              <w:t>+</w:t>
            </w:r>
            <w:r>
              <w:rPr>
                <w:spacing w:val="-6"/>
                <w:sz w:val="20"/>
              </w:rPr>
              <w:t> </w:t>
            </w:r>
            <w:r>
              <w:rPr>
                <w:sz w:val="20"/>
              </w:rPr>
              <w:t>44</w:t>
            </w:r>
            <w:r>
              <w:rPr>
                <w:spacing w:val="-5"/>
                <w:sz w:val="20"/>
              </w:rPr>
              <w:t> </w:t>
            </w:r>
            <w:r>
              <w:rPr>
                <w:sz w:val="20"/>
              </w:rPr>
              <w:t>(0)</w:t>
            </w:r>
            <w:r>
              <w:rPr>
                <w:spacing w:val="-2"/>
                <w:sz w:val="20"/>
              </w:rPr>
              <w:t> </w:t>
            </w:r>
            <w:r>
              <w:rPr>
                <w:sz w:val="20"/>
              </w:rPr>
              <w:t>203</w:t>
            </w:r>
            <w:r>
              <w:rPr>
                <w:spacing w:val="-4"/>
                <w:sz w:val="20"/>
              </w:rPr>
              <w:t> </w:t>
            </w:r>
            <w:r>
              <w:rPr>
                <w:sz w:val="20"/>
              </w:rPr>
              <w:t>059</w:t>
            </w:r>
            <w:r>
              <w:rPr>
                <w:spacing w:val="-3"/>
                <w:sz w:val="20"/>
              </w:rPr>
              <w:t> </w:t>
            </w:r>
            <w:r>
              <w:rPr>
                <w:spacing w:val="-4"/>
                <w:sz w:val="20"/>
              </w:rPr>
              <w:t>5874</w:t>
            </w:r>
          </w:p>
          <w:p>
            <w:pPr>
              <w:pStyle w:val="TableParagraph"/>
              <w:spacing w:before="241"/>
              <w:ind w:left="67" w:right="474"/>
              <w:jc w:val="left"/>
              <w:rPr>
                <w:sz w:val="20"/>
              </w:rPr>
            </w:pPr>
            <w:r>
              <w:rPr>
                <w:sz w:val="20"/>
              </w:rPr>
              <w:t>Η</w:t>
            </w:r>
            <w:r>
              <w:rPr>
                <w:spacing w:val="-6"/>
                <w:sz w:val="20"/>
              </w:rPr>
              <w:t> </w:t>
            </w:r>
            <w:r>
              <w:rPr>
                <w:sz w:val="20"/>
              </w:rPr>
              <w:t>παρουσίαση</w:t>
            </w:r>
            <w:r>
              <w:rPr>
                <w:spacing w:val="-6"/>
                <w:sz w:val="20"/>
              </w:rPr>
              <w:t> </w:t>
            </w:r>
            <w:r>
              <w:rPr>
                <w:sz w:val="20"/>
              </w:rPr>
              <w:t>θα</w:t>
            </w:r>
            <w:r>
              <w:rPr>
                <w:spacing w:val="-6"/>
                <w:sz w:val="20"/>
              </w:rPr>
              <w:t> </w:t>
            </w:r>
            <w:r>
              <w:rPr>
                <w:sz w:val="20"/>
              </w:rPr>
              <w:t>είναι</w:t>
            </w:r>
            <w:r>
              <w:rPr>
                <w:spacing w:val="-6"/>
                <w:sz w:val="20"/>
              </w:rPr>
              <w:t> </w:t>
            </w:r>
            <w:r>
              <w:rPr>
                <w:sz w:val="20"/>
              </w:rPr>
              <w:t>διαθέσιμη</w:t>
            </w:r>
            <w:r>
              <w:rPr>
                <w:spacing w:val="-5"/>
                <w:sz w:val="20"/>
              </w:rPr>
              <w:t> </w:t>
            </w:r>
            <w:r>
              <w:rPr>
                <w:sz w:val="20"/>
              </w:rPr>
              <w:t>για</w:t>
            </w:r>
            <w:r>
              <w:rPr>
                <w:spacing w:val="-6"/>
                <w:sz w:val="20"/>
              </w:rPr>
              <w:t> </w:t>
            </w:r>
            <w:r>
              <w:rPr>
                <w:sz w:val="20"/>
              </w:rPr>
              <w:t>παρακολούθηση</w:t>
            </w:r>
            <w:r>
              <w:rPr>
                <w:spacing w:val="-4"/>
                <w:sz w:val="20"/>
              </w:rPr>
              <w:t> </w:t>
            </w:r>
            <w:r>
              <w:rPr>
                <w:sz w:val="20"/>
              </w:rPr>
              <w:t>μέσω</w:t>
            </w:r>
            <w:r>
              <w:rPr>
                <w:spacing w:val="-3"/>
                <w:sz w:val="20"/>
              </w:rPr>
              <w:t> </w:t>
            </w:r>
            <w:r>
              <w:rPr>
                <w:sz w:val="20"/>
              </w:rPr>
              <w:t>webcast</w:t>
            </w:r>
            <w:r>
              <w:rPr>
                <w:spacing w:val="-2"/>
                <w:sz w:val="20"/>
              </w:rPr>
              <w:t> </w:t>
            </w:r>
            <w:r>
              <w:rPr>
                <w:sz w:val="20"/>
              </w:rPr>
              <w:t>στον παραπάνω σύνδεσμο.</w:t>
            </w:r>
          </w:p>
          <w:p>
            <w:pPr>
              <w:pStyle w:val="TableParagraph"/>
              <w:spacing w:before="120"/>
              <w:jc w:val="left"/>
              <w:rPr>
                <w:sz w:val="20"/>
              </w:rPr>
            </w:pPr>
          </w:p>
          <w:p>
            <w:pPr>
              <w:pStyle w:val="TableParagraph"/>
              <w:ind w:left="62"/>
              <w:jc w:val="left"/>
              <w:rPr>
                <w:b/>
                <w:sz w:val="20"/>
              </w:rPr>
            </w:pPr>
            <w:r>
              <w:rPr>
                <w:b/>
                <w:sz w:val="20"/>
              </w:rPr>
              <w:t>ες,</w:t>
            </w:r>
            <w:r>
              <w:rPr>
                <w:b/>
                <w:spacing w:val="-5"/>
                <w:sz w:val="20"/>
              </w:rPr>
              <w:t> </w:t>
            </w:r>
            <w:r>
              <w:rPr>
                <w:b/>
                <w:sz w:val="20"/>
              </w:rPr>
              <w:t>μπορείτε</w:t>
            </w:r>
            <w:r>
              <w:rPr>
                <w:b/>
                <w:spacing w:val="-9"/>
                <w:sz w:val="20"/>
              </w:rPr>
              <w:t> </w:t>
            </w:r>
            <w:r>
              <w:rPr>
                <w:b/>
                <w:sz w:val="20"/>
              </w:rPr>
              <w:t>να</w:t>
            </w:r>
            <w:r>
              <w:rPr>
                <w:b/>
                <w:spacing w:val="-6"/>
                <w:sz w:val="20"/>
              </w:rPr>
              <w:t> </w:t>
            </w:r>
            <w:r>
              <w:rPr>
                <w:b/>
                <w:sz w:val="20"/>
              </w:rPr>
              <w:t>επικοινωνήσετε</w:t>
            </w:r>
            <w:r>
              <w:rPr>
                <w:b/>
                <w:spacing w:val="-6"/>
                <w:sz w:val="20"/>
              </w:rPr>
              <w:t> </w:t>
            </w:r>
            <w:r>
              <w:rPr>
                <w:b/>
                <w:sz w:val="20"/>
              </w:rPr>
              <w:t>με</w:t>
            </w:r>
            <w:r>
              <w:rPr>
                <w:b/>
                <w:spacing w:val="-1"/>
                <w:sz w:val="20"/>
              </w:rPr>
              <w:t> </w:t>
            </w:r>
            <w:r>
              <w:rPr>
                <w:b/>
                <w:sz w:val="20"/>
              </w:rPr>
              <w:t>τον</w:t>
            </w:r>
            <w:r>
              <w:rPr>
                <w:b/>
                <w:spacing w:val="-8"/>
                <w:sz w:val="20"/>
              </w:rPr>
              <w:t> </w:t>
            </w:r>
            <w:r>
              <w:rPr>
                <w:b/>
                <w:sz w:val="20"/>
              </w:rPr>
              <w:t>κ.</w:t>
            </w:r>
            <w:r>
              <w:rPr>
                <w:b/>
                <w:spacing w:val="-4"/>
                <w:sz w:val="20"/>
              </w:rPr>
              <w:t> </w:t>
            </w:r>
            <w:r>
              <w:rPr>
                <w:b/>
                <w:color w:val="00173C"/>
                <w:sz w:val="20"/>
              </w:rPr>
              <w:t>Γεώργιο</w:t>
            </w:r>
            <w:r>
              <w:rPr>
                <w:b/>
                <w:color w:val="00173C"/>
                <w:spacing w:val="-6"/>
                <w:sz w:val="20"/>
              </w:rPr>
              <w:t> </w:t>
            </w:r>
            <w:r>
              <w:rPr>
                <w:b/>
                <w:color w:val="00173C"/>
                <w:spacing w:val="-2"/>
                <w:sz w:val="20"/>
              </w:rPr>
              <w:t>Ελευθερίου,</w:t>
            </w:r>
          </w:p>
          <w:p>
            <w:pPr>
              <w:pStyle w:val="TableParagraph"/>
              <w:spacing w:before="73"/>
              <w:ind w:left="98"/>
              <w:jc w:val="left"/>
              <w:rPr>
                <w:sz w:val="20"/>
              </w:rPr>
            </w:pPr>
            <w:r>
              <w:rPr>
                <w:color w:val="00173C"/>
                <w:sz w:val="20"/>
              </w:rPr>
              <w:t>,</w:t>
            </w:r>
            <w:r>
              <w:rPr>
                <w:color w:val="00173C"/>
                <w:spacing w:val="-4"/>
                <w:sz w:val="20"/>
              </w:rPr>
              <w:t> </w:t>
            </w:r>
            <w:r>
              <w:rPr>
                <w:color w:val="00173C"/>
                <w:sz w:val="20"/>
              </w:rPr>
              <w:t>Τ:</w:t>
            </w:r>
            <w:r>
              <w:rPr>
                <w:color w:val="00173C"/>
                <w:spacing w:val="-5"/>
                <w:sz w:val="20"/>
              </w:rPr>
              <w:t> </w:t>
            </w:r>
            <w:r>
              <w:rPr>
                <w:color w:val="00173C"/>
                <w:sz w:val="20"/>
              </w:rPr>
              <w:t>+30</w:t>
            </w:r>
            <w:r>
              <w:rPr>
                <w:color w:val="00173C"/>
                <w:spacing w:val="-2"/>
                <w:sz w:val="20"/>
              </w:rPr>
              <w:t> </w:t>
            </w:r>
            <w:r>
              <w:rPr>
                <w:color w:val="00173C"/>
                <w:sz w:val="20"/>
              </w:rPr>
              <w:t>210</w:t>
            </w:r>
            <w:r>
              <w:rPr>
                <w:color w:val="00173C"/>
                <w:spacing w:val="-3"/>
                <w:sz w:val="20"/>
              </w:rPr>
              <w:t> </w:t>
            </w:r>
            <w:r>
              <w:rPr>
                <w:color w:val="00173C"/>
                <w:sz w:val="20"/>
              </w:rPr>
              <w:t>3535000,</w:t>
            </w:r>
            <w:r>
              <w:rPr>
                <w:color w:val="00173C"/>
                <w:spacing w:val="-2"/>
                <w:sz w:val="20"/>
              </w:rPr>
              <w:t> </w:t>
            </w:r>
            <w:r>
              <w:rPr>
                <w:color w:val="00173C"/>
                <w:sz w:val="20"/>
              </w:rPr>
              <w:t>E:</w:t>
            </w:r>
            <w:r>
              <w:rPr>
                <w:color w:val="00173C"/>
                <w:spacing w:val="-4"/>
                <w:sz w:val="20"/>
              </w:rPr>
              <w:t> </w:t>
            </w:r>
            <w:hyperlink r:id="rId11">
              <w:r>
                <w:rPr>
                  <w:color w:val="00437E"/>
                  <w:spacing w:val="-2"/>
                  <w:sz w:val="20"/>
                </w:rPr>
                <w:t>ir@aia.gr</w:t>
              </w:r>
            </w:hyperlink>
          </w:p>
        </w:tc>
      </w:tr>
    </w:tbl>
    <w:p>
      <w:pPr>
        <w:pStyle w:val="TableParagraph"/>
        <w:spacing w:after="0"/>
        <w:jc w:val="left"/>
        <w:rPr>
          <w:sz w:val="20"/>
        </w:rPr>
        <w:sectPr>
          <w:pgSz w:w="11910" w:h="16840"/>
          <w:pgMar w:header="0" w:footer="558" w:top="1060" w:bottom="740" w:left="566" w:right="425"/>
        </w:sectPr>
      </w:pPr>
    </w:p>
    <w:p>
      <w:pPr>
        <w:spacing w:before="83"/>
        <w:ind w:left="511" w:right="0" w:firstLine="0"/>
        <w:jc w:val="left"/>
        <w:rPr>
          <w:b/>
          <w:sz w:val="20"/>
        </w:rPr>
      </w:pPr>
      <w:r>
        <w:rPr>
          <w:b/>
          <w:color w:val="2E5395"/>
          <w:sz w:val="20"/>
        </w:rPr>
        <w:t>Παράρτημα</w:t>
      </w:r>
      <w:r>
        <w:rPr>
          <w:b/>
          <w:color w:val="2E5395"/>
          <w:spacing w:val="-13"/>
          <w:sz w:val="20"/>
        </w:rPr>
        <w:t> </w:t>
      </w:r>
      <w:r>
        <w:rPr>
          <w:b/>
          <w:color w:val="2E5395"/>
          <w:sz w:val="20"/>
        </w:rPr>
        <w:t>–</w:t>
      </w:r>
      <w:r>
        <w:rPr>
          <w:b/>
          <w:color w:val="2E5395"/>
          <w:spacing w:val="-11"/>
          <w:sz w:val="20"/>
        </w:rPr>
        <w:t> </w:t>
      </w:r>
      <w:r>
        <w:rPr>
          <w:b/>
          <w:color w:val="2E5395"/>
          <w:sz w:val="20"/>
        </w:rPr>
        <w:t>Κατάσταση</w:t>
      </w:r>
      <w:r>
        <w:rPr>
          <w:b/>
          <w:color w:val="2E5395"/>
          <w:spacing w:val="-13"/>
          <w:sz w:val="20"/>
        </w:rPr>
        <w:t> </w:t>
      </w:r>
      <w:r>
        <w:rPr>
          <w:b/>
          <w:color w:val="2E5395"/>
          <w:sz w:val="20"/>
        </w:rPr>
        <w:t>Αποτελεσμάτων</w:t>
      </w:r>
      <w:r>
        <w:rPr>
          <w:b/>
          <w:color w:val="2E5395"/>
          <w:spacing w:val="-11"/>
          <w:sz w:val="20"/>
        </w:rPr>
        <w:t> </w:t>
      </w:r>
      <w:r>
        <w:rPr>
          <w:b/>
          <w:color w:val="2E5395"/>
          <w:spacing w:val="-2"/>
          <w:sz w:val="20"/>
        </w:rPr>
        <w:t>Χρήσεως</w:t>
      </w:r>
    </w:p>
    <w:p>
      <w:pPr>
        <w:pStyle w:val="BodyText"/>
        <w:spacing w:before="9"/>
        <w:rPr>
          <w:b/>
          <w:sz w:val="7"/>
        </w:rPr>
      </w:pPr>
      <w:r>
        <w:rPr>
          <w:b/>
          <w:sz w:val="7"/>
        </w:rPr>
        <mc:AlternateContent>
          <mc:Choice Requires="wps">
            <w:drawing>
              <wp:anchor distT="0" distB="0" distL="0" distR="0" allowOverlap="1" layoutInCell="1" locked="0" behindDoc="1" simplePos="0" relativeHeight="487604224">
                <wp:simplePos x="0" y="0"/>
                <wp:positionH relativeFrom="page">
                  <wp:posOffset>670559</wp:posOffset>
                </wp:positionH>
                <wp:positionV relativeFrom="paragraph">
                  <wp:posOffset>74799</wp:posOffset>
                </wp:positionV>
                <wp:extent cx="6407785"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2.799999pt;margin-top:5.889688pt;width:504.55pt;height:.1pt;mso-position-horizontal-relative:page;mso-position-vertical-relative:paragraph;z-index:-15712256;mso-wrap-distance-left:0;mso-wrap-distance-right:0" id="docshape130" coordorigin="1056,118" coordsize="10091,0" path="m1056,118l11147,118e" filled="false" stroked="true" strokeweight="1.5pt" strokecolor="#1f3863">
                <v:path arrowok="t"/>
                <v:stroke dashstyle="solid"/>
                <w10:wrap type="topAndBottom"/>
              </v:shape>
            </w:pict>
          </mc:Fallback>
        </mc:AlternateContent>
      </w:r>
    </w:p>
    <w:p>
      <w:pPr>
        <w:pStyle w:val="Heading1"/>
        <w:spacing w:before="118"/>
      </w:pPr>
      <w:r>
        <w:rPr>
          <w:spacing w:val="-6"/>
        </w:rPr>
        <w:t>(ποσά</w:t>
      </w:r>
      <w:r>
        <w:rPr>
          <w:spacing w:val="-8"/>
        </w:rPr>
        <w:t> </w:t>
      </w:r>
      <w:r>
        <w:rPr>
          <w:spacing w:val="-6"/>
        </w:rPr>
        <w:t>σε ευρώ)</w:t>
      </w:r>
    </w:p>
    <w:p>
      <w:pPr>
        <w:pStyle w:val="BodyText"/>
        <w:spacing w:before="1"/>
        <w:rPr>
          <w:sz w:val="11"/>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49"/>
        <w:gridCol w:w="1777"/>
        <w:gridCol w:w="1603"/>
      </w:tblGrid>
      <w:tr>
        <w:trPr>
          <w:trHeight w:val="275" w:hRule="atLeast"/>
        </w:trPr>
        <w:tc>
          <w:tcPr>
            <w:tcW w:w="6749" w:type="dxa"/>
            <w:tcBorders>
              <w:top w:val="single" w:sz="4" w:space="0" w:color="000000"/>
              <w:bottom w:val="single" w:sz="4" w:space="0" w:color="000000"/>
            </w:tcBorders>
            <w:shd w:val="clear" w:color="auto" w:fill="C0C0C0"/>
          </w:tcPr>
          <w:p>
            <w:pPr>
              <w:pStyle w:val="TableParagraph"/>
              <w:jc w:val="left"/>
              <w:rPr>
                <w:rFonts w:ascii="Times New Roman"/>
                <w:sz w:val="18"/>
              </w:rPr>
            </w:pP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0"/>
              <w:rPr>
                <w:b/>
                <w:sz w:val="20"/>
              </w:rPr>
            </w:pPr>
            <w:r>
              <w:rPr>
                <w:b/>
                <w:spacing w:val="-4"/>
                <w:sz w:val="20"/>
              </w:rPr>
              <w:t>2025</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6"/>
              <w:rPr>
                <w:b/>
                <w:sz w:val="20"/>
              </w:rPr>
            </w:pPr>
            <w:r>
              <w:rPr>
                <w:b/>
                <w:spacing w:val="-4"/>
                <w:sz w:val="20"/>
              </w:rPr>
              <w:t>2024</w:t>
            </w:r>
          </w:p>
        </w:tc>
      </w:tr>
      <w:tr>
        <w:trPr>
          <w:trHeight w:val="491" w:hRule="atLeast"/>
        </w:trPr>
        <w:tc>
          <w:tcPr>
            <w:tcW w:w="6749" w:type="dxa"/>
            <w:tcBorders>
              <w:top w:val="single" w:sz="4" w:space="0" w:color="000000"/>
            </w:tcBorders>
          </w:tcPr>
          <w:p>
            <w:pPr>
              <w:pStyle w:val="TableParagraph"/>
              <w:spacing w:line="240" w:lineRule="exact"/>
              <w:ind w:left="107"/>
              <w:jc w:val="left"/>
              <w:rPr>
                <w:sz w:val="20"/>
              </w:rPr>
            </w:pPr>
            <w:r>
              <w:rPr>
                <w:sz w:val="20"/>
              </w:rPr>
              <w:t>Έσοδα</w:t>
            </w:r>
            <w:r>
              <w:rPr>
                <w:spacing w:val="-7"/>
                <w:sz w:val="20"/>
              </w:rPr>
              <w:t> </w:t>
            </w:r>
            <w:r>
              <w:rPr>
                <w:sz w:val="20"/>
              </w:rPr>
              <w:t>από</w:t>
            </w:r>
            <w:r>
              <w:rPr>
                <w:spacing w:val="-4"/>
                <w:sz w:val="20"/>
              </w:rPr>
              <w:t> </w:t>
            </w:r>
            <w:r>
              <w:rPr>
                <w:sz w:val="20"/>
              </w:rPr>
              <w:t>συμβάσεις</w:t>
            </w:r>
            <w:r>
              <w:rPr>
                <w:spacing w:val="-3"/>
                <w:sz w:val="20"/>
              </w:rPr>
              <w:t> </w:t>
            </w:r>
            <w:r>
              <w:rPr>
                <w:sz w:val="20"/>
              </w:rPr>
              <w:t>με</w:t>
            </w:r>
            <w:r>
              <w:rPr>
                <w:spacing w:val="-7"/>
                <w:sz w:val="20"/>
              </w:rPr>
              <w:t> </w:t>
            </w:r>
            <w:r>
              <w:rPr>
                <w:sz w:val="20"/>
              </w:rPr>
              <w:t>πελάτες</w:t>
            </w:r>
            <w:r>
              <w:rPr>
                <w:spacing w:val="-3"/>
                <w:sz w:val="20"/>
              </w:rPr>
              <w:t> </w:t>
            </w:r>
            <w:r>
              <w:rPr>
                <w:sz w:val="20"/>
              </w:rPr>
              <w:t>-</w:t>
            </w:r>
            <w:r>
              <w:rPr>
                <w:spacing w:val="-7"/>
                <w:sz w:val="20"/>
              </w:rPr>
              <w:t> </w:t>
            </w:r>
            <w:r>
              <w:rPr>
                <w:sz w:val="20"/>
              </w:rPr>
              <w:t>Αεροπορικές</w:t>
            </w:r>
            <w:r>
              <w:rPr>
                <w:spacing w:val="-5"/>
                <w:sz w:val="20"/>
              </w:rPr>
              <w:t> </w:t>
            </w:r>
            <w:r>
              <w:rPr>
                <w:sz w:val="20"/>
              </w:rPr>
              <w:t>&amp;</w:t>
            </w:r>
            <w:r>
              <w:rPr>
                <w:spacing w:val="-7"/>
                <w:sz w:val="20"/>
              </w:rPr>
              <w:t> </w:t>
            </w:r>
            <w:r>
              <w:rPr>
                <w:sz w:val="20"/>
              </w:rPr>
              <w:t>Μη-αεροπορικές </w:t>
            </w:r>
            <w:r>
              <w:rPr>
                <w:spacing w:val="-2"/>
                <w:sz w:val="20"/>
              </w:rPr>
              <w:t>δραστηριότητες</w:t>
            </w:r>
          </w:p>
        </w:tc>
        <w:tc>
          <w:tcPr>
            <w:tcW w:w="1777" w:type="dxa"/>
            <w:tcBorders>
              <w:top w:val="single" w:sz="4" w:space="0" w:color="000000"/>
            </w:tcBorders>
          </w:tcPr>
          <w:p>
            <w:pPr>
              <w:pStyle w:val="TableParagraph"/>
              <w:spacing w:before="121"/>
              <w:ind w:right="223"/>
              <w:rPr>
                <w:sz w:val="20"/>
              </w:rPr>
            </w:pPr>
            <w:r>
              <w:rPr>
                <w:spacing w:val="-2"/>
                <w:sz w:val="20"/>
              </w:rPr>
              <w:t>644.599.579</w:t>
            </w:r>
          </w:p>
        </w:tc>
        <w:tc>
          <w:tcPr>
            <w:tcW w:w="1603" w:type="dxa"/>
            <w:tcBorders>
              <w:top w:val="single" w:sz="4" w:space="0" w:color="000000"/>
            </w:tcBorders>
          </w:tcPr>
          <w:p>
            <w:pPr>
              <w:pStyle w:val="TableParagraph"/>
              <w:spacing w:before="121"/>
              <w:ind w:right="107"/>
              <w:rPr>
                <w:sz w:val="20"/>
              </w:rPr>
            </w:pPr>
            <w:r>
              <w:rPr>
                <w:spacing w:val="-2"/>
                <w:sz w:val="20"/>
              </w:rPr>
              <w:t>563.100.245</w:t>
            </w:r>
          </w:p>
        </w:tc>
      </w:tr>
      <w:tr>
        <w:trPr>
          <w:trHeight w:val="266" w:hRule="atLeast"/>
        </w:trPr>
        <w:tc>
          <w:tcPr>
            <w:tcW w:w="6749" w:type="dxa"/>
          </w:tcPr>
          <w:p>
            <w:pPr>
              <w:pStyle w:val="TableParagraph"/>
              <w:spacing w:line="238" w:lineRule="exact" w:before="8"/>
              <w:ind w:left="107"/>
              <w:jc w:val="left"/>
              <w:rPr>
                <w:sz w:val="20"/>
              </w:rPr>
            </w:pPr>
            <w:r>
              <w:rPr>
                <w:sz w:val="20"/>
              </w:rPr>
              <w:t>Έσοδα</w:t>
            </w:r>
            <w:r>
              <w:rPr>
                <w:spacing w:val="-8"/>
                <w:sz w:val="20"/>
              </w:rPr>
              <w:t> </w:t>
            </w:r>
            <w:r>
              <w:rPr>
                <w:sz w:val="20"/>
              </w:rPr>
              <w:t>από</w:t>
            </w:r>
            <w:r>
              <w:rPr>
                <w:spacing w:val="-4"/>
                <w:sz w:val="20"/>
              </w:rPr>
              <w:t> </w:t>
            </w:r>
            <w:r>
              <w:rPr>
                <w:sz w:val="20"/>
              </w:rPr>
              <w:t>συμβάσεις</w:t>
            </w:r>
            <w:r>
              <w:rPr>
                <w:spacing w:val="-4"/>
                <w:sz w:val="20"/>
              </w:rPr>
              <w:t> </w:t>
            </w:r>
            <w:r>
              <w:rPr>
                <w:sz w:val="20"/>
              </w:rPr>
              <w:t>με</w:t>
            </w:r>
            <w:r>
              <w:rPr>
                <w:spacing w:val="-7"/>
                <w:sz w:val="20"/>
              </w:rPr>
              <w:t> </w:t>
            </w:r>
            <w:r>
              <w:rPr>
                <w:sz w:val="20"/>
              </w:rPr>
              <w:t>πελάτες</w:t>
            </w:r>
            <w:r>
              <w:rPr>
                <w:spacing w:val="-3"/>
                <w:sz w:val="20"/>
              </w:rPr>
              <w:t> </w:t>
            </w:r>
            <w:r>
              <w:rPr>
                <w:sz w:val="20"/>
              </w:rPr>
              <w:t>-</w:t>
            </w:r>
            <w:r>
              <w:rPr>
                <w:spacing w:val="-7"/>
                <w:sz w:val="20"/>
              </w:rPr>
              <w:t> </w:t>
            </w:r>
            <w:r>
              <w:rPr>
                <w:sz w:val="20"/>
              </w:rPr>
              <w:t>Πρόγραμμα</w:t>
            </w:r>
            <w:r>
              <w:rPr>
                <w:spacing w:val="-7"/>
                <w:sz w:val="20"/>
              </w:rPr>
              <w:t> </w:t>
            </w:r>
            <w:r>
              <w:rPr>
                <w:sz w:val="20"/>
              </w:rPr>
              <w:t>Επέκτασης</w:t>
            </w:r>
            <w:r>
              <w:rPr>
                <w:spacing w:val="-7"/>
                <w:sz w:val="20"/>
              </w:rPr>
              <w:t> </w:t>
            </w:r>
            <w:r>
              <w:rPr>
                <w:spacing w:val="-2"/>
                <w:sz w:val="20"/>
              </w:rPr>
              <w:t>Αεροδρομίου</w:t>
            </w:r>
          </w:p>
        </w:tc>
        <w:tc>
          <w:tcPr>
            <w:tcW w:w="1777" w:type="dxa"/>
          </w:tcPr>
          <w:p>
            <w:pPr>
              <w:pStyle w:val="TableParagraph"/>
              <w:spacing w:line="238" w:lineRule="exact" w:before="8"/>
              <w:ind w:right="223"/>
              <w:rPr>
                <w:sz w:val="20"/>
              </w:rPr>
            </w:pPr>
            <w:r>
              <w:rPr>
                <w:spacing w:val="-2"/>
                <w:sz w:val="20"/>
              </w:rPr>
              <w:t>59.506.008</w:t>
            </w:r>
          </w:p>
        </w:tc>
        <w:tc>
          <w:tcPr>
            <w:tcW w:w="1603" w:type="dxa"/>
          </w:tcPr>
          <w:p>
            <w:pPr>
              <w:pStyle w:val="TableParagraph"/>
              <w:spacing w:line="238" w:lineRule="exact" w:before="8"/>
              <w:ind w:right="104"/>
              <w:rPr>
                <w:sz w:val="20"/>
              </w:rPr>
            </w:pPr>
            <w:r>
              <w:rPr>
                <w:spacing w:val="-10"/>
                <w:sz w:val="20"/>
              </w:rPr>
              <w:t>0</w:t>
            </w:r>
          </w:p>
        </w:tc>
      </w:tr>
      <w:tr>
        <w:trPr>
          <w:trHeight w:val="273" w:hRule="atLeast"/>
        </w:trPr>
        <w:tc>
          <w:tcPr>
            <w:tcW w:w="6749" w:type="dxa"/>
            <w:tcBorders>
              <w:bottom w:val="single" w:sz="4" w:space="0" w:color="000000"/>
            </w:tcBorders>
          </w:tcPr>
          <w:p>
            <w:pPr>
              <w:pStyle w:val="TableParagraph"/>
              <w:spacing w:line="237" w:lineRule="exact" w:before="15"/>
              <w:ind w:left="107"/>
              <w:jc w:val="left"/>
              <w:rPr>
                <w:sz w:val="20"/>
              </w:rPr>
            </w:pPr>
            <w:r>
              <w:rPr>
                <w:sz w:val="20"/>
              </w:rPr>
              <w:t>Λοιπά</w:t>
            </w:r>
            <w:r>
              <w:rPr>
                <w:spacing w:val="-6"/>
                <w:sz w:val="20"/>
              </w:rPr>
              <w:t> </w:t>
            </w:r>
            <w:r>
              <w:rPr>
                <w:spacing w:val="-2"/>
                <w:sz w:val="20"/>
              </w:rPr>
              <w:t>εισοδήματα</w:t>
            </w:r>
          </w:p>
        </w:tc>
        <w:tc>
          <w:tcPr>
            <w:tcW w:w="1777" w:type="dxa"/>
            <w:tcBorders>
              <w:bottom w:val="single" w:sz="4" w:space="0" w:color="000000"/>
            </w:tcBorders>
          </w:tcPr>
          <w:p>
            <w:pPr>
              <w:pStyle w:val="TableParagraph"/>
              <w:spacing w:line="237" w:lineRule="exact" w:before="15"/>
              <w:ind w:right="223"/>
              <w:rPr>
                <w:sz w:val="20"/>
              </w:rPr>
            </w:pPr>
            <w:r>
              <w:rPr>
                <w:spacing w:val="-2"/>
                <w:sz w:val="20"/>
              </w:rPr>
              <w:t>30.953.279</w:t>
            </w:r>
          </w:p>
        </w:tc>
        <w:tc>
          <w:tcPr>
            <w:tcW w:w="1603" w:type="dxa"/>
            <w:tcBorders>
              <w:bottom w:val="single" w:sz="4" w:space="0" w:color="000000"/>
            </w:tcBorders>
          </w:tcPr>
          <w:p>
            <w:pPr>
              <w:pStyle w:val="TableParagraph"/>
              <w:spacing w:line="237" w:lineRule="exact" w:before="15"/>
              <w:ind w:right="107"/>
              <w:rPr>
                <w:sz w:val="20"/>
              </w:rPr>
            </w:pPr>
            <w:r>
              <w:rPr>
                <w:spacing w:val="-2"/>
                <w:sz w:val="20"/>
              </w:rPr>
              <w:t>102.410.833</w:t>
            </w:r>
          </w:p>
        </w:tc>
      </w:tr>
      <w:tr>
        <w:trPr>
          <w:trHeight w:val="275"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z w:val="20"/>
              </w:rPr>
              <w:t>Σύνολο</w:t>
            </w:r>
            <w:r>
              <w:rPr>
                <w:b/>
                <w:spacing w:val="-10"/>
                <w:sz w:val="20"/>
              </w:rPr>
              <w:t> </w:t>
            </w:r>
            <w:r>
              <w:rPr>
                <w:b/>
                <w:sz w:val="20"/>
              </w:rPr>
              <w:t>εσόδων</w:t>
            </w:r>
            <w:r>
              <w:rPr>
                <w:b/>
                <w:spacing w:val="-6"/>
                <w:sz w:val="20"/>
              </w:rPr>
              <w:t> </w:t>
            </w:r>
            <w:r>
              <w:rPr>
                <w:b/>
                <w:sz w:val="20"/>
              </w:rPr>
              <w:t>και</w:t>
            </w:r>
            <w:r>
              <w:rPr>
                <w:b/>
                <w:spacing w:val="-7"/>
                <w:sz w:val="20"/>
              </w:rPr>
              <w:t> </w:t>
            </w:r>
            <w:r>
              <w:rPr>
                <w:b/>
                <w:sz w:val="20"/>
              </w:rPr>
              <w:t>λοιπών</w:t>
            </w:r>
            <w:r>
              <w:rPr>
                <w:b/>
                <w:spacing w:val="-7"/>
                <w:sz w:val="20"/>
              </w:rPr>
              <w:t> </w:t>
            </w:r>
            <w:r>
              <w:rPr>
                <w:b/>
                <w:spacing w:val="-2"/>
                <w:sz w:val="20"/>
              </w:rPr>
              <w:t>εισοδημάτων</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4"/>
              <w:rPr>
                <w:b/>
                <w:sz w:val="20"/>
              </w:rPr>
            </w:pPr>
            <w:r>
              <w:rPr>
                <w:b/>
                <w:spacing w:val="-2"/>
                <w:sz w:val="20"/>
              </w:rPr>
              <w:t>735.058.866</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8"/>
              <w:rPr>
                <w:b/>
                <w:sz w:val="20"/>
              </w:rPr>
            </w:pPr>
            <w:r>
              <w:rPr>
                <w:b/>
                <w:spacing w:val="-2"/>
                <w:sz w:val="20"/>
              </w:rPr>
              <w:t>665.511.078</w:t>
            </w:r>
          </w:p>
        </w:tc>
      </w:tr>
      <w:tr>
        <w:trPr>
          <w:trHeight w:val="550" w:hRule="atLeast"/>
        </w:trPr>
        <w:tc>
          <w:tcPr>
            <w:tcW w:w="6749" w:type="dxa"/>
            <w:tcBorders>
              <w:top w:val="single" w:sz="4" w:space="0" w:color="000000"/>
            </w:tcBorders>
          </w:tcPr>
          <w:p>
            <w:pPr>
              <w:pStyle w:val="TableParagraph"/>
              <w:spacing w:before="50"/>
              <w:jc w:val="left"/>
              <w:rPr>
                <w:sz w:val="20"/>
              </w:rPr>
            </w:pPr>
          </w:p>
          <w:p>
            <w:pPr>
              <w:pStyle w:val="TableParagraph"/>
              <w:spacing w:line="239" w:lineRule="exact"/>
              <w:ind w:left="107"/>
              <w:jc w:val="left"/>
              <w:rPr>
                <w:b/>
                <w:sz w:val="20"/>
              </w:rPr>
            </w:pPr>
            <w:r>
              <w:rPr>
                <w:b/>
                <w:spacing w:val="-2"/>
                <w:sz w:val="20"/>
              </w:rPr>
              <w:t>Λειτουργικά</w:t>
            </w:r>
            <w:r>
              <w:rPr>
                <w:b/>
                <w:spacing w:val="6"/>
                <w:sz w:val="20"/>
              </w:rPr>
              <w:t> </w:t>
            </w:r>
            <w:r>
              <w:rPr>
                <w:b/>
                <w:spacing w:val="-4"/>
                <w:sz w:val="20"/>
              </w:rPr>
              <w:t>έξοδα</w:t>
            </w:r>
          </w:p>
        </w:tc>
        <w:tc>
          <w:tcPr>
            <w:tcW w:w="1777" w:type="dxa"/>
            <w:tcBorders>
              <w:top w:val="single" w:sz="4" w:space="0" w:color="000000"/>
            </w:tcBorders>
          </w:tcPr>
          <w:p>
            <w:pPr>
              <w:pStyle w:val="TableParagraph"/>
              <w:jc w:val="left"/>
              <w:rPr>
                <w:rFonts w:ascii="Times New Roman"/>
                <w:sz w:val="18"/>
              </w:rPr>
            </w:pPr>
          </w:p>
        </w:tc>
        <w:tc>
          <w:tcPr>
            <w:tcW w:w="1603" w:type="dxa"/>
            <w:tcBorders>
              <w:top w:val="single" w:sz="4" w:space="0" w:color="000000"/>
            </w:tcBorders>
          </w:tcPr>
          <w:p>
            <w:pPr>
              <w:pStyle w:val="TableParagraph"/>
              <w:jc w:val="left"/>
              <w:rPr>
                <w:rFonts w:ascii="Times New Roman"/>
                <w:sz w:val="18"/>
              </w:rPr>
            </w:pPr>
          </w:p>
        </w:tc>
      </w:tr>
      <w:tr>
        <w:trPr>
          <w:trHeight w:val="276" w:hRule="atLeast"/>
        </w:trPr>
        <w:tc>
          <w:tcPr>
            <w:tcW w:w="6749" w:type="dxa"/>
          </w:tcPr>
          <w:p>
            <w:pPr>
              <w:pStyle w:val="TableParagraph"/>
              <w:spacing w:line="239" w:lineRule="exact" w:before="17"/>
              <w:ind w:left="107"/>
              <w:jc w:val="left"/>
              <w:rPr>
                <w:sz w:val="20"/>
              </w:rPr>
            </w:pPr>
            <w:r>
              <w:rPr>
                <w:sz w:val="20"/>
              </w:rPr>
              <w:t>Έξοδα</w:t>
            </w:r>
            <w:r>
              <w:rPr>
                <w:spacing w:val="-8"/>
                <w:sz w:val="20"/>
              </w:rPr>
              <w:t> </w:t>
            </w:r>
            <w:r>
              <w:rPr>
                <w:spacing w:val="-2"/>
                <w:sz w:val="20"/>
              </w:rPr>
              <w:t>προσωπικού</w:t>
            </w:r>
          </w:p>
        </w:tc>
        <w:tc>
          <w:tcPr>
            <w:tcW w:w="1777" w:type="dxa"/>
          </w:tcPr>
          <w:p>
            <w:pPr>
              <w:pStyle w:val="TableParagraph"/>
              <w:spacing w:line="239" w:lineRule="exact" w:before="17"/>
              <w:ind w:right="223"/>
              <w:rPr>
                <w:sz w:val="20"/>
              </w:rPr>
            </w:pPr>
            <w:r>
              <w:rPr>
                <w:spacing w:val="-2"/>
                <w:sz w:val="20"/>
              </w:rPr>
              <w:t>61.079.430</w:t>
            </w:r>
          </w:p>
        </w:tc>
        <w:tc>
          <w:tcPr>
            <w:tcW w:w="1603" w:type="dxa"/>
          </w:tcPr>
          <w:p>
            <w:pPr>
              <w:pStyle w:val="TableParagraph"/>
              <w:spacing w:line="239" w:lineRule="exact" w:before="17"/>
              <w:ind w:right="107"/>
              <w:rPr>
                <w:sz w:val="20"/>
              </w:rPr>
            </w:pPr>
            <w:r>
              <w:rPr>
                <w:spacing w:val="-2"/>
                <w:sz w:val="20"/>
              </w:rPr>
              <w:t>57.669.769</w:t>
            </w:r>
          </w:p>
        </w:tc>
      </w:tr>
      <w:tr>
        <w:trPr>
          <w:trHeight w:val="275" w:hRule="atLeast"/>
        </w:trPr>
        <w:tc>
          <w:tcPr>
            <w:tcW w:w="6749" w:type="dxa"/>
          </w:tcPr>
          <w:p>
            <w:pPr>
              <w:pStyle w:val="TableParagraph"/>
              <w:spacing w:line="238" w:lineRule="exact" w:before="17"/>
              <w:ind w:left="107"/>
              <w:jc w:val="left"/>
              <w:rPr>
                <w:sz w:val="20"/>
              </w:rPr>
            </w:pPr>
            <w:r>
              <w:rPr>
                <w:sz w:val="20"/>
              </w:rPr>
              <w:t>Αμοιβές</w:t>
            </w:r>
            <w:r>
              <w:rPr>
                <w:spacing w:val="-8"/>
                <w:sz w:val="20"/>
              </w:rPr>
              <w:t> </w:t>
            </w:r>
            <w:r>
              <w:rPr>
                <w:sz w:val="20"/>
              </w:rPr>
              <w:t>και</w:t>
            </w:r>
            <w:r>
              <w:rPr>
                <w:spacing w:val="-6"/>
                <w:sz w:val="20"/>
              </w:rPr>
              <w:t> </w:t>
            </w:r>
            <w:r>
              <w:rPr>
                <w:sz w:val="20"/>
              </w:rPr>
              <w:t>έξοδα</w:t>
            </w:r>
            <w:r>
              <w:rPr>
                <w:spacing w:val="-8"/>
                <w:sz w:val="20"/>
              </w:rPr>
              <w:t> </w:t>
            </w:r>
            <w:r>
              <w:rPr>
                <w:spacing w:val="-2"/>
                <w:sz w:val="20"/>
              </w:rPr>
              <w:t>τρίτων</w:t>
            </w:r>
          </w:p>
        </w:tc>
        <w:tc>
          <w:tcPr>
            <w:tcW w:w="1777" w:type="dxa"/>
          </w:tcPr>
          <w:p>
            <w:pPr>
              <w:pStyle w:val="TableParagraph"/>
              <w:spacing w:line="238" w:lineRule="exact" w:before="17"/>
              <w:ind w:right="223"/>
              <w:rPr>
                <w:sz w:val="20"/>
              </w:rPr>
            </w:pPr>
            <w:r>
              <w:rPr>
                <w:spacing w:val="-2"/>
                <w:sz w:val="20"/>
              </w:rPr>
              <w:t>96.236.949</w:t>
            </w:r>
          </w:p>
        </w:tc>
        <w:tc>
          <w:tcPr>
            <w:tcW w:w="1603" w:type="dxa"/>
          </w:tcPr>
          <w:p>
            <w:pPr>
              <w:pStyle w:val="TableParagraph"/>
              <w:spacing w:line="238" w:lineRule="exact" w:before="17"/>
              <w:ind w:right="107"/>
              <w:rPr>
                <w:sz w:val="20"/>
              </w:rPr>
            </w:pPr>
            <w:r>
              <w:rPr>
                <w:spacing w:val="-2"/>
                <w:sz w:val="20"/>
              </w:rPr>
              <w:t>89.363.379</w:t>
            </w:r>
          </w:p>
        </w:tc>
      </w:tr>
      <w:tr>
        <w:trPr>
          <w:trHeight w:val="274" w:hRule="atLeast"/>
        </w:trPr>
        <w:tc>
          <w:tcPr>
            <w:tcW w:w="6749" w:type="dxa"/>
          </w:tcPr>
          <w:p>
            <w:pPr>
              <w:pStyle w:val="TableParagraph"/>
              <w:spacing w:line="239" w:lineRule="exact" w:before="15"/>
              <w:ind w:left="107"/>
              <w:jc w:val="left"/>
              <w:rPr>
                <w:sz w:val="20"/>
              </w:rPr>
            </w:pPr>
            <w:r>
              <w:rPr>
                <w:sz w:val="20"/>
              </w:rPr>
              <w:t>Έξοδα</w:t>
            </w:r>
            <w:r>
              <w:rPr>
                <w:spacing w:val="-6"/>
                <w:sz w:val="20"/>
              </w:rPr>
              <w:t> </w:t>
            </w:r>
            <w:r>
              <w:rPr>
                <w:sz w:val="20"/>
              </w:rPr>
              <w:t>προβολής</w:t>
            </w:r>
            <w:r>
              <w:rPr>
                <w:spacing w:val="-5"/>
                <w:sz w:val="20"/>
              </w:rPr>
              <w:t> </w:t>
            </w:r>
            <w:r>
              <w:rPr>
                <w:sz w:val="20"/>
              </w:rPr>
              <w:t>και</w:t>
            </w:r>
            <w:r>
              <w:rPr>
                <w:spacing w:val="-6"/>
                <w:sz w:val="20"/>
              </w:rPr>
              <w:t> </w:t>
            </w:r>
            <w:r>
              <w:rPr>
                <w:spacing w:val="-2"/>
                <w:sz w:val="20"/>
              </w:rPr>
              <w:t>διαφήμισης</w:t>
            </w:r>
          </w:p>
        </w:tc>
        <w:tc>
          <w:tcPr>
            <w:tcW w:w="1777" w:type="dxa"/>
          </w:tcPr>
          <w:p>
            <w:pPr>
              <w:pStyle w:val="TableParagraph"/>
              <w:spacing w:line="239" w:lineRule="exact" w:before="15"/>
              <w:ind w:right="223"/>
              <w:rPr>
                <w:sz w:val="20"/>
              </w:rPr>
            </w:pPr>
            <w:r>
              <w:rPr>
                <w:spacing w:val="-2"/>
                <w:sz w:val="20"/>
              </w:rPr>
              <w:t>8.868.423</w:t>
            </w:r>
          </w:p>
        </w:tc>
        <w:tc>
          <w:tcPr>
            <w:tcW w:w="1603" w:type="dxa"/>
          </w:tcPr>
          <w:p>
            <w:pPr>
              <w:pStyle w:val="TableParagraph"/>
              <w:spacing w:line="239" w:lineRule="exact" w:before="15"/>
              <w:ind w:right="107"/>
              <w:rPr>
                <w:sz w:val="20"/>
              </w:rPr>
            </w:pPr>
            <w:r>
              <w:rPr>
                <w:spacing w:val="-2"/>
                <w:sz w:val="20"/>
              </w:rPr>
              <w:t>7.105.262</w:t>
            </w:r>
          </w:p>
        </w:tc>
      </w:tr>
      <w:tr>
        <w:trPr>
          <w:trHeight w:val="274" w:hRule="atLeast"/>
        </w:trPr>
        <w:tc>
          <w:tcPr>
            <w:tcW w:w="6749" w:type="dxa"/>
          </w:tcPr>
          <w:p>
            <w:pPr>
              <w:pStyle w:val="TableParagraph"/>
              <w:spacing w:line="238" w:lineRule="exact" w:before="17"/>
              <w:ind w:left="107"/>
              <w:jc w:val="left"/>
              <w:rPr>
                <w:sz w:val="20"/>
              </w:rPr>
            </w:pPr>
            <w:r>
              <w:rPr>
                <w:sz w:val="20"/>
              </w:rPr>
              <w:t>Έξοδα</w:t>
            </w:r>
            <w:r>
              <w:rPr>
                <w:spacing w:val="-9"/>
                <w:sz w:val="20"/>
              </w:rPr>
              <w:t> </w:t>
            </w:r>
            <w:r>
              <w:rPr>
                <w:sz w:val="20"/>
              </w:rPr>
              <w:t>παροχής</w:t>
            </w:r>
            <w:r>
              <w:rPr>
                <w:spacing w:val="-7"/>
                <w:sz w:val="20"/>
              </w:rPr>
              <w:t> </w:t>
            </w:r>
            <w:r>
              <w:rPr>
                <w:sz w:val="20"/>
              </w:rPr>
              <w:t>υπηρεσιών</w:t>
            </w:r>
            <w:r>
              <w:rPr>
                <w:spacing w:val="-7"/>
                <w:sz w:val="20"/>
              </w:rPr>
              <w:t> </w:t>
            </w:r>
            <w:r>
              <w:rPr>
                <w:sz w:val="20"/>
              </w:rPr>
              <w:t>κοινής</w:t>
            </w:r>
            <w:r>
              <w:rPr>
                <w:spacing w:val="-7"/>
                <w:sz w:val="20"/>
              </w:rPr>
              <w:t> </w:t>
            </w:r>
            <w:r>
              <w:rPr>
                <w:spacing w:val="-2"/>
                <w:sz w:val="20"/>
              </w:rPr>
              <w:t>ωφέλειας</w:t>
            </w:r>
          </w:p>
        </w:tc>
        <w:tc>
          <w:tcPr>
            <w:tcW w:w="1777" w:type="dxa"/>
          </w:tcPr>
          <w:p>
            <w:pPr>
              <w:pStyle w:val="TableParagraph"/>
              <w:spacing w:line="238" w:lineRule="exact" w:before="17"/>
              <w:ind w:right="223"/>
              <w:rPr>
                <w:sz w:val="20"/>
              </w:rPr>
            </w:pPr>
            <w:r>
              <w:rPr>
                <w:spacing w:val="-2"/>
                <w:sz w:val="20"/>
              </w:rPr>
              <w:t>13.816.272</w:t>
            </w:r>
          </w:p>
        </w:tc>
        <w:tc>
          <w:tcPr>
            <w:tcW w:w="1603" w:type="dxa"/>
          </w:tcPr>
          <w:p>
            <w:pPr>
              <w:pStyle w:val="TableParagraph"/>
              <w:spacing w:line="238" w:lineRule="exact" w:before="17"/>
              <w:ind w:right="107"/>
              <w:rPr>
                <w:sz w:val="20"/>
              </w:rPr>
            </w:pPr>
            <w:r>
              <w:rPr>
                <w:spacing w:val="-2"/>
                <w:sz w:val="20"/>
              </w:rPr>
              <w:t>12.563.562</w:t>
            </w:r>
          </w:p>
        </w:tc>
      </w:tr>
      <w:tr>
        <w:trPr>
          <w:trHeight w:val="274" w:hRule="atLeast"/>
        </w:trPr>
        <w:tc>
          <w:tcPr>
            <w:tcW w:w="6749" w:type="dxa"/>
          </w:tcPr>
          <w:p>
            <w:pPr>
              <w:pStyle w:val="TableParagraph"/>
              <w:spacing w:line="239" w:lineRule="exact" w:before="15"/>
              <w:ind w:left="107"/>
              <w:jc w:val="left"/>
              <w:rPr>
                <w:sz w:val="20"/>
              </w:rPr>
            </w:pPr>
            <w:r>
              <w:rPr>
                <w:spacing w:val="-2"/>
                <w:sz w:val="20"/>
              </w:rPr>
              <w:t>Ασφάλιστρα</w:t>
            </w:r>
          </w:p>
        </w:tc>
        <w:tc>
          <w:tcPr>
            <w:tcW w:w="1777" w:type="dxa"/>
          </w:tcPr>
          <w:p>
            <w:pPr>
              <w:pStyle w:val="TableParagraph"/>
              <w:spacing w:line="239" w:lineRule="exact" w:before="15"/>
              <w:ind w:right="223"/>
              <w:rPr>
                <w:sz w:val="20"/>
              </w:rPr>
            </w:pPr>
            <w:r>
              <w:rPr>
                <w:spacing w:val="-2"/>
                <w:sz w:val="20"/>
              </w:rPr>
              <w:t>4.139.144</w:t>
            </w:r>
          </w:p>
        </w:tc>
        <w:tc>
          <w:tcPr>
            <w:tcW w:w="1603" w:type="dxa"/>
          </w:tcPr>
          <w:p>
            <w:pPr>
              <w:pStyle w:val="TableParagraph"/>
              <w:spacing w:line="239" w:lineRule="exact" w:before="15"/>
              <w:ind w:right="107"/>
              <w:rPr>
                <w:sz w:val="20"/>
              </w:rPr>
            </w:pPr>
            <w:r>
              <w:rPr>
                <w:spacing w:val="-2"/>
                <w:sz w:val="20"/>
              </w:rPr>
              <w:t>3.909.141</w:t>
            </w:r>
          </w:p>
        </w:tc>
      </w:tr>
      <w:tr>
        <w:trPr>
          <w:trHeight w:val="276" w:hRule="atLeast"/>
        </w:trPr>
        <w:tc>
          <w:tcPr>
            <w:tcW w:w="6749" w:type="dxa"/>
          </w:tcPr>
          <w:p>
            <w:pPr>
              <w:pStyle w:val="TableParagraph"/>
              <w:spacing w:line="239" w:lineRule="exact" w:before="17"/>
              <w:ind w:left="107"/>
              <w:jc w:val="left"/>
              <w:rPr>
                <w:sz w:val="20"/>
              </w:rPr>
            </w:pPr>
            <w:r>
              <w:rPr>
                <w:sz w:val="20"/>
              </w:rPr>
              <w:t>Αμοιβή</w:t>
            </w:r>
            <w:r>
              <w:rPr>
                <w:spacing w:val="50"/>
                <w:sz w:val="20"/>
              </w:rPr>
              <w:t> </w:t>
            </w:r>
            <w:r>
              <w:rPr>
                <w:sz w:val="20"/>
              </w:rPr>
              <w:t>Χορήγησης</w:t>
            </w:r>
            <w:r>
              <w:rPr>
                <w:spacing w:val="-4"/>
                <w:sz w:val="20"/>
              </w:rPr>
              <w:t> </w:t>
            </w:r>
            <w:r>
              <w:rPr>
                <w:sz w:val="20"/>
              </w:rPr>
              <w:t>Δικαιωμάτων</w:t>
            </w:r>
            <w:r>
              <w:rPr>
                <w:spacing w:val="-6"/>
                <w:sz w:val="20"/>
              </w:rPr>
              <w:t> </w:t>
            </w:r>
            <w:r>
              <w:rPr>
                <w:sz w:val="20"/>
              </w:rPr>
              <w:t>-</w:t>
            </w:r>
            <w:r>
              <w:rPr>
                <w:spacing w:val="-7"/>
                <w:sz w:val="20"/>
              </w:rPr>
              <w:t> </w:t>
            </w:r>
            <w:r>
              <w:rPr>
                <w:sz w:val="20"/>
              </w:rPr>
              <w:t>τμήμα</w:t>
            </w:r>
            <w:r>
              <w:rPr>
                <w:spacing w:val="-8"/>
                <w:sz w:val="20"/>
              </w:rPr>
              <w:t> </w:t>
            </w:r>
            <w:r>
              <w:rPr>
                <w:sz w:val="20"/>
              </w:rPr>
              <w:t>μεταβλητής</w:t>
            </w:r>
            <w:r>
              <w:rPr>
                <w:spacing w:val="-6"/>
                <w:sz w:val="20"/>
              </w:rPr>
              <w:t> </w:t>
            </w:r>
            <w:r>
              <w:rPr>
                <w:spacing w:val="-2"/>
                <w:sz w:val="20"/>
              </w:rPr>
              <w:t>αμοιβής</w:t>
            </w:r>
          </w:p>
        </w:tc>
        <w:tc>
          <w:tcPr>
            <w:tcW w:w="1777" w:type="dxa"/>
          </w:tcPr>
          <w:p>
            <w:pPr>
              <w:pStyle w:val="TableParagraph"/>
              <w:spacing w:line="239" w:lineRule="exact" w:before="17"/>
              <w:ind w:right="223"/>
              <w:rPr>
                <w:sz w:val="20"/>
              </w:rPr>
            </w:pPr>
            <w:r>
              <w:rPr>
                <w:spacing w:val="-2"/>
                <w:sz w:val="20"/>
              </w:rPr>
              <w:t>48.623.720</w:t>
            </w:r>
          </w:p>
        </w:tc>
        <w:tc>
          <w:tcPr>
            <w:tcW w:w="1603" w:type="dxa"/>
          </w:tcPr>
          <w:p>
            <w:pPr>
              <w:pStyle w:val="TableParagraph"/>
              <w:spacing w:line="239" w:lineRule="exact" w:before="17"/>
              <w:ind w:right="107"/>
              <w:rPr>
                <w:sz w:val="20"/>
              </w:rPr>
            </w:pPr>
            <w:r>
              <w:rPr>
                <w:spacing w:val="-2"/>
                <w:sz w:val="20"/>
              </w:rPr>
              <w:t>39.624.387</w:t>
            </w:r>
          </w:p>
        </w:tc>
      </w:tr>
      <w:tr>
        <w:trPr>
          <w:trHeight w:val="274" w:hRule="atLeast"/>
        </w:trPr>
        <w:tc>
          <w:tcPr>
            <w:tcW w:w="6749" w:type="dxa"/>
          </w:tcPr>
          <w:p>
            <w:pPr>
              <w:pStyle w:val="TableParagraph"/>
              <w:spacing w:line="238" w:lineRule="exact" w:before="17"/>
              <w:ind w:left="107"/>
              <w:jc w:val="left"/>
              <w:rPr>
                <w:sz w:val="20"/>
              </w:rPr>
            </w:pPr>
            <w:r>
              <w:rPr>
                <w:sz w:val="20"/>
              </w:rPr>
              <w:t>Πρόγραμμα</w:t>
            </w:r>
            <w:r>
              <w:rPr>
                <w:spacing w:val="-8"/>
                <w:sz w:val="20"/>
              </w:rPr>
              <w:t> </w:t>
            </w:r>
            <w:r>
              <w:rPr>
                <w:sz w:val="20"/>
              </w:rPr>
              <w:t>Επέκτασης</w:t>
            </w:r>
            <w:r>
              <w:rPr>
                <w:spacing w:val="-6"/>
                <w:sz w:val="20"/>
              </w:rPr>
              <w:t> </w:t>
            </w:r>
            <w:r>
              <w:rPr>
                <w:sz w:val="20"/>
              </w:rPr>
              <w:t>του</w:t>
            </w:r>
            <w:r>
              <w:rPr>
                <w:spacing w:val="-6"/>
                <w:sz w:val="20"/>
              </w:rPr>
              <w:t> </w:t>
            </w:r>
            <w:r>
              <w:rPr>
                <w:spacing w:val="-2"/>
                <w:sz w:val="20"/>
              </w:rPr>
              <w:t>Αεροδρομίου</w:t>
            </w:r>
          </w:p>
        </w:tc>
        <w:tc>
          <w:tcPr>
            <w:tcW w:w="1777" w:type="dxa"/>
          </w:tcPr>
          <w:p>
            <w:pPr>
              <w:pStyle w:val="TableParagraph"/>
              <w:spacing w:line="238" w:lineRule="exact" w:before="17"/>
              <w:ind w:right="223"/>
              <w:rPr>
                <w:sz w:val="20"/>
              </w:rPr>
            </w:pPr>
            <w:r>
              <w:rPr>
                <w:spacing w:val="-2"/>
                <w:sz w:val="20"/>
              </w:rPr>
              <w:t>59.506.008</w:t>
            </w:r>
          </w:p>
        </w:tc>
        <w:tc>
          <w:tcPr>
            <w:tcW w:w="1603" w:type="dxa"/>
          </w:tcPr>
          <w:p>
            <w:pPr>
              <w:pStyle w:val="TableParagraph"/>
              <w:spacing w:line="238" w:lineRule="exact" w:before="17"/>
              <w:ind w:right="104"/>
              <w:rPr>
                <w:sz w:val="20"/>
              </w:rPr>
            </w:pPr>
            <w:r>
              <w:rPr>
                <w:spacing w:val="-10"/>
                <w:sz w:val="20"/>
              </w:rPr>
              <w:t>0</w:t>
            </w:r>
          </w:p>
        </w:tc>
      </w:tr>
      <w:tr>
        <w:trPr>
          <w:trHeight w:val="273" w:hRule="atLeast"/>
        </w:trPr>
        <w:tc>
          <w:tcPr>
            <w:tcW w:w="6749" w:type="dxa"/>
            <w:tcBorders>
              <w:bottom w:val="single" w:sz="4" w:space="0" w:color="000000"/>
            </w:tcBorders>
          </w:tcPr>
          <w:p>
            <w:pPr>
              <w:pStyle w:val="TableParagraph"/>
              <w:spacing w:line="237" w:lineRule="exact" w:before="15"/>
              <w:ind w:left="107"/>
              <w:jc w:val="left"/>
              <w:rPr>
                <w:sz w:val="20"/>
              </w:rPr>
            </w:pPr>
            <w:r>
              <w:rPr>
                <w:sz w:val="20"/>
              </w:rPr>
              <w:t>Λοιπά</w:t>
            </w:r>
            <w:r>
              <w:rPr>
                <w:spacing w:val="-9"/>
                <w:sz w:val="20"/>
              </w:rPr>
              <w:t> </w:t>
            </w:r>
            <w:r>
              <w:rPr>
                <w:sz w:val="20"/>
              </w:rPr>
              <w:t>λειτουργικά</w:t>
            </w:r>
            <w:r>
              <w:rPr>
                <w:spacing w:val="-8"/>
                <w:sz w:val="20"/>
              </w:rPr>
              <w:t> </w:t>
            </w:r>
            <w:r>
              <w:rPr>
                <w:spacing w:val="-2"/>
                <w:sz w:val="20"/>
              </w:rPr>
              <w:t>έξοδα</w:t>
            </w:r>
          </w:p>
        </w:tc>
        <w:tc>
          <w:tcPr>
            <w:tcW w:w="1777" w:type="dxa"/>
            <w:tcBorders>
              <w:bottom w:val="single" w:sz="4" w:space="0" w:color="000000"/>
            </w:tcBorders>
          </w:tcPr>
          <w:p>
            <w:pPr>
              <w:pStyle w:val="TableParagraph"/>
              <w:spacing w:line="237" w:lineRule="exact" w:before="15"/>
              <w:ind w:right="223"/>
              <w:rPr>
                <w:sz w:val="20"/>
              </w:rPr>
            </w:pPr>
            <w:r>
              <w:rPr>
                <w:spacing w:val="-2"/>
                <w:sz w:val="20"/>
              </w:rPr>
              <w:t>32.872.535</w:t>
            </w:r>
          </w:p>
        </w:tc>
        <w:tc>
          <w:tcPr>
            <w:tcW w:w="1603" w:type="dxa"/>
            <w:tcBorders>
              <w:bottom w:val="single" w:sz="4" w:space="0" w:color="000000"/>
            </w:tcBorders>
          </w:tcPr>
          <w:p>
            <w:pPr>
              <w:pStyle w:val="TableParagraph"/>
              <w:spacing w:line="237" w:lineRule="exact" w:before="15"/>
              <w:ind w:right="107"/>
              <w:rPr>
                <w:sz w:val="20"/>
              </w:rPr>
            </w:pPr>
            <w:r>
              <w:rPr>
                <w:spacing w:val="-2"/>
                <w:sz w:val="20"/>
              </w:rPr>
              <w:t>15.433.143</w:t>
            </w:r>
          </w:p>
        </w:tc>
      </w:tr>
      <w:tr>
        <w:trPr>
          <w:trHeight w:val="275"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z w:val="20"/>
              </w:rPr>
              <w:t>Σύνολο</w:t>
            </w:r>
            <w:r>
              <w:rPr>
                <w:b/>
                <w:spacing w:val="-12"/>
                <w:sz w:val="20"/>
              </w:rPr>
              <w:t> </w:t>
            </w:r>
            <w:r>
              <w:rPr>
                <w:b/>
                <w:sz w:val="20"/>
              </w:rPr>
              <w:t>λειτουργικών</w:t>
            </w:r>
            <w:r>
              <w:rPr>
                <w:b/>
                <w:spacing w:val="-11"/>
                <w:sz w:val="20"/>
              </w:rPr>
              <w:t> </w:t>
            </w:r>
            <w:r>
              <w:rPr>
                <w:b/>
                <w:spacing w:val="-2"/>
                <w:sz w:val="20"/>
              </w:rPr>
              <w:t>εξόδων</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4"/>
              <w:rPr>
                <w:b/>
                <w:sz w:val="20"/>
              </w:rPr>
            </w:pPr>
            <w:r>
              <w:rPr>
                <w:b/>
                <w:spacing w:val="-2"/>
                <w:sz w:val="20"/>
              </w:rPr>
              <w:t>325.142.482</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8"/>
              <w:rPr>
                <w:b/>
                <w:sz w:val="20"/>
              </w:rPr>
            </w:pPr>
            <w:r>
              <w:rPr>
                <w:b/>
                <w:spacing w:val="-2"/>
                <w:sz w:val="20"/>
              </w:rPr>
              <w:t>225.668.644</w:t>
            </w:r>
          </w:p>
        </w:tc>
      </w:tr>
      <w:tr>
        <w:trPr>
          <w:trHeight w:val="275" w:hRule="atLeast"/>
        </w:trPr>
        <w:tc>
          <w:tcPr>
            <w:tcW w:w="6749" w:type="dxa"/>
            <w:tcBorders>
              <w:top w:val="single" w:sz="4" w:space="0" w:color="000000"/>
              <w:bottom w:val="single" w:sz="4" w:space="0" w:color="000000"/>
            </w:tcBorders>
          </w:tcPr>
          <w:p>
            <w:pPr>
              <w:pStyle w:val="TableParagraph"/>
              <w:jc w:val="left"/>
              <w:rPr>
                <w:rFonts w:ascii="Times New Roman"/>
                <w:sz w:val="18"/>
              </w:rPr>
            </w:pPr>
          </w:p>
        </w:tc>
        <w:tc>
          <w:tcPr>
            <w:tcW w:w="1777" w:type="dxa"/>
            <w:tcBorders>
              <w:top w:val="single" w:sz="4" w:space="0" w:color="000000"/>
              <w:bottom w:val="single" w:sz="4" w:space="0" w:color="000000"/>
            </w:tcBorders>
          </w:tcPr>
          <w:p>
            <w:pPr>
              <w:pStyle w:val="TableParagraph"/>
              <w:jc w:val="left"/>
              <w:rPr>
                <w:rFonts w:ascii="Times New Roman"/>
                <w:sz w:val="18"/>
              </w:rPr>
            </w:pPr>
          </w:p>
        </w:tc>
        <w:tc>
          <w:tcPr>
            <w:tcW w:w="1603" w:type="dxa"/>
            <w:tcBorders>
              <w:top w:val="single" w:sz="4" w:space="0" w:color="000000"/>
              <w:bottom w:val="single" w:sz="4" w:space="0" w:color="000000"/>
            </w:tcBorders>
          </w:tcPr>
          <w:p>
            <w:pPr>
              <w:pStyle w:val="TableParagraph"/>
              <w:jc w:val="left"/>
              <w:rPr>
                <w:rFonts w:ascii="Times New Roman"/>
                <w:sz w:val="18"/>
              </w:rPr>
            </w:pPr>
          </w:p>
        </w:tc>
      </w:tr>
      <w:tr>
        <w:trPr>
          <w:trHeight w:val="273"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5"/>
              <w:ind w:left="107"/>
              <w:jc w:val="left"/>
              <w:rPr>
                <w:b/>
                <w:sz w:val="20"/>
              </w:rPr>
            </w:pPr>
            <w:r>
              <w:rPr>
                <w:b/>
                <w:sz w:val="20"/>
              </w:rPr>
              <w:t>Κέρδη</w:t>
            </w:r>
            <w:r>
              <w:rPr>
                <w:b/>
                <w:spacing w:val="-8"/>
                <w:sz w:val="20"/>
              </w:rPr>
              <w:t> </w:t>
            </w:r>
            <w:r>
              <w:rPr>
                <w:b/>
                <w:sz w:val="20"/>
              </w:rPr>
              <w:t>προ</w:t>
            </w:r>
            <w:r>
              <w:rPr>
                <w:b/>
                <w:spacing w:val="-6"/>
                <w:sz w:val="20"/>
              </w:rPr>
              <w:t> </w:t>
            </w:r>
            <w:r>
              <w:rPr>
                <w:b/>
                <w:sz w:val="20"/>
              </w:rPr>
              <w:t>φόρων,</w:t>
            </w:r>
            <w:r>
              <w:rPr>
                <w:b/>
                <w:spacing w:val="-5"/>
                <w:sz w:val="20"/>
              </w:rPr>
              <w:t> </w:t>
            </w:r>
            <w:r>
              <w:rPr>
                <w:b/>
                <w:sz w:val="20"/>
              </w:rPr>
              <w:t>τόκων</w:t>
            </w:r>
            <w:r>
              <w:rPr>
                <w:b/>
                <w:spacing w:val="-7"/>
                <w:sz w:val="20"/>
              </w:rPr>
              <w:t> </w:t>
            </w:r>
            <w:r>
              <w:rPr>
                <w:b/>
                <w:sz w:val="20"/>
              </w:rPr>
              <w:t>και</w:t>
            </w:r>
            <w:r>
              <w:rPr>
                <w:b/>
                <w:spacing w:val="-5"/>
                <w:sz w:val="20"/>
              </w:rPr>
              <w:t> </w:t>
            </w:r>
            <w:r>
              <w:rPr>
                <w:b/>
                <w:spacing w:val="-2"/>
                <w:sz w:val="20"/>
              </w:rPr>
              <w:t>αποσβέσεων</w:t>
            </w:r>
          </w:p>
        </w:tc>
        <w:tc>
          <w:tcPr>
            <w:tcW w:w="1777" w:type="dxa"/>
            <w:tcBorders>
              <w:top w:val="single" w:sz="4" w:space="0" w:color="000000"/>
              <w:bottom w:val="single" w:sz="4" w:space="0" w:color="000000"/>
            </w:tcBorders>
            <w:shd w:val="clear" w:color="auto" w:fill="C0C0C0"/>
          </w:tcPr>
          <w:p>
            <w:pPr>
              <w:pStyle w:val="TableParagraph"/>
              <w:spacing w:line="237" w:lineRule="exact" w:before="15"/>
              <w:ind w:right="224"/>
              <w:rPr>
                <w:b/>
                <w:sz w:val="20"/>
              </w:rPr>
            </w:pPr>
            <w:r>
              <w:rPr>
                <w:b/>
                <w:spacing w:val="-2"/>
                <w:sz w:val="20"/>
              </w:rPr>
              <w:t>409.916.385</w:t>
            </w:r>
          </w:p>
        </w:tc>
        <w:tc>
          <w:tcPr>
            <w:tcW w:w="1603" w:type="dxa"/>
            <w:tcBorders>
              <w:top w:val="single" w:sz="4" w:space="0" w:color="000000"/>
              <w:bottom w:val="single" w:sz="4" w:space="0" w:color="000000"/>
            </w:tcBorders>
            <w:shd w:val="clear" w:color="auto" w:fill="C0C0C0"/>
          </w:tcPr>
          <w:p>
            <w:pPr>
              <w:pStyle w:val="TableParagraph"/>
              <w:spacing w:line="237" w:lineRule="exact" w:before="15"/>
              <w:ind w:right="108"/>
              <w:rPr>
                <w:b/>
                <w:sz w:val="20"/>
              </w:rPr>
            </w:pPr>
            <w:r>
              <w:rPr>
                <w:b/>
                <w:spacing w:val="-2"/>
                <w:sz w:val="20"/>
              </w:rPr>
              <w:t>439.842.434</w:t>
            </w:r>
          </w:p>
        </w:tc>
      </w:tr>
      <w:tr>
        <w:trPr>
          <w:trHeight w:val="825" w:hRule="atLeast"/>
        </w:trPr>
        <w:tc>
          <w:tcPr>
            <w:tcW w:w="6749" w:type="dxa"/>
            <w:tcBorders>
              <w:top w:val="single" w:sz="4" w:space="0" w:color="000000"/>
              <w:bottom w:val="single" w:sz="4" w:space="0" w:color="000000"/>
            </w:tcBorders>
          </w:tcPr>
          <w:p>
            <w:pPr>
              <w:pStyle w:val="TableParagraph"/>
              <w:spacing w:before="52"/>
              <w:jc w:val="left"/>
              <w:rPr>
                <w:sz w:val="20"/>
              </w:rPr>
            </w:pPr>
          </w:p>
          <w:p>
            <w:pPr>
              <w:pStyle w:val="TableParagraph"/>
              <w:ind w:left="107"/>
              <w:jc w:val="left"/>
              <w:rPr>
                <w:sz w:val="20"/>
              </w:rPr>
            </w:pPr>
            <w:r>
              <w:rPr>
                <w:spacing w:val="-2"/>
                <w:sz w:val="20"/>
              </w:rPr>
              <w:t>Αποσβέσεις</w:t>
            </w:r>
          </w:p>
        </w:tc>
        <w:tc>
          <w:tcPr>
            <w:tcW w:w="1777" w:type="dxa"/>
            <w:tcBorders>
              <w:top w:val="single" w:sz="4" w:space="0" w:color="000000"/>
              <w:bottom w:val="single" w:sz="4" w:space="0" w:color="000000"/>
            </w:tcBorders>
          </w:tcPr>
          <w:p>
            <w:pPr>
              <w:pStyle w:val="TableParagraph"/>
              <w:spacing w:before="52"/>
              <w:jc w:val="left"/>
              <w:rPr>
                <w:sz w:val="20"/>
              </w:rPr>
            </w:pPr>
          </w:p>
          <w:p>
            <w:pPr>
              <w:pStyle w:val="TableParagraph"/>
              <w:ind w:right="223"/>
              <w:rPr>
                <w:sz w:val="20"/>
              </w:rPr>
            </w:pPr>
            <w:r>
              <w:rPr>
                <w:spacing w:val="-2"/>
                <w:sz w:val="20"/>
              </w:rPr>
              <w:t>83.878.896</w:t>
            </w:r>
          </w:p>
        </w:tc>
        <w:tc>
          <w:tcPr>
            <w:tcW w:w="1603" w:type="dxa"/>
            <w:tcBorders>
              <w:top w:val="single" w:sz="4" w:space="0" w:color="000000"/>
              <w:bottom w:val="single" w:sz="4" w:space="0" w:color="000000"/>
            </w:tcBorders>
          </w:tcPr>
          <w:p>
            <w:pPr>
              <w:pStyle w:val="TableParagraph"/>
              <w:spacing w:before="52"/>
              <w:jc w:val="left"/>
              <w:rPr>
                <w:sz w:val="20"/>
              </w:rPr>
            </w:pPr>
          </w:p>
          <w:p>
            <w:pPr>
              <w:pStyle w:val="TableParagraph"/>
              <w:ind w:right="107"/>
              <w:rPr>
                <w:sz w:val="20"/>
              </w:rPr>
            </w:pPr>
            <w:r>
              <w:rPr>
                <w:spacing w:val="-2"/>
                <w:sz w:val="20"/>
              </w:rPr>
              <w:t>81.103.003</w:t>
            </w:r>
          </w:p>
        </w:tc>
      </w:tr>
      <w:tr>
        <w:trPr>
          <w:trHeight w:val="275"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pacing w:val="-2"/>
                <w:sz w:val="20"/>
              </w:rPr>
              <w:t>Λειτουργικά</w:t>
            </w:r>
            <w:r>
              <w:rPr>
                <w:b/>
                <w:spacing w:val="7"/>
                <w:sz w:val="20"/>
              </w:rPr>
              <w:t> </w:t>
            </w:r>
            <w:r>
              <w:rPr>
                <w:b/>
                <w:spacing w:val="-2"/>
                <w:sz w:val="20"/>
              </w:rPr>
              <w:t>αποτελέσματα</w:t>
            </w:r>
            <w:r>
              <w:rPr>
                <w:b/>
                <w:spacing w:val="3"/>
                <w:sz w:val="20"/>
              </w:rPr>
              <w:t> </w:t>
            </w:r>
            <w:r>
              <w:rPr>
                <w:b/>
                <w:spacing w:val="-4"/>
                <w:sz w:val="20"/>
              </w:rPr>
              <w:t>κέρδη</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4"/>
              <w:rPr>
                <w:b/>
                <w:sz w:val="20"/>
              </w:rPr>
            </w:pPr>
            <w:r>
              <w:rPr>
                <w:b/>
                <w:spacing w:val="-2"/>
                <w:sz w:val="20"/>
              </w:rPr>
              <w:t>326.037.489</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8"/>
              <w:rPr>
                <w:b/>
                <w:sz w:val="20"/>
              </w:rPr>
            </w:pPr>
            <w:r>
              <w:rPr>
                <w:b/>
                <w:spacing w:val="-2"/>
                <w:sz w:val="20"/>
              </w:rPr>
              <w:t>358.739.431</w:t>
            </w:r>
          </w:p>
        </w:tc>
      </w:tr>
      <w:tr>
        <w:trPr>
          <w:trHeight w:val="550" w:hRule="atLeast"/>
        </w:trPr>
        <w:tc>
          <w:tcPr>
            <w:tcW w:w="6749" w:type="dxa"/>
            <w:tcBorders>
              <w:top w:val="single" w:sz="4" w:space="0" w:color="000000"/>
            </w:tcBorders>
          </w:tcPr>
          <w:p>
            <w:pPr>
              <w:pStyle w:val="TableParagraph"/>
              <w:spacing w:before="50"/>
              <w:jc w:val="left"/>
              <w:rPr>
                <w:sz w:val="20"/>
              </w:rPr>
            </w:pPr>
          </w:p>
          <w:p>
            <w:pPr>
              <w:pStyle w:val="TableParagraph"/>
              <w:spacing w:line="239" w:lineRule="exact"/>
              <w:ind w:left="107"/>
              <w:jc w:val="left"/>
              <w:rPr>
                <w:sz w:val="20"/>
              </w:rPr>
            </w:pPr>
            <w:r>
              <w:rPr>
                <w:spacing w:val="-2"/>
                <w:sz w:val="20"/>
              </w:rPr>
              <w:t>Χρηματοοικονομικά</w:t>
            </w:r>
            <w:r>
              <w:rPr>
                <w:spacing w:val="17"/>
                <w:sz w:val="20"/>
              </w:rPr>
              <w:t> </w:t>
            </w:r>
            <w:r>
              <w:rPr>
                <w:spacing w:val="-4"/>
                <w:sz w:val="20"/>
              </w:rPr>
              <w:t>έσοδα</w:t>
            </w:r>
          </w:p>
        </w:tc>
        <w:tc>
          <w:tcPr>
            <w:tcW w:w="1777" w:type="dxa"/>
            <w:tcBorders>
              <w:top w:val="single" w:sz="4" w:space="0" w:color="000000"/>
            </w:tcBorders>
          </w:tcPr>
          <w:p>
            <w:pPr>
              <w:pStyle w:val="TableParagraph"/>
              <w:spacing w:before="33"/>
              <w:jc w:val="left"/>
              <w:rPr>
                <w:sz w:val="20"/>
              </w:rPr>
            </w:pPr>
          </w:p>
          <w:p>
            <w:pPr>
              <w:pStyle w:val="TableParagraph"/>
              <w:ind w:right="224"/>
              <w:rPr>
                <w:sz w:val="20"/>
              </w:rPr>
            </w:pPr>
            <w:r>
              <w:rPr>
                <w:spacing w:val="-2"/>
                <w:sz w:val="20"/>
              </w:rPr>
              <w:t>(5.757.931)</w:t>
            </w:r>
          </w:p>
        </w:tc>
        <w:tc>
          <w:tcPr>
            <w:tcW w:w="1603" w:type="dxa"/>
            <w:tcBorders>
              <w:top w:val="single" w:sz="4" w:space="0" w:color="000000"/>
            </w:tcBorders>
          </w:tcPr>
          <w:p>
            <w:pPr>
              <w:pStyle w:val="TableParagraph"/>
              <w:spacing w:before="33"/>
              <w:jc w:val="left"/>
              <w:rPr>
                <w:sz w:val="20"/>
              </w:rPr>
            </w:pPr>
          </w:p>
          <w:p>
            <w:pPr>
              <w:pStyle w:val="TableParagraph"/>
              <w:ind w:right="108"/>
              <w:rPr>
                <w:sz w:val="20"/>
              </w:rPr>
            </w:pPr>
            <w:r>
              <w:rPr>
                <w:spacing w:val="-2"/>
                <w:sz w:val="20"/>
              </w:rPr>
              <w:t>(7.542.907)</w:t>
            </w:r>
          </w:p>
        </w:tc>
      </w:tr>
      <w:tr>
        <w:trPr>
          <w:trHeight w:val="274" w:hRule="atLeast"/>
        </w:trPr>
        <w:tc>
          <w:tcPr>
            <w:tcW w:w="6749" w:type="dxa"/>
            <w:tcBorders>
              <w:bottom w:val="single" w:sz="4" w:space="0" w:color="000000"/>
            </w:tcBorders>
          </w:tcPr>
          <w:p>
            <w:pPr>
              <w:pStyle w:val="TableParagraph"/>
              <w:spacing w:line="237" w:lineRule="exact" w:before="17"/>
              <w:ind w:left="107"/>
              <w:jc w:val="left"/>
              <w:rPr>
                <w:sz w:val="20"/>
              </w:rPr>
            </w:pPr>
            <w:r>
              <w:rPr>
                <w:spacing w:val="-2"/>
                <w:sz w:val="20"/>
              </w:rPr>
              <w:t>Χρηματοοικονομικά</w:t>
            </w:r>
            <w:r>
              <w:rPr>
                <w:spacing w:val="17"/>
                <w:sz w:val="20"/>
              </w:rPr>
              <w:t> </w:t>
            </w:r>
            <w:r>
              <w:rPr>
                <w:spacing w:val="-4"/>
                <w:sz w:val="20"/>
              </w:rPr>
              <w:t>κόστη</w:t>
            </w:r>
          </w:p>
        </w:tc>
        <w:tc>
          <w:tcPr>
            <w:tcW w:w="1777" w:type="dxa"/>
            <w:tcBorders>
              <w:bottom w:val="single" w:sz="4" w:space="0" w:color="000000"/>
            </w:tcBorders>
          </w:tcPr>
          <w:p>
            <w:pPr>
              <w:pStyle w:val="TableParagraph"/>
              <w:spacing w:line="237" w:lineRule="exact" w:before="17"/>
              <w:ind w:right="223"/>
              <w:rPr>
                <w:sz w:val="20"/>
              </w:rPr>
            </w:pPr>
            <w:r>
              <w:rPr>
                <w:spacing w:val="-2"/>
                <w:sz w:val="20"/>
              </w:rPr>
              <w:t>64.014.548</w:t>
            </w:r>
          </w:p>
        </w:tc>
        <w:tc>
          <w:tcPr>
            <w:tcW w:w="1603" w:type="dxa"/>
            <w:tcBorders>
              <w:bottom w:val="single" w:sz="4" w:space="0" w:color="000000"/>
            </w:tcBorders>
          </w:tcPr>
          <w:p>
            <w:pPr>
              <w:pStyle w:val="TableParagraph"/>
              <w:spacing w:line="237" w:lineRule="exact" w:before="17"/>
              <w:ind w:right="107"/>
              <w:rPr>
                <w:sz w:val="20"/>
              </w:rPr>
            </w:pPr>
            <w:r>
              <w:rPr>
                <w:spacing w:val="-2"/>
                <w:sz w:val="20"/>
              </w:rPr>
              <w:t>61.815.489</w:t>
            </w:r>
          </w:p>
        </w:tc>
      </w:tr>
      <w:tr>
        <w:trPr>
          <w:trHeight w:val="549" w:hRule="atLeast"/>
        </w:trPr>
        <w:tc>
          <w:tcPr>
            <w:tcW w:w="6749" w:type="dxa"/>
            <w:tcBorders>
              <w:top w:val="single" w:sz="4" w:space="0" w:color="000000"/>
              <w:bottom w:val="single" w:sz="4" w:space="0" w:color="000000"/>
            </w:tcBorders>
          </w:tcPr>
          <w:p>
            <w:pPr>
              <w:pStyle w:val="TableParagraph"/>
              <w:spacing w:before="18"/>
              <w:ind w:left="107"/>
              <w:jc w:val="left"/>
              <w:rPr>
                <w:b/>
                <w:sz w:val="20"/>
              </w:rPr>
            </w:pPr>
            <w:r>
              <w:rPr>
                <w:b/>
                <w:spacing w:val="-2"/>
                <w:sz w:val="20"/>
              </w:rPr>
              <w:t>Καθαρά</w:t>
            </w:r>
            <w:r>
              <w:rPr>
                <w:b/>
                <w:spacing w:val="6"/>
                <w:sz w:val="20"/>
              </w:rPr>
              <w:t> </w:t>
            </w:r>
            <w:r>
              <w:rPr>
                <w:b/>
                <w:spacing w:val="-2"/>
                <w:sz w:val="20"/>
              </w:rPr>
              <w:t>χρηματοοικονομικά</w:t>
            </w:r>
            <w:r>
              <w:rPr>
                <w:b/>
                <w:spacing w:val="7"/>
                <w:sz w:val="20"/>
              </w:rPr>
              <w:t> </w:t>
            </w:r>
            <w:r>
              <w:rPr>
                <w:b/>
                <w:spacing w:val="-4"/>
                <w:sz w:val="20"/>
              </w:rPr>
              <w:t>έξοδα</w:t>
            </w:r>
          </w:p>
        </w:tc>
        <w:tc>
          <w:tcPr>
            <w:tcW w:w="1777" w:type="dxa"/>
            <w:tcBorders>
              <w:top w:val="single" w:sz="4" w:space="0" w:color="000000"/>
              <w:bottom w:val="single" w:sz="4" w:space="0" w:color="000000"/>
            </w:tcBorders>
          </w:tcPr>
          <w:p>
            <w:pPr>
              <w:pStyle w:val="TableParagraph"/>
              <w:spacing w:before="1"/>
              <w:ind w:right="224"/>
              <w:rPr>
                <w:b/>
                <w:sz w:val="20"/>
              </w:rPr>
            </w:pPr>
            <w:r>
              <w:rPr>
                <w:b/>
                <w:spacing w:val="-2"/>
                <w:sz w:val="20"/>
              </w:rPr>
              <w:t>58.256.617</w:t>
            </w:r>
          </w:p>
        </w:tc>
        <w:tc>
          <w:tcPr>
            <w:tcW w:w="1603" w:type="dxa"/>
            <w:tcBorders>
              <w:top w:val="single" w:sz="4" w:space="0" w:color="000000"/>
              <w:bottom w:val="single" w:sz="4" w:space="0" w:color="000000"/>
            </w:tcBorders>
          </w:tcPr>
          <w:p>
            <w:pPr>
              <w:pStyle w:val="TableParagraph"/>
              <w:spacing w:before="1"/>
              <w:ind w:right="108"/>
              <w:rPr>
                <w:b/>
                <w:sz w:val="20"/>
              </w:rPr>
            </w:pPr>
            <w:r>
              <w:rPr>
                <w:b/>
                <w:spacing w:val="-2"/>
                <w:sz w:val="20"/>
              </w:rPr>
              <w:t>54.272.582</w:t>
            </w:r>
          </w:p>
        </w:tc>
      </w:tr>
      <w:tr>
        <w:trPr>
          <w:trHeight w:val="275"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z w:val="20"/>
              </w:rPr>
              <w:t>Κέρδη</w:t>
            </w:r>
            <w:r>
              <w:rPr>
                <w:b/>
                <w:spacing w:val="-7"/>
                <w:sz w:val="20"/>
              </w:rPr>
              <w:t> </w:t>
            </w:r>
            <w:r>
              <w:rPr>
                <w:b/>
                <w:sz w:val="20"/>
              </w:rPr>
              <w:t>προ</w:t>
            </w:r>
            <w:r>
              <w:rPr>
                <w:b/>
                <w:spacing w:val="-5"/>
                <w:sz w:val="20"/>
              </w:rPr>
              <w:t> </w:t>
            </w:r>
            <w:r>
              <w:rPr>
                <w:b/>
                <w:spacing w:val="-4"/>
                <w:sz w:val="20"/>
              </w:rPr>
              <w:t>φόρων</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4"/>
              <w:rPr>
                <w:b/>
                <w:sz w:val="20"/>
              </w:rPr>
            </w:pPr>
            <w:r>
              <w:rPr>
                <w:b/>
                <w:spacing w:val="-2"/>
                <w:sz w:val="20"/>
              </w:rPr>
              <w:t>267.780.872</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8"/>
              <w:rPr>
                <w:b/>
                <w:sz w:val="20"/>
              </w:rPr>
            </w:pPr>
            <w:r>
              <w:rPr>
                <w:b/>
                <w:spacing w:val="-2"/>
                <w:sz w:val="20"/>
              </w:rPr>
              <w:t>304.466.849</w:t>
            </w:r>
          </w:p>
        </w:tc>
      </w:tr>
      <w:tr>
        <w:trPr>
          <w:trHeight w:val="275" w:hRule="atLeast"/>
        </w:trPr>
        <w:tc>
          <w:tcPr>
            <w:tcW w:w="6749" w:type="dxa"/>
            <w:tcBorders>
              <w:top w:val="single" w:sz="4" w:space="0" w:color="000000"/>
              <w:bottom w:val="single" w:sz="4" w:space="0" w:color="000000"/>
            </w:tcBorders>
          </w:tcPr>
          <w:p>
            <w:pPr>
              <w:pStyle w:val="TableParagraph"/>
              <w:spacing w:line="237" w:lineRule="exact" w:before="18"/>
              <w:ind w:left="107"/>
              <w:jc w:val="left"/>
              <w:rPr>
                <w:sz w:val="20"/>
              </w:rPr>
            </w:pPr>
            <w:r>
              <w:rPr>
                <w:sz w:val="20"/>
              </w:rPr>
              <w:t>Φόρος</w:t>
            </w:r>
            <w:r>
              <w:rPr>
                <w:spacing w:val="-11"/>
                <w:sz w:val="20"/>
              </w:rPr>
              <w:t> </w:t>
            </w:r>
            <w:r>
              <w:rPr>
                <w:spacing w:val="-2"/>
                <w:sz w:val="20"/>
              </w:rPr>
              <w:t>εισοδήματος</w:t>
            </w:r>
          </w:p>
        </w:tc>
        <w:tc>
          <w:tcPr>
            <w:tcW w:w="1777" w:type="dxa"/>
            <w:tcBorders>
              <w:top w:val="single" w:sz="4" w:space="0" w:color="000000"/>
              <w:bottom w:val="single" w:sz="4" w:space="0" w:color="000000"/>
            </w:tcBorders>
          </w:tcPr>
          <w:p>
            <w:pPr>
              <w:pStyle w:val="TableParagraph"/>
              <w:spacing w:before="1"/>
              <w:ind w:right="224"/>
              <w:rPr>
                <w:sz w:val="20"/>
              </w:rPr>
            </w:pPr>
            <w:r>
              <w:rPr>
                <w:spacing w:val="-2"/>
                <w:sz w:val="20"/>
              </w:rPr>
              <w:t>(60.526.320)</w:t>
            </w:r>
          </w:p>
        </w:tc>
        <w:tc>
          <w:tcPr>
            <w:tcW w:w="1603" w:type="dxa"/>
            <w:tcBorders>
              <w:top w:val="single" w:sz="4" w:space="0" w:color="000000"/>
              <w:bottom w:val="single" w:sz="4" w:space="0" w:color="000000"/>
            </w:tcBorders>
          </w:tcPr>
          <w:p>
            <w:pPr>
              <w:pStyle w:val="TableParagraph"/>
              <w:spacing w:before="1"/>
              <w:ind w:right="108"/>
              <w:rPr>
                <w:sz w:val="20"/>
              </w:rPr>
            </w:pPr>
            <w:r>
              <w:rPr>
                <w:spacing w:val="-2"/>
                <w:sz w:val="20"/>
              </w:rPr>
              <w:t>(68.555.264)</w:t>
            </w:r>
          </w:p>
        </w:tc>
      </w:tr>
      <w:tr>
        <w:trPr>
          <w:trHeight w:val="275"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z w:val="20"/>
              </w:rPr>
              <w:t>Κέρδη</w:t>
            </w:r>
            <w:r>
              <w:rPr>
                <w:b/>
                <w:spacing w:val="-8"/>
                <w:sz w:val="20"/>
              </w:rPr>
              <w:t> </w:t>
            </w:r>
            <w:r>
              <w:rPr>
                <w:b/>
                <w:sz w:val="20"/>
              </w:rPr>
              <w:t>μετά</w:t>
            </w:r>
            <w:r>
              <w:rPr>
                <w:b/>
                <w:spacing w:val="-6"/>
                <w:sz w:val="20"/>
              </w:rPr>
              <w:t> </w:t>
            </w:r>
            <w:r>
              <w:rPr>
                <w:b/>
                <w:sz w:val="20"/>
              </w:rPr>
              <w:t>από</w:t>
            </w:r>
            <w:r>
              <w:rPr>
                <w:b/>
                <w:spacing w:val="-5"/>
                <w:sz w:val="20"/>
              </w:rPr>
              <w:t> </w:t>
            </w:r>
            <w:r>
              <w:rPr>
                <w:b/>
                <w:spacing w:val="-2"/>
                <w:sz w:val="20"/>
              </w:rPr>
              <w:t>φόρους</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4"/>
              <w:rPr>
                <w:b/>
                <w:sz w:val="20"/>
              </w:rPr>
            </w:pPr>
            <w:r>
              <w:rPr>
                <w:b/>
                <w:spacing w:val="-2"/>
                <w:sz w:val="20"/>
              </w:rPr>
              <w:t>207.254.552</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8"/>
              <w:rPr>
                <w:b/>
                <w:sz w:val="20"/>
              </w:rPr>
            </w:pPr>
            <w:r>
              <w:rPr>
                <w:b/>
                <w:spacing w:val="-2"/>
                <w:sz w:val="20"/>
              </w:rPr>
              <w:t>235.911.585</w:t>
            </w:r>
          </w:p>
        </w:tc>
      </w:tr>
      <w:tr>
        <w:trPr>
          <w:trHeight w:val="273" w:hRule="atLeast"/>
        </w:trPr>
        <w:tc>
          <w:tcPr>
            <w:tcW w:w="6749" w:type="dxa"/>
            <w:tcBorders>
              <w:top w:val="single" w:sz="4" w:space="0" w:color="000000"/>
              <w:bottom w:val="single" w:sz="4" w:space="0" w:color="000000"/>
            </w:tcBorders>
          </w:tcPr>
          <w:p>
            <w:pPr>
              <w:pStyle w:val="TableParagraph"/>
              <w:jc w:val="left"/>
              <w:rPr>
                <w:rFonts w:ascii="Times New Roman"/>
                <w:sz w:val="18"/>
              </w:rPr>
            </w:pPr>
          </w:p>
        </w:tc>
        <w:tc>
          <w:tcPr>
            <w:tcW w:w="1777" w:type="dxa"/>
            <w:tcBorders>
              <w:top w:val="single" w:sz="4" w:space="0" w:color="000000"/>
              <w:bottom w:val="single" w:sz="4" w:space="0" w:color="000000"/>
            </w:tcBorders>
          </w:tcPr>
          <w:p>
            <w:pPr>
              <w:pStyle w:val="TableParagraph"/>
              <w:jc w:val="left"/>
              <w:rPr>
                <w:rFonts w:ascii="Times New Roman"/>
                <w:sz w:val="18"/>
              </w:rPr>
            </w:pPr>
          </w:p>
        </w:tc>
        <w:tc>
          <w:tcPr>
            <w:tcW w:w="1603" w:type="dxa"/>
            <w:tcBorders>
              <w:top w:val="single" w:sz="4" w:space="0" w:color="000000"/>
              <w:bottom w:val="single" w:sz="4" w:space="0" w:color="000000"/>
            </w:tcBorders>
          </w:tcPr>
          <w:p>
            <w:pPr>
              <w:pStyle w:val="TableParagraph"/>
              <w:jc w:val="left"/>
              <w:rPr>
                <w:rFonts w:ascii="Times New Roman"/>
                <w:sz w:val="18"/>
              </w:rPr>
            </w:pPr>
          </w:p>
        </w:tc>
      </w:tr>
      <w:tr>
        <w:trPr>
          <w:trHeight w:val="276" w:hRule="atLeast"/>
        </w:trPr>
        <w:tc>
          <w:tcPr>
            <w:tcW w:w="6749" w:type="dxa"/>
            <w:tcBorders>
              <w:top w:val="single" w:sz="4" w:space="0" w:color="000000"/>
              <w:bottom w:val="single" w:sz="4" w:space="0" w:color="000000"/>
            </w:tcBorders>
            <w:shd w:val="clear" w:color="auto" w:fill="C0C0C0"/>
          </w:tcPr>
          <w:p>
            <w:pPr>
              <w:pStyle w:val="TableParagraph"/>
              <w:spacing w:line="237" w:lineRule="exact" w:before="18"/>
              <w:ind w:left="107"/>
              <w:jc w:val="left"/>
              <w:rPr>
                <w:b/>
                <w:sz w:val="20"/>
              </w:rPr>
            </w:pPr>
            <w:r>
              <w:rPr>
                <w:b/>
                <w:sz w:val="20"/>
              </w:rPr>
              <w:t>Βασικά</w:t>
            </w:r>
            <w:r>
              <w:rPr>
                <w:b/>
                <w:spacing w:val="-9"/>
                <w:sz w:val="20"/>
              </w:rPr>
              <w:t> </w:t>
            </w:r>
            <w:r>
              <w:rPr>
                <w:b/>
                <w:sz w:val="20"/>
              </w:rPr>
              <w:t>κέρδη</w:t>
            </w:r>
            <w:r>
              <w:rPr>
                <w:b/>
                <w:spacing w:val="-7"/>
                <w:sz w:val="20"/>
              </w:rPr>
              <w:t> </w:t>
            </w:r>
            <w:r>
              <w:rPr>
                <w:b/>
                <w:sz w:val="20"/>
              </w:rPr>
              <w:t>ανά</w:t>
            </w:r>
            <w:r>
              <w:rPr>
                <w:b/>
                <w:spacing w:val="-8"/>
                <w:sz w:val="20"/>
              </w:rPr>
              <w:t> </w:t>
            </w:r>
            <w:r>
              <w:rPr>
                <w:b/>
                <w:spacing w:val="-2"/>
                <w:sz w:val="20"/>
              </w:rPr>
              <w:t>μετοχή</w:t>
            </w:r>
          </w:p>
        </w:tc>
        <w:tc>
          <w:tcPr>
            <w:tcW w:w="1777" w:type="dxa"/>
            <w:tcBorders>
              <w:top w:val="single" w:sz="4" w:space="0" w:color="000000"/>
              <w:bottom w:val="single" w:sz="4" w:space="0" w:color="000000"/>
            </w:tcBorders>
            <w:shd w:val="clear" w:color="auto" w:fill="C0C0C0"/>
          </w:tcPr>
          <w:p>
            <w:pPr>
              <w:pStyle w:val="TableParagraph"/>
              <w:spacing w:line="237" w:lineRule="exact" w:before="18"/>
              <w:ind w:right="221"/>
              <w:rPr>
                <w:b/>
                <w:sz w:val="20"/>
              </w:rPr>
            </w:pPr>
            <w:r>
              <w:rPr>
                <w:b/>
                <w:spacing w:val="-4"/>
                <w:sz w:val="20"/>
              </w:rPr>
              <w:t>0,68</w:t>
            </w:r>
          </w:p>
        </w:tc>
        <w:tc>
          <w:tcPr>
            <w:tcW w:w="1603" w:type="dxa"/>
            <w:tcBorders>
              <w:top w:val="single" w:sz="4" w:space="0" w:color="000000"/>
              <w:bottom w:val="single" w:sz="4" w:space="0" w:color="000000"/>
            </w:tcBorders>
            <w:shd w:val="clear" w:color="auto" w:fill="C0C0C0"/>
          </w:tcPr>
          <w:p>
            <w:pPr>
              <w:pStyle w:val="TableParagraph"/>
              <w:spacing w:line="237" w:lineRule="exact" w:before="18"/>
              <w:ind w:right="105"/>
              <w:rPr>
                <w:b/>
                <w:sz w:val="20"/>
              </w:rPr>
            </w:pPr>
            <w:r>
              <w:rPr>
                <w:b/>
                <w:spacing w:val="-4"/>
                <w:sz w:val="20"/>
              </w:rPr>
              <w:t>0,79</w:t>
            </w:r>
          </w:p>
        </w:tc>
      </w:tr>
    </w:tbl>
    <w:p>
      <w:pPr>
        <w:pStyle w:val="BodyText"/>
        <w:spacing w:before="181"/>
        <w:rPr>
          <w:sz w:val="21"/>
        </w:rPr>
      </w:pPr>
    </w:p>
    <w:p>
      <w:pPr>
        <w:pStyle w:val="BodyText"/>
        <w:spacing w:line="259" w:lineRule="auto"/>
        <w:ind w:left="511" w:right="647"/>
        <w:jc w:val="both"/>
      </w:pPr>
      <w:r>
        <w:rPr/>
        <w:t>Σημείωση:</w:t>
      </w:r>
      <w:r>
        <w:rPr>
          <w:spacing w:val="-5"/>
        </w:rPr>
        <w:t> </w:t>
      </w:r>
      <w:r>
        <w:rPr/>
        <w:t>Σύμφωνα</w:t>
      </w:r>
      <w:r>
        <w:rPr>
          <w:spacing w:val="-4"/>
        </w:rPr>
        <w:t> </w:t>
      </w:r>
      <w:r>
        <w:rPr/>
        <w:t>με</w:t>
      </w:r>
      <w:r>
        <w:rPr>
          <w:spacing w:val="-4"/>
        </w:rPr>
        <w:t> </w:t>
      </w:r>
      <w:r>
        <w:rPr/>
        <w:t>το</w:t>
      </w:r>
      <w:r>
        <w:rPr>
          <w:spacing w:val="-1"/>
        </w:rPr>
        <w:t> </w:t>
      </w:r>
      <w:r>
        <w:rPr/>
        <w:t>IFRIC</w:t>
      </w:r>
      <w:r>
        <w:rPr>
          <w:spacing w:val="-6"/>
        </w:rPr>
        <w:t> </w:t>
      </w:r>
      <w:r>
        <w:rPr/>
        <w:t>12,</w:t>
      </w:r>
      <w:r>
        <w:rPr>
          <w:spacing w:val="-3"/>
        </w:rPr>
        <w:t> </w:t>
      </w:r>
      <w:r>
        <w:rPr/>
        <w:t>τα</w:t>
      </w:r>
      <w:r>
        <w:rPr>
          <w:spacing w:val="-6"/>
        </w:rPr>
        <w:t> </w:t>
      </w:r>
      <w:r>
        <w:rPr/>
        <w:t>έξοδα</w:t>
      </w:r>
      <w:r>
        <w:rPr>
          <w:spacing w:val="-4"/>
        </w:rPr>
        <w:t> </w:t>
      </w:r>
      <w:r>
        <w:rPr/>
        <w:t>επέκτασης</w:t>
      </w:r>
      <w:r>
        <w:rPr>
          <w:spacing w:val="-5"/>
        </w:rPr>
        <w:t> </w:t>
      </w:r>
      <w:r>
        <w:rPr/>
        <w:t>του</w:t>
      </w:r>
      <w:r>
        <w:rPr>
          <w:spacing w:val="-2"/>
        </w:rPr>
        <w:t> </w:t>
      </w:r>
      <w:r>
        <w:rPr/>
        <w:t>αεροδρομίου</w:t>
      </w:r>
      <w:r>
        <w:rPr>
          <w:spacing w:val="-4"/>
        </w:rPr>
        <w:t> </w:t>
      </w:r>
      <w:r>
        <w:rPr/>
        <w:t>λογιστικοποιούνται</w:t>
      </w:r>
      <w:r>
        <w:rPr>
          <w:spacing w:val="-3"/>
        </w:rPr>
        <w:t> </w:t>
      </w:r>
      <w:r>
        <w:rPr/>
        <w:t>σύμφωνα</w:t>
      </w:r>
      <w:r>
        <w:rPr>
          <w:spacing w:val="-4"/>
        </w:rPr>
        <w:t> </w:t>
      </w:r>
      <w:r>
        <w:rPr/>
        <w:t>με</w:t>
      </w:r>
      <w:r>
        <w:rPr>
          <w:spacing w:val="-6"/>
        </w:rPr>
        <w:t> </w:t>
      </w:r>
      <w:r>
        <w:rPr/>
        <w:t>το μοντέλο του άυλου περιουσιακού στοιχείου. Αυτό απαιτεί από την Εταιρεία να αναγνωρίζει τα έσοδα και τα έξοδα</w:t>
      </w:r>
      <w:r>
        <w:rPr>
          <w:spacing w:val="-4"/>
        </w:rPr>
        <w:t> </w:t>
      </w:r>
      <w:r>
        <w:rPr/>
        <w:t>από</w:t>
      </w:r>
      <w:r>
        <w:rPr>
          <w:spacing w:val="-4"/>
        </w:rPr>
        <w:t> </w:t>
      </w:r>
      <w:r>
        <w:rPr/>
        <w:t>τις</w:t>
      </w:r>
      <w:r>
        <w:rPr>
          <w:spacing w:val="-3"/>
        </w:rPr>
        <w:t> </w:t>
      </w:r>
      <w:r>
        <w:rPr/>
        <w:t>παρεχόμενες</w:t>
      </w:r>
      <w:r>
        <w:rPr>
          <w:spacing w:val="-1"/>
        </w:rPr>
        <w:t> </w:t>
      </w:r>
      <w:r>
        <w:rPr/>
        <w:t>κατασκευαστικές</w:t>
      </w:r>
      <w:r>
        <w:rPr>
          <w:spacing w:val="-1"/>
        </w:rPr>
        <w:t> </w:t>
      </w:r>
      <w:r>
        <w:rPr/>
        <w:t>υπηρεσίες,</w:t>
      </w:r>
      <w:r>
        <w:rPr>
          <w:spacing w:val="-4"/>
        </w:rPr>
        <w:t> </w:t>
      </w:r>
      <w:r>
        <w:rPr/>
        <w:t>καθώς</w:t>
      </w:r>
      <w:r>
        <w:rPr>
          <w:spacing w:val="-4"/>
        </w:rPr>
        <w:t> </w:t>
      </w:r>
      <w:r>
        <w:rPr/>
        <w:t>ο κύριος</w:t>
      </w:r>
      <w:r>
        <w:rPr>
          <w:spacing w:val="-4"/>
        </w:rPr>
        <w:t> </w:t>
      </w:r>
      <w:r>
        <w:rPr/>
        <w:t>της</w:t>
      </w:r>
      <w:r>
        <w:rPr>
          <w:spacing w:val="-3"/>
        </w:rPr>
        <w:t> </w:t>
      </w:r>
      <w:r>
        <w:rPr/>
        <w:t>παραχώρησης</w:t>
      </w:r>
      <w:r>
        <w:rPr>
          <w:spacing w:val="-1"/>
        </w:rPr>
        <w:t> </w:t>
      </w:r>
      <w:r>
        <w:rPr/>
        <w:t>διατηρεί</w:t>
      </w:r>
      <w:r>
        <w:rPr>
          <w:spacing w:val="-4"/>
        </w:rPr>
        <w:t> </w:t>
      </w:r>
      <w:r>
        <w:rPr/>
        <w:t>τον</w:t>
      </w:r>
      <w:r>
        <w:rPr>
          <w:spacing w:val="-2"/>
        </w:rPr>
        <w:t> </w:t>
      </w:r>
      <w:r>
        <w:rPr/>
        <w:t>έλεγχο των περιουσιακών στοιχείων των υποδομών. Η αποτίμηση γίνεται στην εύλογη αξία, χωρίς κάποιο περιθώριο κέρδους,</w:t>
      </w:r>
      <w:r>
        <w:rPr>
          <w:spacing w:val="-16"/>
        </w:rPr>
        <w:t> </w:t>
      </w:r>
      <w:r>
        <w:rPr/>
        <w:t>με</w:t>
      </w:r>
      <w:r>
        <w:rPr>
          <w:spacing w:val="-16"/>
        </w:rPr>
        <w:t> </w:t>
      </w:r>
      <w:r>
        <w:rPr/>
        <w:t>αποτέλεσμα</w:t>
      </w:r>
      <w:r>
        <w:rPr>
          <w:spacing w:val="-15"/>
        </w:rPr>
        <w:t> </w:t>
      </w:r>
      <w:r>
        <w:rPr/>
        <w:t>να</w:t>
      </w:r>
      <w:r>
        <w:rPr>
          <w:spacing w:val="-16"/>
        </w:rPr>
        <w:t> </w:t>
      </w:r>
      <w:r>
        <w:rPr/>
        <w:t>μην</w:t>
      </w:r>
      <w:r>
        <w:rPr>
          <w:spacing w:val="-16"/>
        </w:rPr>
        <w:t> </w:t>
      </w:r>
      <w:r>
        <w:rPr/>
        <w:t>υπάρχει</w:t>
      </w:r>
      <w:r>
        <w:rPr>
          <w:spacing w:val="-15"/>
        </w:rPr>
        <w:t> </w:t>
      </w:r>
      <w:r>
        <w:rPr/>
        <w:t>επίπτωση</w:t>
      </w:r>
      <w:r>
        <w:rPr>
          <w:spacing w:val="-16"/>
        </w:rPr>
        <w:t> </w:t>
      </w:r>
      <w:r>
        <w:rPr/>
        <w:t>στην</w:t>
      </w:r>
      <w:r>
        <w:rPr>
          <w:spacing w:val="-15"/>
        </w:rPr>
        <w:t> </w:t>
      </w:r>
      <w:r>
        <w:rPr/>
        <w:t>κερδοφορία.</w:t>
      </w:r>
      <w:r>
        <w:rPr>
          <w:spacing w:val="-16"/>
        </w:rPr>
        <w:t> </w:t>
      </w:r>
      <w:r>
        <w:rPr/>
        <w:t>(Για</w:t>
      </w:r>
      <w:r>
        <w:rPr>
          <w:spacing w:val="-16"/>
        </w:rPr>
        <w:t> </w:t>
      </w:r>
      <w:r>
        <w:rPr/>
        <w:t>περισσότερες</w:t>
      </w:r>
      <w:r>
        <w:rPr>
          <w:spacing w:val="-15"/>
        </w:rPr>
        <w:t> </w:t>
      </w:r>
      <w:r>
        <w:rPr/>
        <w:t>λεπτομέρειες,</w:t>
      </w:r>
      <w:r>
        <w:rPr>
          <w:spacing w:val="-16"/>
        </w:rPr>
        <w:t> </w:t>
      </w:r>
      <w:r>
        <w:rPr/>
        <w:t>ανατρέξτε στη σημείωση 2.4.1 των Οικονομικών Καταστάσεων 2025).</w:t>
      </w:r>
    </w:p>
    <w:p>
      <w:pPr>
        <w:pStyle w:val="BodyText"/>
        <w:spacing w:after="0" w:line="259" w:lineRule="auto"/>
        <w:jc w:val="both"/>
        <w:sectPr>
          <w:pgSz w:w="11910" w:h="16840"/>
          <w:pgMar w:header="0" w:footer="558" w:top="1340" w:bottom="740" w:left="566" w:right="425"/>
        </w:sectPr>
      </w:pPr>
    </w:p>
    <w:p>
      <w:pPr>
        <w:spacing w:before="83"/>
        <w:ind w:left="511" w:right="0" w:firstLine="0"/>
        <w:jc w:val="left"/>
        <w:rPr>
          <w:b/>
          <w:sz w:val="20"/>
        </w:rPr>
      </w:pPr>
      <w:r>
        <w:rPr>
          <w:b/>
          <w:color w:val="2E5395"/>
          <w:sz w:val="20"/>
        </w:rPr>
        <w:t>Παράρτημα</w:t>
      </w:r>
      <w:r>
        <w:rPr>
          <w:b/>
          <w:color w:val="2E5395"/>
          <w:spacing w:val="-12"/>
          <w:sz w:val="20"/>
        </w:rPr>
        <w:t> </w:t>
      </w:r>
      <w:r>
        <w:rPr>
          <w:b/>
          <w:color w:val="2E5395"/>
          <w:sz w:val="20"/>
        </w:rPr>
        <w:t>–</w:t>
      </w:r>
      <w:r>
        <w:rPr>
          <w:b/>
          <w:color w:val="2E5395"/>
          <w:spacing w:val="-10"/>
          <w:sz w:val="20"/>
        </w:rPr>
        <w:t> </w:t>
      </w:r>
      <w:r>
        <w:rPr>
          <w:b/>
          <w:color w:val="2E5395"/>
          <w:sz w:val="20"/>
        </w:rPr>
        <w:t>Καταστασης</w:t>
      </w:r>
      <w:r>
        <w:rPr>
          <w:b/>
          <w:color w:val="2E5395"/>
          <w:spacing w:val="-12"/>
          <w:sz w:val="20"/>
        </w:rPr>
        <w:t> </w:t>
      </w:r>
      <w:r>
        <w:rPr>
          <w:b/>
          <w:color w:val="2E5395"/>
          <w:sz w:val="20"/>
        </w:rPr>
        <w:t>Οικονομικής</w:t>
      </w:r>
      <w:r>
        <w:rPr>
          <w:b/>
          <w:color w:val="2E5395"/>
          <w:spacing w:val="-12"/>
          <w:sz w:val="20"/>
        </w:rPr>
        <w:t> </w:t>
      </w:r>
      <w:r>
        <w:rPr>
          <w:b/>
          <w:color w:val="2E5395"/>
          <w:spacing w:val="-4"/>
          <w:sz w:val="20"/>
        </w:rPr>
        <w:t>Θέσης</w:t>
      </w:r>
    </w:p>
    <w:p>
      <w:pPr>
        <w:pStyle w:val="BodyText"/>
        <w:spacing w:before="11"/>
        <w:rPr>
          <w:b/>
          <w:sz w:val="7"/>
        </w:rPr>
      </w:pPr>
      <w:r>
        <w:rPr>
          <w:b/>
          <w:sz w:val="7"/>
        </w:rPr>
        <mc:AlternateContent>
          <mc:Choice Requires="wps">
            <w:drawing>
              <wp:anchor distT="0" distB="0" distL="0" distR="0" allowOverlap="1" layoutInCell="1" locked="0" behindDoc="1" simplePos="0" relativeHeight="487604736">
                <wp:simplePos x="0" y="0"/>
                <wp:positionH relativeFrom="page">
                  <wp:posOffset>691515</wp:posOffset>
                </wp:positionH>
                <wp:positionV relativeFrom="paragraph">
                  <wp:posOffset>76069</wp:posOffset>
                </wp:positionV>
                <wp:extent cx="6424295" cy="9525"/>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6424295" cy="9525"/>
                        </a:xfrm>
                        <a:custGeom>
                          <a:avLst/>
                          <a:gdLst/>
                          <a:ahLst/>
                          <a:cxnLst/>
                          <a:rect l="l" t="t" r="r" b="b"/>
                          <a:pathLst>
                            <a:path w="6424295" h="9525">
                              <a:moveTo>
                                <a:pt x="0" y="0"/>
                              </a:moveTo>
                              <a:lnTo>
                                <a:pt x="6424295" y="9525"/>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11744;mso-wrap-distance-left:0;mso-wrap-distance-right:0" from="54.450001pt,5.989687pt" to="560.300001pt,6.739687pt" stroked="true" strokeweight="1.5pt" strokecolor="#1f3863">
                <v:stroke dashstyle="solid"/>
                <w10:wrap type="topAndBottom"/>
              </v:line>
            </w:pict>
          </mc:Fallback>
        </mc:AlternateContent>
      </w:r>
    </w:p>
    <w:p>
      <w:pPr>
        <w:pStyle w:val="Heading1"/>
        <w:spacing w:before="101"/>
      </w:pPr>
      <w:r>
        <w:rPr>
          <w:spacing w:val="-6"/>
        </w:rPr>
        <w:t>(ποσά</w:t>
      </w:r>
      <w:r>
        <w:rPr>
          <w:spacing w:val="-8"/>
        </w:rPr>
        <w:t> </w:t>
      </w:r>
      <w:r>
        <w:rPr>
          <w:spacing w:val="-6"/>
        </w:rPr>
        <w:t>σε ευρώ)</w:t>
      </w:r>
    </w:p>
    <w:p>
      <w:pPr>
        <w:pStyle w:val="BodyText"/>
        <w:spacing w:before="1"/>
        <w:rPr>
          <w:sz w:val="11"/>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91"/>
        <w:gridCol w:w="2422"/>
        <w:gridCol w:w="1849"/>
      </w:tblGrid>
      <w:tr>
        <w:trPr>
          <w:trHeight w:val="268" w:hRule="atLeast"/>
        </w:trPr>
        <w:tc>
          <w:tcPr>
            <w:tcW w:w="5891" w:type="dxa"/>
            <w:tcBorders>
              <w:top w:val="single" w:sz="4" w:space="0" w:color="000000"/>
              <w:bottom w:val="single" w:sz="4" w:space="0" w:color="000000"/>
            </w:tcBorders>
            <w:shd w:val="clear" w:color="auto" w:fill="C0C0C0"/>
          </w:tcPr>
          <w:p>
            <w:pPr>
              <w:pStyle w:val="TableParagraph"/>
              <w:spacing w:line="235" w:lineRule="exact" w:before="13"/>
              <w:ind w:left="107"/>
              <w:jc w:val="left"/>
              <w:rPr>
                <w:b/>
                <w:sz w:val="20"/>
              </w:rPr>
            </w:pPr>
            <w:r>
              <w:rPr>
                <w:b/>
                <w:spacing w:val="-2"/>
                <w:sz w:val="20"/>
              </w:rPr>
              <w:t>ΕΝΕΡΓΗΤΙΚΟ</w:t>
            </w:r>
          </w:p>
        </w:tc>
        <w:tc>
          <w:tcPr>
            <w:tcW w:w="2422" w:type="dxa"/>
            <w:tcBorders>
              <w:top w:val="single" w:sz="4" w:space="0" w:color="000000"/>
              <w:bottom w:val="single" w:sz="4" w:space="0" w:color="000000"/>
            </w:tcBorders>
            <w:shd w:val="clear" w:color="auto" w:fill="C0C0C0"/>
          </w:tcPr>
          <w:p>
            <w:pPr>
              <w:pStyle w:val="TableParagraph"/>
              <w:spacing w:line="235" w:lineRule="exact" w:before="13"/>
              <w:ind w:right="279"/>
              <w:rPr>
                <w:b/>
                <w:sz w:val="20"/>
              </w:rPr>
            </w:pPr>
            <w:r>
              <w:rPr>
                <w:b/>
                <w:spacing w:val="-4"/>
                <w:sz w:val="20"/>
              </w:rPr>
              <w:t>2025</w:t>
            </w:r>
          </w:p>
        </w:tc>
        <w:tc>
          <w:tcPr>
            <w:tcW w:w="1849" w:type="dxa"/>
            <w:tcBorders>
              <w:top w:val="single" w:sz="4" w:space="0" w:color="000000"/>
              <w:bottom w:val="single" w:sz="4" w:space="0" w:color="000000"/>
            </w:tcBorders>
            <w:shd w:val="clear" w:color="auto" w:fill="C0C0C0"/>
          </w:tcPr>
          <w:p>
            <w:pPr>
              <w:pStyle w:val="TableParagraph"/>
              <w:spacing w:line="235" w:lineRule="exact" w:before="13"/>
              <w:ind w:right="104"/>
              <w:rPr>
                <w:b/>
                <w:sz w:val="20"/>
              </w:rPr>
            </w:pPr>
            <w:r>
              <w:rPr>
                <w:b/>
                <w:spacing w:val="-4"/>
                <w:sz w:val="20"/>
              </w:rPr>
              <w:t>2024</w:t>
            </w:r>
          </w:p>
        </w:tc>
      </w:tr>
      <w:tr>
        <w:trPr>
          <w:trHeight w:val="268" w:hRule="atLeast"/>
        </w:trPr>
        <w:tc>
          <w:tcPr>
            <w:tcW w:w="5891" w:type="dxa"/>
            <w:tcBorders>
              <w:top w:val="single" w:sz="4" w:space="0" w:color="000000"/>
            </w:tcBorders>
          </w:tcPr>
          <w:p>
            <w:pPr>
              <w:pStyle w:val="TableParagraph"/>
              <w:spacing w:line="235" w:lineRule="exact" w:before="13"/>
              <w:ind w:left="107"/>
              <w:jc w:val="left"/>
              <w:rPr>
                <w:b/>
                <w:sz w:val="20"/>
              </w:rPr>
            </w:pPr>
            <w:r>
              <w:rPr>
                <w:b/>
                <w:sz w:val="20"/>
              </w:rPr>
              <w:t>Μη</w:t>
            </w:r>
            <w:r>
              <w:rPr>
                <w:b/>
                <w:spacing w:val="-10"/>
                <w:sz w:val="20"/>
              </w:rPr>
              <w:t> </w:t>
            </w:r>
            <w:r>
              <w:rPr>
                <w:b/>
                <w:sz w:val="20"/>
              </w:rPr>
              <w:t>κυκλοφορούν</w:t>
            </w:r>
            <w:r>
              <w:rPr>
                <w:b/>
                <w:spacing w:val="-7"/>
                <w:sz w:val="20"/>
              </w:rPr>
              <w:t> </w:t>
            </w:r>
            <w:r>
              <w:rPr>
                <w:b/>
                <w:spacing w:val="-2"/>
                <w:sz w:val="20"/>
              </w:rPr>
              <w:t>ενεργητικό</w:t>
            </w:r>
          </w:p>
        </w:tc>
        <w:tc>
          <w:tcPr>
            <w:tcW w:w="2422" w:type="dxa"/>
            <w:tcBorders>
              <w:top w:val="single" w:sz="4" w:space="0" w:color="000000"/>
            </w:tcBorders>
          </w:tcPr>
          <w:p>
            <w:pPr>
              <w:pStyle w:val="TableParagraph"/>
              <w:jc w:val="left"/>
              <w:rPr>
                <w:rFonts w:ascii="Times New Roman"/>
                <w:sz w:val="18"/>
              </w:rPr>
            </w:pPr>
          </w:p>
        </w:tc>
        <w:tc>
          <w:tcPr>
            <w:tcW w:w="1849" w:type="dxa"/>
            <w:tcBorders>
              <w:top w:val="single" w:sz="4" w:space="0" w:color="000000"/>
            </w:tcBorders>
          </w:tcPr>
          <w:p>
            <w:pPr>
              <w:pStyle w:val="TableParagraph"/>
              <w:jc w:val="left"/>
              <w:rPr>
                <w:rFonts w:ascii="Times New Roman"/>
                <w:sz w:val="18"/>
              </w:rPr>
            </w:pPr>
          </w:p>
        </w:tc>
      </w:tr>
      <w:tr>
        <w:trPr>
          <w:trHeight w:val="268" w:hRule="atLeast"/>
        </w:trPr>
        <w:tc>
          <w:tcPr>
            <w:tcW w:w="5891" w:type="dxa"/>
          </w:tcPr>
          <w:p>
            <w:pPr>
              <w:pStyle w:val="TableParagraph"/>
              <w:spacing w:line="235" w:lineRule="exact" w:before="13"/>
              <w:ind w:left="107"/>
              <w:jc w:val="left"/>
              <w:rPr>
                <w:sz w:val="20"/>
              </w:rPr>
            </w:pPr>
            <w:r>
              <w:rPr>
                <w:sz w:val="20"/>
              </w:rPr>
              <w:t>Ακίνητα,</w:t>
            </w:r>
            <w:r>
              <w:rPr>
                <w:spacing w:val="-9"/>
                <w:sz w:val="20"/>
              </w:rPr>
              <w:t> </w:t>
            </w:r>
            <w:r>
              <w:rPr>
                <w:sz w:val="20"/>
              </w:rPr>
              <w:t>εγκαταστάσεις</w:t>
            </w:r>
            <w:r>
              <w:rPr>
                <w:spacing w:val="-8"/>
                <w:sz w:val="20"/>
              </w:rPr>
              <w:t> </w:t>
            </w:r>
            <w:r>
              <w:rPr>
                <w:sz w:val="20"/>
              </w:rPr>
              <w:t>&amp;</w:t>
            </w:r>
            <w:r>
              <w:rPr>
                <w:spacing w:val="-9"/>
                <w:sz w:val="20"/>
              </w:rPr>
              <w:t> </w:t>
            </w:r>
            <w:r>
              <w:rPr>
                <w:sz w:val="20"/>
              </w:rPr>
              <w:t>εξοπλισμός</w:t>
            </w:r>
            <w:r>
              <w:rPr>
                <w:spacing w:val="-5"/>
                <w:sz w:val="20"/>
              </w:rPr>
              <w:t> </w:t>
            </w:r>
            <w:r>
              <w:rPr>
                <w:sz w:val="20"/>
              </w:rPr>
              <w:t>-</w:t>
            </w:r>
            <w:r>
              <w:rPr>
                <w:spacing w:val="-8"/>
                <w:sz w:val="20"/>
              </w:rPr>
              <w:t> </w:t>
            </w:r>
            <w:r>
              <w:rPr>
                <w:spacing w:val="-2"/>
                <w:sz w:val="20"/>
              </w:rPr>
              <w:t>ιδιόκτητα</w:t>
            </w:r>
          </w:p>
        </w:tc>
        <w:tc>
          <w:tcPr>
            <w:tcW w:w="2422" w:type="dxa"/>
          </w:tcPr>
          <w:p>
            <w:pPr>
              <w:pStyle w:val="TableParagraph"/>
              <w:spacing w:line="235" w:lineRule="exact" w:before="13"/>
              <w:ind w:right="281"/>
              <w:rPr>
                <w:sz w:val="20"/>
              </w:rPr>
            </w:pPr>
            <w:r>
              <w:rPr>
                <w:spacing w:val="-2"/>
                <w:sz w:val="20"/>
              </w:rPr>
              <w:t>83.078.259</w:t>
            </w:r>
          </w:p>
        </w:tc>
        <w:tc>
          <w:tcPr>
            <w:tcW w:w="1849" w:type="dxa"/>
          </w:tcPr>
          <w:p>
            <w:pPr>
              <w:pStyle w:val="TableParagraph"/>
              <w:spacing w:line="235" w:lineRule="exact" w:before="13"/>
              <w:ind w:right="107"/>
              <w:rPr>
                <w:sz w:val="20"/>
              </w:rPr>
            </w:pPr>
            <w:r>
              <w:rPr>
                <w:spacing w:val="-2"/>
                <w:sz w:val="20"/>
              </w:rPr>
              <w:t>39.005.871</w:t>
            </w:r>
          </w:p>
        </w:tc>
      </w:tr>
      <w:tr>
        <w:trPr>
          <w:trHeight w:val="267" w:hRule="atLeast"/>
        </w:trPr>
        <w:tc>
          <w:tcPr>
            <w:tcW w:w="5891" w:type="dxa"/>
          </w:tcPr>
          <w:p>
            <w:pPr>
              <w:pStyle w:val="TableParagraph"/>
              <w:spacing w:line="234" w:lineRule="exact" w:before="13"/>
              <w:ind w:left="107"/>
              <w:jc w:val="left"/>
              <w:rPr>
                <w:sz w:val="20"/>
              </w:rPr>
            </w:pPr>
            <w:r>
              <w:rPr>
                <w:sz w:val="20"/>
              </w:rPr>
              <w:t>Άυλα</w:t>
            </w:r>
            <w:r>
              <w:rPr>
                <w:spacing w:val="-9"/>
                <w:sz w:val="20"/>
              </w:rPr>
              <w:t> </w:t>
            </w:r>
            <w:r>
              <w:rPr>
                <w:sz w:val="20"/>
              </w:rPr>
              <w:t>περιουσιακά</w:t>
            </w:r>
            <w:r>
              <w:rPr>
                <w:spacing w:val="-7"/>
                <w:sz w:val="20"/>
              </w:rPr>
              <w:t> </w:t>
            </w:r>
            <w:r>
              <w:rPr>
                <w:spacing w:val="-2"/>
                <w:sz w:val="20"/>
              </w:rPr>
              <w:t>στοιχεία</w:t>
            </w:r>
          </w:p>
        </w:tc>
        <w:tc>
          <w:tcPr>
            <w:tcW w:w="2422" w:type="dxa"/>
          </w:tcPr>
          <w:p>
            <w:pPr>
              <w:pStyle w:val="TableParagraph"/>
              <w:spacing w:line="234" w:lineRule="exact" w:before="13"/>
              <w:ind w:right="282"/>
              <w:rPr>
                <w:sz w:val="20"/>
              </w:rPr>
            </w:pPr>
            <w:r>
              <w:rPr>
                <w:spacing w:val="-2"/>
                <w:sz w:val="20"/>
              </w:rPr>
              <w:t>1.530.580.506</w:t>
            </w:r>
          </w:p>
        </w:tc>
        <w:tc>
          <w:tcPr>
            <w:tcW w:w="1849" w:type="dxa"/>
          </w:tcPr>
          <w:p>
            <w:pPr>
              <w:pStyle w:val="TableParagraph"/>
              <w:spacing w:line="234" w:lineRule="exact" w:before="13"/>
              <w:ind w:right="107"/>
              <w:rPr>
                <w:sz w:val="20"/>
              </w:rPr>
            </w:pPr>
            <w:r>
              <w:rPr>
                <w:spacing w:val="-2"/>
                <w:sz w:val="20"/>
              </w:rPr>
              <w:t>1.583.031.327</w:t>
            </w:r>
          </w:p>
        </w:tc>
      </w:tr>
      <w:tr>
        <w:trPr>
          <w:trHeight w:val="267" w:hRule="atLeast"/>
        </w:trPr>
        <w:tc>
          <w:tcPr>
            <w:tcW w:w="5891" w:type="dxa"/>
          </w:tcPr>
          <w:p>
            <w:pPr>
              <w:pStyle w:val="TableParagraph"/>
              <w:spacing w:line="235" w:lineRule="exact" w:before="12"/>
              <w:ind w:left="107"/>
              <w:jc w:val="left"/>
              <w:rPr>
                <w:sz w:val="20"/>
              </w:rPr>
            </w:pPr>
            <w:r>
              <w:rPr>
                <w:sz w:val="20"/>
              </w:rPr>
              <w:t>Επενδύσεις</w:t>
            </w:r>
            <w:r>
              <w:rPr>
                <w:spacing w:val="-7"/>
                <w:sz w:val="20"/>
              </w:rPr>
              <w:t> </w:t>
            </w:r>
            <w:r>
              <w:rPr>
                <w:sz w:val="20"/>
              </w:rPr>
              <w:t>στο</w:t>
            </w:r>
            <w:r>
              <w:rPr>
                <w:spacing w:val="-10"/>
                <w:sz w:val="20"/>
              </w:rPr>
              <w:t> </w:t>
            </w:r>
            <w:r>
              <w:rPr>
                <w:sz w:val="20"/>
              </w:rPr>
              <w:t>Πρόγραμμα</w:t>
            </w:r>
            <w:r>
              <w:rPr>
                <w:spacing w:val="-8"/>
                <w:sz w:val="20"/>
              </w:rPr>
              <w:t> </w:t>
            </w:r>
            <w:r>
              <w:rPr>
                <w:sz w:val="20"/>
              </w:rPr>
              <w:t>Επέκτασης</w:t>
            </w:r>
            <w:r>
              <w:rPr>
                <w:spacing w:val="-9"/>
                <w:sz w:val="20"/>
              </w:rPr>
              <w:t> </w:t>
            </w:r>
            <w:r>
              <w:rPr>
                <w:spacing w:val="-2"/>
                <w:sz w:val="20"/>
              </w:rPr>
              <w:t>Αεροδρομίου</w:t>
            </w:r>
          </w:p>
        </w:tc>
        <w:tc>
          <w:tcPr>
            <w:tcW w:w="2422" w:type="dxa"/>
          </w:tcPr>
          <w:p>
            <w:pPr>
              <w:pStyle w:val="TableParagraph"/>
              <w:spacing w:line="235" w:lineRule="exact" w:before="12"/>
              <w:ind w:right="281"/>
              <w:rPr>
                <w:sz w:val="20"/>
              </w:rPr>
            </w:pPr>
            <w:r>
              <w:rPr>
                <w:spacing w:val="-2"/>
                <w:sz w:val="20"/>
              </w:rPr>
              <w:t>82.945.577</w:t>
            </w:r>
          </w:p>
        </w:tc>
        <w:tc>
          <w:tcPr>
            <w:tcW w:w="1849" w:type="dxa"/>
          </w:tcPr>
          <w:p>
            <w:pPr>
              <w:pStyle w:val="TableParagraph"/>
              <w:spacing w:line="235" w:lineRule="exact" w:before="12"/>
              <w:ind w:right="103"/>
              <w:rPr>
                <w:sz w:val="20"/>
              </w:rPr>
            </w:pPr>
            <w:r>
              <w:rPr>
                <w:spacing w:val="-10"/>
                <w:sz w:val="20"/>
              </w:rPr>
              <w:t>0</w:t>
            </w:r>
          </w:p>
        </w:tc>
      </w:tr>
      <w:tr>
        <w:trPr>
          <w:trHeight w:val="268" w:hRule="atLeast"/>
        </w:trPr>
        <w:tc>
          <w:tcPr>
            <w:tcW w:w="5891" w:type="dxa"/>
          </w:tcPr>
          <w:p>
            <w:pPr>
              <w:pStyle w:val="TableParagraph"/>
              <w:spacing w:line="235" w:lineRule="exact" w:before="13"/>
              <w:ind w:left="107"/>
              <w:jc w:val="left"/>
              <w:rPr>
                <w:sz w:val="20"/>
              </w:rPr>
            </w:pPr>
            <w:r>
              <w:rPr>
                <w:sz w:val="20"/>
              </w:rPr>
              <w:t>Δικαιώματα</w:t>
            </w:r>
            <w:r>
              <w:rPr>
                <w:spacing w:val="-8"/>
                <w:sz w:val="20"/>
              </w:rPr>
              <w:t> </w:t>
            </w:r>
            <w:r>
              <w:rPr>
                <w:sz w:val="20"/>
              </w:rPr>
              <w:t>χρήσης</w:t>
            </w:r>
            <w:r>
              <w:rPr>
                <w:spacing w:val="-10"/>
                <w:sz w:val="20"/>
              </w:rPr>
              <w:t> </w:t>
            </w:r>
            <w:r>
              <w:rPr>
                <w:spacing w:val="-2"/>
                <w:sz w:val="20"/>
              </w:rPr>
              <w:t>παγίων</w:t>
            </w:r>
          </w:p>
        </w:tc>
        <w:tc>
          <w:tcPr>
            <w:tcW w:w="2422" w:type="dxa"/>
          </w:tcPr>
          <w:p>
            <w:pPr>
              <w:pStyle w:val="TableParagraph"/>
              <w:spacing w:line="235" w:lineRule="exact" w:before="13"/>
              <w:ind w:right="281"/>
              <w:rPr>
                <w:sz w:val="20"/>
              </w:rPr>
            </w:pPr>
            <w:r>
              <w:rPr>
                <w:spacing w:val="-2"/>
                <w:sz w:val="20"/>
              </w:rPr>
              <w:t>2.902.677</w:t>
            </w:r>
          </w:p>
        </w:tc>
        <w:tc>
          <w:tcPr>
            <w:tcW w:w="1849" w:type="dxa"/>
          </w:tcPr>
          <w:p>
            <w:pPr>
              <w:pStyle w:val="TableParagraph"/>
              <w:spacing w:line="235" w:lineRule="exact" w:before="13"/>
              <w:ind w:right="108"/>
              <w:rPr>
                <w:sz w:val="20"/>
              </w:rPr>
            </w:pPr>
            <w:r>
              <w:rPr>
                <w:spacing w:val="-2"/>
                <w:sz w:val="20"/>
              </w:rPr>
              <w:t>3.520.627</w:t>
            </w:r>
          </w:p>
        </w:tc>
      </w:tr>
      <w:tr>
        <w:trPr>
          <w:trHeight w:val="267" w:hRule="atLeast"/>
        </w:trPr>
        <w:tc>
          <w:tcPr>
            <w:tcW w:w="5891" w:type="dxa"/>
          </w:tcPr>
          <w:p>
            <w:pPr>
              <w:pStyle w:val="TableParagraph"/>
              <w:spacing w:line="234" w:lineRule="exact" w:before="13"/>
              <w:ind w:left="107"/>
              <w:jc w:val="left"/>
              <w:rPr>
                <w:sz w:val="20"/>
              </w:rPr>
            </w:pPr>
            <w:r>
              <w:rPr>
                <w:sz w:val="20"/>
              </w:rPr>
              <w:t>Μακροπρόθεσμα</w:t>
            </w:r>
            <w:r>
              <w:rPr>
                <w:spacing w:val="-15"/>
                <w:sz w:val="20"/>
              </w:rPr>
              <w:t> </w:t>
            </w:r>
            <w:r>
              <w:rPr>
                <w:sz w:val="20"/>
              </w:rPr>
              <w:t>χρηματοοικονομικά</w:t>
            </w:r>
            <w:r>
              <w:rPr>
                <w:spacing w:val="-14"/>
                <w:sz w:val="20"/>
              </w:rPr>
              <w:t> </w:t>
            </w:r>
            <w:r>
              <w:rPr>
                <w:sz w:val="20"/>
              </w:rPr>
              <w:t>περιουσιακά</w:t>
            </w:r>
            <w:r>
              <w:rPr>
                <w:spacing w:val="-14"/>
                <w:sz w:val="20"/>
              </w:rPr>
              <w:t> </w:t>
            </w:r>
            <w:r>
              <w:rPr>
                <w:spacing w:val="-2"/>
                <w:sz w:val="20"/>
              </w:rPr>
              <w:t>στοιχεία</w:t>
            </w:r>
          </w:p>
        </w:tc>
        <w:tc>
          <w:tcPr>
            <w:tcW w:w="2422" w:type="dxa"/>
          </w:tcPr>
          <w:p>
            <w:pPr>
              <w:pStyle w:val="TableParagraph"/>
              <w:spacing w:line="234" w:lineRule="exact" w:before="13"/>
              <w:ind w:right="281"/>
              <w:rPr>
                <w:sz w:val="20"/>
              </w:rPr>
            </w:pPr>
            <w:r>
              <w:rPr>
                <w:spacing w:val="-2"/>
                <w:sz w:val="20"/>
              </w:rPr>
              <w:t>20.004.882</w:t>
            </w:r>
          </w:p>
        </w:tc>
        <w:tc>
          <w:tcPr>
            <w:tcW w:w="1849" w:type="dxa"/>
          </w:tcPr>
          <w:p>
            <w:pPr>
              <w:pStyle w:val="TableParagraph"/>
              <w:spacing w:line="234" w:lineRule="exact" w:before="13"/>
              <w:ind w:right="107"/>
              <w:rPr>
                <w:sz w:val="20"/>
              </w:rPr>
            </w:pPr>
            <w:r>
              <w:rPr>
                <w:spacing w:val="-2"/>
                <w:sz w:val="20"/>
              </w:rPr>
              <w:t>11.321.734</w:t>
            </w:r>
          </w:p>
        </w:tc>
      </w:tr>
      <w:tr>
        <w:trPr>
          <w:trHeight w:val="267" w:hRule="atLeast"/>
        </w:trPr>
        <w:tc>
          <w:tcPr>
            <w:tcW w:w="5891" w:type="dxa"/>
          </w:tcPr>
          <w:p>
            <w:pPr>
              <w:pStyle w:val="TableParagraph"/>
              <w:spacing w:line="235" w:lineRule="exact" w:before="12"/>
              <w:ind w:left="107"/>
              <w:jc w:val="left"/>
              <w:rPr>
                <w:sz w:val="20"/>
              </w:rPr>
            </w:pPr>
            <w:r>
              <w:rPr>
                <w:sz w:val="20"/>
              </w:rPr>
              <w:t>Έργα</w:t>
            </w:r>
            <w:r>
              <w:rPr>
                <w:spacing w:val="-4"/>
                <w:sz w:val="20"/>
              </w:rPr>
              <w:t> </w:t>
            </w:r>
            <w:r>
              <w:rPr>
                <w:sz w:val="20"/>
              </w:rPr>
              <w:t>υπό</w:t>
            </w:r>
            <w:r>
              <w:rPr>
                <w:spacing w:val="-5"/>
                <w:sz w:val="20"/>
              </w:rPr>
              <w:t> </w:t>
            </w:r>
            <w:r>
              <w:rPr>
                <w:spacing w:val="-2"/>
                <w:sz w:val="20"/>
              </w:rPr>
              <w:t>κατασκευή</w:t>
            </w:r>
          </w:p>
        </w:tc>
        <w:tc>
          <w:tcPr>
            <w:tcW w:w="2422" w:type="dxa"/>
          </w:tcPr>
          <w:p>
            <w:pPr>
              <w:pStyle w:val="TableParagraph"/>
              <w:spacing w:line="235" w:lineRule="exact" w:before="12"/>
              <w:ind w:right="281"/>
              <w:rPr>
                <w:sz w:val="20"/>
              </w:rPr>
            </w:pPr>
            <w:r>
              <w:rPr>
                <w:spacing w:val="-2"/>
                <w:sz w:val="20"/>
              </w:rPr>
              <w:t>24.880.743</w:t>
            </w:r>
          </w:p>
        </w:tc>
        <w:tc>
          <w:tcPr>
            <w:tcW w:w="1849" w:type="dxa"/>
          </w:tcPr>
          <w:p>
            <w:pPr>
              <w:pStyle w:val="TableParagraph"/>
              <w:spacing w:line="235" w:lineRule="exact" w:before="12"/>
              <w:ind w:right="107"/>
              <w:rPr>
                <w:sz w:val="20"/>
              </w:rPr>
            </w:pPr>
            <w:r>
              <w:rPr>
                <w:spacing w:val="-2"/>
                <w:sz w:val="20"/>
              </w:rPr>
              <w:t>20.547.092</w:t>
            </w:r>
          </w:p>
        </w:tc>
      </w:tr>
      <w:tr>
        <w:trPr>
          <w:trHeight w:val="269" w:hRule="atLeast"/>
        </w:trPr>
        <w:tc>
          <w:tcPr>
            <w:tcW w:w="5891" w:type="dxa"/>
          </w:tcPr>
          <w:p>
            <w:pPr>
              <w:pStyle w:val="TableParagraph"/>
              <w:spacing w:line="236" w:lineRule="exact" w:before="13"/>
              <w:ind w:left="107"/>
              <w:jc w:val="left"/>
              <w:rPr>
                <w:sz w:val="20"/>
              </w:rPr>
            </w:pPr>
            <w:r>
              <w:rPr>
                <w:sz w:val="20"/>
              </w:rPr>
              <w:t>Επενδύσεις</w:t>
            </w:r>
            <w:r>
              <w:rPr>
                <w:spacing w:val="-8"/>
                <w:sz w:val="20"/>
              </w:rPr>
              <w:t> </w:t>
            </w:r>
            <w:r>
              <w:rPr>
                <w:sz w:val="20"/>
              </w:rPr>
              <w:t>σε</w:t>
            </w:r>
            <w:r>
              <w:rPr>
                <w:spacing w:val="-11"/>
                <w:sz w:val="20"/>
              </w:rPr>
              <w:t> </w:t>
            </w:r>
            <w:r>
              <w:rPr>
                <w:sz w:val="20"/>
              </w:rPr>
              <w:t>συνδεδεμένες</w:t>
            </w:r>
            <w:r>
              <w:rPr>
                <w:spacing w:val="-10"/>
                <w:sz w:val="20"/>
              </w:rPr>
              <w:t> </w:t>
            </w:r>
            <w:r>
              <w:rPr>
                <w:spacing w:val="-2"/>
                <w:sz w:val="20"/>
              </w:rPr>
              <w:t>επιχειρήσεις</w:t>
            </w:r>
          </w:p>
        </w:tc>
        <w:tc>
          <w:tcPr>
            <w:tcW w:w="2422" w:type="dxa"/>
          </w:tcPr>
          <w:p>
            <w:pPr>
              <w:pStyle w:val="TableParagraph"/>
              <w:spacing w:line="236" w:lineRule="exact" w:before="13"/>
              <w:ind w:right="281"/>
              <w:rPr>
                <w:sz w:val="20"/>
              </w:rPr>
            </w:pPr>
            <w:r>
              <w:rPr>
                <w:spacing w:val="-2"/>
                <w:sz w:val="20"/>
              </w:rPr>
              <w:t>3.245.439</w:t>
            </w:r>
          </w:p>
        </w:tc>
        <w:tc>
          <w:tcPr>
            <w:tcW w:w="1849" w:type="dxa"/>
          </w:tcPr>
          <w:p>
            <w:pPr>
              <w:pStyle w:val="TableParagraph"/>
              <w:spacing w:line="236" w:lineRule="exact" w:before="13"/>
              <w:ind w:right="108"/>
              <w:rPr>
                <w:sz w:val="20"/>
              </w:rPr>
            </w:pPr>
            <w:r>
              <w:rPr>
                <w:spacing w:val="-2"/>
                <w:sz w:val="20"/>
              </w:rPr>
              <w:t>3.245.439</w:t>
            </w:r>
          </w:p>
        </w:tc>
      </w:tr>
      <w:tr>
        <w:trPr>
          <w:trHeight w:val="267" w:hRule="atLeast"/>
        </w:trPr>
        <w:tc>
          <w:tcPr>
            <w:tcW w:w="5891" w:type="dxa"/>
          </w:tcPr>
          <w:p>
            <w:pPr>
              <w:pStyle w:val="TableParagraph"/>
              <w:spacing w:line="234" w:lineRule="exact" w:before="13"/>
              <w:ind w:left="107"/>
              <w:jc w:val="left"/>
              <w:rPr>
                <w:sz w:val="20"/>
              </w:rPr>
            </w:pPr>
            <w:r>
              <w:rPr>
                <w:sz w:val="20"/>
              </w:rPr>
              <w:t>Λοιπά</w:t>
            </w:r>
            <w:r>
              <w:rPr>
                <w:spacing w:val="-9"/>
                <w:sz w:val="20"/>
              </w:rPr>
              <w:t> </w:t>
            </w:r>
            <w:r>
              <w:rPr>
                <w:sz w:val="20"/>
              </w:rPr>
              <w:t>στοιχεία</w:t>
            </w:r>
            <w:r>
              <w:rPr>
                <w:spacing w:val="-8"/>
                <w:sz w:val="20"/>
              </w:rPr>
              <w:t> </w:t>
            </w:r>
            <w:r>
              <w:rPr>
                <w:sz w:val="20"/>
              </w:rPr>
              <w:t>μη</w:t>
            </w:r>
            <w:r>
              <w:rPr>
                <w:spacing w:val="-7"/>
                <w:sz w:val="20"/>
              </w:rPr>
              <w:t> </w:t>
            </w:r>
            <w:r>
              <w:rPr>
                <w:sz w:val="20"/>
              </w:rPr>
              <w:t>κυκλοφορούντος</w:t>
            </w:r>
            <w:r>
              <w:rPr>
                <w:spacing w:val="-8"/>
                <w:sz w:val="20"/>
              </w:rPr>
              <w:t> </w:t>
            </w:r>
            <w:r>
              <w:rPr>
                <w:spacing w:val="-2"/>
                <w:sz w:val="20"/>
              </w:rPr>
              <w:t>ενεργητικού</w:t>
            </w:r>
          </w:p>
        </w:tc>
        <w:tc>
          <w:tcPr>
            <w:tcW w:w="2422" w:type="dxa"/>
          </w:tcPr>
          <w:p>
            <w:pPr>
              <w:pStyle w:val="TableParagraph"/>
              <w:spacing w:line="234" w:lineRule="exact" w:before="13"/>
              <w:ind w:right="281"/>
              <w:rPr>
                <w:sz w:val="20"/>
              </w:rPr>
            </w:pPr>
            <w:r>
              <w:rPr>
                <w:spacing w:val="-2"/>
                <w:sz w:val="20"/>
              </w:rPr>
              <w:t>469.173</w:t>
            </w:r>
          </w:p>
        </w:tc>
        <w:tc>
          <w:tcPr>
            <w:tcW w:w="1849" w:type="dxa"/>
          </w:tcPr>
          <w:p>
            <w:pPr>
              <w:pStyle w:val="TableParagraph"/>
              <w:spacing w:line="234" w:lineRule="exact" w:before="13"/>
              <w:ind w:right="106"/>
              <w:rPr>
                <w:sz w:val="20"/>
              </w:rPr>
            </w:pPr>
            <w:r>
              <w:rPr>
                <w:spacing w:val="-2"/>
                <w:sz w:val="20"/>
              </w:rPr>
              <w:t>463.800</w:t>
            </w:r>
          </w:p>
        </w:tc>
      </w:tr>
      <w:tr>
        <w:trPr>
          <w:trHeight w:val="267" w:hRule="atLeast"/>
        </w:trPr>
        <w:tc>
          <w:tcPr>
            <w:tcW w:w="5891" w:type="dxa"/>
          </w:tcPr>
          <w:p>
            <w:pPr>
              <w:pStyle w:val="TableParagraph"/>
              <w:spacing w:line="235" w:lineRule="exact" w:before="12"/>
              <w:ind w:left="107"/>
              <w:jc w:val="left"/>
              <w:rPr>
                <w:b/>
                <w:sz w:val="20"/>
              </w:rPr>
            </w:pPr>
            <w:r>
              <w:rPr>
                <w:b/>
                <w:sz w:val="20"/>
              </w:rPr>
              <w:t>Σύνολο</w:t>
            </w:r>
            <w:r>
              <w:rPr>
                <w:b/>
                <w:spacing w:val="-10"/>
                <w:sz w:val="20"/>
              </w:rPr>
              <w:t> </w:t>
            </w:r>
            <w:r>
              <w:rPr>
                <w:b/>
                <w:sz w:val="20"/>
              </w:rPr>
              <w:t>μη</w:t>
            </w:r>
            <w:r>
              <w:rPr>
                <w:b/>
                <w:spacing w:val="-11"/>
                <w:sz w:val="20"/>
              </w:rPr>
              <w:t> </w:t>
            </w:r>
            <w:r>
              <w:rPr>
                <w:b/>
                <w:sz w:val="20"/>
              </w:rPr>
              <w:t>κυκλοφορούντος</w:t>
            </w:r>
            <w:r>
              <w:rPr>
                <w:b/>
                <w:spacing w:val="-9"/>
                <w:sz w:val="20"/>
              </w:rPr>
              <w:t> </w:t>
            </w:r>
            <w:r>
              <w:rPr>
                <w:b/>
                <w:spacing w:val="-2"/>
                <w:sz w:val="20"/>
              </w:rPr>
              <w:t>ενεργητικού</w:t>
            </w:r>
          </w:p>
        </w:tc>
        <w:tc>
          <w:tcPr>
            <w:tcW w:w="2422" w:type="dxa"/>
          </w:tcPr>
          <w:p>
            <w:pPr>
              <w:pStyle w:val="TableParagraph"/>
              <w:spacing w:line="235" w:lineRule="exact" w:before="12"/>
              <w:ind w:right="283"/>
              <w:rPr>
                <w:b/>
                <w:sz w:val="20"/>
              </w:rPr>
            </w:pPr>
            <w:r>
              <w:rPr>
                <w:b/>
                <w:spacing w:val="-2"/>
                <w:sz w:val="20"/>
              </w:rPr>
              <w:t>1.748.107.256</w:t>
            </w:r>
          </w:p>
        </w:tc>
        <w:tc>
          <w:tcPr>
            <w:tcW w:w="1849" w:type="dxa"/>
          </w:tcPr>
          <w:p>
            <w:pPr>
              <w:pStyle w:val="TableParagraph"/>
              <w:spacing w:line="235" w:lineRule="exact" w:before="12"/>
              <w:ind w:right="108"/>
              <w:rPr>
                <w:b/>
                <w:sz w:val="20"/>
              </w:rPr>
            </w:pPr>
            <w:r>
              <w:rPr>
                <w:b/>
                <w:spacing w:val="-2"/>
                <w:sz w:val="20"/>
              </w:rPr>
              <w:t>1.661.135.891</w:t>
            </w:r>
          </w:p>
        </w:tc>
      </w:tr>
      <w:tr>
        <w:trPr>
          <w:trHeight w:val="268" w:hRule="atLeast"/>
        </w:trPr>
        <w:tc>
          <w:tcPr>
            <w:tcW w:w="5891" w:type="dxa"/>
          </w:tcPr>
          <w:p>
            <w:pPr>
              <w:pStyle w:val="TableParagraph"/>
              <w:spacing w:line="235" w:lineRule="exact" w:before="13"/>
              <w:ind w:left="107"/>
              <w:jc w:val="left"/>
              <w:rPr>
                <w:b/>
                <w:sz w:val="20"/>
              </w:rPr>
            </w:pPr>
            <w:r>
              <w:rPr>
                <w:b/>
                <w:sz w:val="20"/>
              </w:rPr>
              <w:t>Κυκλοφορούν</w:t>
            </w:r>
            <w:r>
              <w:rPr>
                <w:b/>
                <w:spacing w:val="-15"/>
                <w:sz w:val="20"/>
              </w:rPr>
              <w:t> </w:t>
            </w:r>
            <w:r>
              <w:rPr>
                <w:b/>
                <w:spacing w:val="-2"/>
                <w:sz w:val="20"/>
              </w:rPr>
              <w:t>ενεργητικό</w:t>
            </w:r>
          </w:p>
        </w:tc>
        <w:tc>
          <w:tcPr>
            <w:tcW w:w="2422" w:type="dxa"/>
          </w:tcPr>
          <w:p>
            <w:pPr>
              <w:pStyle w:val="TableParagraph"/>
              <w:jc w:val="left"/>
              <w:rPr>
                <w:rFonts w:ascii="Times New Roman"/>
                <w:sz w:val="18"/>
              </w:rPr>
            </w:pPr>
          </w:p>
        </w:tc>
        <w:tc>
          <w:tcPr>
            <w:tcW w:w="1849" w:type="dxa"/>
          </w:tcPr>
          <w:p>
            <w:pPr>
              <w:pStyle w:val="TableParagraph"/>
              <w:jc w:val="left"/>
              <w:rPr>
                <w:rFonts w:ascii="Times New Roman"/>
                <w:sz w:val="18"/>
              </w:rPr>
            </w:pPr>
          </w:p>
        </w:tc>
      </w:tr>
      <w:tr>
        <w:trPr>
          <w:trHeight w:val="267" w:hRule="atLeast"/>
        </w:trPr>
        <w:tc>
          <w:tcPr>
            <w:tcW w:w="5891" w:type="dxa"/>
          </w:tcPr>
          <w:p>
            <w:pPr>
              <w:pStyle w:val="TableParagraph"/>
              <w:spacing w:line="234" w:lineRule="exact" w:before="13"/>
              <w:ind w:left="107"/>
              <w:jc w:val="left"/>
              <w:rPr>
                <w:sz w:val="20"/>
              </w:rPr>
            </w:pPr>
            <w:r>
              <w:rPr>
                <w:spacing w:val="-2"/>
                <w:sz w:val="20"/>
              </w:rPr>
              <w:t>Αποθέματα</w:t>
            </w:r>
          </w:p>
        </w:tc>
        <w:tc>
          <w:tcPr>
            <w:tcW w:w="2422" w:type="dxa"/>
          </w:tcPr>
          <w:p>
            <w:pPr>
              <w:pStyle w:val="TableParagraph"/>
              <w:spacing w:line="234" w:lineRule="exact" w:before="13"/>
              <w:ind w:right="281"/>
              <w:rPr>
                <w:sz w:val="20"/>
              </w:rPr>
            </w:pPr>
            <w:r>
              <w:rPr>
                <w:spacing w:val="-2"/>
                <w:sz w:val="20"/>
              </w:rPr>
              <w:t>5.927.684</w:t>
            </w:r>
          </w:p>
        </w:tc>
        <w:tc>
          <w:tcPr>
            <w:tcW w:w="1849" w:type="dxa"/>
          </w:tcPr>
          <w:p>
            <w:pPr>
              <w:pStyle w:val="TableParagraph"/>
              <w:spacing w:line="234" w:lineRule="exact" w:before="13"/>
              <w:ind w:right="108"/>
              <w:rPr>
                <w:sz w:val="20"/>
              </w:rPr>
            </w:pPr>
            <w:r>
              <w:rPr>
                <w:spacing w:val="-2"/>
                <w:sz w:val="20"/>
              </w:rPr>
              <w:t>5.910.503</w:t>
            </w:r>
          </w:p>
        </w:tc>
      </w:tr>
      <w:tr>
        <w:trPr>
          <w:trHeight w:val="267" w:hRule="atLeast"/>
        </w:trPr>
        <w:tc>
          <w:tcPr>
            <w:tcW w:w="5891" w:type="dxa"/>
          </w:tcPr>
          <w:p>
            <w:pPr>
              <w:pStyle w:val="TableParagraph"/>
              <w:spacing w:line="235" w:lineRule="exact" w:before="12"/>
              <w:ind w:left="107"/>
              <w:jc w:val="left"/>
              <w:rPr>
                <w:sz w:val="20"/>
              </w:rPr>
            </w:pPr>
            <w:r>
              <w:rPr>
                <w:spacing w:val="-2"/>
                <w:sz w:val="20"/>
              </w:rPr>
              <w:t>Πελάτες</w:t>
            </w:r>
          </w:p>
        </w:tc>
        <w:tc>
          <w:tcPr>
            <w:tcW w:w="2422" w:type="dxa"/>
          </w:tcPr>
          <w:p>
            <w:pPr>
              <w:pStyle w:val="TableParagraph"/>
              <w:spacing w:line="235" w:lineRule="exact" w:before="12"/>
              <w:ind w:right="281"/>
              <w:rPr>
                <w:sz w:val="20"/>
              </w:rPr>
            </w:pPr>
            <w:r>
              <w:rPr>
                <w:spacing w:val="-2"/>
                <w:sz w:val="20"/>
              </w:rPr>
              <w:t>26.007.308</w:t>
            </w:r>
          </w:p>
        </w:tc>
        <w:tc>
          <w:tcPr>
            <w:tcW w:w="1849" w:type="dxa"/>
          </w:tcPr>
          <w:p>
            <w:pPr>
              <w:pStyle w:val="TableParagraph"/>
              <w:spacing w:line="235" w:lineRule="exact" w:before="12"/>
              <w:ind w:right="107"/>
              <w:rPr>
                <w:sz w:val="20"/>
              </w:rPr>
            </w:pPr>
            <w:r>
              <w:rPr>
                <w:spacing w:val="-2"/>
                <w:sz w:val="20"/>
              </w:rPr>
              <w:t>37.843.421</w:t>
            </w:r>
          </w:p>
        </w:tc>
      </w:tr>
      <w:tr>
        <w:trPr>
          <w:trHeight w:val="268" w:hRule="atLeast"/>
        </w:trPr>
        <w:tc>
          <w:tcPr>
            <w:tcW w:w="5891" w:type="dxa"/>
          </w:tcPr>
          <w:p>
            <w:pPr>
              <w:pStyle w:val="TableParagraph"/>
              <w:spacing w:line="235" w:lineRule="exact" w:before="13"/>
              <w:ind w:left="107"/>
              <w:jc w:val="left"/>
              <w:rPr>
                <w:sz w:val="20"/>
              </w:rPr>
            </w:pPr>
            <w:r>
              <w:rPr>
                <w:sz w:val="20"/>
              </w:rPr>
              <w:t>Λοιπές</w:t>
            </w:r>
            <w:r>
              <w:rPr>
                <w:spacing w:val="-13"/>
                <w:sz w:val="20"/>
              </w:rPr>
              <w:t> </w:t>
            </w:r>
            <w:r>
              <w:rPr>
                <w:sz w:val="20"/>
              </w:rPr>
              <w:t>βραχυπρόθεσμες</w:t>
            </w:r>
            <w:r>
              <w:rPr>
                <w:spacing w:val="-11"/>
                <w:sz w:val="20"/>
              </w:rPr>
              <w:t> </w:t>
            </w:r>
            <w:r>
              <w:rPr>
                <w:spacing w:val="-2"/>
                <w:sz w:val="20"/>
              </w:rPr>
              <w:t>απαιτήσεις</w:t>
            </w:r>
          </w:p>
        </w:tc>
        <w:tc>
          <w:tcPr>
            <w:tcW w:w="2422" w:type="dxa"/>
          </w:tcPr>
          <w:p>
            <w:pPr>
              <w:pStyle w:val="TableParagraph"/>
              <w:spacing w:line="235" w:lineRule="exact" w:before="13"/>
              <w:ind w:right="281"/>
              <w:rPr>
                <w:sz w:val="20"/>
              </w:rPr>
            </w:pPr>
            <w:r>
              <w:rPr>
                <w:spacing w:val="-2"/>
                <w:sz w:val="20"/>
              </w:rPr>
              <w:t>15.712.474</w:t>
            </w:r>
          </w:p>
        </w:tc>
        <w:tc>
          <w:tcPr>
            <w:tcW w:w="1849" w:type="dxa"/>
          </w:tcPr>
          <w:p>
            <w:pPr>
              <w:pStyle w:val="TableParagraph"/>
              <w:spacing w:line="235" w:lineRule="exact" w:before="13"/>
              <w:ind w:right="108"/>
              <w:rPr>
                <w:sz w:val="20"/>
              </w:rPr>
            </w:pPr>
            <w:r>
              <w:rPr>
                <w:spacing w:val="-2"/>
                <w:sz w:val="20"/>
              </w:rPr>
              <w:t>4.527.428</w:t>
            </w:r>
          </w:p>
        </w:tc>
      </w:tr>
      <w:tr>
        <w:trPr>
          <w:trHeight w:val="267" w:hRule="atLeast"/>
        </w:trPr>
        <w:tc>
          <w:tcPr>
            <w:tcW w:w="5891" w:type="dxa"/>
          </w:tcPr>
          <w:p>
            <w:pPr>
              <w:pStyle w:val="TableParagraph"/>
              <w:spacing w:line="234" w:lineRule="exact" w:before="13"/>
              <w:ind w:left="107"/>
              <w:jc w:val="left"/>
              <w:rPr>
                <w:sz w:val="20"/>
              </w:rPr>
            </w:pPr>
            <w:r>
              <w:rPr>
                <w:sz w:val="20"/>
              </w:rPr>
              <w:t>Βραχυπρόθεσμα</w:t>
            </w:r>
            <w:r>
              <w:rPr>
                <w:spacing w:val="-14"/>
                <w:sz w:val="20"/>
              </w:rPr>
              <w:t> </w:t>
            </w:r>
            <w:r>
              <w:rPr>
                <w:sz w:val="20"/>
              </w:rPr>
              <w:t>χρηματοοικονομικά</w:t>
            </w:r>
            <w:r>
              <w:rPr>
                <w:spacing w:val="-14"/>
                <w:sz w:val="20"/>
              </w:rPr>
              <w:t> </w:t>
            </w:r>
            <w:r>
              <w:rPr>
                <w:sz w:val="20"/>
              </w:rPr>
              <w:t>περιουσιακά</w:t>
            </w:r>
            <w:r>
              <w:rPr>
                <w:spacing w:val="-13"/>
                <w:sz w:val="20"/>
              </w:rPr>
              <w:t> </w:t>
            </w:r>
            <w:r>
              <w:rPr>
                <w:spacing w:val="-2"/>
                <w:sz w:val="20"/>
              </w:rPr>
              <w:t>στοιχεία</w:t>
            </w:r>
          </w:p>
        </w:tc>
        <w:tc>
          <w:tcPr>
            <w:tcW w:w="2422" w:type="dxa"/>
          </w:tcPr>
          <w:p>
            <w:pPr>
              <w:pStyle w:val="TableParagraph"/>
              <w:spacing w:line="234" w:lineRule="exact" w:before="13"/>
              <w:ind w:right="281"/>
              <w:rPr>
                <w:sz w:val="20"/>
              </w:rPr>
            </w:pPr>
            <w:r>
              <w:rPr>
                <w:spacing w:val="-2"/>
                <w:sz w:val="20"/>
              </w:rPr>
              <w:t>52.181</w:t>
            </w:r>
          </w:p>
        </w:tc>
        <w:tc>
          <w:tcPr>
            <w:tcW w:w="1849" w:type="dxa"/>
          </w:tcPr>
          <w:p>
            <w:pPr>
              <w:pStyle w:val="TableParagraph"/>
              <w:spacing w:line="234" w:lineRule="exact" w:before="13"/>
              <w:ind w:right="108"/>
              <w:rPr>
                <w:sz w:val="20"/>
              </w:rPr>
            </w:pPr>
            <w:r>
              <w:rPr>
                <w:spacing w:val="-2"/>
                <w:sz w:val="20"/>
              </w:rPr>
              <w:t>3.063.812</w:t>
            </w:r>
          </w:p>
        </w:tc>
      </w:tr>
      <w:tr>
        <w:trPr>
          <w:trHeight w:val="267" w:hRule="atLeast"/>
        </w:trPr>
        <w:tc>
          <w:tcPr>
            <w:tcW w:w="5891" w:type="dxa"/>
          </w:tcPr>
          <w:p>
            <w:pPr>
              <w:pStyle w:val="TableParagraph"/>
              <w:spacing w:line="235" w:lineRule="exact" w:before="12"/>
              <w:ind w:left="107"/>
              <w:jc w:val="left"/>
              <w:rPr>
                <w:sz w:val="20"/>
              </w:rPr>
            </w:pPr>
            <w:r>
              <w:rPr>
                <w:sz w:val="20"/>
              </w:rPr>
              <w:t>Ταμειακά</w:t>
            </w:r>
            <w:r>
              <w:rPr>
                <w:spacing w:val="-7"/>
                <w:sz w:val="20"/>
              </w:rPr>
              <w:t> </w:t>
            </w:r>
            <w:r>
              <w:rPr>
                <w:sz w:val="20"/>
              </w:rPr>
              <w:t>διαθέσιμα</w:t>
            </w:r>
            <w:r>
              <w:rPr>
                <w:spacing w:val="-7"/>
                <w:sz w:val="20"/>
              </w:rPr>
              <w:t> </w:t>
            </w:r>
            <w:r>
              <w:rPr>
                <w:sz w:val="20"/>
              </w:rPr>
              <w:t>και</w:t>
            </w:r>
            <w:r>
              <w:rPr>
                <w:spacing w:val="-7"/>
                <w:sz w:val="20"/>
              </w:rPr>
              <w:t> </w:t>
            </w:r>
            <w:r>
              <w:rPr>
                <w:spacing w:val="-2"/>
                <w:sz w:val="20"/>
              </w:rPr>
              <w:t>ισοδύναμα</w:t>
            </w:r>
          </w:p>
        </w:tc>
        <w:tc>
          <w:tcPr>
            <w:tcW w:w="2422" w:type="dxa"/>
          </w:tcPr>
          <w:p>
            <w:pPr>
              <w:pStyle w:val="TableParagraph"/>
              <w:spacing w:line="235" w:lineRule="exact" w:before="12"/>
              <w:ind w:right="282"/>
              <w:rPr>
                <w:sz w:val="20"/>
              </w:rPr>
            </w:pPr>
            <w:r>
              <w:rPr>
                <w:spacing w:val="-2"/>
                <w:sz w:val="20"/>
              </w:rPr>
              <w:t>309.187.490</w:t>
            </w:r>
          </w:p>
        </w:tc>
        <w:tc>
          <w:tcPr>
            <w:tcW w:w="1849" w:type="dxa"/>
          </w:tcPr>
          <w:p>
            <w:pPr>
              <w:pStyle w:val="TableParagraph"/>
              <w:spacing w:line="235" w:lineRule="exact" w:before="12"/>
              <w:ind w:right="107"/>
              <w:rPr>
                <w:sz w:val="20"/>
              </w:rPr>
            </w:pPr>
            <w:r>
              <w:rPr>
                <w:spacing w:val="-2"/>
                <w:sz w:val="20"/>
              </w:rPr>
              <w:t>292.188.363</w:t>
            </w:r>
          </w:p>
        </w:tc>
      </w:tr>
      <w:tr>
        <w:trPr>
          <w:trHeight w:val="266" w:hRule="atLeast"/>
        </w:trPr>
        <w:tc>
          <w:tcPr>
            <w:tcW w:w="5891" w:type="dxa"/>
            <w:tcBorders>
              <w:bottom w:val="single" w:sz="4" w:space="0" w:color="000000"/>
            </w:tcBorders>
          </w:tcPr>
          <w:p>
            <w:pPr>
              <w:pStyle w:val="TableParagraph"/>
              <w:spacing w:line="233" w:lineRule="exact" w:before="13"/>
              <w:ind w:left="107"/>
              <w:jc w:val="left"/>
              <w:rPr>
                <w:b/>
                <w:sz w:val="20"/>
              </w:rPr>
            </w:pPr>
            <w:r>
              <w:rPr>
                <w:b/>
                <w:sz w:val="20"/>
              </w:rPr>
              <w:t>Σύνολο</w:t>
            </w:r>
            <w:r>
              <w:rPr>
                <w:b/>
                <w:spacing w:val="-15"/>
                <w:sz w:val="20"/>
              </w:rPr>
              <w:t> </w:t>
            </w:r>
            <w:r>
              <w:rPr>
                <w:b/>
                <w:sz w:val="20"/>
              </w:rPr>
              <w:t>κυκλοφορούντος</w:t>
            </w:r>
            <w:r>
              <w:rPr>
                <w:b/>
                <w:spacing w:val="-14"/>
                <w:sz w:val="20"/>
              </w:rPr>
              <w:t> </w:t>
            </w:r>
            <w:r>
              <w:rPr>
                <w:b/>
                <w:spacing w:val="-2"/>
                <w:sz w:val="20"/>
              </w:rPr>
              <w:t>ενεργητικού</w:t>
            </w:r>
          </w:p>
        </w:tc>
        <w:tc>
          <w:tcPr>
            <w:tcW w:w="2422" w:type="dxa"/>
            <w:tcBorders>
              <w:bottom w:val="single" w:sz="4" w:space="0" w:color="000000"/>
            </w:tcBorders>
          </w:tcPr>
          <w:p>
            <w:pPr>
              <w:pStyle w:val="TableParagraph"/>
              <w:spacing w:line="233" w:lineRule="exact" w:before="13"/>
              <w:ind w:right="283"/>
              <w:rPr>
                <w:b/>
                <w:sz w:val="20"/>
              </w:rPr>
            </w:pPr>
            <w:r>
              <w:rPr>
                <w:b/>
                <w:spacing w:val="-2"/>
                <w:sz w:val="20"/>
              </w:rPr>
              <w:t>356.887.138</w:t>
            </w:r>
          </w:p>
        </w:tc>
        <w:tc>
          <w:tcPr>
            <w:tcW w:w="1849" w:type="dxa"/>
            <w:tcBorders>
              <w:bottom w:val="single" w:sz="4" w:space="0" w:color="000000"/>
            </w:tcBorders>
          </w:tcPr>
          <w:p>
            <w:pPr>
              <w:pStyle w:val="TableParagraph"/>
              <w:spacing w:line="233" w:lineRule="exact" w:before="13"/>
              <w:ind w:right="108"/>
              <w:rPr>
                <w:b/>
                <w:sz w:val="20"/>
              </w:rPr>
            </w:pPr>
            <w:r>
              <w:rPr>
                <w:b/>
                <w:spacing w:val="-2"/>
                <w:sz w:val="20"/>
              </w:rPr>
              <w:t>343.533.527</w:t>
            </w:r>
          </w:p>
        </w:tc>
      </w:tr>
      <w:tr>
        <w:trPr>
          <w:trHeight w:val="268" w:hRule="atLeast"/>
        </w:trPr>
        <w:tc>
          <w:tcPr>
            <w:tcW w:w="5891" w:type="dxa"/>
            <w:tcBorders>
              <w:top w:val="single" w:sz="4" w:space="0" w:color="000000"/>
              <w:bottom w:val="single" w:sz="4" w:space="0" w:color="000000"/>
            </w:tcBorders>
            <w:shd w:val="clear" w:color="auto" w:fill="C0C0C0"/>
          </w:tcPr>
          <w:p>
            <w:pPr>
              <w:pStyle w:val="TableParagraph"/>
              <w:spacing w:before="1"/>
              <w:ind w:left="107"/>
              <w:jc w:val="left"/>
              <w:rPr>
                <w:b/>
                <w:sz w:val="20"/>
              </w:rPr>
            </w:pPr>
            <w:r>
              <w:rPr>
                <w:b/>
                <w:sz w:val="20"/>
              </w:rPr>
              <w:t>ΣΥΝΟΛΟ</w:t>
            </w:r>
            <w:r>
              <w:rPr>
                <w:b/>
                <w:spacing w:val="-10"/>
                <w:sz w:val="20"/>
              </w:rPr>
              <w:t> </w:t>
            </w:r>
            <w:r>
              <w:rPr>
                <w:b/>
                <w:spacing w:val="-2"/>
                <w:sz w:val="20"/>
              </w:rPr>
              <w:t>ΕΝΕΡΓΗΤΙΚΟΥ</w:t>
            </w:r>
          </w:p>
        </w:tc>
        <w:tc>
          <w:tcPr>
            <w:tcW w:w="2422" w:type="dxa"/>
            <w:tcBorders>
              <w:top w:val="single" w:sz="4" w:space="0" w:color="000000"/>
              <w:bottom w:val="single" w:sz="4" w:space="0" w:color="000000"/>
            </w:tcBorders>
            <w:shd w:val="clear" w:color="auto" w:fill="C0C0C0"/>
          </w:tcPr>
          <w:p>
            <w:pPr>
              <w:pStyle w:val="TableParagraph"/>
              <w:spacing w:line="233" w:lineRule="exact" w:before="15"/>
              <w:ind w:right="283"/>
              <w:rPr>
                <w:b/>
                <w:sz w:val="20"/>
              </w:rPr>
            </w:pPr>
            <w:r>
              <w:rPr>
                <w:b/>
                <w:spacing w:val="-2"/>
                <w:sz w:val="20"/>
              </w:rPr>
              <w:t>2.104.994.394</w:t>
            </w:r>
          </w:p>
        </w:tc>
        <w:tc>
          <w:tcPr>
            <w:tcW w:w="1849" w:type="dxa"/>
            <w:tcBorders>
              <w:top w:val="single" w:sz="4" w:space="0" w:color="000000"/>
              <w:bottom w:val="single" w:sz="4" w:space="0" w:color="000000"/>
            </w:tcBorders>
            <w:shd w:val="clear" w:color="auto" w:fill="C0C0C0"/>
          </w:tcPr>
          <w:p>
            <w:pPr>
              <w:pStyle w:val="TableParagraph"/>
              <w:spacing w:line="233" w:lineRule="exact" w:before="15"/>
              <w:ind w:right="108"/>
              <w:rPr>
                <w:b/>
                <w:sz w:val="20"/>
              </w:rPr>
            </w:pPr>
            <w:r>
              <w:rPr>
                <w:b/>
                <w:spacing w:val="-2"/>
                <w:sz w:val="20"/>
              </w:rPr>
              <w:t>2.004.669.418</w:t>
            </w:r>
          </w:p>
        </w:tc>
      </w:tr>
      <w:tr>
        <w:trPr>
          <w:trHeight w:val="136" w:hRule="atLeast"/>
        </w:trPr>
        <w:tc>
          <w:tcPr>
            <w:tcW w:w="5891" w:type="dxa"/>
            <w:tcBorders>
              <w:top w:val="single" w:sz="4" w:space="0" w:color="000000"/>
              <w:bottom w:val="single" w:sz="4" w:space="0" w:color="000000"/>
            </w:tcBorders>
          </w:tcPr>
          <w:p>
            <w:pPr>
              <w:pStyle w:val="TableParagraph"/>
              <w:jc w:val="left"/>
              <w:rPr>
                <w:rFonts w:ascii="Times New Roman"/>
                <w:sz w:val="8"/>
              </w:rPr>
            </w:pPr>
          </w:p>
        </w:tc>
        <w:tc>
          <w:tcPr>
            <w:tcW w:w="2422" w:type="dxa"/>
            <w:tcBorders>
              <w:top w:val="single" w:sz="4" w:space="0" w:color="000000"/>
              <w:bottom w:val="single" w:sz="4" w:space="0" w:color="000000"/>
            </w:tcBorders>
          </w:tcPr>
          <w:p>
            <w:pPr>
              <w:pStyle w:val="TableParagraph"/>
              <w:jc w:val="left"/>
              <w:rPr>
                <w:rFonts w:ascii="Times New Roman"/>
                <w:sz w:val="8"/>
              </w:rPr>
            </w:pPr>
          </w:p>
        </w:tc>
        <w:tc>
          <w:tcPr>
            <w:tcW w:w="1849" w:type="dxa"/>
            <w:tcBorders>
              <w:top w:val="single" w:sz="4" w:space="0" w:color="000000"/>
              <w:bottom w:val="single" w:sz="4" w:space="0" w:color="000000"/>
            </w:tcBorders>
          </w:tcPr>
          <w:p>
            <w:pPr>
              <w:pStyle w:val="TableParagraph"/>
              <w:jc w:val="left"/>
              <w:rPr>
                <w:rFonts w:ascii="Times New Roman"/>
                <w:sz w:val="8"/>
              </w:rPr>
            </w:pPr>
          </w:p>
        </w:tc>
      </w:tr>
      <w:tr>
        <w:trPr>
          <w:trHeight w:val="266" w:hRule="atLeast"/>
        </w:trPr>
        <w:tc>
          <w:tcPr>
            <w:tcW w:w="5891" w:type="dxa"/>
            <w:tcBorders>
              <w:top w:val="single" w:sz="4" w:space="0" w:color="000000"/>
              <w:bottom w:val="single" w:sz="4" w:space="0" w:color="000000"/>
            </w:tcBorders>
            <w:shd w:val="clear" w:color="auto" w:fill="C0C0C0"/>
          </w:tcPr>
          <w:p>
            <w:pPr>
              <w:pStyle w:val="TableParagraph"/>
              <w:spacing w:line="240" w:lineRule="exact"/>
              <w:ind w:left="107"/>
              <w:jc w:val="left"/>
              <w:rPr>
                <w:b/>
                <w:sz w:val="20"/>
              </w:rPr>
            </w:pPr>
            <w:r>
              <w:rPr>
                <w:b/>
                <w:sz w:val="20"/>
              </w:rPr>
              <w:t>ΙΔΙΑ</w:t>
            </w:r>
            <w:r>
              <w:rPr>
                <w:b/>
                <w:spacing w:val="-5"/>
                <w:sz w:val="20"/>
              </w:rPr>
              <w:t> </w:t>
            </w:r>
            <w:r>
              <w:rPr>
                <w:b/>
                <w:sz w:val="20"/>
              </w:rPr>
              <w:t>ΚΕΦΑΛΑΙΑ</w:t>
            </w:r>
            <w:r>
              <w:rPr>
                <w:b/>
                <w:spacing w:val="-7"/>
                <w:sz w:val="20"/>
              </w:rPr>
              <w:t> </w:t>
            </w:r>
            <w:r>
              <w:rPr>
                <w:b/>
                <w:sz w:val="20"/>
              </w:rPr>
              <w:t>ΚΑΙ</w:t>
            </w:r>
            <w:r>
              <w:rPr>
                <w:b/>
                <w:spacing w:val="-8"/>
                <w:sz w:val="20"/>
              </w:rPr>
              <w:t> </w:t>
            </w:r>
            <w:r>
              <w:rPr>
                <w:b/>
                <w:spacing w:val="-2"/>
                <w:sz w:val="20"/>
              </w:rPr>
              <w:t>ΥΠΟΧΡΕΩΣΕΙΣ</w:t>
            </w:r>
          </w:p>
        </w:tc>
        <w:tc>
          <w:tcPr>
            <w:tcW w:w="2422" w:type="dxa"/>
            <w:tcBorders>
              <w:top w:val="single" w:sz="4" w:space="0" w:color="000000"/>
              <w:bottom w:val="single" w:sz="4" w:space="0" w:color="000000"/>
            </w:tcBorders>
            <w:shd w:val="clear" w:color="auto" w:fill="C0C0C0"/>
          </w:tcPr>
          <w:p>
            <w:pPr>
              <w:pStyle w:val="TableParagraph"/>
              <w:spacing w:line="233" w:lineRule="exact" w:before="13"/>
              <w:ind w:right="279"/>
              <w:rPr>
                <w:b/>
                <w:sz w:val="20"/>
              </w:rPr>
            </w:pPr>
            <w:r>
              <w:rPr>
                <w:b/>
                <w:spacing w:val="-4"/>
                <w:sz w:val="20"/>
              </w:rPr>
              <w:t>2025</w:t>
            </w:r>
          </w:p>
        </w:tc>
        <w:tc>
          <w:tcPr>
            <w:tcW w:w="1849" w:type="dxa"/>
            <w:tcBorders>
              <w:top w:val="single" w:sz="4" w:space="0" w:color="000000"/>
              <w:bottom w:val="single" w:sz="4" w:space="0" w:color="000000"/>
            </w:tcBorders>
            <w:shd w:val="clear" w:color="auto" w:fill="C0C0C0"/>
          </w:tcPr>
          <w:p>
            <w:pPr>
              <w:pStyle w:val="TableParagraph"/>
              <w:spacing w:line="233" w:lineRule="exact" w:before="13"/>
              <w:ind w:right="104"/>
              <w:rPr>
                <w:b/>
                <w:sz w:val="20"/>
              </w:rPr>
            </w:pPr>
            <w:r>
              <w:rPr>
                <w:b/>
                <w:spacing w:val="-4"/>
                <w:sz w:val="20"/>
              </w:rPr>
              <w:t>2024</w:t>
            </w:r>
          </w:p>
        </w:tc>
      </w:tr>
      <w:tr>
        <w:trPr>
          <w:trHeight w:val="270" w:hRule="atLeast"/>
        </w:trPr>
        <w:tc>
          <w:tcPr>
            <w:tcW w:w="5891" w:type="dxa"/>
            <w:tcBorders>
              <w:top w:val="single" w:sz="4" w:space="0" w:color="000000"/>
            </w:tcBorders>
          </w:tcPr>
          <w:p>
            <w:pPr>
              <w:pStyle w:val="TableParagraph"/>
              <w:spacing w:line="234" w:lineRule="exact" w:before="16"/>
              <w:ind w:left="107"/>
              <w:jc w:val="left"/>
              <w:rPr>
                <w:b/>
                <w:sz w:val="20"/>
              </w:rPr>
            </w:pPr>
            <w:r>
              <w:rPr>
                <w:b/>
                <w:sz w:val="20"/>
              </w:rPr>
              <w:t>Ίδια</w:t>
            </w:r>
            <w:r>
              <w:rPr>
                <w:b/>
                <w:spacing w:val="-8"/>
                <w:sz w:val="20"/>
              </w:rPr>
              <w:t> </w:t>
            </w:r>
            <w:r>
              <w:rPr>
                <w:b/>
                <w:spacing w:val="-2"/>
                <w:sz w:val="20"/>
              </w:rPr>
              <w:t>κεφάλαια</w:t>
            </w:r>
          </w:p>
        </w:tc>
        <w:tc>
          <w:tcPr>
            <w:tcW w:w="2422" w:type="dxa"/>
            <w:tcBorders>
              <w:top w:val="single" w:sz="4" w:space="0" w:color="000000"/>
            </w:tcBorders>
          </w:tcPr>
          <w:p>
            <w:pPr>
              <w:pStyle w:val="TableParagraph"/>
              <w:jc w:val="left"/>
              <w:rPr>
                <w:rFonts w:ascii="Times New Roman"/>
                <w:sz w:val="18"/>
              </w:rPr>
            </w:pPr>
          </w:p>
        </w:tc>
        <w:tc>
          <w:tcPr>
            <w:tcW w:w="1849" w:type="dxa"/>
            <w:tcBorders>
              <w:top w:val="single" w:sz="4" w:space="0" w:color="000000"/>
            </w:tcBorders>
          </w:tcPr>
          <w:p>
            <w:pPr>
              <w:pStyle w:val="TableParagraph"/>
              <w:jc w:val="left"/>
              <w:rPr>
                <w:rFonts w:ascii="Times New Roman"/>
                <w:sz w:val="18"/>
              </w:rPr>
            </w:pPr>
          </w:p>
        </w:tc>
      </w:tr>
      <w:tr>
        <w:trPr>
          <w:trHeight w:val="267" w:hRule="atLeast"/>
        </w:trPr>
        <w:tc>
          <w:tcPr>
            <w:tcW w:w="5891" w:type="dxa"/>
          </w:tcPr>
          <w:p>
            <w:pPr>
              <w:pStyle w:val="TableParagraph"/>
              <w:spacing w:line="235" w:lineRule="exact" w:before="12"/>
              <w:ind w:left="107"/>
              <w:jc w:val="left"/>
              <w:rPr>
                <w:sz w:val="20"/>
              </w:rPr>
            </w:pPr>
            <w:r>
              <w:rPr>
                <w:sz w:val="20"/>
              </w:rPr>
              <w:t>Μετοχικό</w:t>
            </w:r>
            <w:r>
              <w:rPr>
                <w:spacing w:val="-11"/>
                <w:sz w:val="20"/>
              </w:rPr>
              <w:t> </w:t>
            </w:r>
            <w:r>
              <w:rPr>
                <w:spacing w:val="-2"/>
                <w:sz w:val="20"/>
              </w:rPr>
              <w:t>κεφάλαιο</w:t>
            </w:r>
          </w:p>
        </w:tc>
        <w:tc>
          <w:tcPr>
            <w:tcW w:w="2422" w:type="dxa"/>
          </w:tcPr>
          <w:p>
            <w:pPr>
              <w:pStyle w:val="TableParagraph"/>
              <w:spacing w:line="235" w:lineRule="exact" w:before="12"/>
              <w:ind w:right="282"/>
              <w:rPr>
                <w:sz w:val="20"/>
              </w:rPr>
            </w:pPr>
            <w:r>
              <w:rPr>
                <w:spacing w:val="-2"/>
                <w:sz w:val="20"/>
              </w:rPr>
              <w:t>309.544.087</w:t>
            </w:r>
          </w:p>
        </w:tc>
        <w:tc>
          <w:tcPr>
            <w:tcW w:w="1849" w:type="dxa"/>
          </w:tcPr>
          <w:p>
            <w:pPr>
              <w:pStyle w:val="TableParagraph"/>
              <w:spacing w:line="235" w:lineRule="exact" w:before="12"/>
              <w:ind w:right="107"/>
              <w:rPr>
                <w:sz w:val="20"/>
              </w:rPr>
            </w:pPr>
            <w:r>
              <w:rPr>
                <w:spacing w:val="-2"/>
                <w:sz w:val="20"/>
              </w:rPr>
              <w:t>300.000.000</w:t>
            </w:r>
          </w:p>
        </w:tc>
      </w:tr>
      <w:tr>
        <w:trPr>
          <w:trHeight w:val="268" w:hRule="atLeast"/>
        </w:trPr>
        <w:tc>
          <w:tcPr>
            <w:tcW w:w="5891" w:type="dxa"/>
          </w:tcPr>
          <w:p>
            <w:pPr>
              <w:pStyle w:val="TableParagraph"/>
              <w:spacing w:line="235" w:lineRule="exact" w:before="13"/>
              <w:ind w:left="107"/>
              <w:jc w:val="left"/>
              <w:rPr>
                <w:sz w:val="20"/>
              </w:rPr>
            </w:pPr>
            <w:r>
              <w:rPr>
                <w:sz w:val="20"/>
              </w:rPr>
              <w:t>Αποθεματικό</w:t>
            </w:r>
            <w:r>
              <w:rPr>
                <w:spacing w:val="-8"/>
                <w:sz w:val="20"/>
              </w:rPr>
              <w:t> </w:t>
            </w:r>
            <w:r>
              <w:rPr>
                <w:sz w:val="20"/>
              </w:rPr>
              <w:t>υπέρ</w:t>
            </w:r>
            <w:r>
              <w:rPr>
                <w:spacing w:val="-6"/>
                <w:sz w:val="20"/>
              </w:rPr>
              <w:t> </w:t>
            </w:r>
            <w:r>
              <w:rPr>
                <w:sz w:val="20"/>
              </w:rPr>
              <w:t>το</w:t>
            </w:r>
            <w:r>
              <w:rPr>
                <w:spacing w:val="-7"/>
                <w:sz w:val="20"/>
              </w:rPr>
              <w:t> </w:t>
            </w:r>
            <w:r>
              <w:rPr>
                <w:spacing w:val="-4"/>
                <w:sz w:val="20"/>
              </w:rPr>
              <w:t>άρτιο</w:t>
            </w:r>
          </w:p>
        </w:tc>
        <w:tc>
          <w:tcPr>
            <w:tcW w:w="2422" w:type="dxa"/>
          </w:tcPr>
          <w:p>
            <w:pPr>
              <w:pStyle w:val="TableParagraph"/>
              <w:spacing w:line="235" w:lineRule="exact" w:before="13"/>
              <w:ind w:right="281"/>
              <w:rPr>
                <w:sz w:val="20"/>
              </w:rPr>
            </w:pPr>
            <w:r>
              <w:rPr>
                <w:spacing w:val="-2"/>
                <w:sz w:val="20"/>
              </w:rPr>
              <w:t>75.207.406</w:t>
            </w:r>
          </w:p>
        </w:tc>
        <w:tc>
          <w:tcPr>
            <w:tcW w:w="1849" w:type="dxa"/>
          </w:tcPr>
          <w:p>
            <w:pPr>
              <w:pStyle w:val="TableParagraph"/>
              <w:spacing w:line="235" w:lineRule="exact" w:before="13"/>
              <w:ind w:right="103"/>
              <w:rPr>
                <w:sz w:val="20"/>
              </w:rPr>
            </w:pPr>
            <w:r>
              <w:rPr>
                <w:spacing w:val="-10"/>
                <w:sz w:val="20"/>
              </w:rPr>
              <w:t>0</w:t>
            </w:r>
          </w:p>
        </w:tc>
      </w:tr>
      <w:tr>
        <w:trPr>
          <w:trHeight w:val="267" w:hRule="atLeast"/>
        </w:trPr>
        <w:tc>
          <w:tcPr>
            <w:tcW w:w="5891" w:type="dxa"/>
          </w:tcPr>
          <w:p>
            <w:pPr>
              <w:pStyle w:val="TableParagraph"/>
              <w:spacing w:line="234" w:lineRule="exact" w:before="13"/>
              <w:ind w:left="107"/>
              <w:jc w:val="left"/>
              <w:rPr>
                <w:sz w:val="20"/>
              </w:rPr>
            </w:pPr>
            <w:r>
              <w:rPr>
                <w:sz w:val="20"/>
              </w:rPr>
              <w:t>Ίδιες</w:t>
            </w:r>
            <w:r>
              <w:rPr>
                <w:spacing w:val="-9"/>
                <w:sz w:val="20"/>
              </w:rPr>
              <w:t> </w:t>
            </w:r>
            <w:r>
              <w:rPr>
                <w:spacing w:val="-2"/>
                <w:sz w:val="20"/>
              </w:rPr>
              <w:t>μετοχές</w:t>
            </w:r>
          </w:p>
        </w:tc>
        <w:tc>
          <w:tcPr>
            <w:tcW w:w="2422" w:type="dxa"/>
          </w:tcPr>
          <w:p>
            <w:pPr>
              <w:pStyle w:val="TableParagraph"/>
              <w:spacing w:line="234" w:lineRule="exact" w:before="13"/>
              <w:ind w:right="282"/>
              <w:rPr>
                <w:sz w:val="20"/>
              </w:rPr>
            </w:pPr>
            <w:r>
              <w:rPr>
                <w:spacing w:val="-2"/>
                <w:sz w:val="20"/>
              </w:rPr>
              <w:t>(249.530)</w:t>
            </w:r>
          </w:p>
        </w:tc>
        <w:tc>
          <w:tcPr>
            <w:tcW w:w="1849" w:type="dxa"/>
          </w:tcPr>
          <w:p>
            <w:pPr>
              <w:pStyle w:val="TableParagraph"/>
              <w:spacing w:line="234" w:lineRule="exact" w:before="13"/>
              <w:ind w:right="103"/>
              <w:rPr>
                <w:sz w:val="20"/>
              </w:rPr>
            </w:pPr>
            <w:r>
              <w:rPr>
                <w:spacing w:val="-10"/>
                <w:sz w:val="20"/>
              </w:rPr>
              <w:t>0</w:t>
            </w:r>
          </w:p>
        </w:tc>
      </w:tr>
      <w:tr>
        <w:trPr>
          <w:trHeight w:val="267" w:hRule="atLeast"/>
        </w:trPr>
        <w:tc>
          <w:tcPr>
            <w:tcW w:w="5891" w:type="dxa"/>
          </w:tcPr>
          <w:p>
            <w:pPr>
              <w:pStyle w:val="TableParagraph"/>
              <w:spacing w:line="235" w:lineRule="exact" w:before="12"/>
              <w:ind w:left="107"/>
              <w:jc w:val="left"/>
              <w:rPr>
                <w:sz w:val="20"/>
              </w:rPr>
            </w:pPr>
            <w:r>
              <w:rPr>
                <w:sz w:val="20"/>
              </w:rPr>
              <w:t>Τακτικό</w:t>
            </w:r>
            <w:r>
              <w:rPr>
                <w:spacing w:val="-5"/>
                <w:sz w:val="20"/>
              </w:rPr>
              <w:t> </w:t>
            </w:r>
            <w:r>
              <w:rPr>
                <w:sz w:val="20"/>
              </w:rPr>
              <w:t>και</w:t>
            </w:r>
            <w:r>
              <w:rPr>
                <w:spacing w:val="-6"/>
                <w:sz w:val="20"/>
              </w:rPr>
              <w:t> </w:t>
            </w:r>
            <w:r>
              <w:rPr>
                <w:sz w:val="20"/>
              </w:rPr>
              <w:t>λοιπά</w:t>
            </w:r>
            <w:r>
              <w:rPr>
                <w:spacing w:val="-7"/>
                <w:sz w:val="20"/>
              </w:rPr>
              <w:t> </w:t>
            </w:r>
            <w:r>
              <w:rPr>
                <w:spacing w:val="-2"/>
                <w:sz w:val="20"/>
              </w:rPr>
              <w:t>αποθεματικά</w:t>
            </w:r>
          </w:p>
        </w:tc>
        <w:tc>
          <w:tcPr>
            <w:tcW w:w="2422" w:type="dxa"/>
          </w:tcPr>
          <w:p>
            <w:pPr>
              <w:pStyle w:val="TableParagraph"/>
              <w:spacing w:line="235" w:lineRule="exact" w:before="12"/>
              <w:ind w:right="281"/>
              <w:rPr>
                <w:sz w:val="20"/>
              </w:rPr>
            </w:pPr>
            <w:r>
              <w:rPr>
                <w:spacing w:val="-2"/>
                <w:sz w:val="20"/>
              </w:rPr>
              <w:t>97.791.288</w:t>
            </w:r>
          </w:p>
        </w:tc>
        <w:tc>
          <w:tcPr>
            <w:tcW w:w="1849" w:type="dxa"/>
          </w:tcPr>
          <w:p>
            <w:pPr>
              <w:pStyle w:val="TableParagraph"/>
              <w:spacing w:line="235" w:lineRule="exact" w:before="12"/>
              <w:ind w:right="107"/>
              <w:rPr>
                <w:sz w:val="20"/>
              </w:rPr>
            </w:pPr>
            <w:r>
              <w:rPr>
                <w:spacing w:val="-2"/>
                <w:sz w:val="20"/>
              </w:rPr>
              <w:t>79.919.893</w:t>
            </w:r>
          </w:p>
        </w:tc>
      </w:tr>
      <w:tr>
        <w:trPr>
          <w:trHeight w:val="268" w:hRule="atLeast"/>
        </w:trPr>
        <w:tc>
          <w:tcPr>
            <w:tcW w:w="5891" w:type="dxa"/>
          </w:tcPr>
          <w:p>
            <w:pPr>
              <w:pStyle w:val="TableParagraph"/>
              <w:spacing w:line="235" w:lineRule="exact" w:before="13"/>
              <w:ind w:left="107"/>
              <w:jc w:val="left"/>
              <w:rPr>
                <w:sz w:val="20"/>
              </w:rPr>
            </w:pPr>
            <w:r>
              <w:rPr>
                <w:sz w:val="20"/>
              </w:rPr>
              <w:t>Κέρδη</w:t>
            </w:r>
            <w:r>
              <w:rPr>
                <w:spacing w:val="-7"/>
                <w:sz w:val="20"/>
              </w:rPr>
              <w:t> </w:t>
            </w:r>
            <w:r>
              <w:rPr>
                <w:sz w:val="20"/>
              </w:rPr>
              <w:t>εις</w:t>
            </w:r>
            <w:r>
              <w:rPr>
                <w:spacing w:val="-5"/>
                <w:sz w:val="20"/>
              </w:rPr>
              <w:t> νέο</w:t>
            </w:r>
          </w:p>
        </w:tc>
        <w:tc>
          <w:tcPr>
            <w:tcW w:w="2422" w:type="dxa"/>
          </w:tcPr>
          <w:p>
            <w:pPr>
              <w:pStyle w:val="TableParagraph"/>
              <w:spacing w:line="235" w:lineRule="exact" w:before="13"/>
              <w:ind w:right="282"/>
              <w:rPr>
                <w:sz w:val="20"/>
              </w:rPr>
            </w:pPr>
            <w:r>
              <w:rPr>
                <w:spacing w:val="-2"/>
                <w:sz w:val="20"/>
              </w:rPr>
              <w:t>208.241.817</w:t>
            </w:r>
          </w:p>
        </w:tc>
        <w:tc>
          <w:tcPr>
            <w:tcW w:w="1849" w:type="dxa"/>
          </w:tcPr>
          <w:p>
            <w:pPr>
              <w:pStyle w:val="TableParagraph"/>
              <w:spacing w:line="235" w:lineRule="exact" w:before="13"/>
              <w:ind w:right="107"/>
              <w:rPr>
                <w:sz w:val="20"/>
              </w:rPr>
            </w:pPr>
            <w:r>
              <w:rPr>
                <w:spacing w:val="-2"/>
                <w:sz w:val="20"/>
              </w:rPr>
              <w:t>240.606.417</w:t>
            </w:r>
          </w:p>
        </w:tc>
      </w:tr>
      <w:tr>
        <w:trPr>
          <w:trHeight w:val="267" w:hRule="atLeast"/>
        </w:trPr>
        <w:tc>
          <w:tcPr>
            <w:tcW w:w="5891" w:type="dxa"/>
          </w:tcPr>
          <w:p>
            <w:pPr>
              <w:pStyle w:val="TableParagraph"/>
              <w:spacing w:line="234" w:lineRule="exact" w:before="13"/>
              <w:ind w:left="107"/>
              <w:jc w:val="left"/>
              <w:rPr>
                <w:b/>
                <w:sz w:val="20"/>
              </w:rPr>
            </w:pPr>
            <w:r>
              <w:rPr>
                <w:b/>
                <w:sz w:val="20"/>
              </w:rPr>
              <w:t>Σύνολο</w:t>
            </w:r>
            <w:r>
              <w:rPr>
                <w:b/>
                <w:spacing w:val="-8"/>
                <w:sz w:val="20"/>
              </w:rPr>
              <w:t> </w:t>
            </w:r>
            <w:r>
              <w:rPr>
                <w:b/>
                <w:sz w:val="20"/>
              </w:rPr>
              <w:t>ιδίων</w:t>
            </w:r>
            <w:r>
              <w:rPr>
                <w:b/>
                <w:spacing w:val="-10"/>
                <w:sz w:val="20"/>
              </w:rPr>
              <w:t> </w:t>
            </w:r>
            <w:r>
              <w:rPr>
                <w:b/>
                <w:spacing w:val="-2"/>
                <w:sz w:val="20"/>
              </w:rPr>
              <w:t>κεφαλαίων</w:t>
            </w:r>
          </w:p>
        </w:tc>
        <w:tc>
          <w:tcPr>
            <w:tcW w:w="2422" w:type="dxa"/>
          </w:tcPr>
          <w:p>
            <w:pPr>
              <w:pStyle w:val="TableParagraph"/>
              <w:spacing w:line="234" w:lineRule="exact" w:before="13"/>
              <w:ind w:right="283"/>
              <w:rPr>
                <w:b/>
                <w:sz w:val="20"/>
              </w:rPr>
            </w:pPr>
            <w:r>
              <w:rPr>
                <w:b/>
                <w:spacing w:val="-2"/>
                <w:sz w:val="20"/>
              </w:rPr>
              <w:t>690.535.067</w:t>
            </w:r>
          </w:p>
        </w:tc>
        <w:tc>
          <w:tcPr>
            <w:tcW w:w="1849" w:type="dxa"/>
          </w:tcPr>
          <w:p>
            <w:pPr>
              <w:pStyle w:val="TableParagraph"/>
              <w:spacing w:line="234" w:lineRule="exact" w:before="13"/>
              <w:ind w:right="108"/>
              <w:rPr>
                <w:b/>
                <w:sz w:val="20"/>
              </w:rPr>
            </w:pPr>
            <w:r>
              <w:rPr>
                <w:b/>
                <w:spacing w:val="-2"/>
                <w:sz w:val="20"/>
              </w:rPr>
              <w:t>620.526.310</w:t>
            </w:r>
          </w:p>
        </w:tc>
      </w:tr>
      <w:tr>
        <w:trPr>
          <w:trHeight w:val="267" w:hRule="atLeast"/>
        </w:trPr>
        <w:tc>
          <w:tcPr>
            <w:tcW w:w="5891" w:type="dxa"/>
          </w:tcPr>
          <w:p>
            <w:pPr>
              <w:pStyle w:val="TableParagraph"/>
              <w:spacing w:line="235" w:lineRule="exact" w:before="12"/>
              <w:ind w:left="107"/>
              <w:jc w:val="left"/>
              <w:rPr>
                <w:b/>
                <w:sz w:val="20"/>
              </w:rPr>
            </w:pPr>
            <w:r>
              <w:rPr>
                <w:b/>
                <w:spacing w:val="-2"/>
                <w:sz w:val="20"/>
              </w:rPr>
              <w:t>Μακροπρόθεσμες</w:t>
            </w:r>
            <w:r>
              <w:rPr>
                <w:b/>
                <w:spacing w:val="6"/>
                <w:sz w:val="20"/>
              </w:rPr>
              <w:t> </w:t>
            </w:r>
            <w:r>
              <w:rPr>
                <w:b/>
                <w:spacing w:val="-2"/>
                <w:sz w:val="20"/>
              </w:rPr>
              <w:t>υποχρεώσεις</w:t>
            </w:r>
          </w:p>
        </w:tc>
        <w:tc>
          <w:tcPr>
            <w:tcW w:w="2422" w:type="dxa"/>
          </w:tcPr>
          <w:p>
            <w:pPr>
              <w:pStyle w:val="TableParagraph"/>
              <w:jc w:val="left"/>
              <w:rPr>
                <w:rFonts w:ascii="Times New Roman"/>
                <w:sz w:val="18"/>
              </w:rPr>
            </w:pPr>
          </w:p>
        </w:tc>
        <w:tc>
          <w:tcPr>
            <w:tcW w:w="1849" w:type="dxa"/>
          </w:tcPr>
          <w:p>
            <w:pPr>
              <w:pStyle w:val="TableParagraph"/>
              <w:jc w:val="left"/>
              <w:rPr>
                <w:rFonts w:ascii="Times New Roman"/>
                <w:sz w:val="18"/>
              </w:rPr>
            </w:pPr>
          </w:p>
        </w:tc>
      </w:tr>
      <w:tr>
        <w:trPr>
          <w:trHeight w:val="261" w:hRule="atLeast"/>
        </w:trPr>
        <w:tc>
          <w:tcPr>
            <w:tcW w:w="5891" w:type="dxa"/>
          </w:tcPr>
          <w:p>
            <w:pPr>
              <w:pStyle w:val="TableParagraph"/>
              <w:spacing w:line="228" w:lineRule="exact" w:before="13"/>
              <w:ind w:left="107"/>
              <w:jc w:val="left"/>
              <w:rPr>
                <w:sz w:val="20"/>
              </w:rPr>
            </w:pPr>
            <w:r>
              <w:rPr>
                <w:spacing w:val="-2"/>
                <w:sz w:val="20"/>
              </w:rPr>
              <w:t>Δάνεια</w:t>
            </w:r>
          </w:p>
        </w:tc>
        <w:tc>
          <w:tcPr>
            <w:tcW w:w="2422" w:type="dxa"/>
          </w:tcPr>
          <w:p>
            <w:pPr>
              <w:pStyle w:val="TableParagraph"/>
              <w:spacing w:line="228" w:lineRule="exact" w:before="13"/>
              <w:ind w:right="282"/>
              <w:rPr>
                <w:sz w:val="20"/>
              </w:rPr>
            </w:pPr>
            <w:r>
              <w:rPr>
                <w:spacing w:val="-2"/>
                <w:sz w:val="20"/>
              </w:rPr>
              <w:t>850.002.822</w:t>
            </w:r>
          </w:p>
        </w:tc>
        <w:tc>
          <w:tcPr>
            <w:tcW w:w="1849" w:type="dxa"/>
          </w:tcPr>
          <w:p>
            <w:pPr>
              <w:pStyle w:val="TableParagraph"/>
              <w:spacing w:line="228" w:lineRule="exact" w:before="13"/>
              <w:ind w:right="107"/>
              <w:rPr>
                <w:sz w:val="20"/>
              </w:rPr>
            </w:pPr>
            <w:r>
              <w:rPr>
                <w:spacing w:val="-2"/>
                <w:sz w:val="20"/>
              </w:rPr>
              <w:t>839.505.119</w:t>
            </w:r>
          </w:p>
        </w:tc>
      </w:tr>
      <w:tr>
        <w:trPr>
          <w:trHeight w:val="496" w:hRule="atLeast"/>
        </w:trPr>
        <w:tc>
          <w:tcPr>
            <w:tcW w:w="5891" w:type="dxa"/>
          </w:tcPr>
          <w:p>
            <w:pPr>
              <w:pStyle w:val="TableParagraph"/>
              <w:spacing w:line="240" w:lineRule="atLeast"/>
              <w:ind w:left="107"/>
              <w:jc w:val="left"/>
              <w:rPr>
                <w:sz w:val="20"/>
              </w:rPr>
            </w:pPr>
            <w:r>
              <w:rPr>
                <w:sz w:val="20"/>
              </w:rPr>
              <w:t>Υποχρεώσεις</w:t>
            </w:r>
            <w:r>
              <w:rPr>
                <w:spacing w:val="-8"/>
                <w:sz w:val="20"/>
              </w:rPr>
              <w:t> </w:t>
            </w:r>
            <w:r>
              <w:rPr>
                <w:sz w:val="20"/>
              </w:rPr>
              <w:t>παροχών</w:t>
            </w:r>
            <w:r>
              <w:rPr>
                <w:spacing w:val="-9"/>
                <w:sz w:val="20"/>
              </w:rPr>
              <w:t> </w:t>
            </w:r>
            <w:r>
              <w:rPr>
                <w:sz w:val="20"/>
              </w:rPr>
              <w:t>προσωπικού</w:t>
            </w:r>
            <w:r>
              <w:rPr>
                <w:spacing w:val="-7"/>
                <w:sz w:val="20"/>
              </w:rPr>
              <w:t> </w:t>
            </w:r>
            <w:r>
              <w:rPr>
                <w:sz w:val="20"/>
              </w:rPr>
              <w:t>λόγω</w:t>
            </w:r>
            <w:r>
              <w:rPr>
                <w:spacing w:val="-8"/>
                <w:sz w:val="20"/>
              </w:rPr>
              <w:t> </w:t>
            </w:r>
            <w:r>
              <w:rPr>
                <w:sz w:val="20"/>
              </w:rPr>
              <w:t>εξόδου</w:t>
            </w:r>
            <w:r>
              <w:rPr>
                <w:spacing w:val="-8"/>
                <w:sz w:val="20"/>
              </w:rPr>
              <w:t> </w:t>
            </w:r>
            <w:r>
              <w:rPr>
                <w:sz w:val="20"/>
              </w:rPr>
              <w:t>από</w:t>
            </w:r>
            <w:r>
              <w:rPr>
                <w:spacing w:val="-6"/>
                <w:sz w:val="20"/>
              </w:rPr>
              <w:t> </w:t>
            </w:r>
            <w:r>
              <w:rPr>
                <w:sz w:val="20"/>
              </w:rPr>
              <w:t>την </w:t>
            </w:r>
            <w:r>
              <w:rPr>
                <w:spacing w:val="-2"/>
                <w:sz w:val="20"/>
              </w:rPr>
              <w:t>υπηρεσία</w:t>
            </w:r>
          </w:p>
        </w:tc>
        <w:tc>
          <w:tcPr>
            <w:tcW w:w="2422" w:type="dxa"/>
          </w:tcPr>
          <w:p>
            <w:pPr>
              <w:pStyle w:val="TableParagraph"/>
              <w:spacing w:before="128"/>
              <w:ind w:right="281"/>
              <w:rPr>
                <w:sz w:val="20"/>
              </w:rPr>
            </w:pPr>
            <w:r>
              <w:rPr>
                <w:spacing w:val="-2"/>
                <w:sz w:val="20"/>
              </w:rPr>
              <w:t>7.980.176</w:t>
            </w:r>
          </w:p>
        </w:tc>
        <w:tc>
          <w:tcPr>
            <w:tcW w:w="1849" w:type="dxa"/>
          </w:tcPr>
          <w:p>
            <w:pPr>
              <w:pStyle w:val="TableParagraph"/>
              <w:spacing w:before="128"/>
              <w:ind w:right="108"/>
              <w:rPr>
                <w:sz w:val="20"/>
              </w:rPr>
            </w:pPr>
            <w:r>
              <w:rPr>
                <w:spacing w:val="-2"/>
                <w:sz w:val="20"/>
              </w:rPr>
              <w:t>9.820.104</w:t>
            </w:r>
          </w:p>
        </w:tc>
      </w:tr>
      <w:tr>
        <w:trPr>
          <w:trHeight w:val="261" w:hRule="atLeast"/>
        </w:trPr>
        <w:tc>
          <w:tcPr>
            <w:tcW w:w="5891" w:type="dxa"/>
          </w:tcPr>
          <w:p>
            <w:pPr>
              <w:pStyle w:val="TableParagraph"/>
              <w:spacing w:line="235" w:lineRule="exact" w:before="6"/>
              <w:ind w:left="107"/>
              <w:jc w:val="left"/>
              <w:rPr>
                <w:sz w:val="20"/>
              </w:rPr>
            </w:pPr>
            <w:r>
              <w:rPr>
                <w:spacing w:val="-2"/>
                <w:sz w:val="20"/>
              </w:rPr>
              <w:t>Προβλέψεις</w:t>
            </w:r>
          </w:p>
        </w:tc>
        <w:tc>
          <w:tcPr>
            <w:tcW w:w="2422" w:type="dxa"/>
          </w:tcPr>
          <w:p>
            <w:pPr>
              <w:pStyle w:val="TableParagraph"/>
              <w:spacing w:line="235" w:lineRule="exact" w:before="6"/>
              <w:ind w:right="281"/>
              <w:rPr>
                <w:sz w:val="20"/>
              </w:rPr>
            </w:pPr>
            <w:r>
              <w:rPr>
                <w:spacing w:val="-2"/>
                <w:sz w:val="20"/>
              </w:rPr>
              <w:t>65.173.549</w:t>
            </w:r>
          </w:p>
        </w:tc>
        <w:tc>
          <w:tcPr>
            <w:tcW w:w="1849" w:type="dxa"/>
          </w:tcPr>
          <w:p>
            <w:pPr>
              <w:pStyle w:val="TableParagraph"/>
              <w:spacing w:line="235" w:lineRule="exact" w:before="6"/>
              <w:ind w:right="107"/>
              <w:rPr>
                <w:sz w:val="20"/>
              </w:rPr>
            </w:pPr>
            <w:r>
              <w:rPr>
                <w:spacing w:val="-2"/>
                <w:sz w:val="20"/>
              </w:rPr>
              <w:t>53.581.700</w:t>
            </w:r>
          </w:p>
        </w:tc>
      </w:tr>
      <w:tr>
        <w:trPr>
          <w:trHeight w:val="267" w:hRule="atLeast"/>
        </w:trPr>
        <w:tc>
          <w:tcPr>
            <w:tcW w:w="5891" w:type="dxa"/>
          </w:tcPr>
          <w:p>
            <w:pPr>
              <w:pStyle w:val="TableParagraph"/>
              <w:spacing w:line="235" w:lineRule="exact" w:before="13"/>
              <w:ind w:left="107"/>
              <w:jc w:val="left"/>
              <w:rPr>
                <w:sz w:val="20"/>
              </w:rPr>
            </w:pPr>
            <w:r>
              <w:rPr>
                <w:sz w:val="20"/>
              </w:rPr>
              <w:t>Αναβαλλόμενες</w:t>
            </w:r>
            <w:r>
              <w:rPr>
                <w:spacing w:val="-14"/>
                <w:sz w:val="20"/>
              </w:rPr>
              <w:t> </w:t>
            </w:r>
            <w:r>
              <w:rPr>
                <w:sz w:val="20"/>
              </w:rPr>
              <w:t>φορολογικές</w:t>
            </w:r>
            <w:r>
              <w:rPr>
                <w:spacing w:val="-14"/>
                <w:sz w:val="20"/>
              </w:rPr>
              <w:t> </w:t>
            </w:r>
            <w:r>
              <w:rPr>
                <w:spacing w:val="-2"/>
                <w:sz w:val="20"/>
              </w:rPr>
              <w:t>υποχρεώσεις</w:t>
            </w:r>
          </w:p>
        </w:tc>
        <w:tc>
          <w:tcPr>
            <w:tcW w:w="2422" w:type="dxa"/>
          </w:tcPr>
          <w:p>
            <w:pPr>
              <w:pStyle w:val="TableParagraph"/>
              <w:spacing w:line="235" w:lineRule="exact" w:before="13"/>
              <w:ind w:right="281"/>
              <w:rPr>
                <w:sz w:val="20"/>
              </w:rPr>
            </w:pPr>
            <w:r>
              <w:rPr>
                <w:spacing w:val="-2"/>
                <w:sz w:val="20"/>
              </w:rPr>
              <w:t>35.187.131</w:t>
            </w:r>
          </w:p>
        </w:tc>
        <w:tc>
          <w:tcPr>
            <w:tcW w:w="1849" w:type="dxa"/>
          </w:tcPr>
          <w:p>
            <w:pPr>
              <w:pStyle w:val="TableParagraph"/>
              <w:spacing w:line="235" w:lineRule="exact" w:before="13"/>
              <w:ind w:right="107"/>
              <w:rPr>
                <w:sz w:val="20"/>
              </w:rPr>
            </w:pPr>
            <w:r>
              <w:rPr>
                <w:spacing w:val="-2"/>
                <w:sz w:val="20"/>
              </w:rPr>
              <w:t>33.018.948</w:t>
            </w:r>
          </w:p>
        </w:tc>
      </w:tr>
      <w:tr>
        <w:trPr>
          <w:trHeight w:val="267" w:hRule="atLeast"/>
        </w:trPr>
        <w:tc>
          <w:tcPr>
            <w:tcW w:w="5891" w:type="dxa"/>
          </w:tcPr>
          <w:p>
            <w:pPr>
              <w:pStyle w:val="TableParagraph"/>
              <w:spacing w:line="235" w:lineRule="exact" w:before="12"/>
              <w:ind w:left="107"/>
              <w:jc w:val="left"/>
              <w:rPr>
                <w:sz w:val="20"/>
              </w:rPr>
            </w:pPr>
            <w:r>
              <w:rPr>
                <w:sz w:val="20"/>
              </w:rPr>
              <w:t>Λοιπές</w:t>
            </w:r>
            <w:r>
              <w:rPr>
                <w:spacing w:val="-14"/>
                <w:sz w:val="20"/>
              </w:rPr>
              <w:t> </w:t>
            </w:r>
            <w:r>
              <w:rPr>
                <w:sz w:val="20"/>
              </w:rPr>
              <w:t>μακροπρόθεσμες</w:t>
            </w:r>
            <w:r>
              <w:rPr>
                <w:spacing w:val="-13"/>
                <w:sz w:val="20"/>
              </w:rPr>
              <w:t> </w:t>
            </w:r>
            <w:r>
              <w:rPr>
                <w:spacing w:val="-2"/>
                <w:sz w:val="20"/>
              </w:rPr>
              <w:t>υποχρεώσεις</w:t>
            </w:r>
          </w:p>
        </w:tc>
        <w:tc>
          <w:tcPr>
            <w:tcW w:w="2422" w:type="dxa"/>
          </w:tcPr>
          <w:p>
            <w:pPr>
              <w:pStyle w:val="TableParagraph"/>
              <w:spacing w:line="235" w:lineRule="exact" w:before="12"/>
              <w:ind w:right="282"/>
              <w:rPr>
                <w:sz w:val="20"/>
              </w:rPr>
            </w:pPr>
            <w:r>
              <w:rPr>
                <w:spacing w:val="-2"/>
                <w:sz w:val="20"/>
              </w:rPr>
              <w:t>211.798.273</w:t>
            </w:r>
          </w:p>
        </w:tc>
        <w:tc>
          <w:tcPr>
            <w:tcW w:w="1849" w:type="dxa"/>
          </w:tcPr>
          <w:p>
            <w:pPr>
              <w:pStyle w:val="TableParagraph"/>
              <w:spacing w:line="235" w:lineRule="exact" w:before="12"/>
              <w:ind w:right="107"/>
              <w:rPr>
                <w:sz w:val="20"/>
              </w:rPr>
            </w:pPr>
            <w:r>
              <w:rPr>
                <w:spacing w:val="-2"/>
                <w:sz w:val="20"/>
              </w:rPr>
              <w:t>221.080.625</w:t>
            </w:r>
          </w:p>
        </w:tc>
      </w:tr>
      <w:tr>
        <w:trPr>
          <w:trHeight w:val="268" w:hRule="atLeast"/>
        </w:trPr>
        <w:tc>
          <w:tcPr>
            <w:tcW w:w="5891" w:type="dxa"/>
          </w:tcPr>
          <w:p>
            <w:pPr>
              <w:pStyle w:val="TableParagraph"/>
              <w:spacing w:line="235" w:lineRule="exact" w:before="13"/>
              <w:ind w:left="107"/>
              <w:jc w:val="left"/>
              <w:rPr>
                <w:sz w:val="20"/>
              </w:rPr>
            </w:pPr>
            <w:r>
              <w:rPr>
                <w:sz w:val="20"/>
              </w:rPr>
              <w:t>Μακροπρόθεσμες</w:t>
            </w:r>
            <w:r>
              <w:rPr>
                <w:spacing w:val="-11"/>
                <w:sz w:val="20"/>
              </w:rPr>
              <w:t> </w:t>
            </w:r>
            <w:r>
              <w:rPr>
                <w:sz w:val="20"/>
              </w:rPr>
              <w:t>υποχρεώσεις</w:t>
            </w:r>
            <w:r>
              <w:rPr>
                <w:spacing w:val="-13"/>
                <w:sz w:val="20"/>
              </w:rPr>
              <w:t> </w:t>
            </w:r>
            <w:r>
              <w:rPr>
                <w:sz w:val="20"/>
              </w:rPr>
              <w:t>από</w:t>
            </w:r>
            <w:r>
              <w:rPr>
                <w:spacing w:val="-14"/>
                <w:sz w:val="20"/>
              </w:rPr>
              <w:t> </w:t>
            </w:r>
            <w:r>
              <w:rPr>
                <w:spacing w:val="-2"/>
                <w:sz w:val="20"/>
              </w:rPr>
              <w:t>μισθώσεις</w:t>
            </w:r>
          </w:p>
        </w:tc>
        <w:tc>
          <w:tcPr>
            <w:tcW w:w="2422" w:type="dxa"/>
          </w:tcPr>
          <w:p>
            <w:pPr>
              <w:pStyle w:val="TableParagraph"/>
              <w:spacing w:line="235" w:lineRule="exact" w:before="13"/>
              <w:ind w:right="281"/>
              <w:rPr>
                <w:sz w:val="20"/>
              </w:rPr>
            </w:pPr>
            <w:r>
              <w:rPr>
                <w:spacing w:val="-2"/>
                <w:sz w:val="20"/>
              </w:rPr>
              <w:t>546.502</w:t>
            </w:r>
          </w:p>
        </w:tc>
        <w:tc>
          <w:tcPr>
            <w:tcW w:w="1849" w:type="dxa"/>
          </w:tcPr>
          <w:p>
            <w:pPr>
              <w:pStyle w:val="TableParagraph"/>
              <w:spacing w:line="235" w:lineRule="exact" w:before="13"/>
              <w:ind w:right="108"/>
              <w:rPr>
                <w:sz w:val="20"/>
              </w:rPr>
            </w:pPr>
            <w:r>
              <w:rPr>
                <w:spacing w:val="-2"/>
                <w:sz w:val="20"/>
              </w:rPr>
              <w:t>1.711.747</w:t>
            </w:r>
          </w:p>
        </w:tc>
      </w:tr>
      <w:tr>
        <w:trPr>
          <w:trHeight w:val="267" w:hRule="atLeast"/>
        </w:trPr>
        <w:tc>
          <w:tcPr>
            <w:tcW w:w="5891" w:type="dxa"/>
          </w:tcPr>
          <w:p>
            <w:pPr>
              <w:pStyle w:val="TableParagraph"/>
              <w:spacing w:line="234" w:lineRule="exact" w:before="13"/>
              <w:ind w:left="107"/>
              <w:jc w:val="left"/>
              <w:rPr>
                <w:b/>
                <w:sz w:val="20"/>
              </w:rPr>
            </w:pPr>
            <w:r>
              <w:rPr>
                <w:b/>
                <w:spacing w:val="-2"/>
                <w:sz w:val="20"/>
              </w:rPr>
              <w:t>Σύνολο</w:t>
            </w:r>
            <w:r>
              <w:rPr>
                <w:b/>
                <w:spacing w:val="6"/>
                <w:sz w:val="20"/>
              </w:rPr>
              <w:t> </w:t>
            </w:r>
            <w:r>
              <w:rPr>
                <w:b/>
                <w:spacing w:val="-2"/>
                <w:sz w:val="20"/>
              </w:rPr>
              <w:t>μακροπρόθεσμων</w:t>
            </w:r>
            <w:r>
              <w:rPr>
                <w:b/>
                <w:spacing w:val="3"/>
                <w:sz w:val="20"/>
              </w:rPr>
              <w:t> </w:t>
            </w:r>
            <w:r>
              <w:rPr>
                <w:b/>
                <w:spacing w:val="-2"/>
                <w:sz w:val="20"/>
              </w:rPr>
              <w:t>υποχρεώσεων</w:t>
            </w:r>
          </w:p>
        </w:tc>
        <w:tc>
          <w:tcPr>
            <w:tcW w:w="2422" w:type="dxa"/>
          </w:tcPr>
          <w:p>
            <w:pPr>
              <w:pStyle w:val="TableParagraph"/>
              <w:spacing w:line="234" w:lineRule="exact" w:before="13"/>
              <w:ind w:right="283"/>
              <w:rPr>
                <w:b/>
                <w:sz w:val="20"/>
              </w:rPr>
            </w:pPr>
            <w:r>
              <w:rPr>
                <w:b/>
                <w:spacing w:val="-2"/>
                <w:sz w:val="20"/>
              </w:rPr>
              <w:t>1.170.688.452</w:t>
            </w:r>
          </w:p>
        </w:tc>
        <w:tc>
          <w:tcPr>
            <w:tcW w:w="1849" w:type="dxa"/>
          </w:tcPr>
          <w:p>
            <w:pPr>
              <w:pStyle w:val="TableParagraph"/>
              <w:spacing w:line="234" w:lineRule="exact" w:before="13"/>
              <w:ind w:right="108"/>
              <w:rPr>
                <w:b/>
                <w:sz w:val="20"/>
              </w:rPr>
            </w:pPr>
            <w:r>
              <w:rPr>
                <w:b/>
                <w:spacing w:val="-2"/>
                <w:sz w:val="20"/>
              </w:rPr>
              <w:t>1.158.718.242</w:t>
            </w:r>
          </w:p>
        </w:tc>
      </w:tr>
      <w:tr>
        <w:trPr>
          <w:trHeight w:val="267" w:hRule="atLeast"/>
        </w:trPr>
        <w:tc>
          <w:tcPr>
            <w:tcW w:w="5891" w:type="dxa"/>
          </w:tcPr>
          <w:p>
            <w:pPr>
              <w:pStyle w:val="TableParagraph"/>
              <w:spacing w:line="235" w:lineRule="exact" w:before="12"/>
              <w:ind w:left="107"/>
              <w:jc w:val="left"/>
              <w:rPr>
                <w:b/>
                <w:sz w:val="20"/>
              </w:rPr>
            </w:pPr>
            <w:r>
              <w:rPr>
                <w:b/>
                <w:spacing w:val="-2"/>
                <w:sz w:val="20"/>
              </w:rPr>
              <w:t>Βραχυπρόθεσμες</w:t>
            </w:r>
            <w:r>
              <w:rPr>
                <w:b/>
                <w:spacing w:val="5"/>
                <w:sz w:val="20"/>
              </w:rPr>
              <w:t> </w:t>
            </w:r>
            <w:r>
              <w:rPr>
                <w:b/>
                <w:spacing w:val="-2"/>
                <w:sz w:val="20"/>
              </w:rPr>
              <w:t>υποχρεώσεις</w:t>
            </w:r>
          </w:p>
        </w:tc>
        <w:tc>
          <w:tcPr>
            <w:tcW w:w="2422" w:type="dxa"/>
          </w:tcPr>
          <w:p>
            <w:pPr>
              <w:pStyle w:val="TableParagraph"/>
              <w:jc w:val="left"/>
              <w:rPr>
                <w:rFonts w:ascii="Times New Roman"/>
                <w:sz w:val="18"/>
              </w:rPr>
            </w:pPr>
          </w:p>
        </w:tc>
        <w:tc>
          <w:tcPr>
            <w:tcW w:w="1849" w:type="dxa"/>
          </w:tcPr>
          <w:p>
            <w:pPr>
              <w:pStyle w:val="TableParagraph"/>
              <w:jc w:val="left"/>
              <w:rPr>
                <w:rFonts w:ascii="Times New Roman"/>
                <w:sz w:val="18"/>
              </w:rPr>
            </w:pPr>
          </w:p>
        </w:tc>
      </w:tr>
      <w:tr>
        <w:trPr>
          <w:trHeight w:val="268" w:hRule="atLeast"/>
        </w:trPr>
        <w:tc>
          <w:tcPr>
            <w:tcW w:w="5891" w:type="dxa"/>
          </w:tcPr>
          <w:p>
            <w:pPr>
              <w:pStyle w:val="TableParagraph"/>
              <w:spacing w:line="235" w:lineRule="exact" w:before="13"/>
              <w:ind w:left="107"/>
              <w:jc w:val="left"/>
              <w:rPr>
                <w:sz w:val="20"/>
              </w:rPr>
            </w:pPr>
            <w:r>
              <w:rPr>
                <w:spacing w:val="-2"/>
                <w:sz w:val="20"/>
              </w:rPr>
              <w:t>Δάνεια</w:t>
            </w:r>
          </w:p>
        </w:tc>
        <w:tc>
          <w:tcPr>
            <w:tcW w:w="2422" w:type="dxa"/>
          </w:tcPr>
          <w:p>
            <w:pPr>
              <w:pStyle w:val="TableParagraph"/>
              <w:spacing w:line="235" w:lineRule="exact" w:before="13"/>
              <w:ind w:right="281"/>
              <w:rPr>
                <w:sz w:val="20"/>
              </w:rPr>
            </w:pPr>
            <w:r>
              <w:rPr>
                <w:spacing w:val="-2"/>
                <w:sz w:val="20"/>
              </w:rPr>
              <w:t>70.944.139</w:t>
            </w:r>
          </w:p>
        </w:tc>
        <w:tc>
          <w:tcPr>
            <w:tcW w:w="1849" w:type="dxa"/>
          </w:tcPr>
          <w:p>
            <w:pPr>
              <w:pStyle w:val="TableParagraph"/>
              <w:spacing w:line="235" w:lineRule="exact" w:before="13"/>
              <w:ind w:right="107"/>
              <w:rPr>
                <w:sz w:val="20"/>
              </w:rPr>
            </w:pPr>
            <w:r>
              <w:rPr>
                <w:spacing w:val="-2"/>
                <w:sz w:val="20"/>
              </w:rPr>
              <w:t>72.758.377</w:t>
            </w:r>
          </w:p>
        </w:tc>
      </w:tr>
      <w:tr>
        <w:trPr>
          <w:trHeight w:val="267" w:hRule="atLeast"/>
        </w:trPr>
        <w:tc>
          <w:tcPr>
            <w:tcW w:w="5891" w:type="dxa"/>
          </w:tcPr>
          <w:p>
            <w:pPr>
              <w:pStyle w:val="TableParagraph"/>
              <w:spacing w:line="234" w:lineRule="exact" w:before="13"/>
              <w:ind w:left="107"/>
              <w:jc w:val="left"/>
              <w:rPr>
                <w:sz w:val="20"/>
              </w:rPr>
            </w:pPr>
            <w:r>
              <w:rPr>
                <w:sz w:val="20"/>
              </w:rPr>
              <w:t>Προμηθευτές</w:t>
            </w:r>
            <w:r>
              <w:rPr>
                <w:spacing w:val="-10"/>
                <w:sz w:val="20"/>
              </w:rPr>
              <w:t> </w:t>
            </w:r>
            <w:r>
              <w:rPr>
                <w:sz w:val="20"/>
              </w:rPr>
              <w:t>και</w:t>
            </w:r>
            <w:r>
              <w:rPr>
                <w:spacing w:val="-8"/>
                <w:sz w:val="20"/>
              </w:rPr>
              <w:t> </w:t>
            </w:r>
            <w:r>
              <w:rPr>
                <w:sz w:val="20"/>
              </w:rPr>
              <w:t>λοιπές</w:t>
            </w:r>
            <w:r>
              <w:rPr>
                <w:spacing w:val="-9"/>
                <w:sz w:val="20"/>
              </w:rPr>
              <w:t> </w:t>
            </w:r>
            <w:r>
              <w:rPr>
                <w:spacing w:val="-2"/>
                <w:sz w:val="20"/>
              </w:rPr>
              <w:t>υποχρεώσεις</w:t>
            </w:r>
          </w:p>
        </w:tc>
        <w:tc>
          <w:tcPr>
            <w:tcW w:w="2422" w:type="dxa"/>
          </w:tcPr>
          <w:p>
            <w:pPr>
              <w:pStyle w:val="TableParagraph"/>
              <w:spacing w:line="234" w:lineRule="exact" w:before="13"/>
              <w:ind w:right="282"/>
              <w:rPr>
                <w:sz w:val="20"/>
              </w:rPr>
            </w:pPr>
            <w:r>
              <w:rPr>
                <w:spacing w:val="-2"/>
                <w:sz w:val="20"/>
              </w:rPr>
              <w:t>112.965.391</w:t>
            </w:r>
          </w:p>
        </w:tc>
        <w:tc>
          <w:tcPr>
            <w:tcW w:w="1849" w:type="dxa"/>
          </w:tcPr>
          <w:p>
            <w:pPr>
              <w:pStyle w:val="TableParagraph"/>
              <w:spacing w:line="234" w:lineRule="exact" w:before="13"/>
              <w:ind w:right="107"/>
              <w:rPr>
                <w:sz w:val="20"/>
              </w:rPr>
            </w:pPr>
            <w:r>
              <w:rPr>
                <w:spacing w:val="-2"/>
                <w:sz w:val="20"/>
              </w:rPr>
              <w:t>91.201.071</w:t>
            </w:r>
          </w:p>
        </w:tc>
      </w:tr>
      <w:tr>
        <w:trPr>
          <w:trHeight w:val="267" w:hRule="atLeast"/>
        </w:trPr>
        <w:tc>
          <w:tcPr>
            <w:tcW w:w="5891" w:type="dxa"/>
          </w:tcPr>
          <w:p>
            <w:pPr>
              <w:pStyle w:val="TableParagraph"/>
              <w:spacing w:line="235" w:lineRule="exact" w:before="12"/>
              <w:ind w:left="107"/>
              <w:jc w:val="left"/>
              <w:rPr>
                <w:sz w:val="20"/>
              </w:rPr>
            </w:pPr>
            <w:r>
              <w:rPr>
                <w:sz w:val="20"/>
              </w:rPr>
              <w:t>Φόροι</w:t>
            </w:r>
            <w:r>
              <w:rPr>
                <w:spacing w:val="-11"/>
                <w:sz w:val="20"/>
              </w:rPr>
              <w:t> </w:t>
            </w:r>
            <w:r>
              <w:rPr>
                <w:sz w:val="20"/>
              </w:rPr>
              <w:t>εισοδήματος</w:t>
            </w:r>
            <w:r>
              <w:rPr>
                <w:spacing w:val="-9"/>
                <w:sz w:val="20"/>
              </w:rPr>
              <w:t> </w:t>
            </w:r>
            <w:r>
              <w:rPr>
                <w:spacing w:val="-2"/>
                <w:sz w:val="20"/>
              </w:rPr>
              <w:t>πληρωτέοι</w:t>
            </w:r>
          </w:p>
        </w:tc>
        <w:tc>
          <w:tcPr>
            <w:tcW w:w="2422" w:type="dxa"/>
          </w:tcPr>
          <w:p>
            <w:pPr>
              <w:pStyle w:val="TableParagraph"/>
              <w:spacing w:line="235" w:lineRule="exact" w:before="12"/>
              <w:ind w:right="281"/>
              <w:rPr>
                <w:sz w:val="20"/>
              </w:rPr>
            </w:pPr>
            <w:r>
              <w:rPr>
                <w:spacing w:val="-2"/>
                <w:sz w:val="20"/>
              </w:rPr>
              <w:t>24.130.815</w:t>
            </w:r>
          </w:p>
        </w:tc>
        <w:tc>
          <w:tcPr>
            <w:tcW w:w="1849" w:type="dxa"/>
          </w:tcPr>
          <w:p>
            <w:pPr>
              <w:pStyle w:val="TableParagraph"/>
              <w:spacing w:line="235" w:lineRule="exact" w:before="12"/>
              <w:ind w:right="107"/>
              <w:rPr>
                <w:sz w:val="20"/>
              </w:rPr>
            </w:pPr>
            <w:r>
              <w:rPr>
                <w:spacing w:val="-2"/>
                <w:sz w:val="20"/>
              </w:rPr>
              <w:t>23.891.676</w:t>
            </w:r>
          </w:p>
        </w:tc>
      </w:tr>
      <w:tr>
        <w:trPr>
          <w:trHeight w:val="268" w:hRule="atLeast"/>
        </w:trPr>
        <w:tc>
          <w:tcPr>
            <w:tcW w:w="5891" w:type="dxa"/>
          </w:tcPr>
          <w:p>
            <w:pPr>
              <w:pStyle w:val="TableParagraph"/>
              <w:spacing w:line="235" w:lineRule="exact" w:before="13"/>
              <w:ind w:left="107"/>
              <w:jc w:val="left"/>
              <w:rPr>
                <w:sz w:val="20"/>
              </w:rPr>
            </w:pPr>
            <w:r>
              <w:rPr>
                <w:sz w:val="20"/>
              </w:rPr>
              <w:t>Λοιπές</w:t>
            </w:r>
            <w:r>
              <w:rPr>
                <w:spacing w:val="-13"/>
                <w:sz w:val="20"/>
              </w:rPr>
              <w:t> </w:t>
            </w:r>
            <w:r>
              <w:rPr>
                <w:sz w:val="20"/>
              </w:rPr>
              <w:t>βραχυπρόθεσμες</w:t>
            </w:r>
            <w:r>
              <w:rPr>
                <w:spacing w:val="-11"/>
                <w:sz w:val="20"/>
              </w:rPr>
              <w:t> </w:t>
            </w:r>
            <w:r>
              <w:rPr>
                <w:spacing w:val="-2"/>
                <w:sz w:val="20"/>
              </w:rPr>
              <w:t>υποχρεώσεις</w:t>
            </w:r>
          </w:p>
        </w:tc>
        <w:tc>
          <w:tcPr>
            <w:tcW w:w="2422" w:type="dxa"/>
          </w:tcPr>
          <w:p>
            <w:pPr>
              <w:pStyle w:val="TableParagraph"/>
              <w:spacing w:line="235" w:lineRule="exact" w:before="13"/>
              <w:ind w:right="281"/>
              <w:rPr>
                <w:sz w:val="20"/>
              </w:rPr>
            </w:pPr>
            <w:r>
              <w:rPr>
                <w:spacing w:val="-2"/>
                <w:sz w:val="20"/>
              </w:rPr>
              <w:t>34.073.413</w:t>
            </w:r>
          </w:p>
        </w:tc>
        <w:tc>
          <w:tcPr>
            <w:tcW w:w="1849" w:type="dxa"/>
          </w:tcPr>
          <w:p>
            <w:pPr>
              <w:pStyle w:val="TableParagraph"/>
              <w:spacing w:line="235" w:lineRule="exact" w:before="13"/>
              <w:ind w:right="107"/>
              <w:rPr>
                <w:sz w:val="20"/>
              </w:rPr>
            </w:pPr>
            <w:r>
              <w:rPr>
                <w:spacing w:val="-2"/>
                <w:sz w:val="20"/>
              </w:rPr>
              <w:t>36.278.916</w:t>
            </w:r>
          </w:p>
        </w:tc>
      </w:tr>
      <w:tr>
        <w:trPr>
          <w:trHeight w:val="267" w:hRule="atLeast"/>
        </w:trPr>
        <w:tc>
          <w:tcPr>
            <w:tcW w:w="5891" w:type="dxa"/>
          </w:tcPr>
          <w:p>
            <w:pPr>
              <w:pStyle w:val="TableParagraph"/>
              <w:spacing w:line="234" w:lineRule="exact" w:before="13"/>
              <w:ind w:left="107"/>
              <w:jc w:val="left"/>
              <w:rPr>
                <w:sz w:val="20"/>
              </w:rPr>
            </w:pPr>
            <w:r>
              <w:rPr>
                <w:sz w:val="20"/>
              </w:rPr>
              <w:t>Βραχυπρόθεσμες</w:t>
            </w:r>
            <w:r>
              <w:rPr>
                <w:spacing w:val="-11"/>
                <w:sz w:val="20"/>
              </w:rPr>
              <w:t> </w:t>
            </w:r>
            <w:r>
              <w:rPr>
                <w:sz w:val="20"/>
              </w:rPr>
              <w:t>υποχρεώσεις</w:t>
            </w:r>
            <w:r>
              <w:rPr>
                <w:spacing w:val="-11"/>
                <w:sz w:val="20"/>
              </w:rPr>
              <w:t> </w:t>
            </w:r>
            <w:r>
              <w:rPr>
                <w:sz w:val="20"/>
              </w:rPr>
              <w:t>από</w:t>
            </w:r>
            <w:r>
              <w:rPr>
                <w:spacing w:val="-12"/>
                <w:sz w:val="20"/>
              </w:rPr>
              <w:t> </w:t>
            </w:r>
            <w:r>
              <w:rPr>
                <w:spacing w:val="-2"/>
                <w:sz w:val="20"/>
              </w:rPr>
              <w:t>μισθώσεις</w:t>
            </w:r>
          </w:p>
        </w:tc>
        <w:tc>
          <w:tcPr>
            <w:tcW w:w="2422" w:type="dxa"/>
          </w:tcPr>
          <w:p>
            <w:pPr>
              <w:pStyle w:val="TableParagraph"/>
              <w:spacing w:line="234" w:lineRule="exact" w:before="13"/>
              <w:ind w:right="281"/>
              <w:rPr>
                <w:sz w:val="20"/>
              </w:rPr>
            </w:pPr>
            <w:r>
              <w:rPr>
                <w:spacing w:val="-2"/>
                <w:sz w:val="20"/>
              </w:rPr>
              <w:t>1.657.117</w:t>
            </w:r>
          </w:p>
        </w:tc>
        <w:tc>
          <w:tcPr>
            <w:tcW w:w="1849" w:type="dxa"/>
          </w:tcPr>
          <w:p>
            <w:pPr>
              <w:pStyle w:val="TableParagraph"/>
              <w:spacing w:line="234" w:lineRule="exact" w:before="13"/>
              <w:ind w:right="108"/>
              <w:rPr>
                <w:sz w:val="20"/>
              </w:rPr>
            </w:pPr>
            <w:r>
              <w:rPr>
                <w:spacing w:val="-2"/>
                <w:sz w:val="20"/>
              </w:rPr>
              <w:t>1.294.828</w:t>
            </w:r>
          </w:p>
        </w:tc>
      </w:tr>
      <w:tr>
        <w:trPr>
          <w:trHeight w:val="267" w:hRule="atLeast"/>
        </w:trPr>
        <w:tc>
          <w:tcPr>
            <w:tcW w:w="5891" w:type="dxa"/>
          </w:tcPr>
          <w:p>
            <w:pPr>
              <w:pStyle w:val="TableParagraph"/>
              <w:spacing w:line="235" w:lineRule="exact" w:before="12"/>
              <w:ind w:left="107"/>
              <w:jc w:val="left"/>
              <w:rPr>
                <w:b/>
                <w:sz w:val="20"/>
              </w:rPr>
            </w:pPr>
            <w:r>
              <w:rPr>
                <w:b/>
                <w:sz w:val="20"/>
              </w:rPr>
              <w:t>Σύνολο</w:t>
            </w:r>
            <w:r>
              <w:rPr>
                <w:b/>
                <w:spacing w:val="-15"/>
                <w:sz w:val="20"/>
              </w:rPr>
              <w:t> </w:t>
            </w:r>
            <w:r>
              <w:rPr>
                <w:b/>
                <w:sz w:val="20"/>
              </w:rPr>
              <w:t>βραχυπρόθεσμων</w:t>
            </w:r>
            <w:r>
              <w:rPr>
                <w:b/>
                <w:spacing w:val="-14"/>
                <w:sz w:val="20"/>
              </w:rPr>
              <w:t> </w:t>
            </w:r>
            <w:r>
              <w:rPr>
                <w:b/>
                <w:spacing w:val="-2"/>
                <w:sz w:val="20"/>
              </w:rPr>
              <w:t>υποχρεώσεων</w:t>
            </w:r>
          </w:p>
        </w:tc>
        <w:tc>
          <w:tcPr>
            <w:tcW w:w="2422" w:type="dxa"/>
          </w:tcPr>
          <w:p>
            <w:pPr>
              <w:pStyle w:val="TableParagraph"/>
              <w:spacing w:line="235" w:lineRule="exact" w:before="12"/>
              <w:ind w:right="283"/>
              <w:rPr>
                <w:b/>
                <w:sz w:val="20"/>
              </w:rPr>
            </w:pPr>
            <w:r>
              <w:rPr>
                <w:b/>
                <w:spacing w:val="-2"/>
                <w:sz w:val="20"/>
              </w:rPr>
              <w:t>243.770.874</w:t>
            </w:r>
          </w:p>
        </w:tc>
        <w:tc>
          <w:tcPr>
            <w:tcW w:w="1849" w:type="dxa"/>
          </w:tcPr>
          <w:p>
            <w:pPr>
              <w:pStyle w:val="TableParagraph"/>
              <w:spacing w:line="235" w:lineRule="exact" w:before="12"/>
              <w:ind w:right="108"/>
              <w:rPr>
                <w:b/>
                <w:sz w:val="20"/>
              </w:rPr>
            </w:pPr>
            <w:r>
              <w:rPr>
                <w:b/>
                <w:spacing w:val="-2"/>
                <w:sz w:val="20"/>
              </w:rPr>
              <w:t>225.424.868</w:t>
            </w:r>
          </w:p>
        </w:tc>
      </w:tr>
      <w:tr>
        <w:trPr>
          <w:trHeight w:val="266" w:hRule="atLeast"/>
        </w:trPr>
        <w:tc>
          <w:tcPr>
            <w:tcW w:w="5891" w:type="dxa"/>
            <w:tcBorders>
              <w:bottom w:val="single" w:sz="4" w:space="0" w:color="000000"/>
            </w:tcBorders>
          </w:tcPr>
          <w:p>
            <w:pPr>
              <w:pStyle w:val="TableParagraph"/>
              <w:spacing w:line="233" w:lineRule="exact" w:before="13"/>
              <w:ind w:left="107"/>
              <w:jc w:val="left"/>
              <w:rPr>
                <w:b/>
                <w:sz w:val="20"/>
              </w:rPr>
            </w:pPr>
            <w:r>
              <w:rPr>
                <w:b/>
                <w:sz w:val="20"/>
              </w:rPr>
              <w:t>Σύνολο</w:t>
            </w:r>
            <w:r>
              <w:rPr>
                <w:b/>
                <w:spacing w:val="-13"/>
                <w:sz w:val="20"/>
              </w:rPr>
              <w:t> </w:t>
            </w:r>
            <w:r>
              <w:rPr>
                <w:b/>
                <w:spacing w:val="-2"/>
                <w:sz w:val="20"/>
              </w:rPr>
              <w:t>υποχρεώσεων</w:t>
            </w:r>
          </w:p>
        </w:tc>
        <w:tc>
          <w:tcPr>
            <w:tcW w:w="2422" w:type="dxa"/>
            <w:tcBorders>
              <w:bottom w:val="single" w:sz="4" w:space="0" w:color="000000"/>
            </w:tcBorders>
          </w:tcPr>
          <w:p>
            <w:pPr>
              <w:pStyle w:val="TableParagraph"/>
              <w:spacing w:line="233" w:lineRule="exact" w:before="13"/>
              <w:ind w:right="283"/>
              <w:rPr>
                <w:b/>
                <w:sz w:val="20"/>
              </w:rPr>
            </w:pPr>
            <w:r>
              <w:rPr>
                <w:b/>
                <w:spacing w:val="-2"/>
                <w:sz w:val="20"/>
              </w:rPr>
              <w:t>1.414.459.327</w:t>
            </w:r>
          </w:p>
        </w:tc>
        <w:tc>
          <w:tcPr>
            <w:tcW w:w="1849" w:type="dxa"/>
            <w:tcBorders>
              <w:bottom w:val="single" w:sz="4" w:space="0" w:color="000000"/>
            </w:tcBorders>
          </w:tcPr>
          <w:p>
            <w:pPr>
              <w:pStyle w:val="TableParagraph"/>
              <w:spacing w:line="233" w:lineRule="exact" w:before="13"/>
              <w:ind w:right="108"/>
              <w:rPr>
                <w:b/>
                <w:sz w:val="20"/>
              </w:rPr>
            </w:pPr>
            <w:r>
              <w:rPr>
                <w:b/>
                <w:spacing w:val="-2"/>
                <w:sz w:val="20"/>
              </w:rPr>
              <w:t>1.384.143.110</w:t>
            </w:r>
          </w:p>
        </w:tc>
      </w:tr>
      <w:tr>
        <w:trPr>
          <w:trHeight w:val="268" w:hRule="atLeast"/>
        </w:trPr>
        <w:tc>
          <w:tcPr>
            <w:tcW w:w="5891" w:type="dxa"/>
            <w:tcBorders>
              <w:top w:val="single" w:sz="4" w:space="0" w:color="000000"/>
              <w:bottom w:val="single" w:sz="4" w:space="0" w:color="000000"/>
            </w:tcBorders>
            <w:shd w:val="clear" w:color="auto" w:fill="C0C0C0"/>
          </w:tcPr>
          <w:p>
            <w:pPr>
              <w:pStyle w:val="TableParagraph"/>
              <w:spacing w:line="233" w:lineRule="exact" w:before="15"/>
              <w:ind w:left="107"/>
              <w:jc w:val="left"/>
              <w:rPr>
                <w:b/>
                <w:sz w:val="20"/>
              </w:rPr>
            </w:pPr>
            <w:r>
              <w:rPr>
                <w:b/>
                <w:sz w:val="20"/>
              </w:rPr>
              <w:t>ΣΥΝΟΛΟ</w:t>
            </w:r>
            <w:r>
              <w:rPr>
                <w:b/>
                <w:spacing w:val="-8"/>
                <w:sz w:val="20"/>
              </w:rPr>
              <w:t> </w:t>
            </w:r>
            <w:r>
              <w:rPr>
                <w:b/>
                <w:sz w:val="20"/>
              </w:rPr>
              <w:t>ΙΔΙΩΝ</w:t>
            </w:r>
            <w:r>
              <w:rPr>
                <w:b/>
                <w:spacing w:val="-8"/>
                <w:sz w:val="20"/>
              </w:rPr>
              <w:t> </w:t>
            </w:r>
            <w:r>
              <w:rPr>
                <w:b/>
                <w:sz w:val="20"/>
              </w:rPr>
              <w:t>ΚΕΦΑΛΑΙΩΝ</w:t>
            </w:r>
            <w:r>
              <w:rPr>
                <w:b/>
                <w:spacing w:val="-8"/>
                <w:sz w:val="20"/>
              </w:rPr>
              <w:t> </w:t>
            </w:r>
            <w:r>
              <w:rPr>
                <w:b/>
                <w:sz w:val="20"/>
              </w:rPr>
              <w:t>ΚΑΙ</w:t>
            </w:r>
            <w:r>
              <w:rPr>
                <w:b/>
                <w:spacing w:val="-7"/>
                <w:sz w:val="20"/>
              </w:rPr>
              <w:t> </w:t>
            </w:r>
            <w:r>
              <w:rPr>
                <w:b/>
                <w:spacing w:val="-2"/>
                <w:sz w:val="20"/>
              </w:rPr>
              <w:t>ΥΠΟΧΡΕΩΣΕΩΝ</w:t>
            </w:r>
          </w:p>
        </w:tc>
        <w:tc>
          <w:tcPr>
            <w:tcW w:w="2422" w:type="dxa"/>
            <w:tcBorders>
              <w:top w:val="single" w:sz="4" w:space="0" w:color="000000"/>
              <w:bottom w:val="single" w:sz="4" w:space="0" w:color="000000"/>
            </w:tcBorders>
            <w:shd w:val="clear" w:color="auto" w:fill="C0C0C0"/>
          </w:tcPr>
          <w:p>
            <w:pPr>
              <w:pStyle w:val="TableParagraph"/>
              <w:spacing w:line="233" w:lineRule="exact" w:before="15"/>
              <w:ind w:right="283"/>
              <w:rPr>
                <w:b/>
                <w:sz w:val="20"/>
              </w:rPr>
            </w:pPr>
            <w:r>
              <w:rPr>
                <w:b/>
                <w:spacing w:val="-2"/>
                <w:sz w:val="20"/>
              </w:rPr>
              <w:t>2.104.994.394</w:t>
            </w:r>
          </w:p>
        </w:tc>
        <w:tc>
          <w:tcPr>
            <w:tcW w:w="1849" w:type="dxa"/>
            <w:tcBorders>
              <w:top w:val="single" w:sz="4" w:space="0" w:color="000000"/>
              <w:bottom w:val="single" w:sz="4" w:space="0" w:color="000000"/>
            </w:tcBorders>
            <w:shd w:val="clear" w:color="auto" w:fill="C0C0C0"/>
          </w:tcPr>
          <w:p>
            <w:pPr>
              <w:pStyle w:val="TableParagraph"/>
              <w:spacing w:line="233" w:lineRule="exact" w:before="15"/>
              <w:ind w:right="108"/>
              <w:rPr>
                <w:b/>
                <w:sz w:val="20"/>
              </w:rPr>
            </w:pPr>
            <w:r>
              <w:rPr>
                <w:b/>
                <w:spacing w:val="-2"/>
                <w:sz w:val="20"/>
              </w:rPr>
              <w:t>2.004.669.418</w:t>
            </w:r>
          </w:p>
        </w:tc>
      </w:tr>
    </w:tbl>
    <w:p>
      <w:pPr>
        <w:pStyle w:val="TableParagraph"/>
        <w:spacing w:after="0" w:line="233" w:lineRule="exact"/>
        <w:rPr>
          <w:b/>
          <w:sz w:val="20"/>
        </w:rPr>
        <w:sectPr>
          <w:pgSz w:w="11910" w:h="16840"/>
          <w:pgMar w:header="0" w:footer="558" w:top="1340" w:bottom="740" w:left="566" w:right="425"/>
        </w:sectPr>
      </w:pPr>
    </w:p>
    <w:p>
      <w:pPr>
        <w:spacing w:before="83"/>
        <w:ind w:left="511" w:right="0" w:firstLine="0"/>
        <w:jc w:val="left"/>
        <w:rPr>
          <w:b/>
          <w:sz w:val="20"/>
        </w:rPr>
      </w:pPr>
      <w:r>
        <w:rPr>
          <w:b/>
          <w:color w:val="2E5395"/>
          <w:sz w:val="20"/>
        </w:rPr>
        <w:t>Παράρτημα</w:t>
      </w:r>
      <w:r>
        <w:rPr>
          <w:b/>
          <w:color w:val="2E5395"/>
          <w:spacing w:val="-11"/>
          <w:sz w:val="20"/>
        </w:rPr>
        <w:t> </w:t>
      </w:r>
      <w:r>
        <w:rPr>
          <w:b/>
          <w:color w:val="2E5395"/>
          <w:sz w:val="20"/>
        </w:rPr>
        <w:t>–</w:t>
      </w:r>
      <w:r>
        <w:rPr>
          <w:b/>
          <w:color w:val="2E5395"/>
          <w:spacing w:val="-8"/>
          <w:sz w:val="20"/>
        </w:rPr>
        <w:t> </w:t>
      </w:r>
      <w:r>
        <w:rPr>
          <w:b/>
          <w:color w:val="2E5395"/>
          <w:sz w:val="20"/>
        </w:rPr>
        <w:t>Κατάσταση</w:t>
      </w:r>
      <w:r>
        <w:rPr>
          <w:b/>
          <w:color w:val="2E5395"/>
          <w:spacing w:val="-11"/>
          <w:sz w:val="20"/>
        </w:rPr>
        <w:t> </w:t>
      </w:r>
      <w:r>
        <w:rPr>
          <w:b/>
          <w:color w:val="2E5395"/>
          <w:sz w:val="20"/>
        </w:rPr>
        <w:t>Ταμειακών</w:t>
      </w:r>
      <w:r>
        <w:rPr>
          <w:b/>
          <w:color w:val="2E5395"/>
          <w:spacing w:val="-9"/>
          <w:sz w:val="20"/>
        </w:rPr>
        <w:t> </w:t>
      </w:r>
      <w:r>
        <w:rPr>
          <w:b/>
          <w:color w:val="2E5395"/>
          <w:spacing w:val="-4"/>
          <w:sz w:val="20"/>
        </w:rPr>
        <w:t>Ροών</w:t>
      </w:r>
    </w:p>
    <w:p>
      <w:pPr>
        <w:pStyle w:val="BodyText"/>
        <w:spacing w:before="4"/>
        <w:rPr>
          <w:b/>
          <w:sz w:val="12"/>
        </w:rPr>
      </w:pPr>
      <w:r>
        <w:rPr>
          <w:b/>
          <w:sz w:val="12"/>
        </w:rPr>
        <mc:AlternateContent>
          <mc:Choice Requires="wps">
            <w:drawing>
              <wp:anchor distT="0" distB="0" distL="0" distR="0" allowOverlap="1" layoutInCell="1" locked="0" behindDoc="1" simplePos="0" relativeHeight="487605248">
                <wp:simplePos x="0" y="0"/>
                <wp:positionH relativeFrom="page">
                  <wp:posOffset>708659</wp:posOffset>
                </wp:positionH>
                <wp:positionV relativeFrom="paragraph">
                  <wp:posOffset>110359</wp:posOffset>
                </wp:positionV>
                <wp:extent cx="640778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407785" cy="1270"/>
                        </a:xfrm>
                        <a:custGeom>
                          <a:avLst/>
                          <a:gdLst/>
                          <a:ahLst/>
                          <a:cxnLst/>
                          <a:rect l="l" t="t" r="r" b="b"/>
                          <a:pathLst>
                            <a:path w="6407785" h="0">
                              <a:moveTo>
                                <a:pt x="0" y="0"/>
                              </a:moveTo>
                              <a:lnTo>
                                <a:pt x="6407785" y="0"/>
                              </a:lnTo>
                            </a:path>
                          </a:pathLst>
                        </a:custGeom>
                        <a:ln w="19050">
                          <a:solidFill>
                            <a:srgbClr val="1F3863"/>
                          </a:solidFill>
                          <a:prstDash val="solid"/>
                        </a:ln>
                      </wps:spPr>
                      <wps:bodyPr wrap="square" lIns="0" tIns="0" rIns="0" bIns="0" rtlCol="0">
                        <a:prstTxWarp prst="textNoShape">
                          <a:avLst/>
                        </a:prstTxWarp>
                        <a:noAutofit/>
                      </wps:bodyPr>
                    </wps:wsp>
                  </a:graphicData>
                </a:graphic>
              </wp:anchor>
            </w:drawing>
          </mc:Choice>
          <mc:Fallback>
            <w:pict>
              <v:shape style="position:absolute;margin-left:55.799999pt;margin-top:8.689688pt;width:504.55pt;height:.1pt;mso-position-horizontal-relative:page;mso-position-vertical-relative:paragraph;z-index:-15711232;mso-wrap-distance-left:0;mso-wrap-distance-right:0" id="docshape131" coordorigin="1116,174" coordsize="10091,0" path="m1116,174l11207,174e" filled="false" stroked="true" strokeweight="1.5pt" strokecolor="#1f3863">
                <v:path arrowok="t"/>
                <v:stroke dashstyle="solid"/>
                <w10:wrap type="topAndBottom"/>
              </v:shape>
            </w:pict>
          </mc:Fallback>
        </mc:AlternateContent>
      </w:r>
    </w:p>
    <w:p>
      <w:pPr>
        <w:spacing w:before="81"/>
        <w:ind w:left="511" w:right="0" w:firstLine="0"/>
        <w:jc w:val="left"/>
        <w:rPr>
          <w:sz w:val="21"/>
        </w:rPr>
      </w:pPr>
      <w:r>
        <w:rPr>
          <w:spacing w:val="-6"/>
          <w:sz w:val="21"/>
        </w:rPr>
        <w:t>(ποσά</w:t>
      </w:r>
      <w:r>
        <w:rPr>
          <w:spacing w:val="-8"/>
          <w:sz w:val="21"/>
        </w:rPr>
        <w:t> </w:t>
      </w:r>
      <w:r>
        <w:rPr>
          <w:spacing w:val="-6"/>
          <w:sz w:val="21"/>
        </w:rPr>
        <w:t>σε ευρώ)</w:t>
      </w:r>
    </w:p>
    <w:p>
      <w:pPr>
        <w:pStyle w:val="BodyText"/>
        <w:spacing w:before="3" w:after="1"/>
        <w:rPr>
          <w:sz w:val="11"/>
        </w:rPr>
      </w:pPr>
    </w:p>
    <w:tbl>
      <w:tblPr>
        <w:tblW w:w="0" w:type="auto"/>
        <w:jc w:val="left"/>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6"/>
        <w:gridCol w:w="1842"/>
        <w:gridCol w:w="1775"/>
      </w:tblGrid>
      <w:tr>
        <w:trPr>
          <w:trHeight w:val="273" w:hRule="atLeast"/>
        </w:trPr>
        <w:tc>
          <w:tcPr>
            <w:tcW w:w="6386" w:type="dxa"/>
            <w:tcBorders>
              <w:top w:val="single" w:sz="4" w:space="0" w:color="000000"/>
              <w:bottom w:val="single" w:sz="4" w:space="0" w:color="000000"/>
            </w:tcBorders>
            <w:shd w:val="clear" w:color="auto" w:fill="C0C0C0"/>
          </w:tcPr>
          <w:p>
            <w:pPr>
              <w:pStyle w:val="TableParagraph"/>
              <w:jc w:val="left"/>
              <w:rPr>
                <w:rFonts w:ascii="Times New Roman"/>
                <w:sz w:val="18"/>
              </w:rPr>
            </w:pPr>
          </w:p>
        </w:tc>
        <w:tc>
          <w:tcPr>
            <w:tcW w:w="1842" w:type="dxa"/>
            <w:tcBorders>
              <w:top w:val="single" w:sz="4" w:space="0" w:color="000000"/>
              <w:bottom w:val="single" w:sz="4" w:space="0" w:color="000000"/>
            </w:tcBorders>
            <w:shd w:val="clear" w:color="auto" w:fill="C0C0C0"/>
          </w:tcPr>
          <w:p>
            <w:pPr>
              <w:pStyle w:val="TableParagraph"/>
              <w:spacing w:line="237" w:lineRule="exact" w:before="15"/>
              <w:ind w:right="213"/>
              <w:rPr>
                <w:b/>
                <w:sz w:val="20"/>
              </w:rPr>
            </w:pPr>
            <w:r>
              <w:rPr>
                <w:b/>
                <w:spacing w:val="-4"/>
                <w:sz w:val="20"/>
              </w:rPr>
              <w:t>2025</w:t>
            </w:r>
          </w:p>
        </w:tc>
        <w:tc>
          <w:tcPr>
            <w:tcW w:w="1775" w:type="dxa"/>
            <w:tcBorders>
              <w:top w:val="single" w:sz="4" w:space="0" w:color="000000"/>
              <w:bottom w:val="single" w:sz="4" w:space="0" w:color="000000"/>
            </w:tcBorders>
            <w:shd w:val="clear" w:color="auto" w:fill="C0C0C0"/>
          </w:tcPr>
          <w:p>
            <w:pPr>
              <w:pStyle w:val="TableParagraph"/>
              <w:spacing w:line="237" w:lineRule="exact" w:before="15"/>
              <w:ind w:right="106"/>
              <w:rPr>
                <w:b/>
                <w:sz w:val="20"/>
              </w:rPr>
            </w:pPr>
            <w:r>
              <w:rPr>
                <w:b/>
                <w:spacing w:val="-4"/>
                <w:sz w:val="20"/>
              </w:rPr>
              <w:t>2024</w:t>
            </w:r>
          </w:p>
        </w:tc>
      </w:tr>
      <w:tr>
        <w:trPr>
          <w:trHeight w:val="270" w:hRule="atLeast"/>
        </w:trPr>
        <w:tc>
          <w:tcPr>
            <w:tcW w:w="6386" w:type="dxa"/>
            <w:tcBorders>
              <w:top w:val="single" w:sz="4" w:space="0" w:color="000000"/>
              <w:bottom w:val="single" w:sz="4" w:space="0" w:color="000000"/>
            </w:tcBorders>
          </w:tcPr>
          <w:p>
            <w:pPr>
              <w:pStyle w:val="TableParagraph"/>
              <w:spacing w:line="235" w:lineRule="exact" w:before="15"/>
              <w:ind w:left="107"/>
              <w:jc w:val="left"/>
              <w:rPr>
                <w:b/>
                <w:sz w:val="20"/>
              </w:rPr>
            </w:pPr>
            <w:r>
              <w:rPr>
                <w:b/>
                <w:spacing w:val="-2"/>
                <w:sz w:val="20"/>
              </w:rPr>
              <w:t>Λειτουργικές</w:t>
            </w:r>
            <w:r>
              <w:rPr>
                <w:b/>
                <w:spacing w:val="8"/>
                <w:sz w:val="20"/>
              </w:rPr>
              <w:t> </w:t>
            </w:r>
            <w:r>
              <w:rPr>
                <w:b/>
                <w:spacing w:val="-2"/>
                <w:sz w:val="20"/>
              </w:rPr>
              <w:t>δραστηριότητες</w:t>
            </w:r>
          </w:p>
        </w:tc>
        <w:tc>
          <w:tcPr>
            <w:tcW w:w="1842" w:type="dxa"/>
            <w:tcBorders>
              <w:top w:val="single" w:sz="4" w:space="0" w:color="000000"/>
              <w:bottom w:val="single" w:sz="4" w:space="0" w:color="000000"/>
            </w:tcBorders>
          </w:tcPr>
          <w:p>
            <w:pPr>
              <w:pStyle w:val="TableParagraph"/>
              <w:jc w:val="left"/>
              <w:rPr>
                <w:rFonts w:ascii="Times New Roman"/>
                <w:sz w:val="18"/>
              </w:rPr>
            </w:pPr>
          </w:p>
        </w:tc>
        <w:tc>
          <w:tcPr>
            <w:tcW w:w="1775" w:type="dxa"/>
            <w:tcBorders>
              <w:top w:val="single" w:sz="4" w:space="0" w:color="000000"/>
              <w:bottom w:val="single" w:sz="4" w:space="0" w:color="000000"/>
            </w:tcBorders>
          </w:tcPr>
          <w:p>
            <w:pPr>
              <w:pStyle w:val="TableParagraph"/>
              <w:jc w:val="left"/>
              <w:rPr>
                <w:rFonts w:ascii="Times New Roman"/>
                <w:sz w:val="18"/>
              </w:rPr>
            </w:pP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5" w:lineRule="exact" w:before="18"/>
              <w:ind w:left="107"/>
              <w:jc w:val="left"/>
              <w:rPr>
                <w:b/>
                <w:sz w:val="20"/>
              </w:rPr>
            </w:pPr>
            <w:r>
              <w:rPr>
                <w:b/>
                <w:sz w:val="20"/>
              </w:rPr>
              <w:t>Κέρδη</w:t>
            </w:r>
            <w:r>
              <w:rPr>
                <w:b/>
                <w:spacing w:val="-7"/>
                <w:sz w:val="20"/>
              </w:rPr>
              <w:t> </w:t>
            </w:r>
            <w:r>
              <w:rPr>
                <w:b/>
                <w:sz w:val="20"/>
              </w:rPr>
              <w:t>προ</w:t>
            </w:r>
            <w:r>
              <w:rPr>
                <w:b/>
                <w:spacing w:val="-5"/>
                <w:sz w:val="20"/>
              </w:rPr>
              <w:t> </w:t>
            </w:r>
            <w:r>
              <w:rPr>
                <w:b/>
                <w:spacing w:val="-4"/>
                <w:sz w:val="20"/>
              </w:rPr>
              <w:t>φόρων</w:t>
            </w:r>
          </w:p>
        </w:tc>
        <w:tc>
          <w:tcPr>
            <w:tcW w:w="1842" w:type="dxa"/>
            <w:tcBorders>
              <w:top w:val="single" w:sz="4" w:space="0" w:color="000000"/>
              <w:bottom w:val="single" w:sz="4" w:space="0" w:color="000000"/>
            </w:tcBorders>
            <w:shd w:val="clear" w:color="auto" w:fill="C0C0C0"/>
          </w:tcPr>
          <w:p>
            <w:pPr>
              <w:pStyle w:val="TableParagraph"/>
              <w:spacing w:line="235" w:lineRule="exact" w:before="18"/>
              <w:ind w:right="217"/>
              <w:rPr>
                <w:b/>
                <w:sz w:val="20"/>
              </w:rPr>
            </w:pPr>
            <w:r>
              <w:rPr>
                <w:b/>
                <w:spacing w:val="-2"/>
                <w:sz w:val="20"/>
              </w:rPr>
              <w:t>267.780.872</w:t>
            </w:r>
          </w:p>
        </w:tc>
        <w:tc>
          <w:tcPr>
            <w:tcW w:w="1775" w:type="dxa"/>
            <w:tcBorders>
              <w:top w:val="single" w:sz="4" w:space="0" w:color="000000"/>
              <w:bottom w:val="single" w:sz="4" w:space="0" w:color="000000"/>
            </w:tcBorders>
            <w:shd w:val="clear" w:color="auto" w:fill="C0C0C0"/>
          </w:tcPr>
          <w:p>
            <w:pPr>
              <w:pStyle w:val="TableParagraph"/>
              <w:spacing w:line="235" w:lineRule="exact" w:before="18"/>
              <w:ind w:right="110"/>
              <w:rPr>
                <w:b/>
                <w:sz w:val="20"/>
              </w:rPr>
            </w:pPr>
            <w:r>
              <w:rPr>
                <w:b/>
                <w:spacing w:val="-2"/>
                <w:sz w:val="20"/>
              </w:rPr>
              <w:t>304.466.849</w:t>
            </w:r>
          </w:p>
        </w:tc>
      </w:tr>
      <w:tr>
        <w:trPr>
          <w:trHeight w:val="274" w:hRule="atLeast"/>
        </w:trPr>
        <w:tc>
          <w:tcPr>
            <w:tcW w:w="6386" w:type="dxa"/>
            <w:tcBorders>
              <w:top w:val="single" w:sz="4" w:space="0" w:color="000000"/>
            </w:tcBorders>
          </w:tcPr>
          <w:p>
            <w:pPr>
              <w:pStyle w:val="TableParagraph"/>
              <w:spacing w:line="237" w:lineRule="exact" w:before="18"/>
              <w:ind w:left="107"/>
              <w:jc w:val="left"/>
              <w:rPr>
                <w:b/>
                <w:sz w:val="20"/>
              </w:rPr>
            </w:pPr>
            <w:r>
              <w:rPr>
                <w:b/>
                <w:sz w:val="20"/>
              </w:rPr>
              <w:t>Προσαρμογές</w:t>
            </w:r>
            <w:r>
              <w:rPr>
                <w:b/>
                <w:spacing w:val="-11"/>
                <w:sz w:val="20"/>
              </w:rPr>
              <w:t> </w:t>
            </w:r>
            <w:r>
              <w:rPr>
                <w:b/>
                <w:sz w:val="20"/>
              </w:rPr>
              <w:t>για</w:t>
            </w:r>
            <w:r>
              <w:rPr>
                <w:b/>
                <w:spacing w:val="-10"/>
                <w:sz w:val="20"/>
              </w:rPr>
              <w:t> :</w:t>
            </w:r>
          </w:p>
        </w:tc>
        <w:tc>
          <w:tcPr>
            <w:tcW w:w="1842" w:type="dxa"/>
            <w:tcBorders>
              <w:top w:val="single" w:sz="4" w:space="0" w:color="000000"/>
            </w:tcBorders>
          </w:tcPr>
          <w:p>
            <w:pPr>
              <w:pStyle w:val="TableParagraph"/>
              <w:jc w:val="left"/>
              <w:rPr>
                <w:rFonts w:ascii="Times New Roman"/>
                <w:sz w:val="18"/>
              </w:rPr>
            </w:pPr>
          </w:p>
        </w:tc>
        <w:tc>
          <w:tcPr>
            <w:tcW w:w="1775" w:type="dxa"/>
            <w:tcBorders>
              <w:top w:val="single" w:sz="4" w:space="0" w:color="000000"/>
            </w:tcBorders>
          </w:tcPr>
          <w:p>
            <w:pPr>
              <w:pStyle w:val="TableParagraph"/>
              <w:jc w:val="left"/>
              <w:rPr>
                <w:rFonts w:ascii="Times New Roman"/>
                <w:sz w:val="18"/>
              </w:rPr>
            </w:pPr>
          </w:p>
        </w:tc>
      </w:tr>
      <w:tr>
        <w:trPr>
          <w:trHeight w:val="272" w:hRule="atLeast"/>
        </w:trPr>
        <w:tc>
          <w:tcPr>
            <w:tcW w:w="6386" w:type="dxa"/>
          </w:tcPr>
          <w:p>
            <w:pPr>
              <w:pStyle w:val="TableParagraph"/>
              <w:spacing w:line="238" w:lineRule="exact" w:before="14"/>
              <w:ind w:left="107"/>
              <w:jc w:val="left"/>
              <w:rPr>
                <w:sz w:val="20"/>
              </w:rPr>
            </w:pPr>
            <w:r>
              <w:rPr>
                <w:spacing w:val="-2"/>
                <w:sz w:val="20"/>
              </w:rPr>
              <w:t>Αποσβέσεις</w:t>
            </w:r>
          </w:p>
        </w:tc>
        <w:tc>
          <w:tcPr>
            <w:tcW w:w="1842" w:type="dxa"/>
          </w:tcPr>
          <w:p>
            <w:pPr>
              <w:pStyle w:val="TableParagraph"/>
              <w:spacing w:line="238" w:lineRule="exact" w:before="14"/>
              <w:ind w:right="216"/>
              <w:rPr>
                <w:sz w:val="20"/>
              </w:rPr>
            </w:pPr>
            <w:r>
              <w:rPr>
                <w:spacing w:val="-2"/>
                <w:sz w:val="20"/>
              </w:rPr>
              <w:t>83.878.896</w:t>
            </w:r>
          </w:p>
        </w:tc>
        <w:tc>
          <w:tcPr>
            <w:tcW w:w="1775" w:type="dxa"/>
          </w:tcPr>
          <w:p>
            <w:pPr>
              <w:pStyle w:val="TableParagraph"/>
              <w:spacing w:line="238" w:lineRule="exact" w:before="14"/>
              <w:ind w:right="108"/>
              <w:rPr>
                <w:sz w:val="20"/>
              </w:rPr>
            </w:pPr>
            <w:r>
              <w:rPr>
                <w:spacing w:val="-2"/>
                <w:sz w:val="20"/>
              </w:rPr>
              <w:t>81.103.003</w:t>
            </w:r>
          </w:p>
        </w:tc>
      </w:tr>
      <w:tr>
        <w:trPr>
          <w:trHeight w:val="273" w:hRule="atLeast"/>
        </w:trPr>
        <w:tc>
          <w:tcPr>
            <w:tcW w:w="6386" w:type="dxa"/>
          </w:tcPr>
          <w:p>
            <w:pPr>
              <w:pStyle w:val="TableParagraph"/>
              <w:spacing w:line="238" w:lineRule="exact" w:before="15"/>
              <w:ind w:left="107"/>
              <w:jc w:val="left"/>
              <w:rPr>
                <w:sz w:val="20"/>
              </w:rPr>
            </w:pPr>
            <w:r>
              <w:rPr>
                <w:sz w:val="20"/>
              </w:rPr>
              <w:t>Πρόβλεψη</w:t>
            </w:r>
            <w:r>
              <w:rPr>
                <w:spacing w:val="-11"/>
                <w:sz w:val="20"/>
              </w:rPr>
              <w:t> </w:t>
            </w:r>
            <w:r>
              <w:rPr>
                <w:sz w:val="20"/>
              </w:rPr>
              <w:t>απομείωσης</w:t>
            </w:r>
            <w:r>
              <w:rPr>
                <w:spacing w:val="-10"/>
                <w:sz w:val="20"/>
              </w:rPr>
              <w:t> </w:t>
            </w:r>
            <w:r>
              <w:rPr>
                <w:spacing w:val="-2"/>
                <w:sz w:val="20"/>
              </w:rPr>
              <w:t>πελατών</w:t>
            </w:r>
          </w:p>
        </w:tc>
        <w:tc>
          <w:tcPr>
            <w:tcW w:w="1842" w:type="dxa"/>
          </w:tcPr>
          <w:p>
            <w:pPr>
              <w:pStyle w:val="TableParagraph"/>
              <w:spacing w:line="238" w:lineRule="exact" w:before="15"/>
              <w:ind w:right="216"/>
              <w:rPr>
                <w:sz w:val="20"/>
              </w:rPr>
            </w:pPr>
            <w:r>
              <w:rPr>
                <w:spacing w:val="-2"/>
                <w:sz w:val="20"/>
              </w:rPr>
              <w:t>(71.518)</w:t>
            </w:r>
          </w:p>
        </w:tc>
        <w:tc>
          <w:tcPr>
            <w:tcW w:w="1775" w:type="dxa"/>
          </w:tcPr>
          <w:p>
            <w:pPr>
              <w:pStyle w:val="TableParagraph"/>
              <w:spacing w:line="238" w:lineRule="exact" w:before="15"/>
              <w:ind w:right="108"/>
              <w:rPr>
                <w:sz w:val="20"/>
              </w:rPr>
            </w:pPr>
            <w:r>
              <w:rPr>
                <w:spacing w:val="-2"/>
                <w:sz w:val="20"/>
              </w:rPr>
              <w:t>91.484</w:t>
            </w:r>
          </w:p>
        </w:tc>
      </w:tr>
      <w:tr>
        <w:trPr>
          <w:trHeight w:val="273" w:hRule="atLeast"/>
        </w:trPr>
        <w:tc>
          <w:tcPr>
            <w:tcW w:w="6386" w:type="dxa"/>
          </w:tcPr>
          <w:p>
            <w:pPr>
              <w:pStyle w:val="TableParagraph"/>
              <w:spacing w:line="238" w:lineRule="exact" w:before="15"/>
              <w:ind w:left="107"/>
              <w:jc w:val="left"/>
              <w:rPr>
                <w:sz w:val="20"/>
              </w:rPr>
            </w:pPr>
            <w:r>
              <w:rPr>
                <w:sz w:val="20"/>
              </w:rPr>
              <w:t>Έσοδα</w:t>
            </w:r>
            <w:r>
              <w:rPr>
                <w:spacing w:val="-8"/>
                <w:sz w:val="20"/>
              </w:rPr>
              <w:t> </w:t>
            </w:r>
            <w:r>
              <w:rPr>
                <w:sz w:val="20"/>
              </w:rPr>
              <w:t>από</w:t>
            </w:r>
            <w:r>
              <w:rPr>
                <w:spacing w:val="-4"/>
                <w:sz w:val="20"/>
              </w:rPr>
              <w:t> </w:t>
            </w:r>
            <w:r>
              <w:rPr>
                <w:sz w:val="20"/>
              </w:rPr>
              <w:t>συμμετοχή</w:t>
            </w:r>
            <w:r>
              <w:rPr>
                <w:spacing w:val="-7"/>
                <w:sz w:val="20"/>
              </w:rPr>
              <w:t> </w:t>
            </w:r>
            <w:r>
              <w:rPr>
                <w:sz w:val="20"/>
              </w:rPr>
              <w:t>σε</w:t>
            </w:r>
            <w:r>
              <w:rPr>
                <w:spacing w:val="-4"/>
                <w:sz w:val="20"/>
              </w:rPr>
              <w:t> </w:t>
            </w:r>
            <w:r>
              <w:rPr>
                <w:sz w:val="20"/>
              </w:rPr>
              <w:t>συγγενή</w:t>
            </w:r>
            <w:r>
              <w:rPr>
                <w:spacing w:val="-8"/>
                <w:sz w:val="20"/>
              </w:rPr>
              <w:t> </w:t>
            </w:r>
            <w:r>
              <w:rPr>
                <w:spacing w:val="-2"/>
                <w:sz w:val="20"/>
              </w:rPr>
              <w:t>εταιρεία</w:t>
            </w:r>
          </w:p>
        </w:tc>
        <w:tc>
          <w:tcPr>
            <w:tcW w:w="1842" w:type="dxa"/>
          </w:tcPr>
          <w:p>
            <w:pPr>
              <w:pStyle w:val="TableParagraph"/>
              <w:spacing w:line="238" w:lineRule="exact" w:before="15"/>
              <w:ind w:right="216"/>
              <w:rPr>
                <w:sz w:val="20"/>
              </w:rPr>
            </w:pPr>
            <w:r>
              <w:rPr>
                <w:spacing w:val="-2"/>
                <w:sz w:val="20"/>
              </w:rPr>
              <w:t>(578.000)</w:t>
            </w:r>
          </w:p>
        </w:tc>
        <w:tc>
          <w:tcPr>
            <w:tcW w:w="1775" w:type="dxa"/>
          </w:tcPr>
          <w:p>
            <w:pPr>
              <w:pStyle w:val="TableParagraph"/>
              <w:spacing w:line="238" w:lineRule="exact" w:before="15"/>
              <w:ind w:right="109"/>
              <w:rPr>
                <w:sz w:val="20"/>
              </w:rPr>
            </w:pPr>
            <w:r>
              <w:rPr>
                <w:spacing w:val="-2"/>
                <w:sz w:val="20"/>
              </w:rPr>
              <w:t>(554.543)</w:t>
            </w:r>
          </w:p>
        </w:tc>
      </w:tr>
      <w:tr>
        <w:trPr>
          <w:trHeight w:val="272" w:hRule="atLeast"/>
        </w:trPr>
        <w:tc>
          <w:tcPr>
            <w:tcW w:w="6386" w:type="dxa"/>
          </w:tcPr>
          <w:p>
            <w:pPr>
              <w:pStyle w:val="TableParagraph"/>
              <w:spacing w:line="237" w:lineRule="exact" w:before="15"/>
              <w:ind w:left="107"/>
              <w:jc w:val="left"/>
              <w:rPr>
                <w:sz w:val="20"/>
              </w:rPr>
            </w:pPr>
            <w:r>
              <w:rPr>
                <w:spacing w:val="-2"/>
                <w:sz w:val="20"/>
              </w:rPr>
              <w:t>Χρηματοοικονομικά</w:t>
            </w:r>
            <w:r>
              <w:rPr>
                <w:spacing w:val="17"/>
                <w:sz w:val="20"/>
              </w:rPr>
              <w:t> </w:t>
            </w:r>
            <w:r>
              <w:rPr>
                <w:spacing w:val="-2"/>
                <w:sz w:val="20"/>
              </w:rPr>
              <w:t>έξοδα</w:t>
            </w:r>
          </w:p>
        </w:tc>
        <w:tc>
          <w:tcPr>
            <w:tcW w:w="1842" w:type="dxa"/>
          </w:tcPr>
          <w:p>
            <w:pPr>
              <w:pStyle w:val="TableParagraph"/>
              <w:spacing w:line="237" w:lineRule="exact" w:before="15"/>
              <w:ind w:right="216"/>
              <w:rPr>
                <w:sz w:val="20"/>
              </w:rPr>
            </w:pPr>
            <w:r>
              <w:rPr>
                <w:spacing w:val="-2"/>
                <w:sz w:val="20"/>
              </w:rPr>
              <w:t>58.256.617</w:t>
            </w:r>
          </w:p>
        </w:tc>
        <w:tc>
          <w:tcPr>
            <w:tcW w:w="1775" w:type="dxa"/>
          </w:tcPr>
          <w:p>
            <w:pPr>
              <w:pStyle w:val="TableParagraph"/>
              <w:spacing w:line="237" w:lineRule="exact" w:before="15"/>
              <w:ind w:right="108"/>
              <w:rPr>
                <w:sz w:val="20"/>
              </w:rPr>
            </w:pPr>
            <w:r>
              <w:rPr>
                <w:spacing w:val="-2"/>
                <w:sz w:val="20"/>
              </w:rPr>
              <w:t>54.272.582</w:t>
            </w:r>
          </w:p>
        </w:tc>
      </w:tr>
      <w:tr>
        <w:trPr>
          <w:trHeight w:val="272" w:hRule="atLeast"/>
        </w:trPr>
        <w:tc>
          <w:tcPr>
            <w:tcW w:w="6386" w:type="dxa"/>
          </w:tcPr>
          <w:p>
            <w:pPr>
              <w:pStyle w:val="TableParagraph"/>
              <w:spacing w:line="238" w:lineRule="exact" w:before="14"/>
              <w:ind w:left="107"/>
              <w:jc w:val="left"/>
              <w:rPr>
                <w:sz w:val="20"/>
              </w:rPr>
            </w:pPr>
            <w:r>
              <w:rPr>
                <w:sz w:val="20"/>
              </w:rPr>
              <w:t>Αύξηση/(μείωση)</w:t>
            </w:r>
            <w:r>
              <w:rPr>
                <w:spacing w:val="-13"/>
                <w:sz w:val="20"/>
              </w:rPr>
              <w:t> </w:t>
            </w:r>
            <w:r>
              <w:rPr>
                <w:sz w:val="20"/>
              </w:rPr>
              <w:t>υποχρεώσεων</w:t>
            </w:r>
            <w:r>
              <w:rPr>
                <w:spacing w:val="-14"/>
                <w:sz w:val="20"/>
              </w:rPr>
              <w:t> </w:t>
            </w:r>
            <w:r>
              <w:rPr>
                <w:sz w:val="20"/>
              </w:rPr>
              <w:t>παροχών</w:t>
            </w:r>
            <w:r>
              <w:rPr>
                <w:spacing w:val="-16"/>
                <w:sz w:val="20"/>
              </w:rPr>
              <w:t> </w:t>
            </w:r>
            <w:r>
              <w:rPr>
                <w:spacing w:val="-2"/>
                <w:sz w:val="20"/>
              </w:rPr>
              <w:t>προσωπικού</w:t>
            </w:r>
          </w:p>
        </w:tc>
        <w:tc>
          <w:tcPr>
            <w:tcW w:w="1842" w:type="dxa"/>
          </w:tcPr>
          <w:p>
            <w:pPr>
              <w:pStyle w:val="TableParagraph"/>
              <w:spacing w:line="238" w:lineRule="exact" w:before="14"/>
              <w:ind w:right="217"/>
              <w:rPr>
                <w:sz w:val="20"/>
              </w:rPr>
            </w:pPr>
            <w:r>
              <w:rPr>
                <w:spacing w:val="-2"/>
                <w:sz w:val="20"/>
              </w:rPr>
              <w:t>(2.207.498)</w:t>
            </w:r>
          </w:p>
        </w:tc>
        <w:tc>
          <w:tcPr>
            <w:tcW w:w="1775" w:type="dxa"/>
          </w:tcPr>
          <w:p>
            <w:pPr>
              <w:pStyle w:val="TableParagraph"/>
              <w:spacing w:line="238" w:lineRule="exact" w:before="14"/>
              <w:ind w:right="108"/>
              <w:rPr>
                <w:sz w:val="20"/>
              </w:rPr>
            </w:pPr>
            <w:r>
              <w:rPr>
                <w:spacing w:val="-2"/>
                <w:sz w:val="20"/>
              </w:rPr>
              <w:t>792.652</w:t>
            </w:r>
          </w:p>
        </w:tc>
      </w:tr>
      <w:tr>
        <w:trPr>
          <w:trHeight w:val="273" w:hRule="atLeast"/>
        </w:trPr>
        <w:tc>
          <w:tcPr>
            <w:tcW w:w="6386" w:type="dxa"/>
          </w:tcPr>
          <w:p>
            <w:pPr>
              <w:pStyle w:val="TableParagraph"/>
              <w:spacing w:line="238" w:lineRule="exact" w:before="16"/>
              <w:ind w:left="107"/>
              <w:jc w:val="left"/>
              <w:rPr>
                <w:sz w:val="20"/>
              </w:rPr>
            </w:pPr>
            <w:r>
              <w:rPr>
                <w:sz w:val="20"/>
              </w:rPr>
              <w:t>Αύξηση/(μείωση)</w:t>
            </w:r>
            <w:r>
              <w:rPr>
                <w:spacing w:val="-8"/>
                <w:sz w:val="20"/>
              </w:rPr>
              <w:t> </w:t>
            </w:r>
            <w:r>
              <w:rPr>
                <w:sz w:val="20"/>
              </w:rPr>
              <w:t>παροχών</w:t>
            </w:r>
            <w:r>
              <w:rPr>
                <w:spacing w:val="-5"/>
                <w:sz w:val="20"/>
              </w:rPr>
              <w:t> </w:t>
            </w:r>
            <w:r>
              <w:rPr>
                <w:sz w:val="20"/>
              </w:rPr>
              <w:t>που</w:t>
            </w:r>
            <w:r>
              <w:rPr>
                <w:spacing w:val="-8"/>
                <w:sz w:val="20"/>
              </w:rPr>
              <w:t> </w:t>
            </w:r>
            <w:r>
              <w:rPr>
                <w:sz w:val="20"/>
              </w:rPr>
              <w:t>εξαρτώνται</w:t>
            </w:r>
            <w:r>
              <w:rPr>
                <w:spacing w:val="-7"/>
                <w:sz w:val="20"/>
              </w:rPr>
              <w:t> </w:t>
            </w:r>
            <w:r>
              <w:rPr>
                <w:sz w:val="20"/>
              </w:rPr>
              <w:t>από</w:t>
            </w:r>
            <w:r>
              <w:rPr>
                <w:spacing w:val="-7"/>
                <w:sz w:val="20"/>
              </w:rPr>
              <w:t> </w:t>
            </w:r>
            <w:r>
              <w:rPr>
                <w:sz w:val="20"/>
              </w:rPr>
              <w:t>την</w:t>
            </w:r>
            <w:r>
              <w:rPr>
                <w:spacing w:val="-8"/>
                <w:sz w:val="20"/>
              </w:rPr>
              <w:t> </w:t>
            </w:r>
            <w:r>
              <w:rPr>
                <w:sz w:val="20"/>
              </w:rPr>
              <w:t>τιμή</w:t>
            </w:r>
            <w:r>
              <w:rPr>
                <w:spacing w:val="-8"/>
                <w:sz w:val="20"/>
              </w:rPr>
              <w:t> </w:t>
            </w:r>
            <w:r>
              <w:rPr>
                <w:sz w:val="20"/>
              </w:rPr>
              <w:t>της</w:t>
            </w:r>
            <w:r>
              <w:rPr>
                <w:spacing w:val="-7"/>
                <w:sz w:val="20"/>
              </w:rPr>
              <w:t> </w:t>
            </w:r>
            <w:r>
              <w:rPr>
                <w:spacing w:val="-2"/>
                <w:sz w:val="20"/>
              </w:rPr>
              <w:t>μετοχής</w:t>
            </w:r>
          </w:p>
        </w:tc>
        <w:tc>
          <w:tcPr>
            <w:tcW w:w="1842" w:type="dxa"/>
          </w:tcPr>
          <w:p>
            <w:pPr>
              <w:pStyle w:val="TableParagraph"/>
              <w:spacing w:line="238" w:lineRule="exact" w:before="16"/>
              <w:ind w:right="215"/>
              <w:rPr>
                <w:sz w:val="20"/>
              </w:rPr>
            </w:pPr>
            <w:r>
              <w:rPr>
                <w:spacing w:val="-2"/>
                <w:sz w:val="20"/>
              </w:rPr>
              <w:t>759.020</w:t>
            </w:r>
          </w:p>
        </w:tc>
        <w:tc>
          <w:tcPr>
            <w:tcW w:w="1775" w:type="dxa"/>
          </w:tcPr>
          <w:p>
            <w:pPr>
              <w:pStyle w:val="TableParagraph"/>
              <w:spacing w:line="238" w:lineRule="exact" w:before="16"/>
              <w:ind w:right="105"/>
              <w:rPr>
                <w:sz w:val="20"/>
              </w:rPr>
            </w:pPr>
            <w:r>
              <w:rPr>
                <w:spacing w:val="-10"/>
                <w:sz w:val="20"/>
              </w:rPr>
              <w:t>0</w:t>
            </w:r>
          </w:p>
        </w:tc>
      </w:tr>
      <w:tr>
        <w:trPr>
          <w:trHeight w:val="273" w:hRule="atLeast"/>
        </w:trPr>
        <w:tc>
          <w:tcPr>
            <w:tcW w:w="6386" w:type="dxa"/>
          </w:tcPr>
          <w:p>
            <w:pPr>
              <w:pStyle w:val="TableParagraph"/>
              <w:spacing w:line="238" w:lineRule="exact" w:before="15"/>
              <w:ind w:left="107"/>
              <w:jc w:val="left"/>
              <w:rPr>
                <w:sz w:val="20"/>
              </w:rPr>
            </w:pPr>
            <w:r>
              <w:rPr>
                <w:spacing w:val="-2"/>
                <w:sz w:val="20"/>
              </w:rPr>
              <w:t>Αύξηση/(μείωση)</w:t>
            </w:r>
            <w:r>
              <w:rPr>
                <w:spacing w:val="9"/>
                <w:sz w:val="20"/>
              </w:rPr>
              <w:t> </w:t>
            </w:r>
            <w:r>
              <w:rPr>
                <w:spacing w:val="-2"/>
                <w:sz w:val="20"/>
              </w:rPr>
              <w:t>προβλέψεων</w:t>
            </w:r>
          </w:p>
        </w:tc>
        <w:tc>
          <w:tcPr>
            <w:tcW w:w="1842" w:type="dxa"/>
          </w:tcPr>
          <w:p>
            <w:pPr>
              <w:pStyle w:val="TableParagraph"/>
              <w:spacing w:line="238" w:lineRule="exact" w:before="15"/>
              <w:ind w:right="216"/>
              <w:rPr>
                <w:sz w:val="20"/>
              </w:rPr>
            </w:pPr>
            <w:r>
              <w:rPr>
                <w:spacing w:val="-2"/>
                <w:sz w:val="20"/>
              </w:rPr>
              <w:t>10.949.497</w:t>
            </w:r>
          </w:p>
        </w:tc>
        <w:tc>
          <w:tcPr>
            <w:tcW w:w="1775" w:type="dxa"/>
          </w:tcPr>
          <w:p>
            <w:pPr>
              <w:pStyle w:val="TableParagraph"/>
              <w:spacing w:line="238" w:lineRule="exact" w:before="15"/>
              <w:ind w:right="108"/>
              <w:rPr>
                <w:sz w:val="20"/>
              </w:rPr>
            </w:pPr>
            <w:r>
              <w:rPr>
                <w:spacing w:val="-2"/>
                <w:sz w:val="20"/>
              </w:rPr>
              <w:t>7.090.243</w:t>
            </w:r>
          </w:p>
        </w:tc>
      </w:tr>
      <w:tr>
        <w:trPr>
          <w:trHeight w:val="270" w:hRule="atLeast"/>
        </w:trPr>
        <w:tc>
          <w:tcPr>
            <w:tcW w:w="6386" w:type="dxa"/>
            <w:tcBorders>
              <w:bottom w:val="single" w:sz="4" w:space="0" w:color="000000"/>
            </w:tcBorders>
          </w:tcPr>
          <w:p>
            <w:pPr>
              <w:pStyle w:val="TableParagraph"/>
              <w:spacing w:line="235" w:lineRule="exact" w:before="15"/>
              <w:ind w:left="107"/>
              <w:jc w:val="left"/>
              <w:rPr>
                <w:sz w:val="20"/>
              </w:rPr>
            </w:pPr>
            <w:r>
              <w:rPr>
                <w:sz w:val="20"/>
              </w:rPr>
              <w:t>Αύξηση/(μείωση)</w:t>
            </w:r>
            <w:r>
              <w:rPr>
                <w:spacing w:val="-9"/>
                <w:sz w:val="20"/>
              </w:rPr>
              <w:t> </w:t>
            </w:r>
            <w:r>
              <w:rPr>
                <w:sz w:val="20"/>
              </w:rPr>
              <w:t>λοιπών</w:t>
            </w:r>
            <w:r>
              <w:rPr>
                <w:spacing w:val="-12"/>
                <w:sz w:val="20"/>
              </w:rPr>
              <w:t> </w:t>
            </w:r>
            <w:r>
              <w:rPr>
                <w:sz w:val="20"/>
              </w:rPr>
              <w:t>απαιτήσεων</w:t>
            </w:r>
            <w:r>
              <w:rPr>
                <w:spacing w:val="-11"/>
                <w:sz w:val="20"/>
              </w:rPr>
              <w:t> </w:t>
            </w:r>
            <w:r>
              <w:rPr>
                <w:spacing w:val="-2"/>
                <w:sz w:val="20"/>
              </w:rPr>
              <w:t>/υποχρεώσεων</w:t>
            </w:r>
          </w:p>
        </w:tc>
        <w:tc>
          <w:tcPr>
            <w:tcW w:w="1842" w:type="dxa"/>
            <w:tcBorders>
              <w:bottom w:val="single" w:sz="4" w:space="0" w:color="000000"/>
            </w:tcBorders>
          </w:tcPr>
          <w:p>
            <w:pPr>
              <w:pStyle w:val="TableParagraph"/>
              <w:spacing w:line="235" w:lineRule="exact" w:before="15"/>
              <w:ind w:right="217"/>
              <w:rPr>
                <w:sz w:val="20"/>
              </w:rPr>
            </w:pPr>
            <w:r>
              <w:rPr>
                <w:spacing w:val="-2"/>
                <w:sz w:val="20"/>
              </w:rPr>
              <w:t>(14.797.567)</w:t>
            </w:r>
          </w:p>
        </w:tc>
        <w:tc>
          <w:tcPr>
            <w:tcW w:w="1775" w:type="dxa"/>
            <w:tcBorders>
              <w:bottom w:val="single" w:sz="4" w:space="0" w:color="000000"/>
            </w:tcBorders>
          </w:tcPr>
          <w:p>
            <w:pPr>
              <w:pStyle w:val="TableParagraph"/>
              <w:spacing w:line="235" w:lineRule="exact" w:before="15"/>
              <w:ind w:right="110"/>
              <w:rPr>
                <w:sz w:val="20"/>
              </w:rPr>
            </w:pPr>
            <w:r>
              <w:rPr>
                <w:spacing w:val="-2"/>
                <w:sz w:val="20"/>
              </w:rPr>
              <w:t>(14.355.757)</w:t>
            </w: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5" w:lineRule="exact" w:before="18"/>
              <w:ind w:left="107"/>
              <w:jc w:val="left"/>
              <w:rPr>
                <w:b/>
                <w:sz w:val="20"/>
              </w:rPr>
            </w:pPr>
            <w:r>
              <w:rPr>
                <w:b/>
                <w:sz w:val="20"/>
              </w:rPr>
              <w:t>Ταμειακές</w:t>
            </w:r>
            <w:r>
              <w:rPr>
                <w:b/>
                <w:spacing w:val="-10"/>
                <w:sz w:val="20"/>
              </w:rPr>
              <w:t> </w:t>
            </w:r>
            <w:r>
              <w:rPr>
                <w:b/>
                <w:sz w:val="20"/>
              </w:rPr>
              <w:t>ροές</w:t>
            </w:r>
            <w:r>
              <w:rPr>
                <w:b/>
                <w:spacing w:val="-8"/>
                <w:sz w:val="20"/>
              </w:rPr>
              <w:t> </w:t>
            </w:r>
            <w:r>
              <w:rPr>
                <w:b/>
                <w:sz w:val="20"/>
              </w:rPr>
              <w:t>από</w:t>
            </w:r>
            <w:r>
              <w:rPr>
                <w:b/>
                <w:spacing w:val="-10"/>
                <w:sz w:val="20"/>
              </w:rPr>
              <w:t> </w:t>
            </w:r>
            <w:r>
              <w:rPr>
                <w:b/>
                <w:sz w:val="20"/>
              </w:rPr>
              <w:t>λειτουργικές</w:t>
            </w:r>
            <w:r>
              <w:rPr>
                <w:b/>
                <w:spacing w:val="-7"/>
                <w:sz w:val="20"/>
              </w:rPr>
              <w:t> </w:t>
            </w:r>
            <w:r>
              <w:rPr>
                <w:b/>
                <w:spacing w:val="-2"/>
                <w:sz w:val="20"/>
              </w:rPr>
              <w:t>δραστηριότητες</w:t>
            </w:r>
          </w:p>
        </w:tc>
        <w:tc>
          <w:tcPr>
            <w:tcW w:w="1842" w:type="dxa"/>
            <w:tcBorders>
              <w:top w:val="single" w:sz="4" w:space="0" w:color="000000"/>
              <w:bottom w:val="single" w:sz="4" w:space="0" w:color="000000"/>
            </w:tcBorders>
            <w:shd w:val="clear" w:color="auto" w:fill="C0C0C0"/>
          </w:tcPr>
          <w:p>
            <w:pPr>
              <w:pStyle w:val="TableParagraph"/>
              <w:spacing w:line="235" w:lineRule="exact" w:before="18"/>
              <w:ind w:right="217"/>
              <w:rPr>
                <w:b/>
                <w:sz w:val="20"/>
              </w:rPr>
            </w:pPr>
            <w:r>
              <w:rPr>
                <w:b/>
                <w:spacing w:val="-2"/>
                <w:sz w:val="20"/>
              </w:rPr>
              <w:t>403.970.318</w:t>
            </w:r>
          </w:p>
        </w:tc>
        <w:tc>
          <w:tcPr>
            <w:tcW w:w="1775" w:type="dxa"/>
            <w:tcBorders>
              <w:top w:val="single" w:sz="4" w:space="0" w:color="000000"/>
              <w:bottom w:val="single" w:sz="4" w:space="0" w:color="000000"/>
            </w:tcBorders>
            <w:shd w:val="clear" w:color="auto" w:fill="C0C0C0"/>
          </w:tcPr>
          <w:p>
            <w:pPr>
              <w:pStyle w:val="TableParagraph"/>
              <w:spacing w:line="235" w:lineRule="exact" w:before="18"/>
              <w:ind w:right="110"/>
              <w:rPr>
                <w:b/>
                <w:sz w:val="20"/>
              </w:rPr>
            </w:pPr>
            <w:r>
              <w:rPr>
                <w:b/>
                <w:spacing w:val="-2"/>
                <w:sz w:val="20"/>
              </w:rPr>
              <w:t>432.906.512</w:t>
            </w:r>
          </w:p>
        </w:tc>
      </w:tr>
      <w:tr>
        <w:trPr>
          <w:trHeight w:val="274" w:hRule="atLeast"/>
        </w:trPr>
        <w:tc>
          <w:tcPr>
            <w:tcW w:w="6386" w:type="dxa"/>
            <w:tcBorders>
              <w:top w:val="single" w:sz="4" w:space="0" w:color="000000"/>
            </w:tcBorders>
          </w:tcPr>
          <w:p>
            <w:pPr>
              <w:pStyle w:val="TableParagraph"/>
              <w:spacing w:line="237" w:lineRule="exact" w:before="18"/>
              <w:ind w:left="107"/>
              <w:jc w:val="left"/>
              <w:rPr>
                <w:b/>
                <w:sz w:val="20"/>
              </w:rPr>
            </w:pPr>
            <w:r>
              <w:rPr>
                <w:b/>
                <w:spacing w:val="-2"/>
                <w:sz w:val="20"/>
              </w:rPr>
              <w:t>Κεφάλαιο</w:t>
            </w:r>
            <w:r>
              <w:rPr>
                <w:b/>
                <w:sz w:val="20"/>
              </w:rPr>
              <w:t> </w:t>
            </w:r>
            <w:r>
              <w:rPr>
                <w:b/>
                <w:spacing w:val="-2"/>
                <w:sz w:val="20"/>
              </w:rPr>
              <w:t>Κίνησης</w:t>
            </w:r>
          </w:p>
        </w:tc>
        <w:tc>
          <w:tcPr>
            <w:tcW w:w="1842" w:type="dxa"/>
            <w:tcBorders>
              <w:top w:val="single" w:sz="4" w:space="0" w:color="000000"/>
            </w:tcBorders>
          </w:tcPr>
          <w:p>
            <w:pPr>
              <w:pStyle w:val="TableParagraph"/>
              <w:jc w:val="left"/>
              <w:rPr>
                <w:rFonts w:ascii="Times New Roman"/>
                <w:sz w:val="18"/>
              </w:rPr>
            </w:pPr>
          </w:p>
        </w:tc>
        <w:tc>
          <w:tcPr>
            <w:tcW w:w="1775" w:type="dxa"/>
            <w:tcBorders>
              <w:top w:val="single" w:sz="4" w:space="0" w:color="000000"/>
            </w:tcBorders>
          </w:tcPr>
          <w:p>
            <w:pPr>
              <w:pStyle w:val="TableParagraph"/>
              <w:jc w:val="left"/>
              <w:rPr>
                <w:rFonts w:ascii="Times New Roman"/>
                <w:sz w:val="18"/>
              </w:rPr>
            </w:pPr>
          </w:p>
        </w:tc>
      </w:tr>
      <w:tr>
        <w:trPr>
          <w:trHeight w:val="272" w:hRule="atLeast"/>
        </w:trPr>
        <w:tc>
          <w:tcPr>
            <w:tcW w:w="6386" w:type="dxa"/>
          </w:tcPr>
          <w:p>
            <w:pPr>
              <w:pStyle w:val="TableParagraph"/>
              <w:spacing w:line="238" w:lineRule="exact" w:before="14"/>
              <w:ind w:left="107"/>
              <w:jc w:val="left"/>
              <w:rPr>
                <w:sz w:val="20"/>
              </w:rPr>
            </w:pPr>
            <w:r>
              <w:rPr>
                <w:sz w:val="20"/>
              </w:rPr>
              <w:t>(Αύξηση)/Μείωση</w:t>
            </w:r>
            <w:r>
              <w:rPr>
                <w:spacing w:val="-9"/>
                <w:sz w:val="20"/>
              </w:rPr>
              <w:t> </w:t>
            </w:r>
            <w:r>
              <w:rPr>
                <w:sz w:val="20"/>
              </w:rPr>
              <w:t>κεφαλαίου</w:t>
            </w:r>
            <w:r>
              <w:rPr>
                <w:spacing w:val="-10"/>
                <w:sz w:val="20"/>
              </w:rPr>
              <w:t> </w:t>
            </w:r>
            <w:r>
              <w:rPr>
                <w:sz w:val="20"/>
              </w:rPr>
              <w:t>κίνησης</w:t>
            </w:r>
            <w:r>
              <w:rPr>
                <w:spacing w:val="-9"/>
                <w:sz w:val="20"/>
              </w:rPr>
              <w:t> </w:t>
            </w:r>
            <w:r>
              <w:rPr>
                <w:sz w:val="20"/>
              </w:rPr>
              <w:t>από</w:t>
            </w:r>
            <w:r>
              <w:rPr>
                <w:spacing w:val="-7"/>
                <w:sz w:val="20"/>
              </w:rPr>
              <w:t> </w:t>
            </w:r>
            <w:r>
              <w:rPr>
                <w:spacing w:val="-2"/>
                <w:sz w:val="20"/>
              </w:rPr>
              <w:t>αποθέματα</w:t>
            </w:r>
          </w:p>
        </w:tc>
        <w:tc>
          <w:tcPr>
            <w:tcW w:w="1842" w:type="dxa"/>
          </w:tcPr>
          <w:p>
            <w:pPr>
              <w:pStyle w:val="TableParagraph"/>
              <w:spacing w:line="238" w:lineRule="exact" w:before="14"/>
              <w:ind w:right="216"/>
              <w:rPr>
                <w:sz w:val="20"/>
              </w:rPr>
            </w:pPr>
            <w:r>
              <w:rPr>
                <w:spacing w:val="-2"/>
                <w:sz w:val="20"/>
              </w:rPr>
              <w:t>(16.023)</w:t>
            </w:r>
          </w:p>
        </w:tc>
        <w:tc>
          <w:tcPr>
            <w:tcW w:w="1775" w:type="dxa"/>
          </w:tcPr>
          <w:p>
            <w:pPr>
              <w:pStyle w:val="TableParagraph"/>
              <w:spacing w:line="238" w:lineRule="exact" w:before="14"/>
              <w:ind w:right="109"/>
              <w:rPr>
                <w:sz w:val="20"/>
              </w:rPr>
            </w:pPr>
            <w:r>
              <w:rPr>
                <w:spacing w:val="-2"/>
                <w:sz w:val="20"/>
              </w:rPr>
              <w:t>(444.748)</w:t>
            </w:r>
          </w:p>
        </w:tc>
      </w:tr>
      <w:tr>
        <w:trPr>
          <w:trHeight w:val="273" w:hRule="atLeast"/>
        </w:trPr>
        <w:tc>
          <w:tcPr>
            <w:tcW w:w="6386" w:type="dxa"/>
          </w:tcPr>
          <w:p>
            <w:pPr>
              <w:pStyle w:val="TableParagraph"/>
              <w:spacing w:line="238" w:lineRule="exact" w:before="15"/>
              <w:ind w:left="107"/>
              <w:jc w:val="left"/>
              <w:rPr>
                <w:sz w:val="20"/>
              </w:rPr>
            </w:pPr>
            <w:r>
              <w:rPr>
                <w:sz w:val="20"/>
              </w:rPr>
              <w:t>(Αύξηση)/Μείωση</w:t>
            </w:r>
            <w:r>
              <w:rPr>
                <w:spacing w:val="-9"/>
                <w:sz w:val="20"/>
              </w:rPr>
              <w:t> </w:t>
            </w:r>
            <w:r>
              <w:rPr>
                <w:sz w:val="20"/>
              </w:rPr>
              <w:t>κεφαλαίου</w:t>
            </w:r>
            <w:r>
              <w:rPr>
                <w:spacing w:val="-10"/>
                <w:sz w:val="20"/>
              </w:rPr>
              <w:t> </w:t>
            </w:r>
            <w:r>
              <w:rPr>
                <w:sz w:val="20"/>
              </w:rPr>
              <w:t>κίνησης</w:t>
            </w:r>
            <w:r>
              <w:rPr>
                <w:spacing w:val="-9"/>
                <w:sz w:val="20"/>
              </w:rPr>
              <w:t> </w:t>
            </w:r>
            <w:r>
              <w:rPr>
                <w:sz w:val="20"/>
              </w:rPr>
              <w:t>από</w:t>
            </w:r>
            <w:r>
              <w:rPr>
                <w:spacing w:val="-7"/>
                <w:sz w:val="20"/>
              </w:rPr>
              <w:t> </w:t>
            </w:r>
            <w:r>
              <w:rPr>
                <w:spacing w:val="-2"/>
                <w:sz w:val="20"/>
              </w:rPr>
              <w:t>απαιτήσεις</w:t>
            </w:r>
          </w:p>
        </w:tc>
        <w:tc>
          <w:tcPr>
            <w:tcW w:w="1842" w:type="dxa"/>
          </w:tcPr>
          <w:p>
            <w:pPr>
              <w:pStyle w:val="TableParagraph"/>
              <w:spacing w:line="238" w:lineRule="exact" w:before="15"/>
              <w:ind w:right="216"/>
              <w:rPr>
                <w:sz w:val="20"/>
              </w:rPr>
            </w:pPr>
            <w:r>
              <w:rPr>
                <w:spacing w:val="-2"/>
                <w:sz w:val="20"/>
              </w:rPr>
              <w:t>16.650.085</w:t>
            </w:r>
          </w:p>
        </w:tc>
        <w:tc>
          <w:tcPr>
            <w:tcW w:w="1775" w:type="dxa"/>
          </w:tcPr>
          <w:p>
            <w:pPr>
              <w:pStyle w:val="TableParagraph"/>
              <w:spacing w:line="238" w:lineRule="exact" w:before="15"/>
              <w:ind w:right="109"/>
              <w:rPr>
                <w:sz w:val="20"/>
              </w:rPr>
            </w:pPr>
            <w:r>
              <w:rPr>
                <w:spacing w:val="-2"/>
                <w:sz w:val="20"/>
              </w:rPr>
              <w:t>(9.052.130)</w:t>
            </w:r>
          </w:p>
        </w:tc>
      </w:tr>
      <w:tr>
        <w:trPr>
          <w:trHeight w:val="270" w:hRule="atLeast"/>
        </w:trPr>
        <w:tc>
          <w:tcPr>
            <w:tcW w:w="6386" w:type="dxa"/>
            <w:tcBorders>
              <w:bottom w:val="single" w:sz="4" w:space="0" w:color="000000"/>
            </w:tcBorders>
          </w:tcPr>
          <w:p>
            <w:pPr>
              <w:pStyle w:val="TableParagraph"/>
              <w:spacing w:line="235" w:lineRule="exact" w:before="15"/>
              <w:ind w:left="107"/>
              <w:jc w:val="left"/>
              <w:rPr>
                <w:sz w:val="20"/>
              </w:rPr>
            </w:pPr>
            <w:r>
              <w:rPr>
                <w:sz w:val="20"/>
              </w:rPr>
              <w:t>Αύξηση/(Μείωση)</w:t>
            </w:r>
            <w:r>
              <w:rPr>
                <w:spacing w:val="-8"/>
                <w:sz w:val="20"/>
              </w:rPr>
              <w:t> </w:t>
            </w:r>
            <w:r>
              <w:rPr>
                <w:sz w:val="20"/>
              </w:rPr>
              <w:t>κεφαλαίου</w:t>
            </w:r>
            <w:r>
              <w:rPr>
                <w:spacing w:val="-11"/>
                <w:sz w:val="20"/>
              </w:rPr>
              <w:t> </w:t>
            </w:r>
            <w:r>
              <w:rPr>
                <w:sz w:val="20"/>
              </w:rPr>
              <w:t>κίνησης</w:t>
            </w:r>
            <w:r>
              <w:rPr>
                <w:spacing w:val="-9"/>
                <w:sz w:val="20"/>
              </w:rPr>
              <w:t> </w:t>
            </w:r>
            <w:r>
              <w:rPr>
                <w:sz w:val="20"/>
              </w:rPr>
              <w:t>από</w:t>
            </w:r>
            <w:r>
              <w:rPr>
                <w:spacing w:val="-8"/>
                <w:sz w:val="20"/>
              </w:rPr>
              <w:t> </w:t>
            </w:r>
            <w:r>
              <w:rPr>
                <w:spacing w:val="-2"/>
                <w:sz w:val="20"/>
              </w:rPr>
              <w:t>υποχρεώσεις</w:t>
            </w:r>
          </w:p>
        </w:tc>
        <w:tc>
          <w:tcPr>
            <w:tcW w:w="1842" w:type="dxa"/>
            <w:tcBorders>
              <w:bottom w:val="single" w:sz="4" w:space="0" w:color="000000"/>
            </w:tcBorders>
          </w:tcPr>
          <w:p>
            <w:pPr>
              <w:pStyle w:val="TableParagraph"/>
              <w:spacing w:line="235" w:lineRule="exact" w:before="15"/>
              <w:ind w:right="217"/>
              <w:rPr>
                <w:sz w:val="20"/>
              </w:rPr>
            </w:pPr>
            <w:r>
              <w:rPr>
                <w:spacing w:val="-2"/>
                <w:sz w:val="20"/>
              </w:rPr>
              <w:t>1.634.138</w:t>
            </w:r>
          </w:p>
        </w:tc>
        <w:tc>
          <w:tcPr>
            <w:tcW w:w="1775" w:type="dxa"/>
            <w:tcBorders>
              <w:bottom w:val="single" w:sz="4" w:space="0" w:color="000000"/>
            </w:tcBorders>
          </w:tcPr>
          <w:p>
            <w:pPr>
              <w:pStyle w:val="TableParagraph"/>
              <w:spacing w:line="235" w:lineRule="exact" w:before="15"/>
              <w:ind w:right="108"/>
              <w:rPr>
                <w:sz w:val="20"/>
              </w:rPr>
            </w:pPr>
            <w:r>
              <w:rPr>
                <w:spacing w:val="-2"/>
                <w:sz w:val="20"/>
              </w:rPr>
              <w:t>12.049.373</w:t>
            </w: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5" w:lineRule="exact" w:before="18"/>
              <w:ind w:left="107"/>
              <w:jc w:val="left"/>
              <w:rPr>
                <w:b/>
                <w:sz w:val="20"/>
              </w:rPr>
            </w:pPr>
            <w:r>
              <w:rPr>
                <w:b/>
                <w:sz w:val="20"/>
              </w:rPr>
              <w:t>Ταμειακές</w:t>
            </w:r>
            <w:r>
              <w:rPr>
                <w:b/>
                <w:spacing w:val="-10"/>
                <w:sz w:val="20"/>
              </w:rPr>
              <w:t> </w:t>
            </w:r>
            <w:r>
              <w:rPr>
                <w:b/>
                <w:sz w:val="20"/>
              </w:rPr>
              <w:t>ροές</w:t>
            </w:r>
            <w:r>
              <w:rPr>
                <w:b/>
                <w:spacing w:val="-8"/>
                <w:sz w:val="20"/>
              </w:rPr>
              <w:t> </w:t>
            </w:r>
            <w:r>
              <w:rPr>
                <w:b/>
                <w:sz w:val="20"/>
              </w:rPr>
              <w:t>από</w:t>
            </w:r>
            <w:r>
              <w:rPr>
                <w:b/>
                <w:spacing w:val="-10"/>
                <w:sz w:val="20"/>
              </w:rPr>
              <w:t> </w:t>
            </w:r>
            <w:r>
              <w:rPr>
                <w:b/>
                <w:sz w:val="20"/>
              </w:rPr>
              <w:t>λειτουργικές</w:t>
            </w:r>
            <w:r>
              <w:rPr>
                <w:b/>
                <w:spacing w:val="-7"/>
                <w:sz w:val="20"/>
              </w:rPr>
              <w:t> </w:t>
            </w:r>
            <w:r>
              <w:rPr>
                <w:b/>
                <w:spacing w:val="-2"/>
                <w:sz w:val="20"/>
              </w:rPr>
              <w:t>δραστηριότητες</w:t>
            </w:r>
          </w:p>
        </w:tc>
        <w:tc>
          <w:tcPr>
            <w:tcW w:w="1842" w:type="dxa"/>
            <w:tcBorders>
              <w:top w:val="single" w:sz="4" w:space="0" w:color="000000"/>
              <w:bottom w:val="single" w:sz="4" w:space="0" w:color="000000"/>
            </w:tcBorders>
            <w:shd w:val="clear" w:color="auto" w:fill="C0C0C0"/>
          </w:tcPr>
          <w:p>
            <w:pPr>
              <w:pStyle w:val="TableParagraph"/>
              <w:spacing w:line="235" w:lineRule="exact" w:before="18"/>
              <w:ind w:right="217"/>
              <w:rPr>
                <w:b/>
                <w:sz w:val="20"/>
              </w:rPr>
            </w:pPr>
            <w:r>
              <w:rPr>
                <w:b/>
                <w:spacing w:val="-2"/>
                <w:sz w:val="20"/>
              </w:rPr>
              <w:t>422.238.518</w:t>
            </w:r>
          </w:p>
        </w:tc>
        <w:tc>
          <w:tcPr>
            <w:tcW w:w="1775" w:type="dxa"/>
            <w:tcBorders>
              <w:top w:val="single" w:sz="4" w:space="0" w:color="000000"/>
              <w:bottom w:val="single" w:sz="4" w:space="0" w:color="000000"/>
            </w:tcBorders>
            <w:shd w:val="clear" w:color="auto" w:fill="C0C0C0"/>
          </w:tcPr>
          <w:p>
            <w:pPr>
              <w:pStyle w:val="TableParagraph"/>
              <w:spacing w:line="235" w:lineRule="exact" w:before="18"/>
              <w:ind w:right="110"/>
              <w:rPr>
                <w:b/>
                <w:sz w:val="20"/>
              </w:rPr>
            </w:pPr>
            <w:r>
              <w:rPr>
                <w:b/>
                <w:spacing w:val="-2"/>
                <w:sz w:val="20"/>
              </w:rPr>
              <w:t>435.459.007</w:t>
            </w:r>
          </w:p>
        </w:tc>
      </w:tr>
      <w:tr>
        <w:trPr>
          <w:trHeight w:val="274" w:hRule="atLeast"/>
        </w:trPr>
        <w:tc>
          <w:tcPr>
            <w:tcW w:w="6386" w:type="dxa"/>
            <w:tcBorders>
              <w:top w:val="single" w:sz="4" w:space="0" w:color="000000"/>
            </w:tcBorders>
          </w:tcPr>
          <w:p>
            <w:pPr>
              <w:pStyle w:val="TableParagraph"/>
              <w:spacing w:line="237" w:lineRule="exact" w:before="18"/>
              <w:ind w:left="107"/>
              <w:jc w:val="left"/>
              <w:rPr>
                <w:sz w:val="20"/>
              </w:rPr>
            </w:pPr>
            <w:r>
              <w:rPr>
                <w:spacing w:val="-2"/>
                <w:sz w:val="20"/>
              </w:rPr>
              <w:t>(Πληρωθέντες)/Εισπραχθέντες</w:t>
            </w:r>
            <w:r>
              <w:rPr>
                <w:spacing w:val="14"/>
                <w:sz w:val="20"/>
              </w:rPr>
              <w:t> </w:t>
            </w:r>
            <w:r>
              <w:rPr>
                <w:spacing w:val="-2"/>
                <w:sz w:val="20"/>
              </w:rPr>
              <w:t>φόροι</w:t>
            </w:r>
            <w:r>
              <w:rPr>
                <w:spacing w:val="14"/>
                <w:sz w:val="20"/>
              </w:rPr>
              <w:t> </w:t>
            </w:r>
            <w:r>
              <w:rPr>
                <w:spacing w:val="-2"/>
                <w:sz w:val="20"/>
              </w:rPr>
              <w:t>εισοδήματος</w:t>
            </w:r>
          </w:p>
        </w:tc>
        <w:tc>
          <w:tcPr>
            <w:tcW w:w="1842" w:type="dxa"/>
            <w:tcBorders>
              <w:top w:val="single" w:sz="4" w:space="0" w:color="000000"/>
            </w:tcBorders>
          </w:tcPr>
          <w:p>
            <w:pPr>
              <w:pStyle w:val="TableParagraph"/>
              <w:spacing w:line="237" w:lineRule="exact" w:before="18"/>
              <w:ind w:right="217"/>
              <w:rPr>
                <w:sz w:val="20"/>
              </w:rPr>
            </w:pPr>
            <w:r>
              <w:rPr>
                <w:spacing w:val="-2"/>
                <w:sz w:val="20"/>
              </w:rPr>
              <w:t>(60.859.543)</w:t>
            </w:r>
          </w:p>
        </w:tc>
        <w:tc>
          <w:tcPr>
            <w:tcW w:w="1775" w:type="dxa"/>
            <w:tcBorders>
              <w:top w:val="single" w:sz="4" w:space="0" w:color="000000"/>
            </w:tcBorders>
          </w:tcPr>
          <w:p>
            <w:pPr>
              <w:pStyle w:val="TableParagraph"/>
              <w:spacing w:line="237" w:lineRule="exact" w:before="18"/>
              <w:ind w:right="110"/>
              <w:rPr>
                <w:sz w:val="20"/>
              </w:rPr>
            </w:pPr>
            <w:r>
              <w:rPr>
                <w:spacing w:val="-2"/>
                <w:sz w:val="20"/>
              </w:rPr>
              <w:t>(117.263.759)</w:t>
            </w:r>
          </w:p>
        </w:tc>
      </w:tr>
      <w:tr>
        <w:trPr>
          <w:trHeight w:val="265" w:hRule="atLeast"/>
        </w:trPr>
        <w:tc>
          <w:tcPr>
            <w:tcW w:w="6386" w:type="dxa"/>
          </w:tcPr>
          <w:p>
            <w:pPr>
              <w:pStyle w:val="TableParagraph"/>
              <w:spacing w:line="231" w:lineRule="exact" w:before="14"/>
              <w:ind w:left="107"/>
              <w:jc w:val="left"/>
              <w:rPr>
                <w:sz w:val="20"/>
              </w:rPr>
            </w:pPr>
            <w:r>
              <w:rPr>
                <w:sz w:val="20"/>
              </w:rPr>
              <w:t>Πληρωθέντες</w:t>
            </w:r>
            <w:r>
              <w:rPr>
                <w:spacing w:val="-14"/>
                <w:sz w:val="20"/>
              </w:rPr>
              <w:t> </w:t>
            </w:r>
            <w:r>
              <w:rPr>
                <w:spacing w:val="-4"/>
                <w:sz w:val="20"/>
              </w:rPr>
              <w:t>τόκοι</w:t>
            </w:r>
          </w:p>
        </w:tc>
        <w:tc>
          <w:tcPr>
            <w:tcW w:w="1842" w:type="dxa"/>
          </w:tcPr>
          <w:p>
            <w:pPr>
              <w:pStyle w:val="TableParagraph"/>
              <w:spacing w:line="231" w:lineRule="exact" w:before="14"/>
              <w:ind w:right="217"/>
              <w:rPr>
                <w:sz w:val="20"/>
              </w:rPr>
            </w:pPr>
            <w:r>
              <w:rPr>
                <w:spacing w:val="-2"/>
                <w:sz w:val="20"/>
              </w:rPr>
              <w:t>(45.963.343)</w:t>
            </w:r>
          </w:p>
        </w:tc>
        <w:tc>
          <w:tcPr>
            <w:tcW w:w="1775" w:type="dxa"/>
          </w:tcPr>
          <w:p>
            <w:pPr>
              <w:pStyle w:val="TableParagraph"/>
              <w:spacing w:line="231" w:lineRule="exact" w:before="14"/>
              <w:ind w:right="110"/>
              <w:rPr>
                <w:sz w:val="20"/>
              </w:rPr>
            </w:pPr>
            <w:r>
              <w:rPr>
                <w:spacing w:val="-2"/>
                <w:sz w:val="20"/>
              </w:rPr>
              <w:t>(43.966.101)</w:t>
            </w:r>
          </w:p>
        </w:tc>
      </w:tr>
      <w:tr>
        <w:trPr>
          <w:trHeight w:val="489" w:hRule="atLeast"/>
        </w:trPr>
        <w:tc>
          <w:tcPr>
            <w:tcW w:w="6386" w:type="dxa"/>
            <w:tcBorders>
              <w:bottom w:val="single" w:sz="4" w:space="0" w:color="000000"/>
            </w:tcBorders>
          </w:tcPr>
          <w:p>
            <w:pPr>
              <w:pStyle w:val="TableParagraph"/>
              <w:spacing w:line="240" w:lineRule="exact"/>
              <w:ind w:left="107" w:right="66"/>
              <w:jc w:val="left"/>
              <w:rPr>
                <w:sz w:val="20"/>
              </w:rPr>
            </w:pPr>
            <w:r>
              <w:rPr>
                <w:sz w:val="20"/>
              </w:rPr>
              <w:t>Πληρωθέντα</w:t>
            </w:r>
            <w:r>
              <w:rPr>
                <w:spacing w:val="-11"/>
                <w:sz w:val="20"/>
              </w:rPr>
              <w:t> </w:t>
            </w:r>
            <w:r>
              <w:rPr>
                <w:sz w:val="20"/>
              </w:rPr>
              <w:t>έξοδα</w:t>
            </w:r>
            <w:r>
              <w:rPr>
                <w:spacing w:val="-9"/>
                <w:sz w:val="20"/>
              </w:rPr>
              <w:t> </w:t>
            </w:r>
            <w:r>
              <w:rPr>
                <w:sz w:val="20"/>
              </w:rPr>
              <w:t>χρηματοοικονομικών</w:t>
            </w:r>
            <w:r>
              <w:rPr>
                <w:spacing w:val="-11"/>
                <w:sz w:val="20"/>
              </w:rPr>
              <w:t> </w:t>
            </w:r>
            <w:r>
              <w:rPr>
                <w:sz w:val="20"/>
              </w:rPr>
              <w:t>μέσων</w:t>
            </w:r>
            <w:r>
              <w:rPr>
                <w:spacing w:val="-10"/>
                <w:sz w:val="20"/>
              </w:rPr>
              <w:t> </w:t>
            </w:r>
            <w:r>
              <w:rPr>
                <w:sz w:val="20"/>
              </w:rPr>
              <w:t>αντιστάθμισης </w:t>
            </w:r>
            <w:r>
              <w:rPr>
                <w:spacing w:val="-2"/>
                <w:sz w:val="20"/>
              </w:rPr>
              <w:t>κινδύνου</w:t>
            </w:r>
          </w:p>
        </w:tc>
        <w:tc>
          <w:tcPr>
            <w:tcW w:w="1842" w:type="dxa"/>
            <w:tcBorders>
              <w:bottom w:val="single" w:sz="4" w:space="0" w:color="000000"/>
            </w:tcBorders>
          </w:tcPr>
          <w:p>
            <w:pPr>
              <w:pStyle w:val="TableParagraph"/>
              <w:spacing w:before="128"/>
              <w:ind w:right="217"/>
              <w:rPr>
                <w:sz w:val="20"/>
              </w:rPr>
            </w:pPr>
            <w:r>
              <w:rPr>
                <w:spacing w:val="-2"/>
                <w:sz w:val="20"/>
              </w:rPr>
              <w:t>(1.883.197)</w:t>
            </w:r>
          </w:p>
        </w:tc>
        <w:tc>
          <w:tcPr>
            <w:tcW w:w="1775" w:type="dxa"/>
            <w:tcBorders>
              <w:bottom w:val="single" w:sz="4" w:space="0" w:color="000000"/>
            </w:tcBorders>
          </w:tcPr>
          <w:p>
            <w:pPr>
              <w:pStyle w:val="TableParagraph"/>
              <w:spacing w:before="128"/>
              <w:ind w:right="109"/>
              <w:rPr>
                <w:sz w:val="20"/>
              </w:rPr>
            </w:pPr>
            <w:r>
              <w:rPr>
                <w:spacing w:val="-2"/>
                <w:sz w:val="20"/>
              </w:rPr>
              <w:t>(177.574)</w:t>
            </w: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7" w:lineRule="exact" w:before="15"/>
              <w:ind w:left="107"/>
              <w:jc w:val="left"/>
              <w:rPr>
                <w:b/>
                <w:sz w:val="20"/>
              </w:rPr>
            </w:pPr>
            <w:r>
              <w:rPr>
                <w:b/>
                <w:sz w:val="20"/>
              </w:rPr>
              <w:t>Καθαρές</w:t>
            </w:r>
            <w:r>
              <w:rPr>
                <w:b/>
                <w:spacing w:val="-11"/>
                <w:sz w:val="20"/>
              </w:rPr>
              <w:t> </w:t>
            </w:r>
            <w:r>
              <w:rPr>
                <w:b/>
                <w:sz w:val="20"/>
              </w:rPr>
              <w:t>ταμειακές</w:t>
            </w:r>
            <w:r>
              <w:rPr>
                <w:b/>
                <w:spacing w:val="-8"/>
                <w:sz w:val="20"/>
              </w:rPr>
              <w:t> </w:t>
            </w:r>
            <w:r>
              <w:rPr>
                <w:b/>
                <w:sz w:val="20"/>
              </w:rPr>
              <w:t>ροές</w:t>
            </w:r>
            <w:r>
              <w:rPr>
                <w:b/>
                <w:spacing w:val="-9"/>
                <w:sz w:val="20"/>
              </w:rPr>
              <w:t> </w:t>
            </w:r>
            <w:r>
              <w:rPr>
                <w:b/>
                <w:sz w:val="20"/>
              </w:rPr>
              <w:t>από</w:t>
            </w:r>
            <w:r>
              <w:rPr>
                <w:b/>
                <w:spacing w:val="-11"/>
                <w:sz w:val="20"/>
              </w:rPr>
              <w:t> </w:t>
            </w:r>
            <w:r>
              <w:rPr>
                <w:b/>
                <w:sz w:val="20"/>
              </w:rPr>
              <w:t>λειτουργικές</w:t>
            </w:r>
            <w:r>
              <w:rPr>
                <w:b/>
                <w:spacing w:val="-9"/>
                <w:sz w:val="20"/>
              </w:rPr>
              <w:t> </w:t>
            </w:r>
            <w:r>
              <w:rPr>
                <w:b/>
                <w:spacing w:val="-2"/>
                <w:sz w:val="20"/>
              </w:rPr>
              <w:t>δραστηριότητες</w:t>
            </w:r>
          </w:p>
        </w:tc>
        <w:tc>
          <w:tcPr>
            <w:tcW w:w="1842" w:type="dxa"/>
            <w:tcBorders>
              <w:top w:val="single" w:sz="4" w:space="0" w:color="000000"/>
              <w:bottom w:val="single" w:sz="4" w:space="0" w:color="000000"/>
            </w:tcBorders>
            <w:shd w:val="clear" w:color="auto" w:fill="C0C0C0"/>
          </w:tcPr>
          <w:p>
            <w:pPr>
              <w:pStyle w:val="TableParagraph"/>
              <w:spacing w:line="237" w:lineRule="exact" w:before="15"/>
              <w:ind w:right="217"/>
              <w:rPr>
                <w:b/>
                <w:sz w:val="20"/>
              </w:rPr>
            </w:pPr>
            <w:r>
              <w:rPr>
                <w:b/>
                <w:spacing w:val="-2"/>
                <w:sz w:val="20"/>
              </w:rPr>
              <w:t>313.532.436</w:t>
            </w:r>
          </w:p>
        </w:tc>
        <w:tc>
          <w:tcPr>
            <w:tcW w:w="1775" w:type="dxa"/>
            <w:tcBorders>
              <w:top w:val="single" w:sz="4" w:space="0" w:color="000000"/>
              <w:bottom w:val="single" w:sz="4" w:space="0" w:color="000000"/>
            </w:tcBorders>
            <w:shd w:val="clear" w:color="auto" w:fill="C0C0C0"/>
          </w:tcPr>
          <w:p>
            <w:pPr>
              <w:pStyle w:val="TableParagraph"/>
              <w:spacing w:line="237" w:lineRule="exact" w:before="15"/>
              <w:ind w:right="110"/>
              <w:rPr>
                <w:b/>
                <w:sz w:val="20"/>
              </w:rPr>
            </w:pPr>
            <w:r>
              <w:rPr>
                <w:b/>
                <w:spacing w:val="-2"/>
                <w:sz w:val="20"/>
              </w:rPr>
              <w:t>274.051.573</w:t>
            </w:r>
          </w:p>
        </w:tc>
      </w:tr>
      <w:tr>
        <w:trPr>
          <w:trHeight w:val="273" w:hRule="atLeast"/>
        </w:trPr>
        <w:tc>
          <w:tcPr>
            <w:tcW w:w="6386" w:type="dxa"/>
            <w:tcBorders>
              <w:top w:val="single" w:sz="4" w:space="0" w:color="000000"/>
            </w:tcBorders>
          </w:tcPr>
          <w:p>
            <w:pPr>
              <w:pStyle w:val="TableParagraph"/>
              <w:spacing w:line="238" w:lineRule="exact" w:before="15"/>
              <w:ind w:left="107"/>
              <w:jc w:val="left"/>
              <w:rPr>
                <w:b/>
                <w:sz w:val="20"/>
              </w:rPr>
            </w:pPr>
            <w:r>
              <w:rPr>
                <w:b/>
                <w:sz w:val="20"/>
              </w:rPr>
              <w:t>Επενδυτικές</w:t>
            </w:r>
            <w:r>
              <w:rPr>
                <w:b/>
                <w:spacing w:val="-15"/>
                <w:sz w:val="20"/>
              </w:rPr>
              <w:t> </w:t>
            </w:r>
            <w:r>
              <w:rPr>
                <w:b/>
                <w:spacing w:val="-2"/>
                <w:sz w:val="20"/>
              </w:rPr>
              <w:t>δραστηριότητες</w:t>
            </w:r>
          </w:p>
        </w:tc>
        <w:tc>
          <w:tcPr>
            <w:tcW w:w="1842" w:type="dxa"/>
            <w:tcBorders>
              <w:top w:val="single" w:sz="4" w:space="0" w:color="000000"/>
            </w:tcBorders>
          </w:tcPr>
          <w:p>
            <w:pPr>
              <w:pStyle w:val="TableParagraph"/>
              <w:jc w:val="left"/>
              <w:rPr>
                <w:rFonts w:ascii="Times New Roman"/>
                <w:sz w:val="18"/>
              </w:rPr>
            </w:pPr>
          </w:p>
        </w:tc>
        <w:tc>
          <w:tcPr>
            <w:tcW w:w="1775" w:type="dxa"/>
            <w:tcBorders>
              <w:top w:val="single" w:sz="4" w:space="0" w:color="000000"/>
            </w:tcBorders>
          </w:tcPr>
          <w:p>
            <w:pPr>
              <w:pStyle w:val="TableParagraph"/>
              <w:jc w:val="left"/>
              <w:rPr>
                <w:rFonts w:ascii="Times New Roman"/>
                <w:sz w:val="18"/>
              </w:rPr>
            </w:pPr>
          </w:p>
        </w:tc>
      </w:tr>
      <w:tr>
        <w:trPr>
          <w:trHeight w:val="265" w:hRule="atLeast"/>
        </w:trPr>
        <w:tc>
          <w:tcPr>
            <w:tcW w:w="6386" w:type="dxa"/>
          </w:tcPr>
          <w:p>
            <w:pPr>
              <w:pStyle w:val="TableParagraph"/>
              <w:spacing w:line="229" w:lineRule="exact" w:before="15"/>
              <w:ind w:left="107"/>
              <w:jc w:val="left"/>
              <w:rPr>
                <w:sz w:val="20"/>
              </w:rPr>
            </w:pPr>
            <w:r>
              <w:rPr>
                <w:sz w:val="20"/>
              </w:rPr>
              <w:t>Αγορά</w:t>
            </w:r>
            <w:r>
              <w:rPr>
                <w:spacing w:val="-11"/>
                <w:sz w:val="20"/>
              </w:rPr>
              <w:t> </w:t>
            </w:r>
            <w:r>
              <w:rPr>
                <w:sz w:val="20"/>
              </w:rPr>
              <w:t>άυλων</w:t>
            </w:r>
            <w:r>
              <w:rPr>
                <w:spacing w:val="-9"/>
                <w:sz w:val="20"/>
              </w:rPr>
              <w:t> </w:t>
            </w:r>
            <w:r>
              <w:rPr>
                <w:sz w:val="20"/>
              </w:rPr>
              <w:t>στοιχείων-ακινητοποιήσεων-έργων</w:t>
            </w:r>
            <w:r>
              <w:rPr>
                <w:spacing w:val="-11"/>
                <w:sz w:val="20"/>
              </w:rPr>
              <w:t> </w:t>
            </w:r>
            <w:r>
              <w:rPr>
                <w:sz w:val="20"/>
              </w:rPr>
              <w:t>υπό</w:t>
            </w:r>
            <w:r>
              <w:rPr>
                <w:spacing w:val="-8"/>
                <w:sz w:val="20"/>
              </w:rPr>
              <w:t> </w:t>
            </w:r>
            <w:r>
              <w:rPr>
                <w:spacing w:val="-2"/>
                <w:sz w:val="20"/>
              </w:rPr>
              <w:t>κατασκευή</w:t>
            </w:r>
          </w:p>
        </w:tc>
        <w:tc>
          <w:tcPr>
            <w:tcW w:w="1842" w:type="dxa"/>
          </w:tcPr>
          <w:p>
            <w:pPr>
              <w:pStyle w:val="TableParagraph"/>
              <w:spacing w:line="229" w:lineRule="exact" w:before="15"/>
              <w:ind w:right="217"/>
              <w:rPr>
                <w:sz w:val="20"/>
              </w:rPr>
            </w:pPr>
            <w:r>
              <w:rPr>
                <w:spacing w:val="-2"/>
                <w:sz w:val="20"/>
              </w:rPr>
              <w:t>(144.070.279)</w:t>
            </w:r>
          </w:p>
        </w:tc>
        <w:tc>
          <w:tcPr>
            <w:tcW w:w="1775" w:type="dxa"/>
          </w:tcPr>
          <w:p>
            <w:pPr>
              <w:pStyle w:val="TableParagraph"/>
              <w:spacing w:line="229" w:lineRule="exact" w:before="15"/>
              <w:ind w:right="110"/>
              <w:rPr>
                <w:sz w:val="20"/>
              </w:rPr>
            </w:pPr>
            <w:r>
              <w:rPr>
                <w:spacing w:val="-2"/>
                <w:sz w:val="20"/>
              </w:rPr>
              <w:t>(26.602.181)</w:t>
            </w:r>
          </w:p>
        </w:tc>
      </w:tr>
      <w:tr>
        <w:trPr>
          <w:trHeight w:val="499" w:hRule="atLeast"/>
        </w:trPr>
        <w:tc>
          <w:tcPr>
            <w:tcW w:w="6386" w:type="dxa"/>
          </w:tcPr>
          <w:p>
            <w:pPr>
              <w:pStyle w:val="TableParagraph"/>
              <w:spacing w:line="240" w:lineRule="atLeast"/>
              <w:ind w:left="107"/>
              <w:jc w:val="left"/>
              <w:rPr>
                <w:sz w:val="20"/>
              </w:rPr>
            </w:pPr>
            <w:r>
              <w:rPr>
                <w:sz w:val="20"/>
              </w:rPr>
              <w:t>Αγορά</w:t>
            </w:r>
            <w:r>
              <w:rPr>
                <w:spacing w:val="-9"/>
                <w:sz w:val="20"/>
              </w:rPr>
              <w:t> </w:t>
            </w:r>
            <w:r>
              <w:rPr>
                <w:sz w:val="20"/>
              </w:rPr>
              <w:t>άυλων</w:t>
            </w:r>
            <w:r>
              <w:rPr>
                <w:spacing w:val="-7"/>
                <w:sz w:val="20"/>
              </w:rPr>
              <w:t> </w:t>
            </w:r>
            <w:r>
              <w:rPr>
                <w:sz w:val="20"/>
              </w:rPr>
              <w:t>στοιχείων-ακινητοποιήσεων-έργων</w:t>
            </w:r>
            <w:r>
              <w:rPr>
                <w:spacing w:val="-9"/>
                <w:sz w:val="20"/>
              </w:rPr>
              <w:t> </w:t>
            </w:r>
            <w:r>
              <w:rPr>
                <w:sz w:val="20"/>
              </w:rPr>
              <w:t>υπό</w:t>
            </w:r>
            <w:r>
              <w:rPr>
                <w:spacing w:val="-6"/>
                <w:sz w:val="20"/>
              </w:rPr>
              <w:t> </w:t>
            </w:r>
            <w:r>
              <w:rPr>
                <w:sz w:val="20"/>
              </w:rPr>
              <w:t>κατασκευή</w:t>
            </w:r>
            <w:r>
              <w:rPr>
                <w:spacing w:val="-8"/>
                <w:sz w:val="20"/>
              </w:rPr>
              <w:t> </w:t>
            </w:r>
            <w:r>
              <w:rPr>
                <w:sz w:val="20"/>
              </w:rPr>
              <w:t>- </w:t>
            </w:r>
            <w:r>
              <w:rPr>
                <w:spacing w:val="-2"/>
                <w:sz w:val="20"/>
              </w:rPr>
              <w:t>Προκαταβολές</w:t>
            </w:r>
          </w:p>
        </w:tc>
        <w:tc>
          <w:tcPr>
            <w:tcW w:w="1842" w:type="dxa"/>
          </w:tcPr>
          <w:p>
            <w:pPr>
              <w:pStyle w:val="TableParagraph"/>
              <w:spacing w:before="129"/>
              <w:ind w:right="217"/>
              <w:rPr>
                <w:sz w:val="20"/>
              </w:rPr>
            </w:pPr>
            <w:r>
              <w:rPr>
                <w:spacing w:val="-2"/>
                <w:sz w:val="20"/>
              </w:rPr>
              <w:t>(16.935.341)</w:t>
            </w:r>
          </w:p>
        </w:tc>
        <w:tc>
          <w:tcPr>
            <w:tcW w:w="1775" w:type="dxa"/>
          </w:tcPr>
          <w:p>
            <w:pPr>
              <w:pStyle w:val="TableParagraph"/>
              <w:spacing w:before="129"/>
              <w:ind w:right="109"/>
              <w:rPr>
                <w:sz w:val="20"/>
              </w:rPr>
            </w:pPr>
            <w:r>
              <w:rPr>
                <w:spacing w:val="-2"/>
                <w:sz w:val="20"/>
              </w:rPr>
              <w:t>(6.444.990)</w:t>
            </w:r>
          </w:p>
        </w:tc>
      </w:tr>
      <w:tr>
        <w:trPr>
          <w:trHeight w:val="265" w:hRule="atLeast"/>
        </w:trPr>
        <w:tc>
          <w:tcPr>
            <w:tcW w:w="6386" w:type="dxa"/>
          </w:tcPr>
          <w:p>
            <w:pPr>
              <w:pStyle w:val="TableParagraph"/>
              <w:spacing w:line="238" w:lineRule="exact" w:before="7"/>
              <w:ind w:left="107"/>
              <w:jc w:val="left"/>
              <w:rPr>
                <w:sz w:val="20"/>
              </w:rPr>
            </w:pPr>
            <w:r>
              <w:rPr>
                <w:spacing w:val="-2"/>
                <w:sz w:val="20"/>
              </w:rPr>
              <w:t>Εισπραχθέντες</w:t>
            </w:r>
            <w:r>
              <w:rPr>
                <w:spacing w:val="8"/>
                <w:sz w:val="20"/>
              </w:rPr>
              <w:t> </w:t>
            </w:r>
            <w:r>
              <w:rPr>
                <w:spacing w:val="-2"/>
                <w:sz w:val="20"/>
              </w:rPr>
              <w:t>τόκοι</w:t>
            </w:r>
          </w:p>
        </w:tc>
        <w:tc>
          <w:tcPr>
            <w:tcW w:w="1842" w:type="dxa"/>
          </w:tcPr>
          <w:p>
            <w:pPr>
              <w:pStyle w:val="TableParagraph"/>
              <w:spacing w:line="238" w:lineRule="exact" w:before="7"/>
              <w:ind w:right="217"/>
              <w:rPr>
                <w:sz w:val="20"/>
              </w:rPr>
            </w:pPr>
            <w:r>
              <w:rPr>
                <w:spacing w:val="-2"/>
                <w:sz w:val="20"/>
              </w:rPr>
              <w:t>5.325.424</w:t>
            </w:r>
          </w:p>
        </w:tc>
        <w:tc>
          <w:tcPr>
            <w:tcW w:w="1775" w:type="dxa"/>
          </w:tcPr>
          <w:p>
            <w:pPr>
              <w:pStyle w:val="TableParagraph"/>
              <w:spacing w:line="238" w:lineRule="exact" w:before="7"/>
              <w:ind w:right="108"/>
              <w:rPr>
                <w:sz w:val="20"/>
              </w:rPr>
            </w:pPr>
            <w:r>
              <w:rPr>
                <w:spacing w:val="-2"/>
                <w:sz w:val="20"/>
              </w:rPr>
              <w:t>7.458.622</w:t>
            </w:r>
          </w:p>
        </w:tc>
      </w:tr>
      <w:tr>
        <w:trPr>
          <w:trHeight w:val="270" w:hRule="atLeast"/>
        </w:trPr>
        <w:tc>
          <w:tcPr>
            <w:tcW w:w="6386" w:type="dxa"/>
            <w:tcBorders>
              <w:bottom w:val="single" w:sz="4" w:space="0" w:color="000000"/>
            </w:tcBorders>
          </w:tcPr>
          <w:p>
            <w:pPr>
              <w:pStyle w:val="TableParagraph"/>
              <w:spacing w:line="235" w:lineRule="exact" w:before="15"/>
              <w:ind w:left="107"/>
              <w:jc w:val="left"/>
              <w:rPr>
                <w:sz w:val="20"/>
              </w:rPr>
            </w:pPr>
            <w:r>
              <w:rPr>
                <w:sz w:val="20"/>
              </w:rPr>
              <w:t>Εισπραχθέντα</w:t>
            </w:r>
            <w:r>
              <w:rPr>
                <w:spacing w:val="-10"/>
                <w:sz w:val="20"/>
              </w:rPr>
              <w:t> </w:t>
            </w:r>
            <w:r>
              <w:rPr>
                <w:sz w:val="20"/>
              </w:rPr>
              <w:t>μερίσματα</w:t>
            </w:r>
            <w:r>
              <w:rPr>
                <w:spacing w:val="-10"/>
                <w:sz w:val="20"/>
              </w:rPr>
              <w:t> </w:t>
            </w:r>
            <w:r>
              <w:rPr>
                <w:sz w:val="20"/>
              </w:rPr>
              <w:t>από</w:t>
            </w:r>
            <w:r>
              <w:rPr>
                <w:spacing w:val="-10"/>
                <w:sz w:val="20"/>
              </w:rPr>
              <w:t> </w:t>
            </w:r>
            <w:r>
              <w:rPr>
                <w:sz w:val="20"/>
              </w:rPr>
              <w:t>συγγενή</w:t>
            </w:r>
            <w:r>
              <w:rPr>
                <w:spacing w:val="-9"/>
                <w:sz w:val="20"/>
              </w:rPr>
              <w:t> </w:t>
            </w:r>
            <w:r>
              <w:rPr>
                <w:spacing w:val="-2"/>
                <w:sz w:val="20"/>
              </w:rPr>
              <w:t>εταιρεία</w:t>
            </w:r>
          </w:p>
        </w:tc>
        <w:tc>
          <w:tcPr>
            <w:tcW w:w="1842" w:type="dxa"/>
            <w:tcBorders>
              <w:bottom w:val="single" w:sz="4" w:space="0" w:color="000000"/>
            </w:tcBorders>
          </w:tcPr>
          <w:p>
            <w:pPr>
              <w:pStyle w:val="TableParagraph"/>
              <w:spacing w:line="235" w:lineRule="exact" w:before="15"/>
              <w:ind w:right="215"/>
              <w:rPr>
                <w:sz w:val="20"/>
              </w:rPr>
            </w:pPr>
            <w:r>
              <w:rPr>
                <w:spacing w:val="-2"/>
                <w:sz w:val="20"/>
              </w:rPr>
              <w:t>578.000</w:t>
            </w:r>
          </w:p>
        </w:tc>
        <w:tc>
          <w:tcPr>
            <w:tcW w:w="1775" w:type="dxa"/>
            <w:tcBorders>
              <w:bottom w:val="single" w:sz="4" w:space="0" w:color="000000"/>
            </w:tcBorders>
          </w:tcPr>
          <w:p>
            <w:pPr>
              <w:pStyle w:val="TableParagraph"/>
              <w:spacing w:line="235" w:lineRule="exact" w:before="15"/>
              <w:ind w:right="108"/>
              <w:rPr>
                <w:sz w:val="20"/>
              </w:rPr>
            </w:pPr>
            <w:r>
              <w:rPr>
                <w:spacing w:val="-2"/>
                <w:sz w:val="20"/>
              </w:rPr>
              <w:t>554.543</w:t>
            </w: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5" w:lineRule="exact" w:before="18"/>
              <w:ind w:left="107"/>
              <w:jc w:val="left"/>
              <w:rPr>
                <w:b/>
                <w:sz w:val="20"/>
              </w:rPr>
            </w:pPr>
            <w:r>
              <w:rPr>
                <w:b/>
                <w:sz w:val="20"/>
              </w:rPr>
              <w:t>Καθαρές</w:t>
            </w:r>
            <w:r>
              <w:rPr>
                <w:b/>
                <w:spacing w:val="-11"/>
                <w:sz w:val="20"/>
              </w:rPr>
              <w:t> </w:t>
            </w:r>
            <w:r>
              <w:rPr>
                <w:b/>
                <w:sz w:val="20"/>
              </w:rPr>
              <w:t>ταμειακές</w:t>
            </w:r>
            <w:r>
              <w:rPr>
                <w:b/>
                <w:spacing w:val="-9"/>
                <w:sz w:val="20"/>
              </w:rPr>
              <w:t> </w:t>
            </w:r>
            <w:r>
              <w:rPr>
                <w:b/>
                <w:sz w:val="20"/>
              </w:rPr>
              <w:t>ροές</w:t>
            </w:r>
            <w:r>
              <w:rPr>
                <w:b/>
                <w:spacing w:val="-9"/>
                <w:sz w:val="20"/>
              </w:rPr>
              <w:t> </w:t>
            </w:r>
            <w:r>
              <w:rPr>
                <w:b/>
                <w:sz w:val="20"/>
              </w:rPr>
              <w:t>από</w:t>
            </w:r>
            <w:r>
              <w:rPr>
                <w:b/>
                <w:spacing w:val="-9"/>
                <w:sz w:val="20"/>
              </w:rPr>
              <w:t> </w:t>
            </w:r>
            <w:r>
              <w:rPr>
                <w:b/>
                <w:sz w:val="20"/>
              </w:rPr>
              <w:t>επενδυτικές</w:t>
            </w:r>
            <w:r>
              <w:rPr>
                <w:b/>
                <w:spacing w:val="-9"/>
                <w:sz w:val="20"/>
              </w:rPr>
              <w:t> </w:t>
            </w:r>
            <w:r>
              <w:rPr>
                <w:b/>
                <w:spacing w:val="-2"/>
                <w:sz w:val="20"/>
              </w:rPr>
              <w:t>δραστηριότητες</w:t>
            </w:r>
          </w:p>
        </w:tc>
        <w:tc>
          <w:tcPr>
            <w:tcW w:w="1842" w:type="dxa"/>
            <w:tcBorders>
              <w:top w:val="single" w:sz="4" w:space="0" w:color="000000"/>
              <w:bottom w:val="single" w:sz="4" w:space="0" w:color="000000"/>
            </w:tcBorders>
            <w:shd w:val="clear" w:color="auto" w:fill="C0C0C0"/>
          </w:tcPr>
          <w:p>
            <w:pPr>
              <w:pStyle w:val="TableParagraph"/>
              <w:spacing w:line="235" w:lineRule="exact" w:before="18"/>
              <w:ind w:right="213"/>
              <w:rPr>
                <w:b/>
                <w:sz w:val="20"/>
              </w:rPr>
            </w:pPr>
            <w:r>
              <w:rPr>
                <w:b/>
                <w:spacing w:val="-2"/>
                <w:sz w:val="20"/>
              </w:rPr>
              <w:t>(155.102.196)</w:t>
            </w:r>
          </w:p>
        </w:tc>
        <w:tc>
          <w:tcPr>
            <w:tcW w:w="1775" w:type="dxa"/>
            <w:tcBorders>
              <w:top w:val="single" w:sz="4" w:space="0" w:color="000000"/>
              <w:bottom w:val="single" w:sz="4" w:space="0" w:color="000000"/>
            </w:tcBorders>
            <w:shd w:val="clear" w:color="auto" w:fill="C0C0C0"/>
          </w:tcPr>
          <w:p>
            <w:pPr>
              <w:pStyle w:val="TableParagraph"/>
              <w:spacing w:line="235" w:lineRule="exact" w:before="18"/>
              <w:ind w:right="108"/>
              <w:rPr>
                <w:b/>
                <w:sz w:val="20"/>
              </w:rPr>
            </w:pPr>
            <w:r>
              <w:rPr>
                <w:b/>
                <w:spacing w:val="-2"/>
                <w:sz w:val="20"/>
              </w:rPr>
              <w:t>(25.034.007)</w:t>
            </w:r>
          </w:p>
        </w:tc>
      </w:tr>
      <w:tr>
        <w:trPr>
          <w:trHeight w:val="274" w:hRule="atLeast"/>
        </w:trPr>
        <w:tc>
          <w:tcPr>
            <w:tcW w:w="6386" w:type="dxa"/>
            <w:tcBorders>
              <w:top w:val="single" w:sz="4" w:space="0" w:color="000000"/>
            </w:tcBorders>
          </w:tcPr>
          <w:p>
            <w:pPr>
              <w:pStyle w:val="TableParagraph"/>
              <w:spacing w:line="237" w:lineRule="exact" w:before="18"/>
              <w:ind w:left="107"/>
              <w:jc w:val="left"/>
              <w:rPr>
                <w:b/>
                <w:sz w:val="20"/>
              </w:rPr>
            </w:pPr>
            <w:r>
              <w:rPr>
                <w:b/>
                <w:spacing w:val="-2"/>
                <w:sz w:val="20"/>
              </w:rPr>
              <w:t>Χρηματοοικονομικές</w:t>
            </w:r>
            <w:r>
              <w:rPr>
                <w:b/>
                <w:spacing w:val="11"/>
                <w:sz w:val="20"/>
              </w:rPr>
              <w:t> </w:t>
            </w:r>
            <w:r>
              <w:rPr>
                <w:b/>
                <w:spacing w:val="-2"/>
                <w:sz w:val="20"/>
              </w:rPr>
              <w:t>δραστηριότητες</w:t>
            </w:r>
          </w:p>
        </w:tc>
        <w:tc>
          <w:tcPr>
            <w:tcW w:w="1842" w:type="dxa"/>
            <w:tcBorders>
              <w:top w:val="single" w:sz="4" w:space="0" w:color="000000"/>
            </w:tcBorders>
          </w:tcPr>
          <w:p>
            <w:pPr>
              <w:pStyle w:val="TableParagraph"/>
              <w:jc w:val="left"/>
              <w:rPr>
                <w:rFonts w:ascii="Times New Roman"/>
                <w:sz w:val="18"/>
              </w:rPr>
            </w:pPr>
          </w:p>
        </w:tc>
        <w:tc>
          <w:tcPr>
            <w:tcW w:w="1775" w:type="dxa"/>
            <w:tcBorders>
              <w:top w:val="single" w:sz="4" w:space="0" w:color="000000"/>
            </w:tcBorders>
          </w:tcPr>
          <w:p>
            <w:pPr>
              <w:pStyle w:val="TableParagraph"/>
              <w:jc w:val="left"/>
              <w:rPr>
                <w:rFonts w:ascii="Times New Roman"/>
                <w:sz w:val="18"/>
              </w:rPr>
            </w:pPr>
          </w:p>
        </w:tc>
      </w:tr>
      <w:tr>
        <w:trPr>
          <w:trHeight w:val="272" w:hRule="atLeast"/>
        </w:trPr>
        <w:tc>
          <w:tcPr>
            <w:tcW w:w="6386" w:type="dxa"/>
          </w:tcPr>
          <w:p>
            <w:pPr>
              <w:pStyle w:val="TableParagraph"/>
              <w:spacing w:line="238" w:lineRule="exact" w:before="14"/>
              <w:ind w:left="107"/>
              <w:jc w:val="left"/>
              <w:rPr>
                <w:sz w:val="20"/>
              </w:rPr>
            </w:pPr>
            <w:r>
              <w:rPr>
                <w:sz w:val="20"/>
              </w:rPr>
              <w:t>Απόκτηση</w:t>
            </w:r>
            <w:r>
              <w:rPr>
                <w:spacing w:val="-8"/>
                <w:sz w:val="20"/>
              </w:rPr>
              <w:t> </w:t>
            </w:r>
            <w:r>
              <w:rPr>
                <w:sz w:val="20"/>
              </w:rPr>
              <w:t>ιδίων</w:t>
            </w:r>
            <w:r>
              <w:rPr>
                <w:spacing w:val="-6"/>
                <w:sz w:val="20"/>
              </w:rPr>
              <w:t> </w:t>
            </w:r>
            <w:r>
              <w:rPr>
                <w:spacing w:val="-2"/>
                <w:sz w:val="20"/>
              </w:rPr>
              <w:t>μετοχών</w:t>
            </w:r>
          </w:p>
        </w:tc>
        <w:tc>
          <w:tcPr>
            <w:tcW w:w="1842" w:type="dxa"/>
          </w:tcPr>
          <w:p>
            <w:pPr>
              <w:pStyle w:val="TableParagraph"/>
              <w:spacing w:line="238" w:lineRule="exact" w:before="14"/>
              <w:ind w:right="216"/>
              <w:rPr>
                <w:sz w:val="20"/>
              </w:rPr>
            </w:pPr>
            <w:r>
              <w:rPr>
                <w:spacing w:val="-2"/>
                <w:sz w:val="20"/>
              </w:rPr>
              <w:t>(249.530)</w:t>
            </w:r>
          </w:p>
        </w:tc>
        <w:tc>
          <w:tcPr>
            <w:tcW w:w="1775" w:type="dxa"/>
          </w:tcPr>
          <w:p>
            <w:pPr>
              <w:pStyle w:val="TableParagraph"/>
              <w:spacing w:line="238" w:lineRule="exact" w:before="14"/>
              <w:ind w:right="105"/>
              <w:rPr>
                <w:sz w:val="20"/>
              </w:rPr>
            </w:pPr>
            <w:r>
              <w:rPr>
                <w:spacing w:val="-10"/>
                <w:sz w:val="20"/>
              </w:rPr>
              <w:t>0</w:t>
            </w:r>
          </w:p>
        </w:tc>
      </w:tr>
      <w:tr>
        <w:trPr>
          <w:trHeight w:val="273" w:hRule="atLeast"/>
        </w:trPr>
        <w:tc>
          <w:tcPr>
            <w:tcW w:w="6386" w:type="dxa"/>
          </w:tcPr>
          <w:p>
            <w:pPr>
              <w:pStyle w:val="TableParagraph"/>
              <w:spacing w:line="238" w:lineRule="exact" w:before="15"/>
              <w:ind w:left="107"/>
              <w:jc w:val="left"/>
              <w:rPr>
                <w:sz w:val="20"/>
              </w:rPr>
            </w:pPr>
            <w:r>
              <w:rPr>
                <w:sz w:val="20"/>
              </w:rPr>
              <w:t>Μερίσματα</w:t>
            </w:r>
            <w:r>
              <w:rPr>
                <w:spacing w:val="-12"/>
                <w:sz w:val="20"/>
              </w:rPr>
              <w:t> </w:t>
            </w:r>
            <w:r>
              <w:rPr>
                <w:spacing w:val="-2"/>
                <w:sz w:val="20"/>
              </w:rPr>
              <w:t>πληρωθέντα</w:t>
            </w:r>
          </w:p>
        </w:tc>
        <w:tc>
          <w:tcPr>
            <w:tcW w:w="1842" w:type="dxa"/>
          </w:tcPr>
          <w:p>
            <w:pPr>
              <w:pStyle w:val="TableParagraph"/>
              <w:spacing w:line="238" w:lineRule="exact" w:before="15"/>
              <w:ind w:right="217"/>
              <w:rPr>
                <w:sz w:val="20"/>
              </w:rPr>
            </w:pPr>
            <w:r>
              <w:rPr>
                <w:spacing w:val="-2"/>
                <w:sz w:val="20"/>
              </w:rPr>
              <w:t>(151.108.298)</w:t>
            </w:r>
          </w:p>
        </w:tc>
        <w:tc>
          <w:tcPr>
            <w:tcW w:w="1775" w:type="dxa"/>
          </w:tcPr>
          <w:p>
            <w:pPr>
              <w:pStyle w:val="TableParagraph"/>
              <w:spacing w:line="238" w:lineRule="exact" w:before="15"/>
              <w:ind w:right="110"/>
              <w:rPr>
                <w:sz w:val="20"/>
              </w:rPr>
            </w:pPr>
            <w:r>
              <w:rPr>
                <w:spacing w:val="-2"/>
                <w:sz w:val="20"/>
              </w:rPr>
              <w:t>(228.998.986)</w:t>
            </w:r>
          </w:p>
        </w:tc>
      </w:tr>
      <w:tr>
        <w:trPr>
          <w:trHeight w:val="273" w:hRule="atLeast"/>
        </w:trPr>
        <w:tc>
          <w:tcPr>
            <w:tcW w:w="6386" w:type="dxa"/>
          </w:tcPr>
          <w:p>
            <w:pPr>
              <w:pStyle w:val="TableParagraph"/>
              <w:spacing w:line="238" w:lineRule="exact" w:before="16"/>
              <w:ind w:left="107"/>
              <w:jc w:val="left"/>
              <w:rPr>
                <w:sz w:val="20"/>
              </w:rPr>
            </w:pPr>
            <w:r>
              <w:rPr>
                <w:sz w:val="20"/>
              </w:rPr>
              <w:t>Αποπληρωμή</w:t>
            </w:r>
            <w:r>
              <w:rPr>
                <w:spacing w:val="-13"/>
                <w:sz w:val="20"/>
              </w:rPr>
              <w:t> </w:t>
            </w:r>
            <w:r>
              <w:rPr>
                <w:sz w:val="20"/>
              </w:rPr>
              <w:t>τραπεζικών</w:t>
            </w:r>
            <w:r>
              <w:rPr>
                <w:spacing w:val="-12"/>
                <w:sz w:val="20"/>
              </w:rPr>
              <w:t> </w:t>
            </w:r>
            <w:r>
              <w:rPr>
                <w:spacing w:val="-2"/>
                <w:sz w:val="20"/>
              </w:rPr>
              <w:t>δανείων</w:t>
            </w:r>
          </w:p>
        </w:tc>
        <w:tc>
          <w:tcPr>
            <w:tcW w:w="1842" w:type="dxa"/>
          </w:tcPr>
          <w:p>
            <w:pPr>
              <w:pStyle w:val="TableParagraph"/>
              <w:spacing w:line="238" w:lineRule="exact" w:before="16"/>
              <w:ind w:right="217"/>
              <w:rPr>
                <w:sz w:val="20"/>
              </w:rPr>
            </w:pPr>
            <w:r>
              <w:rPr>
                <w:spacing w:val="-2"/>
                <w:sz w:val="20"/>
              </w:rPr>
              <w:t>(61.737.434)</w:t>
            </w:r>
          </w:p>
        </w:tc>
        <w:tc>
          <w:tcPr>
            <w:tcW w:w="1775" w:type="dxa"/>
          </w:tcPr>
          <w:p>
            <w:pPr>
              <w:pStyle w:val="TableParagraph"/>
              <w:spacing w:line="238" w:lineRule="exact" w:before="16"/>
              <w:ind w:right="110"/>
              <w:rPr>
                <w:sz w:val="20"/>
              </w:rPr>
            </w:pPr>
            <w:r>
              <w:rPr>
                <w:spacing w:val="-2"/>
                <w:sz w:val="20"/>
              </w:rPr>
              <w:t>(54.634.974)</w:t>
            </w:r>
          </w:p>
        </w:tc>
      </w:tr>
      <w:tr>
        <w:trPr>
          <w:trHeight w:val="272" w:hRule="atLeast"/>
        </w:trPr>
        <w:tc>
          <w:tcPr>
            <w:tcW w:w="6386" w:type="dxa"/>
          </w:tcPr>
          <w:p>
            <w:pPr>
              <w:pStyle w:val="TableParagraph"/>
              <w:spacing w:line="237" w:lineRule="exact" w:before="15"/>
              <w:ind w:left="107"/>
              <w:jc w:val="left"/>
              <w:rPr>
                <w:sz w:val="20"/>
              </w:rPr>
            </w:pPr>
            <w:r>
              <w:rPr>
                <w:sz w:val="20"/>
              </w:rPr>
              <w:t>Νέος</w:t>
            </w:r>
            <w:r>
              <w:rPr>
                <w:spacing w:val="-8"/>
                <w:sz w:val="20"/>
              </w:rPr>
              <w:t> </w:t>
            </w:r>
            <w:r>
              <w:rPr>
                <w:spacing w:val="-2"/>
                <w:sz w:val="20"/>
              </w:rPr>
              <w:t>δανεισμός</w:t>
            </w:r>
          </w:p>
        </w:tc>
        <w:tc>
          <w:tcPr>
            <w:tcW w:w="1842" w:type="dxa"/>
          </w:tcPr>
          <w:p>
            <w:pPr>
              <w:pStyle w:val="TableParagraph"/>
              <w:spacing w:line="237" w:lineRule="exact" w:before="15"/>
              <w:ind w:right="216"/>
              <w:rPr>
                <w:sz w:val="20"/>
              </w:rPr>
            </w:pPr>
            <w:r>
              <w:rPr>
                <w:spacing w:val="-2"/>
                <w:sz w:val="20"/>
              </w:rPr>
              <w:t>72.759.596</w:t>
            </w:r>
          </w:p>
        </w:tc>
        <w:tc>
          <w:tcPr>
            <w:tcW w:w="1775" w:type="dxa"/>
          </w:tcPr>
          <w:p>
            <w:pPr>
              <w:pStyle w:val="TableParagraph"/>
              <w:spacing w:line="237" w:lineRule="exact" w:before="15"/>
              <w:ind w:right="108"/>
              <w:rPr>
                <w:sz w:val="20"/>
              </w:rPr>
            </w:pPr>
            <w:r>
              <w:rPr>
                <w:spacing w:val="-2"/>
                <w:sz w:val="20"/>
              </w:rPr>
              <w:t>20.943.924</w:t>
            </w:r>
          </w:p>
        </w:tc>
      </w:tr>
      <w:tr>
        <w:trPr>
          <w:trHeight w:val="272" w:hRule="atLeast"/>
        </w:trPr>
        <w:tc>
          <w:tcPr>
            <w:tcW w:w="6386" w:type="dxa"/>
            <w:tcBorders>
              <w:bottom w:val="single" w:sz="4" w:space="0" w:color="000000"/>
            </w:tcBorders>
          </w:tcPr>
          <w:p>
            <w:pPr>
              <w:pStyle w:val="TableParagraph"/>
              <w:spacing w:line="237" w:lineRule="exact" w:before="14"/>
              <w:ind w:left="107"/>
              <w:jc w:val="left"/>
              <w:rPr>
                <w:sz w:val="20"/>
              </w:rPr>
            </w:pPr>
            <w:r>
              <w:rPr>
                <w:sz w:val="20"/>
              </w:rPr>
              <w:t>Πληρωμές</w:t>
            </w:r>
            <w:r>
              <w:rPr>
                <w:spacing w:val="-9"/>
                <w:sz w:val="20"/>
              </w:rPr>
              <w:t> </w:t>
            </w:r>
            <w:r>
              <w:rPr>
                <w:sz w:val="20"/>
              </w:rPr>
              <w:t>συμβάσεων</w:t>
            </w:r>
            <w:r>
              <w:rPr>
                <w:spacing w:val="-11"/>
                <w:sz w:val="20"/>
              </w:rPr>
              <w:t> </w:t>
            </w:r>
            <w:r>
              <w:rPr>
                <w:spacing w:val="-2"/>
                <w:sz w:val="20"/>
              </w:rPr>
              <w:t>μίσθωσης</w:t>
            </w:r>
          </w:p>
        </w:tc>
        <w:tc>
          <w:tcPr>
            <w:tcW w:w="1842" w:type="dxa"/>
            <w:tcBorders>
              <w:bottom w:val="single" w:sz="4" w:space="0" w:color="000000"/>
            </w:tcBorders>
          </w:tcPr>
          <w:p>
            <w:pPr>
              <w:pStyle w:val="TableParagraph"/>
              <w:spacing w:line="237" w:lineRule="exact" w:before="14"/>
              <w:ind w:right="217"/>
              <w:rPr>
                <w:sz w:val="20"/>
              </w:rPr>
            </w:pPr>
            <w:r>
              <w:rPr>
                <w:spacing w:val="-2"/>
                <w:sz w:val="20"/>
              </w:rPr>
              <w:t>(1.095.446)</w:t>
            </w:r>
          </w:p>
        </w:tc>
        <w:tc>
          <w:tcPr>
            <w:tcW w:w="1775" w:type="dxa"/>
            <w:tcBorders>
              <w:bottom w:val="single" w:sz="4" w:space="0" w:color="000000"/>
            </w:tcBorders>
          </w:tcPr>
          <w:p>
            <w:pPr>
              <w:pStyle w:val="TableParagraph"/>
              <w:spacing w:line="237" w:lineRule="exact" w:before="14"/>
              <w:ind w:right="109"/>
              <w:rPr>
                <w:sz w:val="20"/>
              </w:rPr>
            </w:pPr>
            <w:r>
              <w:rPr>
                <w:spacing w:val="-2"/>
                <w:sz w:val="20"/>
              </w:rPr>
              <w:t>(1.070.877)</w:t>
            </w:r>
          </w:p>
        </w:tc>
      </w:tr>
      <w:tr>
        <w:trPr>
          <w:trHeight w:val="482" w:hRule="atLeast"/>
        </w:trPr>
        <w:tc>
          <w:tcPr>
            <w:tcW w:w="6386" w:type="dxa"/>
            <w:tcBorders>
              <w:top w:val="single" w:sz="4" w:space="0" w:color="000000"/>
              <w:bottom w:val="single" w:sz="4" w:space="0" w:color="000000"/>
            </w:tcBorders>
            <w:shd w:val="clear" w:color="auto" w:fill="C0C0C0"/>
          </w:tcPr>
          <w:p>
            <w:pPr>
              <w:pStyle w:val="TableParagraph"/>
              <w:spacing w:line="240" w:lineRule="exact"/>
              <w:ind w:left="107"/>
              <w:jc w:val="left"/>
              <w:rPr>
                <w:b/>
                <w:sz w:val="20"/>
              </w:rPr>
            </w:pPr>
            <w:r>
              <w:rPr>
                <w:b/>
                <w:sz w:val="20"/>
              </w:rPr>
              <w:t>Καθαρές</w:t>
            </w:r>
            <w:r>
              <w:rPr>
                <w:b/>
                <w:spacing w:val="-11"/>
                <w:sz w:val="20"/>
              </w:rPr>
              <w:t> </w:t>
            </w:r>
            <w:r>
              <w:rPr>
                <w:b/>
                <w:sz w:val="20"/>
              </w:rPr>
              <w:t>ταμειακές</w:t>
            </w:r>
            <w:r>
              <w:rPr>
                <w:b/>
                <w:spacing w:val="-9"/>
                <w:sz w:val="20"/>
              </w:rPr>
              <w:t> </w:t>
            </w:r>
            <w:r>
              <w:rPr>
                <w:b/>
                <w:sz w:val="20"/>
              </w:rPr>
              <w:t>ροές</w:t>
            </w:r>
            <w:r>
              <w:rPr>
                <w:b/>
                <w:spacing w:val="-9"/>
                <w:sz w:val="20"/>
              </w:rPr>
              <w:t> </w:t>
            </w:r>
            <w:r>
              <w:rPr>
                <w:b/>
                <w:sz w:val="20"/>
              </w:rPr>
              <w:t>από</w:t>
            </w:r>
            <w:r>
              <w:rPr>
                <w:b/>
                <w:spacing w:val="-12"/>
                <w:sz w:val="20"/>
              </w:rPr>
              <w:t> </w:t>
            </w:r>
            <w:r>
              <w:rPr>
                <w:b/>
                <w:sz w:val="20"/>
              </w:rPr>
              <w:t>χρηματοοικονομικές </w:t>
            </w:r>
            <w:r>
              <w:rPr>
                <w:b/>
                <w:spacing w:val="-2"/>
                <w:sz w:val="20"/>
              </w:rPr>
              <w:t>δραστηριότητες</w:t>
            </w:r>
          </w:p>
        </w:tc>
        <w:tc>
          <w:tcPr>
            <w:tcW w:w="1842" w:type="dxa"/>
            <w:tcBorders>
              <w:top w:val="single" w:sz="4" w:space="0" w:color="000000"/>
              <w:bottom w:val="single" w:sz="4" w:space="0" w:color="000000"/>
            </w:tcBorders>
            <w:shd w:val="clear" w:color="auto" w:fill="C0C0C0"/>
          </w:tcPr>
          <w:p>
            <w:pPr>
              <w:pStyle w:val="TableParagraph"/>
              <w:spacing w:before="121"/>
              <w:ind w:right="215"/>
              <w:rPr>
                <w:b/>
                <w:sz w:val="20"/>
              </w:rPr>
            </w:pPr>
            <w:r>
              <w:rPr>
                <w:b/>
                <w:spacing w:val="-2"/>
                <w:sz w:val="20"/>
              </w:rPr>
              <w:t>(141.431.111)</w:t>
            </w:r>
          </w:p>
        </w:tc>
        <w:tc>
          <w:tcPr>
            <w:tcW w:w="1775" w:type="dxa"/>
            <w:tcBorders>
              <w:top w:val="single" w:sz="4" w:space="0" w:color="000000"/>
              <w:bottom w:val="single" w:sz="4" w:space="0" w:color="000000"/>
            </w:tcBorders>
            <w:shd w:val="clear" w:color="auto" w:fill="C0C0C0"/>
          </w:tcPr>
          <w:p>
            <w:pPr>
              <w:pStyle w:val="TableParagraph"/>
              <w:spacing w:before="121"/>
              <w:ind w:right="108"/>
              <w:rPr>
                <w:b/>
                <w:sz w:val="20"/>
              </w:rPr>
            </w:pPr>
            <w:r>
              <w:rPr>
                <w:b/>
                <w:spacing w:val="-2"/>
                <w:sz w:val="20"/>
              </w:rPr>
              <w:t>(263.760.913)</w:t>
            </w:r>
          </w:p>
        </w:tc>
      </w:tr>
      <w:tr>
        <w:trPr>
          <w:trHeight w:val="119" w:hRule="atLeast"/>
        </w:trPr>
        <w:tc>
          <w:tcPr>
            <w:tcW w:w="6386" w:type="dxa"/>
            <w:tcBorders>
              <w:top w:val="single" w:sz="4" w:space="0" w:color="000000"/>
              <w:bottom w:val="single" w:sz="4" w:space="0" w:color="000000"/>
            </w:tcBorders>
          </w:tcPr>
          <w:p>
            <w:pPr>
              <w:pStyle w:val="TableParagraph"/>
              <w:jc w:val="left"/>
              <w:rPr>
                <w:rFonts w:ascii="Times New Roman"/>
                <w:sz w:val="6"/>
              </w:rPr>
            </w:pPr>
          </w:p>
        </w:tc>
        <w:tc>
          <w:tcPr>
            <w:tcW w:w="1842" w:type="dxa"/>
            <w:tcBorders>
              <w:top w:val="single" w:sz="4" w:space="0" w:color="000000"/>
              <w:bottom w:val="single" w:sz="4" w:space="0" w:color="000000"/>
            </w:tcBorders>
          </w:tcPr>
          <w:p>
            <w:pPr>
              <w:pStyle w:val="TableParagraph"/>
              <w:jc w:val="left"/>
              <w:rPr>
                <w:rFonts w:ascii="Times New Roman"/>
                <w:sz w:val="6"/>
              </w:rPr>
            </w:pPr>
          </w:p>
        </w:tc>
        <w:tc>
          <w:tcPr>
            <w:tcW w:w="1775" w:type="dxa"/>
            <w:tcBorders>
              <w:top w:val="single" w:sz="4" w:space="0" w:color="000000"/>
              <w:bottom w:val="single" w:sz="4" w:space="0" w:color="000000"/>
            </w:tcBorders>
          </w:tcPr>
          <w:p>
            <w:pPr>
              <w:pStyle w:val="TableParagraph"/>
              <w:jc w:val="left"/>
              <w:rPr>
                <w:rFonts w:ascii="Times New Roman"/>
                <w:sz w:val="6"/>
              </w:rPr>
            </w:pPr>
          </w:p>
        </w:tc>
      </w:tr>
      <w:tr>
        <w:trPr>
          <w:trHeight w:val="481" w:hRule="atLeast"/>
        </w:trPr>
        <w:tc>
          <w:tcPr>
            <w:tcW w:w="6386" w:type="dxa"/>
            <w:tcBorders>
              <w:top w:val="single" w:sz="4" w:space="0" w:color="000000"/>
              <w:bottom w:val="single" w:sz="4" w:space="0" w:color="000000"/>
            </w:tcBorders>
            <w:shd w:val="clear" w:color="auto" w:fill="C0C0C0"/>
          </w:tcPr>
          <w:p>
            <w:pPr>
              <w:pStyle w:val="TableParagraph"/>
              <w:spacing w:line="242" w:lineRule="exact"/>
              <w:ind w:left="107"/>
              <w:jc w:val="left"/>
              <w:rPr>
                <w:b/>
                <w:sz w:val="20"/>
              </w:rPr>
            </w:pPr>
            <w:r>
              <w:rPr>
                <w:b/>
                <w:sz w:val="20"/>
              </w:rPr>
              <w:t>Καθαρή</w:t>
            </w:r>
            <w:r>
              <w:rPr>
                <w:b/>
                <w:spacing w:val="-6"/>
                <w:sz w:val="20"/>
              </w:rPr>
              <w:t> </w:t>
            </w:r>
            <w:r>
              <w:rPr>
                <w:b/>
                <w:sz w:val="20"/>
              </w:rPr>
              <w:t>αύξηση</w:t>
            </w:r>
            <w:r>
              <w:rPr>
                <w:b/>
                <w:spacing w:val="-9"/>
                <w:sz w:val="20"/>
              </w:rPr>
              <w:t> </w:t>
            </w:r>
            <w:r>
              <w:rPr>
                <w:b/>
                <w:sz w:val="20"/>
              </w:rPr>
              <w:t>/(μείωση)</w:t>
            </w:r>
            <w:r>
              <w:rPr>
                <w:b/>
                <w:spacing w:val="-8"/>
                <w:sz w:val="20"/>
              </w:rPr>
              <w:t> </w:t>
            </w:r>
            <w:r>
              <w:rPr>
                <w:b/>
                <w:sz w:val="20"/>
              </w:rPr>
              <w:t>στα</w:t>
            </w:r>
            <w:r>
              <w:rPr>
                <w:b/>
                <w:spacing w:val="-7"/>
                <w:sz w:val="20"/>
              </w:rPr>
              <w:t> </w:t>
            </w:r>
            <w:r>
              <w:rPr>
                <w:b/>
                <w:sz w:val="20"/>
              </w:rPr>
              <w:t>ταμειακά</w:t>
            </w:r>
            <w:r>
              <w:rPr>
                <w:b/>
                <w:spacing w:val="-7"/>
                <w:sz w:val="20"/>
              </w:rPr>
              <w:t> </w:t>
            </w:r>
            <w:r>
              <w:rPr>
                <w:b/>
                <w:sz w:val="20"/>
              </w:rPr>
              <w:t>διαθέσιμα</w:t>
            </w:r>
            <w:r>
              <w:rPr>
                <w:b/>
                <w:spacing w:val="-9"/>
                <w:sz w:val="20"/>
              </w:rPr>
              <w:t> </w:t>
            </w:r>
            <w:r>
              <w:rPr>
                <w:b/>
                <w:sz w:val="20"/>
              </w:rPr>
              <w:t>και </w:t>
            </w:r>
            <w:r>
              <w:rPr>
                <w:b/>
                <w:spacing w:val="-2"/>
                <w:sz w:val="20"/>
              </w:rPr>
              <w:t>ισοδύναμα</w:t>
            </w:r>
          </w:p>
        </w:tc>
        <w:tc>
          <w:tcPr>
            <w:tcW w:w="1842" w:type="dxa"/>
            <w:tcBorders>
              <w:top w:val="single" w:sz="4" w:space="0" w:color="000000"/>
              <w:bottom w:val="single" w:sz="4" w:space="0" w:color="000000"/>
            </w:tcBorders>
            <w:shd w:val="clear" w:color="auto" w:fill="C0C0C0"/>
          </w:tcPr>
          <w:p>
            <w:pPr>
              <w:pStyle w:val="TableParagraph"/>
              <w:spacing w:before="121"/>
              <w:ind w:right="217"/>
              <w:rPr>
                <w:b/>
                <w:sz w:val="20"/>
              </w:rPr>
            </w:pPr>
            <w:r>
              <w:rPr>
                <w:b/>
                <w:spacing w:val="-2"/>
                <w:sz w:val="20"/>
              </w:rPr>
              <w:t>16.999.128</w:t>
            </w:r>
          </w:p>
        </w:tc>
        <w:tc>
          <w:tcPr>
            <w:tcW w:w="1775" w:type="dxa"/>
            <w:tcBorders>
              <w:top w:val="single" w:sz="4" w:space="0" w:color="000000"/>
              <w:bottom w:val="single" w:sz="4" w:space="0" w:color="000000"/>
            </w:tcBorders>
            <w:shd w:val="clear" w:color="auto" w:fill="C0C0C0"/>
          </w:tcPr>
          <w:p>
            <w:pPr>
              <w:pStyle w:val="TableParagraph"/>
              <w:spacing w:before="121"/>
              <w:ind w:right="108"/>
              <w:rPr>
                <w:b/>
                <w:sz w:val="20"/>
              </w:rPr>
            </w:pPr>
            <w:r>
              <w:rPr>
                <w:b/>
                <w:spacing w:val="-2"/>
                <w:sz w:val="20"/>
              </w:rPr>
              <w:t>(14.743.347)</w:t>
            </w:r>
          </w:p>
        </w:tc>
      </w:tr>
      <w:tr>
        <w:trPr>
          <w:trHeight w:val="131" w:hRule="atLeast"/>
        </w:trPr>
        <w:tc>
          <w:tcPr>
            <w:tcW w:w="6386" w:type="dxa"/>
            <w:tcBorders>
              <w:top w:val="single" w:sz="4" w:space="0" w:color="000000"/>
              <w:bottom w:val="single" w:sz="4" w:space="0" w:color="000000"/>
            </w:tcBorders>
          </w:tcPr>
          <w:p>
            <w:pPr>
              <w:pStyle w:val="TableParagraph"/>
              <w:jc w:val="left"/>
              <w:rPr>
                <w:rFonts w:ascii="Times New Roman"/>
                <w:sz w:val="8"/>
              </w:rPr>
            </w:pPr>
          </w:p>
        </w:tc>
        <w:tc>
          <w:tcPr>
            <w:tcW w:w="1842" w:type="dxa"/>
            <w:tcBorders>
              <w:top w:val="single" w:sz="4" w:space="0" w:color="000000"/>
              <w:bottom w:val="single" w:sz="4" w:space="0" w:color="000000"/>
            </w:tcBorders>
          </w:tcPr>
          <w:p>
            <w:pPr>
              <w:pStyle w:val="TableParagraph"/>
              <w:jc w:val="left"/>
              <w:rPr>
                <w:rFonts w:ascii="Times New Roman"/>
                <w:sz w:val="8"/>
              </w:rPr>
            </w:pPr>
          </w:p>
        </w:tc>
        <w:tc>
          <w:tcPr>
            <w:tcW w:w="1775" w:type="dxa"/>
            <w:tcBorders>
              <w:top w:val="single" w:sz="4" w:space="0" w:color="000000"/>
              <w:bottom w:val="single" w:sz="4" w:space="0" w:color="000000"/>
            </w:tcBorders>
          </w:tcPr>
          <w:p>
            <w:pPr>
              <w:pStyle w:val="TableParagraph"/>
              <w:jc w:val="left"/>
              <w:rPr>
                <w:rFonts w:ascii="Times New Roman"/>
                <w:sz w:val="8"/>
              </w:rPr>
            </w:pP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5" w:lineRule="exact" w:before="18"/>
              <w:ind w:left="107"/>
              <w:jc w:val="left"/>
              <w:rPr>
                <w:b/>
                <w:sz w:val="20"/>
              </w:rPr>
            </w:pPr>
            <w:r>
              <w:rPr>
                <w:b/>
                <w:sz w:val="20"/>
              </w:rPr>
              <w:t>Ταμειακά</w:t>
            </w:r>
            <w:r>
              <w:rPr>
                <w:b/>
                <w:spacing w:val="-10"/>
                <w:sz w:val="20"/>
              </w:rPr>
              <w:t> </w:t>
            </w:r>
            <w:r>
              <w:rPr>
                <w:b/>
                <w:sz w:val="20"/>
              </w:rPr>
              <w:t>διαθέσιμα</w:t>
            </w:r>
            <w:r>
              <w:rPr>
                <w:b/>
                <w:spacing w:val="-11"/>
                <w:sz w:val="20"/>
              </w:rPr>
              <w:t> </w:t>
            </w:r>
            <w:r>
              <w:rPr>
                <w:b/>
                <w:sz w:val="20"/>
              </w:rPr>
              <w:t>και</w:t>
            </w:r>
            <w:r>
              <w:rPr>
                <w:b/>
                <w:spacing w:val="-11"/>
                <w:sz w:val="20"/>
              </w:rPr>
              <w:t> </w:t>
            </w:r>
            <w:r>
              <w:rPr>
                <w:b/>
                <w:sz w:val="20"/>
              </w:rPr>
              <w:t>ισοδύναμα</w:t>
            </w:r>
            <w:r>
              <w:rPr>
                <w:b/>
                <w:spacing w:val="-9"/>
                <w:sz w:val="20"/>
              </w:rPr>
              <w:t> </w:t>
            </w:r>
            <w:r>
              <w:rPr>
                <w:b/>
                <w:sz w:val="20"/>
              </w:rPr>
              <w:t>έναρξης</w:t>
            </w:r>
            <w:r>
              <w:rPr>
                <w:b/>
                <w:spacing w:val="-10"/>
                <w:sz w:val="20"/>
              </w:rPr>
              <w:t> </w:t>
            </w:r>
            <w:r>
              <w:rPr>
                <w:b/>
                <w:spacing w:val="-2"/>
                <w:sz w:val="20"/>
              </w:rPr>
              <w:t>περιόδου</w:t>
            </w:r>
          </w:p>
        </w:tc>
        <w:tc>
          <w:tcPr>
            <w:tcW w:w="1842" w:type="dxa"/>
            <w:tcBorders>
              <w:top w:val="single" w:sz="4" w:space="0" w:color="000000"/>
              <w:bottom w:val="single" w:sz="4" w:space="0" w:color="000000"/>
            </w:tcBorders>
            <w:shd w:val="clear" w:color="auto" w:fill="C0C0C0"/>
          </w:tcPr>
          <w:p>
            <w:pPr>
              <w:pStyle w:val="TableParagraph"/>
              <w:spacing w:line="235" w:lineRule="exact" w:before="18"/>
              <w:ind w:right="217"/>
              <w:rPr>
                <w:b/>
                <w:sz w:val="20"/>
              </w:rPr>
            </w:pPr>
            <w:r>
              <w:rPr>
                <w:b/>
                <w:spacing w:val="-2"/>
                <w:sz w:val="20"/>
              </w:rPr>
              <w:t>292.188.363</w:t>
            </w:r>
          </w:p>
        </w:tc>
        <w:tc>
          <w:tcPr>
            <w:tcW w:w="1775" w:type="dxa"/>
            <w:tcBorders>
              <w:top w:val="single" w:sz="4" w:space="0" w:color="000000"/>
              <w:bottom w:val="single" w:sz="4" w:space="0" w:color="000000"/>
            </w:tcBorders>
            <w:shd w:val="clear" w:color="auto" w:fill="C0C0C0"/>
          </w:tcPr>
          <w:p>
            <w:pPr>
              <w:pStyle w:val="TableParagraph"/>
              <w:spacing w:line="235" w:lineRule="exact" w:before="18"/>
              <w:ind w:right="110"/>
              <w:rPr>
                <w:b/>
                <w:sz w:val="20"/>
              </w:rPr>
            </w:pPr>
            <w:r>
              <w:rPr>
                <w:b/>
                <w:spacing w:val="-2"/>
                <w:sz w:val="20"/>
              </w:rPr>
              <w:t>306.931.710</w:t>
            </w:r>
          </w:p>
        </w:tc>
      </w:tr>
      <w:tr>
        <w:trPr>
          <w:trHeight w:val="126" w:hRule="atLeast"/>
        </w:trPr>
        <w:tc>
          <w:tcPr>
            <w:tcW w:w="6386" w:type="dxa"/>
            <w:tcBorders>
              <w:top w:val="single" w:sz="4" w:space="0" w:color="000000"/>
              <w:bottom w:val="single" w:sz="4" w:space="0" w:color="000000"/>
            </w:tcBorders>
          </w:tcPr>
          <w:p>
            <w:pPr>
              <w:pStyle w:val="TableParagraph"/>
              <w:jc w:val="left"/>
              <w:rPr>
                <w:rFonts w:ascii="Times New Roman"/>
                <w:sz w:val="6"/>
              </w:rPr>
            </w:pPr>
          </w:p>
        </w:tc>
        <w:tc>
          <w:tcPr>
            <w:tcW w:w="1842" w:type="dxa"/>
            <w:tcBorders>
              <w:top w:val="single" w:sz="4" w:space="0" w:color="000000"/>
              <w:bottom w:val="single" w:sz="4" w:space="0" w:color="000000"/>
            </w:tcBorders>
          </w:tcPr>
          <w:p>
            <w:pPr>
              <w:pStyle w:val="TableParagraph"/>
              <w:jc w:val="left"/>
              <w:rPr>
                <w:rFonts w:ascii="Times New Roman"/>
                <w:sz w:val="6"/>
              </w:rPr>
            </w:pPr>
          </w:p>
        </w:tc>
        <w:tc>
          <w:tcPr>
            <w:tcW w:w="1775" w:type="dxa"/>
            <w:tcBorders>
              <w:top w:val="single" w:sz="4" w:space="0" w:color="000000"/>
              <w:bottom w:val="single" w:sz="4" w:space="0" w:color="000000"/>
            </w:tcBorders>
          </w:tcPr>
          <w:p>
            <w:pPr>
              <w:pStyle w:val="TableParagraph"/>
              <w:jc w:val="left"/>
              <w:rPr>
                <w:rFonts w:ascii="Times New Roman"/>
                <w:sz w:val="6"/>
              </w:rPr>
            </w:pPr>
          </w:p>
        </w:tc>
      </w:tr>
      <w:tr>
        <w:trPr>
          <w:trHeight w:val="273" w:hRule="atLeast"/>
        </w:trPr>
        <w:tc>
          <w:tcPr>
            <w:tcW w:w="6386" w:type="dxa"/>
            <w:tcBorders>
              <w:top w:val="single" w:sz="4" w:space="0" w:color="000000"/>
              <w:bottom w:val="single" w:sz="4" w:space="0" w:color="000000"/>
            </w:tcBorders>
            <w:shd w:val="clear" w:color="auto" w:fill="C0C0C0"/>
          </w:tcPr>
          <w:p>
            <w:pPr>
              <w:pStyle w:val="TableParagraph"/>
              <w:spacing w:line="237" w:lineRule="exact" w:before="15"/>
              <w:ind w:left="107"/>
              <w:jc w:val="left"/>
              <w:rPr>
                <w:b/>
                <w:sz w:val="20"/>
              </w:rPr>
            </w:pPr>
            <w:r>
              <w:rPr>
                <w:b/>
                <w:sz w:val="20"/>
              </w:rPr>
              <w:t>Ταμειακά</w:t>
            </w:r>
            <w:r>
              <w:rPr>
                <w:b/>
                <w:spacing w:val="-8"/>
                <w:sz w:val="20"/>
              </w:rPr>
              <w:t> </w:t>
            </w:r>
            <w:r>
              <w:rPr>
                <w:b/>
                <w:sz w:val="20"/>
              </w:rPr>
              <w:t>διαθέσιμα</w:t>
            </w:r>
            <w:r>
              <w:rPr>
                <w:b/>
                <w:spacing w:val="-10"/>
                <w:sz w:val="20"/>
              </w:rPr>
              <w:t> </w:t>
            </w:r>
            <w:r>
              <w:rPr>
                <w:b/>
                <w:sz w:val="20"/>
              </w:rPr>
              <w:t>και</w:t>
            </w:r>
            <w:r>
              <w:rPr>
                <w:b/>
                <w:spacing w:val="-10"/>
                <w:sz w:val="20"/>
              </w:rPr>
              <w:t> </w:t>
            </w:r>
            <w:r>
              <w:rPr>
                <w:b/>
                <w:sz w:val="20"/>
              </w:rPr>
              <w:t>ισοδύναμα</w:t>
            </w:r>
            <w:r>
              <w:rPr>
                <w:b/>
                <w:spacing w:val="-9"/>
                <w:sz w:val="20"/>
              </w:rPr>
              <w:t> </w:t>
            </w:r>
            <w:r>
              <w:rPr>
                <w:b/>
                <w:sz w:val="20"/>
              </w:rPr>
              <w:t>λήξης</w:t>
            </w:r>
            <w:r>
              <w:rPr>
                <w:b/>
                <w:spacing w:val="-9"/>
                <w:sz w:val="20"/>
              </w:rPr>
              <w:t> </w:t>
            </w:r>
            <w:r>
              <w:rPr>
                <w:b/>
                <w:spacing w:val="-2"/>
                <w:sz w:val="20"/>
              </w:rPr>
              <w:t>περιόδου</w:t>
            </w:r>
          </w:p>
        </w:tc>
        <w:tc>
          <w:tcPr>
            <w:tcW w:w="1842" w:type="dxa"/>
            <w:tcBorders>
              <w:top w:val="single" w:sz="4" w:space="0" w:color="000000"/>
              <w:bottom w:val="single" w:sz="4" w:space="0" w:color="000000"/>
            </w:tcBorders>
            <w:shd w:val="clear" w:color="auto" w:fill="C0C0C0"/>
          </w:tcPr>
          <w:p>
            <w:pPr>
              <w:pStyle w:val="TableParagraph"/>
              <w:spacing w:line="237" w:lineRule="exact" w:before="15"/>
              <w:ind w:right="217"/>
              <w:rPr>
                <w:b/>
                <w:sz w:val="20"/>
              </w:rPr>
            </w:pPr>
            <w:r>
              <w:rPr>
                <w:b/>
                <w:spacing w:val="-2"/>
                <w:sz w:val="20"/>
              </w:rPr>
              <w:t>309.187.491</w:t>
            </w:r>
          </w:p>
        </w:tc>
        <w:tc>
          <w:tcPr>
            <w:tcW w:w="1775" w:type="dxa"/>
            <w:tcBorders>
              <w:top w:val="single" w:sz="4" w:space="0" w:color="000000"/>
              <w:bottom w:val="single" w:sz="4" w:space="0" w:color="000000"/>
            </w:tcBorders>
            <w:shd w:val="clear" w:color="auto" w:fill="C0C0C0"/>
          </w:tcPr>
          <w:p>
            <w:pPr>
              <w:pStyle w:val="TableParagraph"/>
              <w:spacing w:line="237" w:lineRule="exact" w:before="15"/>
              <w:ind w:right="110"/>
              <w:rPr>
                <w:b/>
                <w:sz w:val="20"/>
              </w:rPr>
            </w:pPr>
            <w:r>
              <w:rPr>
                <w:b/>
                <w:spacing w:val="-2"/>
                <w:sz w:val="20"/>
              </w:rPr>
              <w:t>292.188.363</w:t>
            </w:r>
          </w:p>
        </w:tc>
      </w:tr>
    </w:tbl>
    <w:sectPr>
      <w:pgSz w:w="11910" w:h="16840"/>
      <w:pgMar w:header="0" w:footer="558" w:top="1340" w:bottom="74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021632">
              <wp:simplePos x="0" y="0"/>
              <wp:positionH relativeFrom="page">
                <wp:posOffset>563244</wp:posOffset>
              </wp:positionH>
              <wp:positionV relativeFrom="page">
                <wp:posOffset>10163733</wp:posOffset>
              </wp:positionV>
              <wp:extent cx="631317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313170" cy="1270"/>
                      </a:xfrm>
                      <a:custGeom>
                        <a:avLst/>
                        <a:gdLst/>
                        <a:ahLst/>
                        <a:cxnLst/>
                        <a:rect l="l" t="t" r="r" b="b"/>
                        <a:pathLst>
                          <a:path w="6313170" h="0">
                            <a:moveTo>
                              <a:pt x="0" y="0"/>
                            </a:moveTo>
                            <a:lnTo>
                              <a:pt x="6313170" y="0"/>
                            </a:lnTo>
                          </a:path>
                        </a:pathLst>
                      </a:custGeom>
                      <a:ln w="6350">
                        <a:solidFill>
                          <a:srgbClr val="E7E6E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94848" from="44.349998pt,800.294006pt" to="541.449998pt,800.294006pt" stroked="true" strokeweight=".5pt" strokecolor="#e7e6e6">
              <v:stroke dashstyle="solid"/>
              <w10:wrap type="none"/>
            </v:line>
          </w:pict>
        </mc:Fallback>
      </mc:AlternateContent>
    </w:r>
    <w:r>
      <w:rPr/>
      <mc:AlternateContent>
        <mc:Choice Requires="wps">
          <w:drawing>
            <wp:anchor distT="0" distB="0" distL="0" distR="0" allowOverlap="1" layoutInCell="1" locked="0" behindDoc="1" simplePos="0" relativeHeight="486022144">
              <wp:simplePos x="0" y="0"/>
              <wp:positionH relativeFrom="page">
                <wp:posOffset>4572380</wp:posOffset>
              </wp:positionH>
              <wp:positionV relativeFrom="page">
                <wp:posOffset>10259059</wp:posOffset>
              </wp:positionV>
              <wp:extent cx="235648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5648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color w:val="ADAAAA"/>
                              <w:spacing w:val="-2"/>
                              <w:sz w:val="22"/>
                            </w:rPr>
                            <w:t>ΟΙΚΟΝΟΜΙΚΑ</w:t>
                          </w:r>
                          <w:r>
                            <w:rPr>
                              <w:rFonts w:ascii="Calibri" w:hAnsi="Calibri"/>
                              <w:color w:val="ADAAAA"/>
                              <w:spacing w:val="-10"/>
                              <w:sz w:val="22"/>
                            </w:rPr>
                            <w:t> </w:t>
                          </w:r>
                          <w:r>
                            <w:rPr>
                              <w:rFonts w:ascii="Calibri" w:hAnsi="Calibri"/>
                              <w:color w:val="ADAAAA"/>
                              <w:spacing w:val="-2"/>
                              <w:sz w:val="22"/>
                            </w:rPr>
                            <w:t>ΑΠΟΤΕΛΕΣΜΑΤΑ</w:t>
                          </w:r>
                          <w:r>
                            <w:rPr>
                              <w:rFonts w:ascii="Calibri" w:hAnsi="Calibri"/>
                              <w:color w:val="ADAAAA"/>
                              <w:spacing w:val="-7"/>
                              <w:sz w:val="22"/>
                            </w:rPr>
                            <w:t> </w:t>
                          </w:r>
                          <w:r>
                            <w:rPr>
                              <w:rFonts w:ascii="Calibri" w:hAnsi="Calibri"/>
                              <w:color w:val="ADAAAA"/>
                              <w:spacing w:val="-2"/>
                              <w:sz w:val="22"/>
                            </w:rPr>
                            <w:t>2025|</w:t>
                          </w:r>
                          <w:r>
                            <w:rPr>
                              <w:rFonts w:ascii="Calibri" w:hAnsi="Calibri"/>
                              <w:color w:val="ADAAAA"/>
                              <w:spacing w:val="-7"/>
                              <w:sz w:val="22"/>
                            </w:rPr>
                            <w:t> </w:t>
                          </w:r>
                          <w:r>
                            <w:rPr>
                              <w:rFonts w:ascii="Calibri" w:hAnsi="Calibri"/>
                              <w:color w:val="ADAAAA"/>
                              <w:spacing w:val="-5"/>
                              <w:sz w:val="22"/>
                            </w:rPr>
                            <w:fldChar w:fldCharType="begin"/>
                          </w:r>
                          <w:r>
                            <w:rPr>
                              <w:rFonts w:ascii="Calibri" w:hAnsi="Calibri"/>
                              <w:color w:val="ADAAAA"/>
                              <w:spacing w:val="-5"/>
                              <w:sz w:val="22"/>
                            </w:rPr>
                            <w:instrText> PAGE </w:instrText>
                          </w:r>
                          <w:r>
                            <w:rPr>
                              <w:rFonts w:ascii="Calibri" w:hAnsi="Calibri"/>
                              <w:color w:val="ADAAAA"/>
                              <w:spacing w:val="-5"/>
                              <w:sz w:val="22"/>
                            </w:rPr>
                            <w:fldChar w:fldCharType="separate"/>
                          </w:r>
                          <w:r>
                            <w:rPr>
                              <w:rFonts w:ascii="Calibri" w:hAnsi="Calibri"/>
                              <w:color w:val="ADAAAA"/>
                              <w:spacing w:val="-5"/>
                              <w:sz w:val="22"/>
                            </w:rPr>
                            <w:t>10</w:t>
                          </w:r>
                          <w:r>
                            <w:rPr>
                              <w:rFonts w:ascii="Calibri" w:hAnsi="Calibri"/>
                              <w:color w:val="ADAAAA"/>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029999pt;margin-top:807.799988pt;width:185.55pt;height:13.05pt;mso-position-horizontal-relative:page;mso-position-vertical-relative:page;z-index:-17294336" type="#_x0000_t202" id="docshape6" filled="false" stroked="false">
              <v:textbox inset="0,0,0,0">
                <w:txbxContent>
                  <w:p>
                    <w:pPr>
                      <w:spacing w:line="245" w:lineRule="exact" w:before="0"/>
                      <w:ind w:left="20" w:right="0" w:firstLine="0"/>
                      <w:jc w:val="left"/>
                      <w:rPr>
                        <w:rFonts w:ascii="Calibri" w:hAnsi="Calibri"/>
                        <w:sz w:val="22"/>
                      </w:rPr>
                    </w:pPr>
                    <w:r>
                      <w:rPr>
                        <w:rFonts w:ascii="Calibri" w:hAnsi="Calibri"/>
                        <w:color w:val="ADAAAA"/>
                        <w:spacing w:val="-2"/>
                        <w:sz w:val="22"/>
                      </w:rPr>
                      <w:t>ΟΙΚΟΝΟΜΙΚΑ</w:t>
                    </w:r>
                    <w:r>
                      <w:rPr>
                        <w:rFonts w:ascii="Calibri" w:hAnsi="Calibri"/>
                        <w:color w:val="ADAAAA"/>
                        <w:spacing w:val="-10"/>
                        <w:sz w:val="22"/>
                      </w:rPr>
                      <w:t> </w:t>
                    </w:r>
                    <w:r>
                      <w:rPr>
                        <w:rFonts w:ascii="Calibri" w:hAnsi="Calibri"/>
                        <w:color w:val="ADAAAA"/>
                        <w:spacing w:val="-2"/>
                        <w:sz w:val="22"/>
                      </w:rPr>
                      <w:t>ΑΠΟΤΕΛΕΣΜΑΤΑ</w:t>
                    </w:r>
                    <w:r>
                      <w:rPr>
                        <w:rFonts w:ascii="Calibri" w:hAnsi="Calibri"/>
                        <w:color w:val="ADAAAA"/>
                        <w:spacing w:val="-7"/>
                        <w:sz w:val="22"/>
                      </w:rPr>
                      <w:t> </w:t>
                    </w:r>
                    <w:r>
                      <w:rPr>
                        <w:rFonts w:ascii="Calibri" w:hAnsi="Calibri"/>
                        <w:color w:val="ADAAAA"/>
                        <w:spacing w:val="-2"/>
                        <w:sz w:val="22"/>
                      </w:rPr>
                      <w:t>2025|</w:t>
                    </w:r>
                    <w:r>
                      <w:rPr>
                        <w:rFonts w:ascii="Calibri" w:hAnsi="Calibri"/>
                        <w:color w:val="ADAAAA"/>
                        <w:spacing w:val="-7"/>
                        <w:sz w:val="22"/>
                      </w:rPr>
                      <w:t> </w:t>
                    </w:r>
                    <w:r>
                      <w:rPr>
                        <w:rFonts w:ascii="Calibri" w:hAnsi="Calibri"/>
                        <w:color w:val="ADAAAA"/>
                        <w:spacing w:val="-5"/>
                        <w:sz w:val="22"/>
                      </w:rPr>
                      <w:fldChar w:fldCharType="begin"/>
                    </w:r>
                    <w:r>
                      <w:rPr>
                        <w:rFonts w:ascii="Calibri" w:hAnsi="Calibri"/>
                        <w:color w:val="ADAAAA"/>
                        <w:spacing w:val="-5"/>
                        <w:sz w:val="22"/>
                      </w:rPr>
                      <w:instrText> PAGE </w:instrText>
                    </w:r>
                    <w:r>
                      <w:rPr>
                        <w:rFonts w:ascii="Calibri" w:hAnsi="Calibri"/>
                        <w:color w:val="ADAAAA"/>
                        <w:spacing w:val="-5"/>
                        <w:sz w:val="22"/>
                      </w:rPr>
                      <w:fldChar w:fldCharType="separate"/>
                    </w:r>
                    <w:r>
                      <w:rPr>
                        <w:rFonts w:ascii="Calibri" w:hAnsi="Calibri"/>
                        <w:color w:val="ADAAAA"/>
                        <w:spacing w:val="-5"/>
                        <w:sz w:val="22"/>
                      </w:rPr>
                      <w:t>10</w:t>
                    </w:r>
                    <w:r>
                      <w:rPr>
                        <w:rFonts w:ascii="Calibri" w:hAnsi="Calibri"/>
                        <w:color w:val="ADAAA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1232" w:hanging="560"/>
        <w:jc w:val="right"/>
      </w:pPr>
      <w:rPr>
        <w:rFonts w:hint="default" w:ascii="Tahoma" w:hAnsi="Tahoma" w:eastAsia="Tahoma" w:cs="Tahoma"/>
        <w:b w:val="0"/>
        <w:bCs w:val="0"/>
        <w:i w:val="0"/>
        <w:iCs w:val="0"/>
        <w:spacing w:val="0"/>
        <w:w w:val="99"/>
        <w:sz w:val="20"/>
        <w:szCs w:val="20"/>
        <w:lang w:val="el-GR" w:eastAsia="en-US" w:bidi="ar-SA"/>
      </w:rPr>
    </w:lvl>
    <w:lvl w:ilvl="1">
      <w:start w:val="0"/>
      <w:numFmt w:val="bullet"/>
      <w:lvlText w:val="•"/>
      <w:lvlJc w:val="left"/>
      <w:pPr>
        <w:ind w:left="2207" w:hanging="560"/>
      </w:pPr>
      <w:rPr>
        <w:rFonts w:hint="default"/>
        <w:lang w:val="el-GR" w:eastAsia="en-US" w:bidi="ar-SA"/>
      </w:rPr>
    </w:lvl>
    <w:lvl w:ilvl="2">
      <w:start w:val="0"/>
      <w:numFmt w:val="bullet"/>
      <w:lvlText w:val="•"/>
      <w:lvlJc w:val="left"/>
      <w:pPr>
        <w:ind w:left="3175" w:hanging="560"/>
      </w:pPr>
      <w:rPr>
        <w:rFonts w:hint="default"/>
        <w:lang w:val="el-GR" w:eastAsia="en-US" w:bidi="ar-SA"/>
      </w:rPr>
    </w:lvl>
    <w:lvl w:ilvl="3">
      <w:start w:val="0"/>
      <w:numFmt w:val="bullet"/>
      <w:lvlText w:val="•"/>
      <w:lvlJc w:val="left"/>
      <w:pPr>
        <w:ind w:left="4142" w:hanging="560"/>
      </w:pPr>
      <w:rPr>
        <w:rFonts w:hint="default"/>
        <w:lang w:val="el-GR" w:eastAsia="en-US" w:bidi="ar-SA"/>
      </w:rPr>
    </w:lvl>
    <w:lvl w:ilvl="4">
      <w:start w:val="0"/>
      <w:numFmt w:val="bullet"/>
      <w:lvlText w:val="•"/>
      <w:lvlJc w:val="left"/>
      <w:pPr>
        <w:ind w:left="5110" w:hanging="560"/>
      </w:pPr>
      <w:rPr>
        <w:rFonts w:hint="default"/>
        <w:lang w:val="el-GR" w:eastAsia="en-US" w:bidi="ar-SA"/>
      </w:rPr>
    </w:lvl>
    <w:lvl w:ilvl="5">
      <w:start w:val="0"/>
      <w:numFmt w:val="bullet"/>
      <w:lvlText w:val="•"/>
      <w:lvlJc w:val="left"/>
      <w:pPr>
        <w:ind w:left="6077" w:hanging="560"/>
      </w:pPr>
      <w:rPr>
        <w:rFonts w:hint="default"/>
        <w:lang w:val="el-GR" w:eastAsia="en-US" w:bidi="ar-SA"/>
      </w:rPr>
    </w:lvl>
    <w:lvl w:ilvl="6">
      <w:start w:val="0"/>
      <w:numFmt w:val="bullet"/>
      <w:lvlText w:val="•"/>
      <w:lvlJc w:val="left"/>
      <w:pPr>
        <w:ind w:left="7045" w:hanging="560"/>
      </w:pPr>
      <w:rPr>
        <w:rFonts w:hint="default"/>
        <w:lang w:val="el-GR" w:eastAsia="en-US" w:bidi="ar-SA"/>
      </w:rPr>
    </w:lvl>
    <w:lvl w:ilvl="7">
      <w:start w:val="0"/>
      <w:numFmt w:val="bullet"/>
      <w:lvlText w:val="•"/>
      <w:lvlJc w:val="left"/>
      <w:pPr>
        <w:ind w:left="8012" w:hanging="560"/>
      </w:pPr>
      <w:rPr>
        <w:rFonts w:hint="default"/>
        <w:lang w:val="el-GR" w:eastAsia="en-US" w:bidi="ar-SA"/>
      </w:rPr>
    </w:lvl>
    <w:lvl w:ilvl="8">
      <w:start w:val="0"/>
      <w:numFmt w:val="bullet"/>
      <w:lvlText w:val="•"/>
      <w:lvlJc w:val="left"/>
      <w:pPr>
        <w:ind w:left="8980" w:hanging="560"/>
      </w:pPr>
      <w:rPr>
        <w:rFonts w:hint="default"/>
        <w:lang w:val="el-GR" w:eastAsia="en-US" w:bidi="ar-SA"/>
      </w:rPr>
    </w:lvl>
  </w:abstractNum>
  <w:abstractNum w:abstractNumId="2">
    <w:multiLevelType w:val="hybridMultilevel"/>
    <w:lvl w:ilvl="0">
      <w:start w:val="0"/>
      <w:numFmt w:val="bullet"/>
      <w:lvlText w:val="-"/>
      <w:lvlJc w:val="left"/>
      <w:pPr>
        <w:ind w:left="1232" w:hanging="360"/>
      </w:pPr>
      <w:rPr>
        <w:rFonts w:hint="default" w:ascii="Tahoma" w:hAnsi="Tahoma" w:eastAsia="Tahoma" w:cs="Tahoma"/>
        <w:b w:val="0"/>
        <w:bCs w:val="0"/>
        <w:i w:val="0"/>
        <w:iCs w:val="0"/>
        <w:spacing w:val="0"/>
        <w:w w:val="99"/>
        <w:sz w:val="20"/>
        <w:szCs w:val="20"/>
        <w:lang w:val="el-GR" w:eastAsia="en-US" w:bidi="ar-SA"/>
      </w:rPr>
    </w:lvl>
    <w:lvl w:ilvl="1">
      <w:start w:val="0"/>
      <w:numFmt w:val="bullet"/>
      <w:lvlText w:val="•"/>
      <w:lvlJc w:val="left"/>
      <w:pPr>
        <w:ind w:left="2207" w:hanging="360"/>
      </w:pPr>
      <w:rPr>
        <w:rFonts w:hint="default"/>
        <w:lang w:val="el-GR" w:eastAsia="en-US" w:bidi="ar-SA"/>
      </w:rPr>
    </w:lvl>
    <w:lvl w:ilvl="2">
      <w:start w:val="0"/>
      <w:numFmt w:val="bullet"/>
      <w:lvlText w:val="•"/>
      <w:lvlJc w:val="left"/>
      <w:pPr>
        <w:ind w:left="3175" w:hanging="360"/>
      </w:pPr>
      <w:rPr>
        <w:rFonts w:hint="default"/>
        <w:lang w:val="el-GR" w:eastAsia="en-US" w:bidi="ar-SA"/>
      </w:rPr>
    </w:lvl>
    <w:lvl w:ilvl="3">
      <w:start w:val="0"/>
      <w:numFmt w:val="bullet"/>
      <w:lvlText w:val="•"/>
      <w:lvlJc w:val="left"/>
      <w:pPr>
        <w:ind w:left="4142" w:hanging="360"/>
      </w:pPr>
      <w:rPr>
        <w:rFonts w:hint="default"/>
        <w:lang w:val="el-GR" w:eastAsia="en-US" w:bidi="ar-SA"/>
      </w:rPr>
    </w:lvl>
    <w:lvl w:ilvl="4">
      <w:start w:val="0"/>
      <w:numFmt w:val="bullet"/>
      <w:lvlText w:val="•"/>
      <w:lvlJc w:val="left"/>
      <w:pPr>
        <w:ind w:left="5110" w:hanging="360"/>
      </w:pPr>
      <w:rPr>
        <w:rFonts w:hint="default"/>
        <w:lang w:val="el-GR" w:eastAsia="en-US" w:bidi="ar-SA"/>
      </w:rPr>
    </w:lvl>
    <w:lvl w:ilvl="5">
      <w:start w:val="0"/>
      <w:numFmt w:val="bullet"/>
      <w:lvlText w:val="•"/>
      <w:lvlJc w:val="left"/>
      <w:pPr>
        <w:ind w:left="6077" w:hanging="360"/>
      </w:pPr>
      <w:rPr>
        <w:rFonts w:hint="default"/>
        <w:lang w:val="el-GR" w:eastAsia="en-US" w:bidi="ar-SA"/>
      </w:rPr>
    </w:lvl>
    <w:lvl w:ilvl="6">
      <w:start w:val="0"/>
      <w:numFmt w:val="bullet"/>
      <w:lvlText w:val="•"/>
      <w:lvlJc w:val="left"/>
      <w:pPr>
        <w:ind w:left="7045" w:hanging="360"/>
      </w:pPr>
      <w:rPr>
        <w:rFonts w:hint="default"/>
        <w:lang w:val="el-GR" w:eastAsia="en-US" w:bidi="ar-SA"/>
      </w:rPr>
    </w:lvl>
    <w:lvl w:ilvl="7">
      <w:start w:val="0"/>
      <w:numFmt w:val="bullet"/>
      <w:lvlText w:val="•"/>
      <w:lvlJc w:val="left"/>
      <w:pPr>
        <w:ind w:left="8012" w:hanging="360"/>
      </w:pPr>
      <w:rPr>
        <w:rFonts w:hint="default"/>
        <w:lang w:val="el-GR" w:eastAsia="en-US" w:bidi="ar-SA"/>
      </w:rPr>
    </w:lvl>
    <w:lvl w:ilvl="8">
      <w:start w:val="0"/>
      <w:numFmt w:val="bullet"/>
      <w:lvlText w:val="•"/>
      <w:lvlJc w:val="left"/>
      <w:pPr>
        <w:ind w:left="8980" w:hanging="360"/>
      </w:pPr>
      <w:rPr>
        <w:rFonts w:hint="default"/>
        <w:lang w:val="el-GR" w:eastAsia="en-US" w:bidi="ar-SA"/>
      </w:rPr>
    </w:lvl>
  </w:abstractNum>
  <w:abstractNum w:abstractNumId="1">
    <w:multiLevelType w:val="hybridMultilevel"/>
    <w:lvl w:ilvl="0">
      <w:start w:val="0"/>
      <w:numFmt w:val="bullet"/>
      <w:lvlText w:val=""/>
      <w:lvlJc w:val="left"/>
      <w:pPr>
        <w:ind w:left="1232" w:hanging="360"/>
      </w:pPr>
      <w:rPr>
        <w:rFonts w:hint="default" w:ascii="Symbol" w:hAnsi="Symbol" w:eastAsia="Symbol" w:cs="Symbol"/>
        <w:b w:val="0"/>
        <w:bCs w:val="0"/>
        <w:i w:val="0"/>
        <w:iCs w:val="0"/>
        <w:spacing w:val="0"/>
        <w:w w:val="99"/>
        <w:sz w:val="20"/>
        <w:szCs w:val="20"/>
        <w:lang w:val="el-GR" w:eastAsia="en-US" w:bidi="ar-SA"/>
      </w:rPr>
    </w:lvl>
    <w:lvl w:ilvl="1">
      <w:start w:val="0"/>
      <w:numFmt w:val="bullet"/>
      <w:lvlText w:val="•"/>
      <w:lvlJc w:val="left"/>
      <w:pPr>
        <w:ind w:left="2207" w:hanging="360"/>
      </w:pPr>
      <w:rPr>
        <w:rFonts w:hint="default"/>
        <w:lang w:val="el-GR" w:eastAsia="en-US" w:bidi="ar-SA"/>
      </w:rPr>
    </w:lvl>
    <w:lvl w:ilvl="2">
      <w:start w:val="0"/>
      <w:numFmt w:val="bullet"/>
      <w:lvlText w:val="•"/>
      <w:lvlJc w:val="left"/>
      <w:pPr>
        <w:ind w:left="3175" w:hanging="360"/>
      </w:pPr>
      <w:rPr>
        <w:rFonts w:hint="default"/>
        <w:lang w:val="el-GR" w:eastAsia="en-US" w:bidi="ar-SA"/>
      </w:rPr>
    </w:lvl>
    <w:lvl w:ilvl="3">
      <w:start w:val="0"/>
      <w:numFmt w:val="bullet"/>
      <w:lvlText w:val="•"/>
      <w:lvlJc w:val="left"/>
      <w:pPr>
        <w:ind w:left="4142" w:hanging="360"/>
      </w:pPr>
      <w:rPr>
        <w:rFonts w:hint="default"/>
        <w:lang w:val="el-GR" w:eastAsia="en-US" w:bidi="ar-SA"/>
      </w:rPr>
    </w:lvl>
    <w:lvl w:ilvl="4">
      <w:start w:val="0"/>
      <w:numFmt w:val="bullet"/>
      <w:lvlText w:val="•"/>
      <w:lvlJc w:val="left"/>
      <w:pPr>
        <w:ind w:left="5110" w:hanging="360"/>
      </w:pPr>
      <w:rPr>
        <w:rFonts w:hint="default"/>
        <w:lang w:val="el-GR" w:eastAsia="en-US" w:bidi="ar-SA"/>
      </w:rPr>
    </w:lvl>
    <w:lvl w:ilvl="5">
      <w:start w:val="0"/>
      <w:numFmt w:val="bullet"/>
      <w:lvlText w:val="•"/>
      <w:lvlJc w:val="left"/>
      <w:pPr>
        <w:ind w:left="6077" w:hanging="360"/>
      </w:pPr>
      <w:rPr>
        <w:rFonts w:hint="default"/>
        <w:lang w:val="el-GR" w:eastAsia="en-US" w:bidi="ar-SA"/>
      </w:rPr>
    </w:lvl>
    <w:lvl w:ilvl="6">
      <w:start w:val="0"/>
      <w:numFmt w:val="bullet"/>
      <w:lvlText w:val="•"/>
      <w:lvlJc w:val="left"/>
      <w:pPr>
        <w:ind w:left="7045" w:hanging="360"/>
      </w:pPr>
      <w:rPr>
        <w:rFonts w:hint="default"/>
        <w:lang w:val="el-GR" w:eastAsia="en-US" w:bidi="ar-SA"/>
      </w:rPr>
    </w:lvl>
    <w:lvl w:ilvl="7">
      <w:start w:val="0"/>
      <w:numFmt w:val="bullet"/>
      <w:lvlText w:val="•"/>
      <w:lvlJc w:val="left"/>
      <w:pPr>
        <w:ind w:left="8012" w:hanging="360"/>
      </w:pPr>
      <w:rPr>
        <w:rFonts w:hint="default"/>
        <w:lang w:val="el-GR" w:eastAsia="en-US" w:bidi="ar-SA"/>
      </w:rPr>
    </w:lvl>
    <w:lvl w:ilvl="8">
      <w:start w:val="0"/>
      <w:numFmt w:val="bullet"/>
      <w:lvlText w:val="•"/>
      <w:lvlJc w:val="left"/>
      <w:pPr>
        <w:ind w:left="8980" w:hanging="360"/>
      </w:pPr>
      <w:rPr>
        <w:rFonts w:hint="default"/>
        <w:lang w:val="el-GR" w:eastAsia="en-US" w:bidi="ar-SA"/>
      </w:rPr>
    </w:lvl>
  </w:abstractNum>
  <w:abstractNum w:abstractNumId="0">
    <w:multiLevelType w:val="hybridMultilevel"/>
    <w:lvl w:ilvl="0">
      <w:start w:val="0"/>
      <w:numFmt w:val="bullet"/>
      <w:lvlText w:val=""/>
      <w:lvlJc w:val="left"/>
      <w:pPr>
        <w:ind w:left="872" w:hanging="361"/>
      </w:pPr>
      <w:rPr>
        <w:rFonts w:hint="default" w:ascii="Wingdings" w:hAnsi="Wingdings" w:eastAsia="Wingdings" w:cs="Wingdings"/>
        <w:b w:val="0"/>
        <w:bCs w:val="0"/>
        <w:i w:val="0"/>
        <w:iCs w:val="0"/>
        <w:color w:val="2E5395"/>
        <w:spacing w:val="0"/>
        <w:w w:val="99"/>
        <w:sz w:val="20"/>
        <w:szCs w:val="20"/>
        <w:lang w:val="el-GR" w:eastAsia="en-US" w:bidi="ar-SA"/>
      </w:rPr>
    </w:lvl>
    <w:lvl w:ilvl="1">
      <w:start w:val="0"/>
      <w:numFmt w:val="bullet"/>
      <w:lvlText w:val=""/>
      <w:lvlJc w:val="left"/>
      <w:pPr>
        <w:ind w:left="1052" w:hanging="358"/>
      </w:pPr>
      <w:rPr>
        <w:rFonts w:hint="default" w:ascii="Symbol" w:hAnsi="Symbol" w:eastAsia="Symbol" w:cs="Symbol"/>
        <w:spacing w:val="0"/>
        <w:w w:val="99"/>
        <w:lang w:val="el-GR" w:eastAsia="en-US" w:bidi="ar-SA"/>
      </w:rPr>
    </w:lvl>
    <w:lvl w:ilvl="2">
      <w:start w:val="0"/>
      <w:numFmt w:val="bullet"/>
      <w:lvlText w:val="•"/>
      <w:lvlJc w:val="left"/>
      <w:pPr>
        <w:ind w:left="2155" w:hanging="358"/>
      </w:pPr>
      <w:rPr>
        <w:rFonts w:hint="default"/>
        <w:lang w:val="el-GR" w:eastAsia="en-US" w:bidi="ar-SA"/>
      </w:rPr>
    </w:lvl>
    <w:lvl w:ilvl="3">
      <w:start w:val="0"/>
      <w:numFmt w:val="bullet"/>
      <w:lvlText w:val="•"/>
      <w:lvlJc w:val="left"/>
      <w:pPr>
        <w:ind w:left="3250" w:hanging="358"/>
      </w:pPr>
      <w:rPr>
        <w:rFonts w:hint="default"/>
        <w:lang w:val="el-GR" w:eastAsia="en-US" w:bidi="ar-SA"/>
      </w:rPr>
    </w:lvl>
    <w:lvl w:ilvl="4">
      <w:start w:val="0"/>
      <w:numFmt w:val="bullet"/>
      <w:lvlText w:val="•"/>
      <w:lvlJc w:val="left"/>
      <w:pPr>
        <w:ind w:left="4345" w:hanging="358"/>
      </w:pPr>
      <w:rPr>
        <w:rFonts w:hint="default"/>
        <w:lang w:val="el-GR" w:eastAsia="en-US" w:bidi="ar-SA"/>
      </w:rPr>
    </w:lvl>
    <w:lvl w:ilvl="5">
      <w:start w:val="0"/>
      <w:numFmt w:val="bullet"/>
      <w:lvlText w:val="•"/>
      <w:lvlJc w:val="left"/>
      <w:pPr>
        <w:ind w:left="5440" w:hanging="358"/>
      </w:pPr>
      <w:rPr>
        <w:rFonts w:hint="default"/>
        <w:lang w:val="el-GR" w:eastAsia="en-US" w:bidi="ar-SA"/>
      </w:rPr>
    </w:lvl>
    <w:lvl w:ilvl="6">
      <w:start w:val="0"/>
      <w:numFmt w:val="bullet"/>
      <w:lvlText w:val="•"/>
      <w:lvlJc w:val="left"/>
      <w:pPr>
        <w:ind w:left="6535" w:hanging="358"/>
      </w:pPr>
      <w:rPr>
        <w:rFonts w:hint="default"/>
        <w:lang w:val="el-GR" w:eastAsia="en-US" w:bidi="ar-SA"/>
      </w:rPr>
    </w:lvl>
    <w:lvl w:ilvl="7">
      <w:start w:val="0"/>
      <w:numFmt w:val="bullet"/>
      <w:lvlText w:val="•"/>
      <w:lvlJc w:val="left"/>
      <w:pPr>
        <w:ind w:left="7630" w:hanging="358"/>
      </w:pPr>
      <w:rPr>
        <w:rFonts w:hint="default"/>
        <w:lang w:val="el-GR" w:eastAsia="en-US" w:bidi="ar-SA"/>
      </w:rPr>
    </w:lvl>
    <w:lvl w:ilvl="8">
      <w:start w:val="0"/>
      <w:numFmt w:val="bullet"/>
      <w:lvlText w:val="•"/>
      <w:lvlJc w:val="left"/>
      <w:pPr>
        <w:ind w:left="8725" w:hanging="358"/>
      </w:pPr>
      <w:rPr>
        <w:rFonts w:hint="default"/>
        <w:lang w:val="el-G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l-GR" w:eastAsia="en-US" w:bidi="ar-SA"/>
    </w:rPr>
  </w:style>
  <w:style w:styleId="BodyText" w:type="paragraph">
    <w:name w:val="Body Text"/>
    <w:basedOn w:val="Normal"/>
    <w:uiPriority w:val="1"/>
    <w:qFormat/>
    <w:pPr/>
    <w:rPr>
      <w:rFonts w:ascii="Tahoma" w:hAnsi="Tahoma" w:eastAsia="Tahoma" w:cs="Tahoma"/>
      <w:sz w:val="20"/>
      <w:szCs w:val="20"/>
      <w:lang w:val="el-GR" w:eastAsia="en-US" w:bidi="ar-SA"/>
    </w:rPr>
  </w:style>
  <w:style w:styleId="Heading1" w:type="paragraph">
    <w:name w:val="Heading 1"/>
    <w:basedOn w:val="Normal"/>
    <w:uiPriority w:val="1"/>
    <w:qFormat/>
    <w:pPr>
      <w:spacing w:before="81"/>
      <w:ind w:left="511"/>
      <w:outlineLvl w:val="1"/>
    </w:pPr>
    <w:rPr>
      <w:rFonts w:ascii="Tahoma" w:hAnsi="Tahoma" w:eastAsia="Tahoma" w:cs="Tahoma"/>
      <w:sz w:val="21"/>
      <w:szCs w:val="21"/>
      <w:lang w:val="el-GR" w:eastAsia="en-US" w:bidi="ar-SA"/>
    </w:rPr>
  </w:style>
  <w:style w:styleId="Heading2" w:type="paragraph">
    <w:name w:val="Heading 2"/>
    <w:basedOn w:val="Normal"/>
    <w:uiPriority w:val="1"/>
    <w:qFormat/>
    <w:pPr>
      <w:ind w:left="511"/>
      <w:outlineLvl w:val="2"/>
    </w:pPr>
    <w:rPr>
      <w:rFonts w:ascii="Tahoma" w:hAnsi="Tahoma" w:eastAsia="Tahoma" w:cs="Tahoma"/>
      <w:b/>
      <w:bCs/>
      <w:sz w:val="20"/>
      <w:szCs w:val="20"/>
      <w:lang w:val="el-GR" w:eastAsia="en-US" w:bidi="ar-SA"/>
    </w:rPr>
  </w:style>
  <w:style w:styleId="Title" w:type="paragraph">
    <w:name w:val="Title"/>
    <w:basedOn w:val="Normal"/>
    <w:uiPriority w:val="1"/>
    <w:qFormat/>
    <w:pPr>
      <w:spacing w:line="245" w:lineRule="exact"/>
      <w:ind w:left="20"/>
    </w:pPr>
    <w:rPr>
      <w:rFonts w:ascii="Calibri" w:hAnsi="Calibri" w:eastAsia="Calibri" w:cs="Calibri"/>
      <w:sz w:val="22"/>
      <w:szCs w:val="22"/>
      <w:lang w:val="el-GR" w:eastAsia="en-US" w:bidi="ar-SA"/>
    </w:rPr>
  </w:style>
  <w:style w:styleId="ListParagraph" w:type="paragraph">
    <w:name w:val="List Paragraph"/>
    <w:basedOn w:val="Normal"/>
    <w:uiPriority w:val="1"/>
    <w:qFormat/>
    <w:pPr>
      <w:ind w:left="1232" w:hanging="360"/>
    </w:pPr>
    <w:rPr>
      <w:rFonts w:ascii="Tahoma" w:hAnsi="Tahoma" w:eastAsia="Tahoma" w:cs="Tahoma"/>
      <w:lang w:val="el-GR" w:eastAsia="en-US" w:bidi="ar-SA"/>
    </w:rPr>
  </w:style>
  <w:style w:styleId="TableParagraph" w:type="paragraph">
    <w:name w:val="Table Paragraph"/>
    <w:basedOn w:val="Normal"/>
    <w:uiPriority w:val="1"/>
    <w:qFormat/>
    <w:pPr>
      <w:jc w:val="right"/>
    </w:pPr>
    <w:rPr>
      <w:rFonts w:ascii="Tahoma" w:hAnsi="Tahoma" w:eastAsia="Tahoma" w:cs="Tahoma"/>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s://87399.choruscall.eu/links/athensinternational260326.html" TargetMode="External"/><Relationship Id="rId11" Type="http://schemas.openxmlformats.org/officeDocument/2006/relationships/hyperlink" Target="mailto:ir@aia.gr"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Thiveou Marilou</dc:creator>
  <dcterms:created xsi:type="dcterms:W3CDTF">2026-03-25T13:07:26Z</dcterms:created>
  <dcterms:modified xsi:type="dcterms:W3CDTF">2026-03-25T13:07:26Z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