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6" w:type="dxa"/>
        <w:tblLook w:val="01E0"/>
      </w:tblPr>
      <w:tblGrid>
        <w:gridCol w:w="2770"/>
        <w:gridCol w:w="5014"/>
        <w:gridCol w:w="1642"/>
      </w:tblGrid>
      <w:tr w:rsidR="00BB726F" w:rsidRPr="00CE00B0" w:rsidTr="00231FD1">
        <w:trPr>
          <w:trHeight w:val="1271"/>
        </w:trPr>
        <w:tc>
          <w:tcPr>
            <w:tcW w:w="2770" w:type="dxa"/>
            <w:shd w:val="clear" w:color="auto" w:fill="auto"/>
            <w:vAlign w:val="center"/>
          </w:tcPr>
          <w:p w:rsidR="00BB726F" w:rsidRPr="00CE00B0" w:rsidRDefault="005F7E16" w:rsidP="00231FD1">
            <w:pPr>
              <w:pStyle w:val="a4"/>
              <w:jc w:val="center"/>
              <w:rPr>
                <w:b/>
              </w:rPr>
            </w:pPr>
            <w:r>
              <w:rPr>
                <w:noProof/>
                <w:lang w:val="en-US" w:eastAsia="en-US"/>
              </w:rPr>
              <w:drawing>
                <wp:inline distT="0" distB="0" distL="0" distR="0">
                  <wp:extent cx="371475" cy="3238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371475" cy="323850"/>
                          </a:xfrm>
                          <a:prstGeom prst="rect">
                            <a:avLst/>
                          </a:prstGeom>
                          <a:solidFill>
                            <a:srgbClr val="FFFFFF"/>
                          </a:solidFill>
                          <a:ln w="9525">
                            <a:noFill/>
                            <a:miter lim="800000"/>
                            <a:headEnd/>
                            <a:tailEnd/>
                          </a:ln>
                        </pic:spPr>
                      </pic:pic>
                    </a:graphicData>
                  </a:graphic>
                </wp:inline>
              </w:drawing>
            </w:r>
          </w:p>
          <w:p w:rsidR="00BB726F" w:rsidRPr="00CE00B0" w:rsidRDefault="00BB726F" w:rsidP="00231FD1">
            <w:pPr>
              <w:pStyle w:val="a4"/>
              <w:jc w:val="center"/>
              <w:rPr>
                <w:b/>
                <w:sz w:val="16"/>
                <w:szCs w:val="16"/>
              </w:rPr>
            </w:pPr>
            <w:r w:rsidRPr="00CE00B0">
              <w:rPr>
                <w:b/>
                <w:sz w:val="16"/>
                <w:szCs w:val="16"/>
              </w:rPr>
              <w:t>ΥΠΟΥΡΓΕΙΟ ΠΑΙΔΕΙΑΣ &amp; ΘΡΗΣΚΕΥΜΑΤΩΝ</w:t>
            </w:r>
          </w:p>
          <w:p w:rsidR="00BB726F" w:rsidRPr="00CE00B0" w:rsidRDefault="00BB726F" w:rsidP="00231FD1">
            <w:pPr>
              <w:pStyle w:val="a4"/>
              <w:jc w:val="center"/>
              <w:rPr>
                <w:b/>
              </w:rPr>
            </w:pPr>
            <w:r w:rsidRPr="00CE00B0">
              <w:rPr>
                <w:b/>
                <w:sz w:val="16"/>
                <w:szCs w:val="16"/>
              </w:rPr>
              <w:t>ΓΕΝΙΚΗ ΓΡΑΜΜΑΤΕΙΑ ΔΙΑ ΒΙΟΥ ΜΑΘΗΣΗΣ</w:t>
            </w:r>
          </w:p>
        </w:tc>
        <w:tc>
          <w:tcPr>
            <w:tcW w:w="5014" w:type="dxa"/>
            <w:shd w:val="clear" w:color="auto" w:fill="auto"/>
            <w:vAlign w:val="center"/>
          </w:tcPr>
          <w:p w:rsidR="00BB726F" w:rsidRPr="00CE00B0" w:rsidRDefault="00520C74" w:rsidP="00231FD1">
            <w:pPr>
              <w:pStyle w:val="a4"/>
              <w:jc w:val="center"/>
            </w:pPr>
            <w:r w:rsidRPr="00520C74">
              <w:rPr>
                <w:noProof/>
              </w:rPr>
              <w:pict>
                <v:rect id="Rectangle 9" o:spid="_x0000_s1027" style="position:absolute;left:0;text-align:left;margin-left:203.5pt;margin-top:-45.05pt;width:126.1pt;height:36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">
                  <v:textbox style="mso-next-textbox:#Rectangle 9">
                    <w:txbxContent>
                      <w:p w:rsidR="007B791F" w:rsidRPr="009B2410" w:rsidRDefault="007B791F" w:rsidP="007B791F">
                        <w:pPr>
                          <w:rPr>
                            <w:sz w:val="20"/>
                            <w:szCs w:val="20"/>
                            <w:lang w:val="en-US"/>
                          </w:rPr>
                        </w:pPr>
                        <w:r w:rsidRPr="009B2410">
                          <w:rPr>
                            <w:sz w:val="20"/>
                            <w:szCs w:val="20"/>
                          </w:rPr>
                          <w:t>Α.Π…………</w:t>
                        </w:r>
                        <w:r w:rsidR="00CC1E82" w:rsidRPr="009B2410">
                          <w:rPr>
                            <w:sz w:val="20"/>
                            <w:szCs w:val="20"/>
                            <w:lang w:val="en-US"/>
                          </w:rPr>
                          <w:t>….</w:t>
                        </w:r>
                      </w:p>
                      <w:p w:rsidR="007B791F" w:rsidRPr="009B2410" w:rsidRDefault="007B791F" w:rsidP="00231FD1">
                        <w:pPr>
                          <w:rPr>
                            <w:sz w:val="20"/>
                            <w:szCs w:val="20"/>
                            <w:lang w:val="en-US"/>
                          </w:rPr>
                        </w:pPr>
                        <w:proofErr w:type="spellStart"/>
                        <w:r w:rsidRPr="009B2410">
                          <w:rPr>
                            <w:sz w:val="20"/>
                            <w:szCs w:val="20"/>
                          </w:rPr>
                          <w:t>Ημερ</w:t>
                        </w:r>
                        <w:proofErr w:type="spellEnd"/>
                        <w:r w:rsidRPr="009B2410">
                          <w:rPr>
                            <w:sz w:val="20"/>
                            <w:szCs w:val="20"/>
                          </w:rPr>
                          <w:t>…………</w:t>
                        </w:r>
                        <w:r w:rsidR="00CC1E82" w:rsidRPr="009B2410">
                          <w:rPr>
                            <w:sz w:val="20"/>
                            <w:szCs w:val="20"/>
                            <w:lang w:val="en-US"/>
                          </w:rPr>
                          <w:t>...</w:t>
                        </w:r>
                      </w:p>
                    </w:txbxContent>
                  </v:textbox>
                </v:rect>
              </w:pict>
            </w:r>
            <w:r w:rsidR="005F7E16">
              <w:rPr>
                <w:noProof/>
                <w:sz w:val="28"/>
                <w:lang w:val="en-US" w:eastAsia="en-US"/>
              </w:rPr>
              <w:drawing>
                <wp:inline distT="0" distB="0" distL="0" distR="0">
                  <wp:extent cx="2743200" cy="723900"/>
                  <wp:effectExtent l="19050" t="0" r="0" b="0"/>
                  <wp:docPr id="2" name="Εικόνα 2" descr="Logo ΕΠΕΕΔΒΜ-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 ΕΠΕΕΔΒΜ-2013"/>
                          <pic:cNvPicPr>
                            <a:picLocks noChangeAspect="1" noChangeArrowheads="1"/>
                          </pic:cNvPicPr>
                        </pic:nvPicPr>
                        <pic:blipFill>
                          <a:blip r:embed="rId8" cstate="print"/>
                          <a:srcRect/>
                          <a:stretch>
                            <a:fillRect/>
                          </a:stretch>
                        </pic:blipFill>
                        <pic:spPr bwMode="auto">
                          <a:xfrm>
                            <a:off x="0" y="0"/>
                            <a:ext cx="2743200" cy="723900"/>
                          </a:xfrm>
                          <a:prstGeom prst="rect">
                            <a:avLst/>
                          </a:prstGeom>
                          <a:noFill/>
                          <a:ln w="9525">
                            <a:noFill/>
                            <a:miter lim="800000"/>
                            <a:headEnd/>
                            <a:tailEnd/>
                          </a:ln>
                        </pic:spPr>
                      </pic:pic>
                    </a:graphicData>
                  </a:graphic>
                </wp:inline>
              </w:drawing>
            </w:r>
          </w:p>
        </w:tc>
        <w:tc>
          <w:tcPr>
            <w:tcW w:w="1642" w:type="dxa"/>
            <w:shd w:val="clear" w:color="auto" w:fill="auto"/>
            <w:vAlign w:val="center"/>
          </w:tcPr>
          <w:p w:rsidR="00BB726F" w:rsidRPr="00CE00B0" w:rsidRDefault="005F7E16" w:rsidP="00231FD1">
            <w:pPr>
              <w:pStyle w:val="a4"/>
              <w:jc w:val="center"/>
            </w:pPr>
            <w:r>
              <w:rPr>
                <w:b/>
                <w:noProof/>
                <w:lang w:val="en-US" w:eastAsia="en-US"/>
              </w:rPr>
              <w:drawing>
                <wp:inline distT="0" distB="0" distL="0" distR="0">
                  <wp:extent cx="828675" cy="752475"/>
                  <wp:effectExtent l="1905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srcRect/>
                          <a:stretch>
                            <a:fillRect/>
                          </a:stretch>
                        </pic:blipFill>
                        <pic:spPr bwMode="auto">
                          <a:xfrm>
                            <a:off x="0" y="0"/>
                            <a:ext cx="828675" cy="752475"/>
                          </a:xfrm>
                          <a:prstGeom prst="rect">
                            <a:avLst/>
                          </a:prstGeom>
                          <a:solidFill>
                            <a:srgbClr val="FFFFFF">
                              <a:alpha val="0"/>
                            </a:srgbClr>
                          </a:solidFill>
                          <a:ln w="9525">
                            <a:noFill/>
                            <a:miter lim="800000"/>
                            <a:headEnd/>
                            <a:tailEnd/>
                          </a:ln>
                        </pic:spPr>
                      </pic:pic>
                    </a:graphicData>
                  </a:graphic>
                </wp:inline>
              </w:drawing>
            </w:r>
          </w:p>
        </w:tc>
      </w:tr>
    </w:tbl>
    <w:p w:rsidR="006B2743" w:rsidRPr="006A31E6" w:rsidRDefault="006B2743" w:rsidP="006A62FC">
      <w:pPr>
        <w:ind w:right="-1054"/>
        <w:jc w:val="center"/>
        <w:rPr>
          <w:rFonts w:ascii="Palatino Linotype" w:hAnsi="Palatino Linotype"/>
          <w:i/>
        </w:rPr>
      </w:pPr>
      <w:r w:rsidRPr="00CE00B0">
        <w:rPr>
          <w:rFonts w:ascii="Palatino Linotype" w:hAnsi="Palatino Linotype"/>
          <w:b/>
          <w:i/>
        </w:rPr>
        <w:t>ΚΕΝΤΡΟ Δ</w:t>
      </w:r>
      <w:r w:rsidR="00E00DB5" w:rsidRPr="00CE00B0">
        <w:rPr>
          <w:rFonts w:ascii="Palatino Linotype" w:hAnsi="Palatino Linotype"/>
          <w:b/>
          <w:i/>
        </w:rPr>
        <w:t xml:space="preserve">ΙΑ ΒΙΟΥ ΜΑΘΗΣΗΣ ΔΗΜΟΥ </w:t>
      </w:r>
      <w:r w:rsidR="006A31E6">
        <w:rPr>
          <w:rFonts w:ascii="Palatino Linotype" w:hAnsi="Palatino Linotype"/>
          <w:b/>
          <w:i/>
        </w:rPr>
        <w:t>ΔΥΤΙΚΗΣ ΑΧΑΙΑΣ</w:t>
      </w:r>
    </w:p>
    <w:p w:rsidR="006B2743" w:rsidRPr="00CE00B0" w:rsidRDefault="00623B21" w:rsidP="00623B21">
      <w:pPr>
        <w:pStyle w:val="a3"/>
        <w:ind w:left="-567" w:right="45"/>
        <w:rPr>
          <w:rFonts w:ascii="Palatino Linotype" w:hAnsi="Palatino Linotype"/>
          <w:b/>
          <w:bCs/>
          <w:sz w:val="22"/>
          <w:szCs w:val="22"/>
          <w:lang w:val="en-US"/>
        </w:rPr>
      </w:pPr>
      <w:r w:rsidRPr="00E822D3">
        <w:rPr>
          <w:rFonts w:ascii="Palatino Linotype" w:hAnsi="Palatino Linotype"/>
          <w:b/>
          <w:bCs/>
          <w:sz w:val="22"/>
          <w:szCs w:val="22"/>
        </w:rPr>
        <w:t xml:space="preserve">                               </w:t>
      </w:r>
      <w:r w:rsidRPr="00CE00B0">
        <w:rPr>
          <w:rFonts w:ascii="Palatino Linotype" w:hAnsi="Palatino Linotype"/>
          <w:b/>
          <w:bCs/>
          <w:sz w:val="22"/>
          <w:szCs w:val="22"/>
        </w:rPr>
        <w:t>ΤΗΛ</w:t>
      </w:r>
      <w:r w:rsidR="006A31E6">
        <w:rPr>
          <w:rFonts w:ascii="Palatino Linotype" w:hAnsi="Palatino Linotype"/>
          <w:b/>
          <w:bCs/>
          <w:sz w:val="22"/>
          <w:szCs w:val="22"/>
          <w:lang w:val="en-US"/>
        </w:rPr>
        <w:t>:</w:t>
      </w:r>
      <w:r w:rsidR="005E6EA1">
        <w:rPr>
          <w:rFonts w:ascii="Palatino Linotype" w:hAnsi="Palatino Linotype"/>
          <w:b/>
          <w:bCs/>
          <w:sz w:val="22"/>
          <w:szCs w:val="22"/>
          <w:lang w:val="en-US"/>
        </w:rPr>
        <w:t>6934511011</w:t>
      </w:r>
      <w:r w:rsidR="00606E29" w:rsidRPr="00CE00B0">
        <w:rPr>
          <w:rFonts w:ascii="Palatino Linotype" w:hAnsi="Palatino Linotype"/>
          <w:b/>
          <w:bCs/>
          <w:sz w:val="22"/>
          <w:szCs w:val="22"/>
          <w:lang w:val="en-US"/>
        </w:rPr>
        <w:t xml:space="preserve">, </w:t>
      </w:r>
      <w:r w:rsidR="006A31E6" w:rsidRPr="006A31E6">
        <w:rPr>
          <w:rFonts w:ascii="Palatino Linotype" w:hAnsi="Palatino Linotype"/>
          <w:b/>
          <w:bCs/>
          <w:sz w:val="22"/>
          <w:szCs w:val="22"/>
          <w:lang w:val="en-US"/>
        </w:rPr>
        <w:t>6946101013</w:t>
      </w:r>
      <w:r w:rsidRPr="00CE00B0">
        <w:rPr>
          <w:rFonts w:ascii="Palatino Linotype" w:hAnsi="Palatino Linotype"/>
          <w:b/>
          <w:bCs/>
          <w:sz w:val="22"/>
          <w:szCs w:val="22"/>
          <w:lang w:val="en-US"/>
        </w:rPr>
        <w:t xml:space="preserve">  </w:t>
      </w:r>
      <w:r w:rsidR="00B65879">
        <w:rPr>
          <w:rFonts w:ascii="Palatino Linotype" w:hAnsi="Palatino Linotype"/>
          <w:b/>
          <w:bCs/>
          <w:sz w:val="22"/>
          <w:szCs w:val="22"/>
          <w:lang w:val="en-US"/>
        </w:rPr>
        <w:t xml:space="preserve"> e-mail : kdvm</w:t>
      </w:r>
      <w:r w:rsidR="00A00888">
        <w:rPr>
          <w:rFonts w:ascii="Palatino Linotype" w:hAnsi="Palatino Linotype"/>
          <w:b/>
          <w:bCs/>
          <w:sz w:val="22"/>
          <w:szCs w:val="22"/>
          <w:lang w:val="en-US"/>
        </w:rPr>
        <w:t>dytikisaxaias</w:t>
      </w:r>
      <w:r w:rsidR="009B6A20">
        <w:rPr>
          <w:rFonts w:ascii="Palatino Linotype" w:hAnsi="Palatino Linotype"/>
          <w:b/>
          <w:bCs/>
          <w:sz w:val="22"/>
          <w:szCs w:val="22"/>
          <w:lang w:val="en-US"/>
        </w:rPr>
        <w:t>@gmail.com</w:t>
      </w:r>
    </w:p>
    <w:p w:rsidR="006B2743" w:rsidRPr="00CE00B0" w:rsidRDefault="006B2743" w:rsidP="00231FD1">
      <w:pPr>
        <w:pStyle w:val="a3"/>
        <w:pBdr>
          <w:top w:val="double" w:sz="4" w:space="1" w:color="auto"/>
          <w:left w:val="double" w:sz="4" w:space="0" w:color="auto"/>
          <w:bottom w:val="double" w:sz="4" w:space="1" w:color="auto"/>
          <w:right w:val="double" w:sz="4" w:space="0" w:color="auto"/>
        </w:pBdr>
        <w:shd w:val="clear" w:color="auto" w:fill="CCFFFF"/>
        <w:ind w:left="-426" w:right="-427" w:firstLine="246"/>
        <w:rPr>
          <w:b/>
          <w:bCs/>
          <w:sz w:val="22"/>
          <w:szCs w:val="22"/>
        </w:rPr>
      </w:pPr>
      <w:r w:rsidRPr="00CE00B0">
        <w:rPr>
          <w:b/>
          <w:bCs/>
          <w:sz w:val="22"/>
          <w:szCs w:val="22"/>
        </w:rPr>
        <w:t>ΑΙΤΗΣΗ ΣΥΜΜΕΤΟΧΗΣ ΕΚΠΑΙΔΕΥΟΜΕΝΟΥ</w:t>
      </w:r>
    </w:p>
    <w:tbl>
      <w:tblPr>
        <w:tblW w:w="10450" w:type="dxa"/>
        <w:tblInd w:w="-459" w:type="dxa"/>
        <w:tblLook w:val="01E0"/>
      </w:tblPr>
      <w:tblGrid>
        <w:gridCol w:w="459"/>
        <w:gridCol w:w="1101"/>
        <w:gridCol w:w="858"/>
        <w:gridCol w:w="3268"/>
        <w:gridCol w:w="2417"/>
        <w:gridCol w:w="1111"/>
        <w:gridCol w:w="1236"/>
      </w:tblGrid>
      <w:tr w:rsidR="006B2743" w:rsidRPr="00CE00B0">
        <w:trPr>
          <w:gridBefore w:val="1"/>
          <w:gridAfter w:val="1"/>
          <w:wBefore w:w="459" w:type="dxa"/>
          <w:wAfter w:w="1236" w:type="dxa"/>
        </w:trPr>
        <w:tc>
          <w:tcPr>
            <w:tcW w:w="1101" w:type="dxa"/>
            <w:shd w:val="clear" w:color="auto" w:fill="auto"/>
            <w:vAlign w:val="center"/>
          </w:tcPr>
          <w:p w:rsidR="003547C3" w:rsidRPr="00CE00B0" w:rsidRDefault="005F7E16" w:rsidP="00F25609">
            <w:pPr>
              <w:ind w:right="-568"/>
              <w:rPr>
                <w:noProof/>
                <w:sz w:val="20"/>
                <w:szCs w:val="20"/>
                <w:lang w:val="en-US"/>
              </w:rPr>
            </w:pPr>
            <w:r>
              <w:rPr>
                <w:noProof/>
                <w:sz w:val="20"/>
                <w:szCs w:val="20"/>
                <w:lang w:val="en-US" w:eastAsia="en-US"/>
              </w:rPr>
              <w:drawing>
                <wp:anchor distT="0" distB="0" distL="114300" distR="114300" simplePos="0" relativeHeight="251658240" behindDoc="0" locked="0" layoutInCell="1" allowOverlap="1">
                  <wp:simplePos x="0" y="0"/>
                  <wp:positionH relativeFrom="column">
                    <wp:posOffset>-38100</wp:posOffset>
                  </wp:positionH>
                  <wp:positionV relativeFrom="paragraph">
                    <wp:posOffset>95250</wp:posOffset>
                  </wp:positionV>
                  <wp:extent cx="975360" cy="307340"/>
                  <wp:effectExtent l="19050" t="0" r="0" b="0"/>
                  <wp:wrapNone/>
                  <wp:docPr id="4" name="Εικόνα 1" descr="C:\Users\User\Desktop\KEN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esktop\KENTRO.png"/>
                          <pic:cNvPicPr>
                            <a:picLocks noChangeAspect="1" noChangeArrowheads="1"/>
                          </pic:cNvPicPr>
                        </pic:nvPicPr>
                        <pic:blipFill>
                          <a:blip r:embed="rId10" cstate="print"/>
                          <a:srcRect/>
                          <a:stretch>
                            <a:fillRect/>
                          </a:stretch>
                        </pic:blipFill>
                        <pic:spPr bwMode="auto">
                          <a:xfrm>
                            <a:off x="0" y="0"/>
                            <a:ext cx="975360" cy="307340"/>
                          </a:xfrm>
                          <a:prstGeom prst="rect">
                            <a:avLst/>
                          </a:prstGeom>
                          <a:noFill/>
                          <a:ln w="9525">
                            <a:noFill/>
                            <a:miter lim="800000"/>
                            <a:headEnd/>
                            <a:tailEnd/>
                          </a:ln>
                        </pic:spPr>
                      </pic:pic>
                    </a:graphicData>
                  </a:graphic>
                </wp:anchor>
              </w:drawing>
            </w:r>
            <w:r w:rsidR="006B2743" w:rsidRPr="00CE00B0">
              <w:rPr>
                <w:noProof/>
                <w:sz w:val="20"/>
                <w:szCs w:val="20"/>
                <w:lang w:val="en-US"/>
              </w:rPr>
              <w:t xml:space="preserve"> </w:t>
            </w:r>
          </w:p>
          <w:p w:rsidR="006B2743" w:rsidRPr="00CE00B0" w:rsidRDefault="006B2743" w:rsidP="00F25609">
            <w:pPr>
              <w:ind w:right="-568"/>
              <w:rPr>
                <w:noProof/>
                <w:sz w:val="20"/>
                <w:szCs w:val="20"/>
                <w:lang w:val="en-US"/>
              </w:rPr>
            </w:pPr>
            <w:r w:rsidRPr="00CE00B0">
              <w:rPr>
                <w:noProof/>
                <w:sz w:val="20"/>
                <w:szCs w:val="20"/>
              </w:rPr>
              <w:t xml:space="preserve"> </w:t>
            </w:r>
          </w:p>
          <w:p w:rsidR="006B2743" w:rsidRPr="00CE00B0" w:rsidRDefault="006B2743" w:rsidP="00F25609">
            <w:pPr>
              <w:ind w:right="-568"/>
              <w:rPr>
                <w:sz w:val="20"/>
                <w:szCs w:val="20"/>
              </w:rPr>
            </w:pPr>
          </w:p>
        </w:tc>
        <w:tc>
          <w:tcPr>
            <w:tcW w:w="7654" w:type="dxa"/>
            <w:gridSpan w:val="4"/>
            <w:shd w:val="clear" w:color="auto" w:fill="auto"/>
            <w:vAlign w:val="center"/>
          </w:tcPr>
          <w:p w:rsidR="006B2743" w:rsidRPr="00CE00B0" w:rsidRDefault="006B2743" w:rsidP="00231FD1">
            <w:pPr>
              <w:pStyle w:val="8"/>
              <w:ind w:right="-1"/>
              <w:rPr>
                <w:b w:val="0"/>
                <w:outline/>
                <w:sz w:val="24"/>
                <w:szCs w:val="24"/>
              </w:rPr>
            </w:pPr>
            <w:r w:rsidRPr="00CE00B0">
              <w:rPr>
                <w:b w:val="0"/>
                <w:outline/>
                <w:sz w:val="24"/>
                <w:szCs w:val="24"/>
              </w:rPr>
              <w:t>ΕΚΠΑΙΔΕΥΤΙΚΟ ΕΤΟΣ: 2013 – 2014</w:t>
            </w:r>
          </w:p>
        </w:tc>
      </w:tr>
      <w:tr w:rsidR="006B2743" w:rsidRPr="00CE00B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418" w:type="dxa"/>
            <w:gridSpan w:val="3"/>
            <w:shd w:val="clear" w:color="auto" w:fill="CCFFFF"/>
            <w:vAlign w:val="center"/>
          </w:tcPr>
          <w:p w:rsidR="006B2743" w:rsidRPr="00CE00B0" w:rsidRDefault="006B2743" w:rsidP="00F25609">
            <w:pPr>
              <w:spacing w:before="50" w:after="50"/>
              <w:ind w:right="45"/>
              <w:rPr>
                <w:b/>
                <w:sz w:val="20"/>
                <w:szCs w:val="20"/>
              </w:rPr>
            </w:pPr>
            <w:r w:rsidRPr="00CE00B0">
              <w:rPr>
                <w:b/>
                <w:sz w:val="20"/>
                <w:szCs w:val="20"/>
              </w:rPr>
              <w:t>ΕΠΩΝΥΜΟ</w:t>
            </w:r>
          </w:p>
        </w:tc>
        <w:tc>
          <w:tcPr>
            <w:tcW w:w="3268" w:type="dxa"/>
            <w:vAlign w:val="center"/>
          </w:tcPr>
          <w:p w:rsidR="006B2743" w:rsidRPr="00CE00B0" w:rsidRDefault="006B2743" w:rsidP="00F25609">
            <w:pPr>
              <w:spacing w:before="50" w:after="50"/>
              <w:ind w:right="45"/>
              <w:rPr>
                <w:sz w:val="20"/>
                <w:szCs w:val="20"/>
              </w:rPr>
            </w:pPr>
          </w:p>
        </w:tc>
        <w:tc>
          <w:tcPr>
            <w:tcW w:w="2417" w:type="dxa"/>
            <w:shd w:val="clear" w:color="auto" w:fill="CCFFFF"/>
            <w:vAlign w:val="center"/>
          </w:tcPr>
          <w:p w:rsidR="006B2743" w:rsidRPr="00CE00B0" w:rsidRDefault="006B2743" w:rsidP="00F25609">
            <w:pPr>
              <w:spacing w:before="50" w:after="50"/>
              <w:ind w:right="45"/>
              <w:rPr>
                <w:b/>
                <w:sz w:val="20"/>
                <w:szCs w:val="20"/>
              </w:rPr>
            </w:pPr>
            <w:r w:rsidRPr="00CE00B0">
              <w:rPr>
                <w:b/>
                <w:sz w:val="20"/>
                <w:szCs w:val="20"/>
              </w:rPr>
              <w:t>ΟΝΟΜΑ</w:t>
            </w:r>
          </w:p>
        </w:tc>
        <w:tc>
          <w:tcPr>
            <w:tcW w:w="2347" w:type="dxa"/>
            <w:gridSpan w:val="2"/>
          </w:tcPr>
          <w:p w:rsidR="006B2743" w:rsidRPr="00CE00B0" w:rsidRDefault="006B2743" w:rsidP="00F25609">
            <w:pPr>
              <w:spacing w:before="50" w:after="50"/>
              <w:ind w:right="45"/>
              <w:jc w:val="both"/>
              <w:rPr>
                <w:sz w:val="20"/>
                <w:szCs w:val="20"/>
              </w:rPr>
            </w:pPr>
          </w:p>
        </w:tc>
      </w:tr>
      <w:tr w:rsidR="006B2743" w:rsidRPr="00CE00B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418" w:type="dxa"/>
            <w:gridSpan w:val="3"/>
            <w:shd w:val="clear" w:color="auto" w:fill="CCFFFF"/>
            <w:vAlign w:val="center"/>
          </w:tcPr>
          <w:p w:rsidR="006B2743" w:rsidRPr="00CE00B0" w:rsidRDefault="006B2743" w:rsidP="00F25609">
            <w:pPr>
              <w:spacing w:before="50" w:after="50"/>
              <w:ind w:right="45"/>
              <w:rPr>
                <w:b/>
                <w:sz w:val="20"/>
                <w:szCs w:val="20"/>
              </w:rPr>
            </w:pPr>
            <w:r w:rsidRPr="00CE00B0">
              <w:rPr>
                <w:b/>
                <w:sz w:val="20"/>
                <w:szCs w:val="20"/>
              </w:rPr>
              <w:t>ΟΝΟΜΑ ΠΑΤΕΡΑ</w:t>
            </w:r>
          </w:p>
        </w:tc>
        <w:tc>
          <w:tcPr>
            <w:tcW w:w="3268" w:type="dxa"/>
            <w:vAlign w:val="center"/>
          </w:tcPr>
          <w:p w:rsidR="006B2743" w:rsidRPr="00CE00B0" w:rsidRDefault="006B2743" w:rsidP="00F25609">
            <w:pPr>
              <w:spacing w:before="50" w:after="50"/>
              <w:ind w:right="45"/>
              <w:rPr>
                <w:sz w:val="20"/>
                <w:szCs w:val="20"/>
              </w:rPr>
            </w:pPr>
          </w:p>
        </w:tc>
        <w:tc>
          <w:tcPr>
            <w:tcW w:w="2417" w:type="dxa"/>
            <w:shd w:val="clear" w:color="auto" w:fill="CCFFFF"/>
            <w:vAlign w:val="center"/>
          </w:tcPr>
          <w:p w:rsidR="006B2743" w:rsidRPr="00CE00B0" w:rsidRDefault="006B2743" w:rsidP="00F25609">
            <w:pPr>
              <w:spacing w:before="50" w:after="50"/>
              <w:ind w:right="45"/>
              <w:rPr>
                <w:b/>
                <w:sz w:val="20"/>
                <w:szCs w:val="20"/>
              </w:rPr>
            </w:pPr>
            <w:r w:rsidRPr="00CE00B0">
              <w:rPr>
                <w:b/>
                <w:sz w:val="20"/>
                <w:szCs w:val="20"/>
              </w:rPr>
              <w:t>ΟΝΟΜΑ ΜΗΤΕΡΑΣ</w:t>
            </w:r>
          </w:p>
        </w:tc>
        <w:tc>
          <w:tcPr>
            <w:tcW w:w="2347" w:type="dxa"/>
            <w:gridSpan w:val="2"/>
          </w:tcPr>
          <w:p w:rsidR="006B2743" w:rsidRPr="00CE00B0" w:rsidRDefault="006B2743" w:rsidP="00F25609">
            <w:pPr>
              <w:spacing w:before="50" w:after="50"/>
              <w:ind w:right="45"/>
              <w:jc w:val="both"/>
              <w:rPr>
                <w:sz w:val="20"/>
                <w:szCs w:val="20"/>
              </w:rPr>
            </w:pPr>
          </w:p>
        </w:tc>
      </w:tr>
      <w:tr w:rsidR="006B2743" w:rsidRPr="00CE00B0" w:rsidTr="00666F9D">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544"/>
        </w:trPr>
        <w:tc>
          <w:tcPr>
            <w:tcW w:w="2418" w:type="dxa"/>
            <w:gridSpan w:val="3"/>
            <w:shd w:val="clear" w:color="auto" w:fill="CCFFFF"/>
            <w:vAlign w:val="center"/>
          </w:tcPr>
          <w:p w:rsidR="006B2743" w:rsidRPr="00CE00B0" w:rsidRDefault="006B2743" w:rsidP="00F25609">
            <w:pPr>
              <w:spacing w:before="50" w:after="50"/>
              <w:ind w:right="45"/>
              <w:rPr>
                <w:b/>
                <w:sz w:val="20"/>
                <w:szCs w:val="20"/>
              </w:rPr>
            </w:pPr>
            <w:r w:rsidRPr="00CE00B0">
              <w:rPr>
                <w:b/>
                <w:sz w:val="20"/>
                <w:szCs w:val="20"/>
              </w:rPr>
              <w:t>ΔΙΕΥΘΥΝΣΗ</w:t>
            </w:r>
          </w:p>
        </w:tc>
        <w:tc>
          <w:tcPr>
            <w:tcW w:w="3268" w:type="dxa"/>
            <w:vAlign w:val="center"/>
          </w:tcPr>
          <w:p w:rsidR="006B2743" w:rsidRPr="00CE00B0" w:rsidRDefault="006B2743" w:rsidP="00F25609">
            <w:pPr>
              <w:spacing w:before="50" w:after="50"/>
              <w:ind w:right="45"/>
              <w:rPr>
                <w:sz w:val="20"/>
                <w:szCs w:val="20"/>
              </w:rPr>
            </w:pPr>
          </w:p>
        </w:tc>
        <w:tc>
          <w:tcPr>
            <w:tcW w:w="2417" w:type="dxa"/>
            <w:shd w:val="clear" w:color="auto" w:fill="CCFFFF"/>
            <w:vAlign w:val="center"/>
          </w:tcPr>
          <w:p w:rsidR="00666F9D" w:rsidRPr="00CE00B0" w:rsidRDefault="006B2743" w:rsidP="00F25609">
            <w:pPr>
              <w:spacing w:before="50" w:after="50"/>
              <w:ind w:right="45"/>
              <w:rPr>
                <w:b/>
                <w:sz w:val="20"/>
                <w:szCs w:val="20"/>
              </w:rPr>
            </w:pPr>
            <w:r w:rsidRPr="00CE00B0">
              <w:rPr>
                <w:b/>
                <w:sz w:val="20"/>
                <w:szCs w:val="20"/>
              </w:rPr>
              <w:t>ΔΗΜΟΣ</w:t>
            </w:r>
            <w:r w:rsidRPr="00CE00B0">
              <w:rPr>
                <w:b/>
                <w:sz w:val="20"/>
                <w:szCs w:val="20"/>
                <w:lang w:val="en-US"/>
              </w:rPr>
              <w:t xml:space="preserve"> </w:t>
            </w:r>
            <w:r w:rsidRPr="00CE00B0">
              <w:rPr>
                <w:b/>
                <w:sz w:val="20"/>
                <w:szCs w:val="20"/>
              </w:rPr>
              <w:t>ΚΑΤΟΙΚΙΑΣ</w:t>
            </w:r>
            <w:r w:rsidR="00666F9D" w:rsidRPr="00CE00B0">
              <w:rPr>
                <w:b/>
                <w:sz w:val="20"/>
                <w:szCs w:val="20"/>
              </w:rPr>
              <w:t>-</w:t>
            </w:r>
          </w:p>
          <w:p w:rsidR="006B2743" w:rsidRPr="00CE00B0" w:rsidRDefault="00666F9D" w:rsidP="00F25609">
            <w:pPr>
              <w:spacing w:before="50" w:after="50"/>
              <w:ind w:right="45"/>
              <w:rPr>
                <w:b/>
                <w:sz w:val="20"/>
                <w:szCs w:val="20"/>
              </w:rPr>
            </w:pPr>
            <w:r w:rsidRPr="00CE00B0">
              <w:rPr>
                <w:b/>
                <w:sz w:val="20"/>
                <w:szCs w:val="20"/>
              </w:rPr>
              <w:t>ΣΥΝΟΙΚΙΑ</w:t>
            </w:r>
          </w:p>
          <w:p w:rsidR="00666F9D" w:rsidRPr="00CE00B0" w:rsidRDefault="00666F9D" w:rsidP="00F25609">
            <w:pPr>
              <w:spacing w:before="50" w:after="50"/>
              <w:ind w:right="45"/>
              <w:rPr>
                <w:b/>
                <w:sz w:val="20"/>
                <w:szCs w:val="20"/>
              </w:rPr>
            </w:pPr>
          </w:p>
          <w:p w:rsidR="00666F9D" w:rsidRPr="00CE00B0" w:rsidRDefault="00666F9D" w:rsidP="00F25609">
            <w:pPr>
              <w:spacing w:before="50" w:after="50"/>
              <w:ind w:right="45"/>
              <w:rPr>
                <w:b/>
                <w:sz w:val="20"/>
                <w:szCs w:val="20"/>
              </w:rPr>
            </w:pPr>
          </w:p>
        </w:tc>
        <w:tc>
          <w:tcPr>
            <w:tcW w:w="2347" w:type="dxa"/>
            <w:gridSpan w:val="2"/>
          </w:tcPr>
          <w:p w:rsidR="006B2743" w:rsidRPr="00CE00B0" w:rsidRDefault="006B2743" w:rsidP="00F25609">
            <w:pPr>
              <w:spacing w:before="50" w:after="50"/>
              <w:ind w:right="45"/>
              <w:jc w:val="both"/>
              <w:rPr>
                <w:sz w:val="20"/>
                <w:szCs w:val="20"/>
              </w:rPr>
            </w:pPr>
          </w:p>
        </w:tc>
      </w:tr>
      <w:tr w:rsidR="006B2743" w:rsidRPr="00CE00B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418" w:type="dxa"/>
            <w:gridSpan w:val="3"/>
            <w:shd w:val="clear" w:color="auto" w:fill="CCFFFF"/>
            <w:vAlign w:val="center"/>
          </w:tcPr>
          <w:p w:rsidR="006B2743" w:rsidRPr="00CE00B0" w:rsidRDefault="006B2743" w:rsidP="00F25609">
            <w:pPr>
              <w:spacing w:before="50" w:after="50"/>
              <w:ind w:right="45"/>
              <w:rPr>
                <w:b/>
                <w:sz w:val="20"/>
                <w:szCs w:val="20"/>
              </w:rPr>
            </w:pPr>
            <w:r w:rsidRPr="00CE00B0">
              <w:rPr>
                <w:b/>
                <w:sz w:val="20"/>
                <w:szCs w:val="20"/>
              </w:rPr>
              <w:t>Τ.Κ.</w:t>
            </w:r>
          </w:p>
        </w:tc>
        <w:tc>
          <w:tcPr>
            <w:tcW w:w="3268" w:type="dxa"/>
            <w:vAlign w:val="center"/>
          </w:tcPr>
          <w:p w:rsidR="006B2743" w:rsidRPr="00CE00B0" w:rsidRDefault="006B2743" w:rsidP="00F25609">
            <w:pPr>
              <w:spacing w:before="50" w:after="50"/>
              <w:ind w:right="45"/>
              <w:rPr>
                <w:sz w:val="20"/>
                <w:szCs w:val="20"/>
              </w:rPr>
            </w:pPr>
          </w:p>
        </w:tc>
        <w:tc>
          <w:tcPr>
            <w:tcW w:w="2417" w:type="dxa"/>
            <w:shd w:val="clear" w:color="auto" w:fill="CCFFFF"/>
            <w:vAlign w:val="center"/>
          </w:tcPr>
          <w:p w:rsidR="006B2743" w:rsidRPr="00CE00B0" w:rsidRDefault="0091198C" w:rsidP="00F25609">
            <w:pPr>
              <w:spacing w:before="50" w:after="50"/>
              <w:ind w:right="45"/>
              <w:rPr>
                <w:b/>
                <w:sz w:val="20"/>
                <w:szCs w:val="20"/>
              </w:rPr>
            </w:pPr>
            <w:r w:rsidRPr="00CE00B0">
              <w:rPr>
                <w:b/>
                <w:sz w:val="20"/>
                <w:szCs w:val="20"/>
                <w:lang w:val="en-US"/>
              </w:rPr>
              <w:t xml:space="preserve">EMAIL </w:t>
            </w:r>
            <w:r w:rsidRPr="00CE00B0">
              <w:rPr>
                <w:b/>
                <w:sz w:val="20"/>
                <w:szCs w:val="20"/>
              </w:rPr>
              <w:t>ΕΠΙΚΟΙΝ.</w:t>
            </w:r>
          </w:p>
        </w:tc>
        <w:tc>
          <w:tcPr>
            <w:tcW w:w="2347" w:type="dxa"/>
            <w:gridSpan w:val="2"/>
          </w:tcPr>
          <w:p w:rsidR="006B2743" w:rsidRPr="00CE00B0" w:rsidRDefault="006B2743" w:rsidP="00F25609">
            <w:pPr>
              <w:spacing w:before="50" w:after="50"/>
              <w:ind w:right="45"/>
              <w:jc w:val="both"/>
              <w:rPr>
                <w:sz w:val="20"/>
                <w:szCs w:val="20"/>
              </w:rPr>
            </w:pPr>
          </w:p>
        </w:tc>
      </w:tr>
      <w:tr w:rsidR="006B2743" w:rsidRPr="00CE00B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418" w:type="dxa"/>
            <w:gridSpan w:val="3"/>
            <w:shd w:val="clear" w:color="auto" w:fill="CCFFFF"/>
            <w:vAlign w:val="center"/>
          </w:tcPr>
          <w:p w:rsidR="006B2743" w:rsidRPr="00CE00B0" w:rsidRDefault="006B2743" w:rsidP="00F25609">
            <w:pPr>
              <w:spacing w:before="50" w:after="50"/>
              <w:ind w:right="45"/>
              <w:rPr>
                <w:b/>
                <w:sz w:val="20"/>
                <w:szCs w:val="20"/>
              </w:rPr>
            </w:pPr>
            <w:r w:rsidRPr="00CE00B0">
              <w:rPr>
                <w:b/>
                <w:sz w:val="20"/>
                <w:szCs w:val="20"/>
              </w:rPr>
              <w:t>ΤΗΛΕΦΩΝΟ ΣΤΑΘΕΡΟ</w:t>
            </w:r>
          </w:p>
        </w:tc>
        <w:tc>
          <w:tcPr>
            <w:tcW w:w="3268" w:type="dxa"/>
            <w:vAlign w:val="center"/>
          </w:tcPr>
          <w:p w:rsidR="006B2743" w:rsidRPr="00CE00B0" w:rsidRDefault="006B2743" w:rsidP="00F25609">
            <w:pPr>
              <w:spacing w:before="50" w:after="50"/>
              <w:ind w:right="45"/>
              <w:rPr>
                <w:sz w:val="20"/>
                <w:szCs w:val="20"/>
              </w:rPr>
            </w:pPr>
          </w:p>
        </w:tc>
        <w:tc>
          <w:tcPr>
            <w:tcW w:w="2417" w:type="dxa"/>
            <w:shd w:val="clear" w:color="auto" w:fill="CCFFFF"/>
            <w:vAlign w:val="center"/>
          </w:tcPr>
          <w:p w:rsidR="006B2743" w:rsidRPr="00CE00B0" w:rsidRDefault="006B2743" w:rsidP="00F25609">
            <w:pPr>
              <w:spacing w:before="50" w:after="50"/>
              <w:ind w:right="45"/>
              <w:rPr>
                <w:b/>
                <w:sz w:val="20"/>
                <w:szCs w:val="20"/>
              </w:rPr>
            </w:pPr>
            <w:r w:rsidRPr="00CE00B0">
              <w:rPr>
                <w:b/>
                <w:sz w:val="20"/>
                <w:szCs w:val="20"/>
              </w:rPr>
              <w:t>ΤΗΛΕΦΩΝΟ ΚΙΝΗΤΟ</w:t>
            </w:r>
          </w:p>
        </w:tc>
        <w:tc>
          <w:tcPr>
            <w:tcW w:w="2347" w:type="dxa"/>
            <w:gridSpan w:val="2"/>
          </w:tcPr>
          <w:p w:rsidR="006B2743" w:rsidRPr="00CE00B0" w:rsidRDefault="006B2743" w:rsidP="00F25609">
            <w:pPr>
              <w:spacing w:before="50" w:after="50"/>
              <w:ind w:right="45"/>
              <w:jc w:val="both"/>
              <w:rPr>
                <w:sz w:val="20"/>
                <w:szCs w:val="20"/>
              </w:rPr>
            </w:pPr>
          </w:p>
        </w:tc>
      </w:tr>
      <w:tr w:rsidR="006B2743" w:rsidRPr="00CE00B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418" w:type="dxa"/>
            <w:gridSpan w:val="3"/>
            <w:shd w:val="clear" w:color="auto" w:fill="CCFFFF"/>
            <w:vAlign w:val="center"/>
          </w:tcPr>
          <w:p w:rsidR="006B2743" w:rsidRPr="00CE00B0" w:rsidRDefault="006B2743" w:rsidP="00F25609">
            <w:pPr>
              <w:spacing w:before="50" w:after="50"/>
              <w:ind w:right="45"/>
              <w:rPr>
                <w:b/>
                <w:sz w:val="20"/>
                <w:szCs w:val="20"/>
              </w:rPr>
            </w:pPr>
            <w:r w:rsidRPr="00CE00B0">
              <w:rPr>
                <w:b/>
                <w:sz w:val="20"/>
                <w:szCs w:val="20"/>
              </w:rPr>
              <w:t>ΥΠΗΚΟΟΤΗΤΑ</w:t>
            </w:r>
          </w:p>
        </w:tc>
        <w:tc>
          <w:tcPr>
            <w:tcW w:w="3268" w:type="dxa"/>
            <w:vAlign w:val="center"/>
          </w:tcPr>
          <w:p w:rsidR="006B2743" w:rsidRPr="00CE00B0" w:rsidRDefault="006B2743" w:rsidP="00F25609">
            <w:pPr>
              <w:spacing w:before="50" w:after="50"/>
              <w:ind w:right="45"/>
              <w:rPr>
                <w:sz w:val="20"/>
                <w:szCs w:val="20"/>
              </w:rPr>
            </w:pPr>
          </w:p>
        </w:tc>
        <w:tc>
          <w:tcPr>
            <w:tcW w:w="2417" w:type="dxa"/>
            <w:shd w:val="clear" w:color="auto" w:fill="CCFFFF"/>
            <w:vAlign w:val="center"/>
          </w:tcPr>
          <w:p w:rsidR="006B2743" w:rsidRPr="00CE00B0" w:rsidRDefault="00BB7C02" w:rsidP="00F25609">
            <w:pPr>
              <w:spacing w:before="50" w:after="50"/>
              <w:ind w:right="45"/>
              <w:rPr>
                <w:b/>
                <w:sz w:val="20"/>
                <w:szCs w:val="20"/>
              </w:rPr>
            </w:pPr>
            <w:r w:rsidRPr="00CE00B0">
              <w:rPr>
                <w:b/>
                <w:sz w:val="20"/>
                <w:szCs w:val="20"/>
              </w:rPr>
              <w:t>ΕΤΟΣ ΓΕΝΝΗΣΗΣ</w:t>
            </w:r>
            <w:r w:rsidR="006B2743" w:rsidRPr="00CE00B0">
              <w:rPr>
                <w:b/>
                <w:sz w:val="20"/>
                <w:szCs w:val="20"/>
              </w:rPr>
              <w:t xml:space="preserve"> </w:t>
            </w:r>
            <w:proofErr w:type="spellStart"/>
            <w:r w:rsidR="006B2743" w:rsidRPr="00CE00B0">
              <w:rPr>
                <w:b/>
                <w:sz w:val="20"/>
                <w:szCs w:val="20"/>
              </w:rPr>
              <w:t>ΓΕΝΝΗΣΗΣ</w:t>
            </w:r>
            <w:proofErr w:type="spellEnd"/>
          </w:p>
        </w:tc>
        <w:tc>
          <w:tcPr>
            <w:tcW w:w="2347" w:type="dxa"/>
            <w:gridSpan w:val="2"/>
          </w:tcPr>
          <w:p w:rsidR="006B2743" w:rsidRPr="00CE00B0" w:rsidRDefault="006B2743" w:rsidP="00F25609">
            <w:pPr>
              <w:spacing w:before="50" w:after="50"/>
              <w:ind w:right="45"/>
              <w:jc w:val="both"/>
              <w:rPr>
                <w:sz w:val="20"/>
                <w:szCs w:val="20"/>
              </w:rPr>
            </w:pPr>
          </w:p>
        </w:tc>
      </w:tr>
      <w:tr w:rsidR="006B2743" w:rsidRPr="00CE00B0">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520"/>
        </w:trPr>
        <w:tc>
          <w:tcPr>
            <w:tcW w:w="2418" w:type="dxa"/>
            <w:gridSpan w:val="3"/>
            <w:shd w:val="clear" w:color="auto" w:fill="CCFFFF"/>
            <w:vAlign w:val="center"/>
          </w:tcPr>
          <w:p w:rsidR="006B2743" w:rsidRPr="00CE00B0" w:rsidRDefault="006B2743" w:rsidP="00F25609">
            <w:pPr>
              <w:spacing w:before="50" w:after="50"/>
              <w:ind w:right="45"/>
              <w:rPr>
                <w:b/>
                <w:sz w:val="20"/>
                <w:szCs w:val="20"/>
                <w:lang w:val="de-DE"/>
              </w:rPr>
            </w:pPr>
            <w:r w:rsidRPr="00CE00B0">
              <w:rPr>
                <w:b/>
                <w:sz w:val="20"/>
                <w:szCs w:val="20"/>
              </w:rPr>
              <w:t>ΦΥΛΟ</w:t>
            </w:r>
          </w:p>
        </w:tc>
        <w:tc>
          <w:tcPr>
            <w:tcW w:w="3268" w:type="dxa"/>
            <w:vAlign w:val="center"/>
          </w:tcPr>
          <w:p w:rsidR="006B2743" w:rsidRPr="00CE00B0" w:rsidRDefault="006B2743" w:rsidP="00F25609">
            <w:pPr>
              <w:spacing w:before="50" w:after="50"/>
              <w:ind w:right="45"/>
              <w:rPr>
                <w:sz w:val="20"/>
                <w:szCs w:val="20"/>
              </w:rPr>
            </w:pPr>
            <w:r w:rsidRPr="00CE00B0">
              <w:rPr>
                <w:i/>
                <w:sz w:val="20"/>
                <w:szCs w:val="20"/>
              </w:rPr>
              <w:t>Άνδρας</w:t>
            </w:r>
            <w:r w:rsidRPr="00CE00B0">
              <w:rPr>
                <w:sz w:val="20"/>
                <w:szCs w:val="20"/>
              </w:rPr>
              <w:t xml:space="preserve"> </w:t>
            </w:r>
            <w:r w:rsidRPr="00CE00B0">
              <w:rPr>
                <w:sz w:val="20"/>
                <w:szCs w:val="20"/>
              </w:rPr>
              <w:sym w:font="Wingdings" w:char="F0A8"/>
            </w:r>
            <w:r w:rsidRPr="00CE00B0">
              <w:rPr>
                <w:sz w:val="20"/>
                <w:szCs w:val="20"/>
              </w:rPr>
              <w:t xml:space="preserve">             </w:t>
            </w:r>
            <w:r w:rsidRPr="00CE00B0">
              <w:rPr>
                <w:i/>
                <w:sz w:val="20"/>
                <w:szCs w:val="20"/>
              </w:rPr>
              <w:t>Γυναίκα</w:t>
            </w:r>
            <w:r w:rsidRPr="00CE00B0">
              <w:rPr>
                <w:sz w:val="20"/>
                <w:szCs w:val="20"/>
              </w:rPr>
              <w:t xml:space="preserve"> </w:t>
            </w:r>
            <w:r w:rsidRPr="00CE00B0">
              <w:rPr>
                <w:sz w:val="20"/>
                <w:szCs w:val="20"/>
              </w:rPr>
              <w:sym w:font="Wingdings" w:char="F0A8"/>
            </w:r>
          </w:p>
        </w:tc>
        <w:tc>
          <w:tcPr>
            <w:tcW w:w="2417" w:type="dxa"/>
            <w:shd w:val="clear" w:color="auto" w:fill="CCFFFF"/>
            <w:vAlign w:val="center"/>
          </w:tcPr>
          <w:p w:rsidR="006B2743" w:rsidRPr="00CE00B0" w:rsidRDefault="006B2743" w:rsidP="00F25609">
            <w:pPr>
              <w:spacing w:before="50" w:after="50"/>
              <w:ind w:right="45"/>
              <w:rPr>
                <w:b/>
                <w:sz w:val="20"/>
                <w:szCs w:val="20"/>
              </w:rPr>
            </w:pPr>
            <w:r w:rsidRPr="00CE00B0">
              <w:rPr>
                <w:b/>
                <w:sz w:val="20"/>
                <w:szCs w:val="20"/>
              </w:rPr>
              <w:t>ΑΡ. ΤΑΥΤΟΤΗΤΑΣ ή ΔΙΑΒΑΤΗΡΙΟΥ*</w:t>
            </w:r>
          </w:p>
        </w:tc>
        <w:tc>
          <w:tcPr>
            <w:tcW w:w="2347" w:type="dxa"/>
            <w:gridSpan w:val="2"/>
          </w:tcPr>
          <w:p w:rsidR="006B2743" w:rsidRPr="00CE00B0" w:rsidRDefault="006B2743" w:rsidP="00F25609">
            <w:pPr>
              <w:spacing w:before="50" w:after="50"/>
              <w:ind w:right="45"/>
              <w:jc w:val="both"/>
              <w:rPr>
                <w:sz w:val="20"/>
                <w:szCs w:val="20"/>
              </w:rPr>
            </w:pPr>
          </w:p>
        </w:tc>
      </w:tr>
    </w:tbl>
    <w:p w:rsidR="006B2743" w:rsidRPr="00CE00B0" w:rsidRDefault="006B2743" w:rsidP="00F25609">
      <w:pPr>
        <w:ind w:left="-284" w:right="43"/>
        <w:jc w:val="both"/>
        <w:rPr>
          <w:sz w:val="22"/>
          <w:szCs w:val="22"/>
        </w:rPr>
      </w:pPr>
    </w:p>
    <w:p w:rsidR="006B2743" w:rsidRPr="00CE00B0" w:rsidRDefault="006B2743" w:rsidP="00F25609">
      <w:pPr>
        <w:pStyle w:val="1"/>
        <w:spacing w:line="240" w:lineRule="auto"/>
        <w:ind w:left="-567"/>
        <w:rPr>
          <w:b/>
          <w:sz w:val="22"/>
          <w:szCs w:val="22"/>
        </w:rPr>
      </w:pPr>
      <w:r w:rsidRPr="00CE00B0">
        <w:rPr>
          <w:b/>
          <w:bCs/>
          <w:sz w:val="22"/>
          <w:szCs w:val="22"/>
          <w:u w:val="none"/>
        </w:rPr>
        <w:t>ΤΥΠΙΚΗ ΕΚΠΑΙΔΕΥΣΗ  (</w:t>
      </w:r>
      <w:r w:rsidRPr="00CE00B0">
        <w:rPr>
          <w:b/>
          <w:sz w:val="22"/>
          <w:szCs w:val="22"/>
          <w:u w:val="none"/>
        </w:rPr>
        <w:t>σημειώστε με Χ την ανώτερη εκπαιδευτική σας βαθμίδα)</w:t>
      </w:r>
    </w:p>
    <w:tbl>
      <w:tblPr>
        <w:tblW w:w="10206"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312"/>
        <w:gridCol w:w="416"/>
        <w:gridCol w:w="305"/>
        <w:gridCol w:w="372"/>
        <w:gridCol w:w="391"/>
        <w:gridCol w:w="513"/>
        <w:gridCol w:w="378"/>
        <w:gridCol w:w="378"/>
        <w:gridCol w:w="378"/>
        <w:gridCol w:w="2920"/>
      </w:tblGrid>
      <w:tr w:rsidR="006B2743" w:rsidRPr="00CE00B0">
        <w:trPr>
          <w:trHeight w:val="335"/>
          <w:tblCellSpacing w:w="28" w:type="dxa"/>
        </w:trPr>
        <w:tc>
          <w:tcPr>
            <w:tcW w:w="3759" w:type="dxa"/>
            <w:tcBorders>
              <w:top w:val="nil"/>
              <w:left w:val="nil"/>
              <w:bottom w:val="single" w:sz="4" w:space="0" w:color="auto"/>
              <w:right w:val="nil"/>
            </w:tcBorders>
            <w:vAlign w:val="center"/>
          </w:tcPr>
          <w:p w:rsidR="006B2743" w:rsidRPr="00CE00B0" w:rsidRDefault="006B2743" w:rsidP="00F25609">
            <w:pPr>
              <w:pStyle w:val="6"/>
              <w:rPr>
                <w:sz w:val="20"/>
              </w:rPr>
            </w:pPr>
            <w:r w:rsidRPr="00CE00B0">
              <w:rPr>
                <w:sz w:val="20"/>
              </w:rPr>
              <w:t>ΤΙΤΛΟΣ ΣΠΟΥΔΩΝ</w:t>
            </w:r>
          </w:p>
        </w:tc>
        <w:tc>
          <w:tcPr>
            <w:tcW w:w="977" w:type="dxa"/>
            <w:gridSpan w:val="3"/>
            <w:tcBorders>
              <w:top w:val="nil"/>
              <w:left w:val="nil"/>
              <w:bottom w:val="single" w:sz="4" w:space="0" w:color="auto"/>
              <w:right w:val="nil"/>
            </w:tcBorders>
            <w:vAlign w:val="center"/>
          </w:tcPr>
          <w:p w:rsidR="006B2743" w:rsidRPr="00CE00B0" w:rsidRDefault="006B2743" w:rsidP="00F25609">
            <w:pPr>
              <w:spacing w:before="20" w:after="20"/>
              <w:ind w:right="45"/>
              <w:jc w:val="center"/>
              <w:rPr>
                <w:b/>
                <w:bCs/>
                <w:sz w:val="20"/>
                <w:szCs w:val="20"/>
              </w:rPr>
            </w:pPr>
            <w:r w:rsidRPr="00CE00B0">
              <w:rPr>
                <w:b/>
                <w:bCs/>
                <w:sz w:val="20"/>
                <w:szCs w:val="20"/>
              </w:rPr>
              <w:t>ΝΑΙ</w:t>
            </w:r>
          </w:p>
        </w:tc>
        <w:tc>
          <w:tcPr>
            <w:tcW w:w="1220" w:type="dxa"/>
            <w:gridSpan w:val="3"/>
            <w:tcBorders>
              <w:top w:val="nil"/>
              <w:left w:val="nil"/>
              <w:bottom w:val="single" w:sz="4" w:space="0" w:color="auto"/>
              <w:right w:val="nil"/>
            </w:tcBorders>
            <w:vAlign w:val="center"/>
          </w:tcPr>
          <w:p w:rsidR="006B2743" w:rsidRPr="00CE00B0" w:rsidRDefault="006B2743" w:rsidP="00F25609">
            <w:pPr>
              <w:spacing w:before="20" w:after="20"/>
              <w:ind w:right="45"/>
              <w:jc w:val="center"/>
              <w:rPr>
                <w:b/>
                <w:bCs/>
                <w:sz w:val="20"/>
                <w:szCs w:val="20"/>
              </w:rPr>
            </w:pPr>
            <w:r w:rsidRPr="00CE00B0">
              <w:rPr>
                <w:b/>
                <w:bCs/>
                <w:sz w:val="20"/>
                <w:szCs w:val="20"/>
              </w:rPr>
              <w:t>ΚΑΠΟΙΕΣ ΤΑΞΕΙΣ</w:t>
            </w:r>
          </w:p>
        </w:tc>
        <w:tc>
          <w:tcPr>
            <w:tcW w:w="1078" w:type="dxa"/>
            <w:gridSpan w:val="3"/>
            <w:tcBorders>
              <w:top w:val="nil"/>
              <w:left w:val="nil"/>
              <w:bottom w:val="single" w:sz="4" w:space="0" w:color="auto"/>
              <w:right w:val="nil"/>
            </w:tcBorders>
            <w:vAlign w:val="center"/>
          </w:tcPr>
          <w:p w:rsidR="006B2743" w:rsidRPr="00CE00B0" w:rsidRDefault="006B2743" w:rsidP="00F25609">
            <w:pPr>
              <w:spacing w:before="20" w:after="20"/>
              <w:ind w:right="45"/>
              <w:jc w:val="center"/>
              <w:rPr>
                <w:b/>
                <w:bCs/>
                <w:sz w:val="20"/>
                <w:szCs w:val="20"/>
              </w:rPr>
            </w:pPr>
            <w:r w:rsidRPr="00CE00B0">
              <w:rPr>
                <w:b/>
                <w:bCs/>
                <w:sz w:val="20"/>
                <w:szCs w:val="20"/>
              </w:rPr>
              <w:t xml:space="preserve">ΦΟΙΤΗΣΗ </w:t>
            </w:r>
            <w:r w:rsidRPr="00CE00B0">
              <w:rPr>
                <w:bCs/>
                <w:sz w:val="20"/>
                <w:szCs w:val="20"/>
              </w:rPr>
              <w:t>(ΤΩΡΑ)</w:t>
            </w:r>
          </w:p>
        </w:tc>
        <w:tc>
          <w:tcPr>
            <w:tcW w:w="2836" w:type="dxa"/>
            <w:tcBorders>
              <w:top w:val="nil"/>
              <w:left w:val="nil"/>
              <w:bottom w:val="single" w:sz="4" w:space="0" w:color="auto"/>
              <w:right w:val="nil"/>
            </w:tcBorders>
            <w:vAlign w:val="center"/>
          </w:tcPr>
          <w:p w:rsidR="006B2743" w:rsidRPr="00CE00B0" w:rsidRDefault="006B2743" w:rsidP="00F25609">
            <w:pPr>
              <w:spacing w:before="20" w:after="20"/>
              <w:ind w:right="45"/>
              <w:jc w:val="center"/>
              <w:rPr>
                <w:b/>
                <w:bCs/>
                <w:sz w:val="20"/>
                <w:szCs w:val="20"/>
              </w:rPr>
            </w:pPr>
            <w:r w:rsidRPr="00CE00B0">
              <w:rPr>
                <w:b/>
                <w:bCs/>
                <w:sz w:val="20"/>
                <w:szCs w:val="20"/>
              </w:rPr>
              <w:t>ΕΙΔΙΚΟΤΗΤΑ</w:t>
            </w:r>
          </w:p>
        </w:tc>
      </w:tr>
      <w:tr w:rsidR="006B2743" w:rsidRPr="00CE00B0">
        <w:trPr>
          <w:trHeight w:hRule="exact" w:val="284"/>
          <w:tblCellSpacing w:w="28" w:type="dxa"/>
        </w:trPr>
        <w:tc>
          <w:tcPr>
            <w:tcW w:w="3759" w:type="dxa"/>
            <w:tcBorders>
              <w:top w:val="nil"/>
              <w:left w:val="nil"/>
              <w:bottom w:val="nil"/>
              <w:right w:val="nil"/>
            </w:tcBorders>
            <w:tcMar>
              <w:left w:w="28" w:type="dxa"/>
              <w:right w:w="28" w:type="dxa"/>
            </w:tcMar>
            <w:vAlign w:val="center"/>
          </w:tcPr>
          <w:p w:rsidR="006B2743" w:rsidRPr="00CE00B0" w:rsidRDefault="006B2743" w:rsidP="00F25609">
            <w:pPr>
              <w:ind w:right="45"/>
              <w:rPr>
                <w:sz w:val="20"/>
                <w:szCs w:val="20"/>
              </w:rPr>
            </w:pPr>
            <w:r w:rsidRPr="00CE00B0">
              <w:rPr>
                <w:sz w:val="20"/>
                <w:szCs w:val="20"/>
              </w:rPr>
              <w:t>ΑΠΟΛΥΤΗΡΙΟ ΔΗΜΟΤΙΚΟΥ</w:t>
            </w:r>
          </w:p>
        </w:tc>
        <w:tc>
          <w:tcPr>
            <w:tcW w:w="256" w:type="dxa"/>
            <w:tcBorders>
              <w:top w:val="nil"/>
              <w:left w:val="nil"/>
              <w:bottom w:val="nil"/>
              <w:right w:val="nil"/>
            </w:tcBorders>
            <w:vAlign w:val="center"/>
          </w:tcPr>
          <w:p w:rsidR="006B2743" w:rsidRPr="00CE00B0" w:rsidRDefault="006B2743" w:rsidP="00F25609">
            <w:pPr>
              <w:ind w:right="45"/>
              <w:rPr>
                <w:sz w:val="20"/>
                <w:szCs w:val="20"/>
              </w:rPr>
            </w:pPr>
          </w:p>
        </w:tc>
        <w:tc>
          <w:tcPr>
            <w:tcW w:w="360" w:type="dxa"/>
            <w:vAlign w:val="center"/>
          </w:tcPr>
          <w:p w:rsidR="006B2743" w:rsidRPr="00CE00B0" w:rsidRDefault="006B2743" w:rsidP="00F25609">
            <w:pPr>
              <w:ind w:right="45"/>
              <w:rPr>
                <w:sz w:val="20"/>
                <w:szCs w:val="20"/>
              </w:rPr>
            </w:pPr>
          </w:p>
        </w:tc>
        <w:tc>
          <w:tcPr>
            <w:tcW w:w="249" w:type="dxa"/>
            <w:tcBorders>
              <w:top w:val="nil"/>
              <w:left w:val="nil"/>
              <w:bottom w:val="nil"/>
              <w:right w:val="nil"/>
            </w:tcBorders>
            <w:vAlign w:val="center"/>
          </w:tcPr>
          <w:p w:rsidR="006B2743" w:rsidRPr="00CE00B0" w:rsidRDefault="006B2743" w:rsidP="00F25609">
            <w:pPr>
              <w:ind w:right="45"/>
              <w:rPr>
                <w:sz w:val="20"/>
                <w:szCs w:val="20"/>
              </w:rPr>
            </w:pPr>
          </w:p>
        </w:tc>
        <w:tc>
          <w:tcPr>
            <w:tcW w:w="316" w:type="dxa"/>
            <w:tcBorders>
              <w:top w:val="nil"/>
              <w:left w:val="nil"/>
              <w:bottom w:val="nil"/>
              <w:right w:val="nil"/>
            </w:tcBorders>
            <w:vAlign w:val="center"/>
          </w:tcPr>
          <w:p w:rsidR="006B2743" w:rsidRPr="00CE00B0" w:rsidRDefault="006B2743" w:rsidP="00F25609">
            <w:pPr>
              <w:ind w:right="45"/>
              <w:rPr>
                <w:sz w:val="20"/>
                <w:szCs w:val="20"/>
              </w:rPr>
            </w:pPr>
          </w:p>
        </w:tc>
        <w:tc>
          <w:tcPr>
            <w:tcW w:w="335" w:type="dxa"/>
            <w:vAlign w:val="center"/>
          </w:tcPr>
          <w:p w:rsidR="006B2743" w:rsidRPr="00CE00B0" w:rsidRDefault="006B2743" w:rsidP="00F25609">
            <w:pPr>
              <w:ind w:right="45"/>
              <w:rPr>
                <w:sz w:val="20"/>
                <w:szCs w:val="20"/>
              </w:rPr>
            </w:pPr>
          </w:p>
        </w:tc>
        <w:tc>
          <w:tcPr>
            <w:tcW w:w="457" w:type="dxa"/>
            <w:tcBorders>
              <w:top w:val="nil"/>
              <w:left w:val="nil"/>
              <w:bottom w:val="nil"/>
              <w:right w:val="nil"/>
            </w:tcBorders>
            <w:vAlign w:val="center"/>
          </w:tcPr>
          <w:p w:rsidR="006B2743" w:rsidRPr="00CE00B0" w:rsidRDefault="006B2743" w:rsidP="00F25609">
            <w:pPr>
              <w:ind w:right="45"/>
              <w:rPr>
                <w:sz w:val="20"/>
                <w:szCs w:val="20"/>
              </w:rPr>
            </w:pPr>
          </w:p>
        </w:tc>
        <w:tc>
          <w:tcPr>
            <w:tcW w:w="1078" w:type="dxa"/>
            <w:gridSpan w:val="3"/>
            <w:tcBorders>
              <w:top w:val="nil"/>
              <w:left w:val="nil"/>
              <w:bottom w:val="nil"/>
              <w:right w:val="nil"/>
            </w:tcBorders>
            <w:vAlign w:val="center"/>
          </w:tcPr>
          <w:p w:rsidR="006B2743" w:rsidRPr="00CE00B0" w:rsidRDefault="006B2743" w:rsidP="00F25609">
            <w:pPr>
              <w:ind w:right="45"/>
              <w:rPr>
                <w:sz w:val="20"/>
                <w:szCs w:val="20"/>
              </w:rPr>
            </w:pPr>
          </w:p>
        </w:tc>
        <w:tc>
          <w:tcPr>
            <w:tcW w:w="2836" w:type="dxa"/>
            <w:tcBorders>
              <w:top w:val="nil"/>
              <w:left w:val="nil"/>
              <w:bottom w:val="nil"/>
              <w:right w:val="nil"/>
            </w:tcBorders>
            <w:vAlign w:val="center"/>
          </w:tcPr>
          <w:p w:rsidR="006B2743" w:rsidRPr="00CE00B0" w:rsidRDefault="006B2743" w:rsidP="00F25609">
            <w:pPr>
              <w:ind w:right="45"/>
              <w:rPr>
                <w:sz w:val="20"/>
                <w:szCs w:val="20"/>
              </w:rPr>
            </w:pPr>
          </w:p>
        </w:tc>
      </w:tr>
      <w:tr w:rsidR="006B2743" w:rsidRPr="00CE00B0">
        <w:trPr>
          <w:trHeight w:hRule="exact" w:val="284"/>
          <w:tblCellSpacing w:w="28" w:type="dxa"/>
        </w:trPr>
        <w:tc>
          <w:tcPr>
            <w:tcW w:w="3759" w:type="dxa"/>
            <w:tcBorders>
              <w:top w:val="nil"/>
              <w:left w:val="nil"/>
              <w:bottom w:val="nil"/>
              <w:right w:val="nil"/>
            </w:tcBorders>
            <w:tcMar>
              <w:left w:w="28" w:type="dxa"/>
              <w:right w:w="28" w:type="dxa"/>
            </w:tcMar>
            <w:vAlign w:val="center"/>
          </w:tcPr>
          <w:p w:rsidR="006B2743" w:rsidRPr="00CE00B0" w:rsidRDefault="006B2743" w:rsidP="00F25609">
            <w:pPr>
              <w:ind w:right="45"/>
              <w:rPr>
                <w:sz w:val="20"/>
                <w:szCs w:val="20"/>
                <w:lang w:val="en-US"/>
              </w:rPr>
            </w:pPr>
            <w:r w:rsidRPr="00CE00B0">
              <w:rPr>
                <w:sz w:val="20"/>
                <w:szCs w:val="20"/>
              </w:rPr>
              <w:t>ΑΠΟΛΥΤΗΡΙΟ ΓΥΜΝΑΣΙΟΥ</w:t>
            </w:r>
          </w:p>
        </w:tc>
        <w:tc>
          <w:tcPr>
            <w:tcW w:w="256" w:type="dxa"/>
            <w:tcBorders>
              <w:top w:val="nil"/>
              <w:left w:val="nil"/>
              <w:bottom w:val="nil"/>
              <w:right w:val="nil"/>
            </w:tcBorders>
            <w:vAlign w:val="center"/>
          </w:tcPr>
          <w:p w:rsidR="006B2743" w:rsidRPr="00CE00B0" w:rsidRDefault="006B2743" w:rsidP="00F25609">
            <w:pPr>
              <w:ind w:right="45"/>
              <w:rPr>
                <w:sz w:val="20"/>
                <w:szCs w:val="20"/>
              </w:rPr>
            </w:pPr>
          </w:p>
        </w:tc>
        <w:tc>
          <w:tcPr>
            <w:tcW w:w="360" w:type="dxa"/>
            <w:vAlign w:val="center"/>
          </w:tcPr>
          <w:p w:rsidR="006B2743" w:rsidRPr="00CE00B0" w:rsidRDefault="006B2743" w:rsidP="00F25609">
            <w:pPr>
              <w:ind w:right="45"/>
              <w:rPr>
                <w:sz w:val="20"/>
                <w:szCs w:val="20"/>
              </w:rPr>
            </w:pPr>
          </w:p>
        </w:tc>
        <w:tc>
          <w:tcPr>
            <w:tcW w:w="249" w:type="dxa"/>
            <w:tcBorders>
              <w:top w:val="nil"/>
              <w:left w:val="nil"/>
              <w:bottom w:val="nil"/>
              <w:right w:val="nil"/>
            </w:tcBorders>
            <w:vAlign w:val="center"/>
          </w:tcPr>
          <w:p w:rsidR="006B2743" w:rsidRPr="00CE00B0" w:rsidRDefault="006B2743" w:rsidP="00F25609">
            <w:pPr>
              <w:ind w:right="45"/>
              <w:rPr>
                <w:sz w:val="20"/>
                <w:szCs w:val="20"/>
              </w:rPr>
            </w:pPr>
          </w:p>
        </w:tc>
        <w:tc>
          <w:tcPr>
            <w:tcW w:w="316" w:type="dxa"/>
            <w:tcBorders>
              <w:top w:val="nil"/>
              <w:left w:val="nil"/>
              <w:bottom w:val="nil"/>
              <w:right w:val="nil"/>
            </w:tcBorders>
            <w:vAlign w:val="center"/>
          </w:tcPr>
          <w:p w:rsidR="006B2743" w:rsidRPr="00CE00B0" w:rsidRDefault="006B2743" w:rsidP="00F25609">
            <w:pPr>
              <w:ind w:right="45"/>
              <w:rPr>
                <w:sz w:val="20"/>
                <w:szCs w:val="20"/>
              </w:rPr>
            </w:pPr>
          </w:p>
        </w:tc>
        <w:tc>
          <w:tcPr>
            <w:tcW w:w="335" w:type="dxa"/>
            <w:vAlign w:val="center"/>
          </w:tcPr>
          <w:p w:rsidR="006B2743" w:rsidRPr="00CE00B0" w:rsidRDefault="006B2743" w:rsidP="00F25609">
            <w:pPr>
              <w:ind w:right="45"/>
              <w:rPr>
                <w:sz w:val="20"/>
                <w:szCs w:val="20"/>
              </w:rPr>
            </w:pPr>
          </w:p>
        </w:tc>
        <w:tc>
          <w:tcPr>
            <w:tcW w:w="457" w:type="dxa"/>
            <w:tcBorders>
              <w:top w:val="nil"/>
              <w:left w:val="nil"/>
              <w:bottom w:val="nil"/>
              <w:right w:val="nil"/>
            </w:tcBorders>
            <w:vAlign w:val="center"/>
          </w:tcPr>
          <w:p w:rsidR="006B2743" w:rsidRPr="00CE00B0" w:rsidRDefault="006B2743" w:rsidP="00F25609">
            <w:pPr>
              <w:ind w:right="45"/>
              <w:rPr>
                <w:sz w:val="20"/>
                <w:szCs w:val="20"/>
              </w:rPr>
            </w:pPr>
          </w:p>
        </w:tc>
        <w:tc>
          <w:tcPr>
            <w:tcW w:w="1078" w:type="dxa"/>
            <w:gridSpan w:val="3"/>
            <w:tcBorders>
              <w:top w:val="nil"/>
              <w:left w:val="nil"/>
              <w:bottom w:val="nil"/>
              <w:right w:val="nil"/>
            </w:tcBorders>
            <w:vAlign w:val="center"/>
          </w:tcPr>
          <w:p w:rsidR="006B2743" w:rsidRPr="00CE00B0" w:rsidRDefault="006B2743" w:rsidP="00F25609">
            <w:pPr>
              <w:ind w:right="45"/>
              <w:rPr>
                <w:sz w:val="20"/>
                <w:szCs w:val="20"/>
              </w:rPr>
            </w:pPr>
          </w:p>
        </w:tc>
        <w:tc>
          <w:tcPr>
            <w:tcW w:w="2836" w:type="dxa"/>
            <w:tcBorders>
              <w:top w:val="nil"/>
              <w:left w:val="nil"/>
              <w:bottom w:val="nil"/>
              <w:right w:val="nil"/>
            </w:tcBorders>
            <w:vAlign w:val="center"/>
          </w:tcPr>
          <w:p w:rsidR="006B2743" w:rsidRPr="00CE00B0" w:rsidRDefault="006B2743" w:rsidP="00F25609">
            <w:pPr>
              <w:ind w:right="45"/>
              <w:rPr>
                <w:sz w:val="20"/>
                <w:szCs w:val="20"/>
              </w:rPr>
            </w:pPr>
          </w:p>
        </w:tc>
      </w:tr>
      <w:tr w:rsidR="006B2743" w:rsidRPr="00CE00B0">
        <w:trPr>
          <w:trHeight w:hRule="exact" w:val="284"/>
          <w:tblCellSpacing w:w="28" w:type="dxa"/>
        </w:trPr>
        <w:tc>
          <w:tcPr>
            <w:tcW w:w="3759" w:type="dxa"/>
            <w:tcBorders>
              <w:top w:val="nil"/>
              <w:left w:val="nil"/>
              <w:bottom w:val="nil"/>
              <w:right w:val="nil"/>
            </w:tcBorders>
            <w:tcMar>
              <w:left w:w="28" w:type="dxa"/>
              <w:right w:w="28" w:type="dxa"/>
            </w:tcMar>
            <w:vAlign w:val="center"/>
          </w:tcPr>
          <w:p w:rsidR="006B2743" w:rsidRPr="00CE00B0" w:rsidRDefault="006B2743" w:rsidP="00F25609">
            <w:pPr>
              <w:ind w:right="45"/>
              <w:rPr>
                <w:sz w:val="20"/>
                <w:szCs w:val="20"/>
                <w:lang w:val="en-US"/>
              </w:rPr>
            </w:pPr>
            <w:r w:rsidRPr="00CE00B0">
              <w:rPr>
                <w:sz w:val="20"/>
                <w:szCs w:val="20"/>
              </w:rPr>
              <w:t>ΑΠΟΛΥΤΗΡΙΟ ΛΥΚΕΙΟΥ</w:t>
            </w:r>
          </w:p>
        </w:tc>
        <w:tc>
          <w:tcPr>
            <w:tcW w:w="256" w:type="dxa"/>
            <w:tcBorders>
              <w:top w:val="nil"/>
              <w:left w:val="nil"/>
              <w:bottom w:val="nil"/>
              <w:right w:val="nil"/>
            </w:tcBorders>
            <w:vAlign w:val="center"/>
          </w:tcPr>
          <w:p w:rsidR="006B2743" w:rsidRPr="00CE00B0" w:rsidRDefault="006B2743" w:rsidP="00F25609">
            <w:pPr>
              <w:ind w:right="45"/>
              <w:rPr>
                <w:sz w:val="20"/>
                <w:szCs w:val="20"/>
              </w:rPr>
            </w:pPr>
          </w:p>
        </w:tc>
        <w:tc>
          <w:tcPr>
            <w:tcW w:w="360" w:type="dxa"/>
            <w:vAlign w:val="center"/>
          </w:tcPr>
          <w:p w:rsidR="006B2743" w:rsidRPr="00CE00B0" w:rsidRDefault="006B2743" w:rsidP="00F25609">
            <w:pPr>
              <w:ind w:right="45"/>
              <w:rPr>
                <w:sz w:val="20"/>
                <w:szCs w:val="20"/>
              </w:rPr>
            </w:pPr>
          </w:p>
        </w:tc>
        <w:tc>
          <w:tcPr>
            <w:tcW w:w="249" w:type="dxa"/>
            <w:tcBorders>
              <w:top w:val="nil"/>
              <w:left w:val="nil"/>
              <w:bottom w:val="nil"/>
              <w:right w:val="nil"/>
            </w:tcBorders>
            <w:vAlign w:val="center"/>
          </w:tcPr>
          <w:p w:rsidR="006B2743" w:rsidRPr="00CE00B0" w:rsidRDefault="006B2743" w:rsidP="00F25609">
            <w:pPr>
              <w:ind w:right="45"/>
              <w:rPr>
                <w:sz w:val="20"/>
                <w:szCs w:val="20"/>
              </w:rPr>
            </w:pPr>
          </w:p>
        </w:tc>
        <w:tc>
          <w:tcPr>
            <w:tcW w:w="316" w:type="dxa"/>
            <w:tcBorders>
              <w:top w:val="nil"/>
              <w:left w:val="nil"/>
              <w:bottom w:val="nil"/>
              <w:right w:val="nil"/>
            </w:tcBorders>
            <w:vAlign w:val="center"/>
          </w:tcPr>
          <w:p w:rsidR="006B2743" w:rsidRPr="00CE00B0" w:rsidRDefault="006B2743" w:rsidP="00F25609">
            <w:pPr>
              <w:ind w:right="45"/>
              <w:rPr>
                <w:sz w:val="20"/>
                <w:szCs w:val="20"/>
              </w:rPr>
            </w:pPr>
          </w:p>
        </w:tc>
        <w:tc>
          <w:tcPr>
            <w:tcW w:w="335" w:type="dxa"/>
            <w:vAlign w:val="center"/>
          </w:tcPr>
          <w:p w:rsidR="006B2743" w:rsidRPr="00CE00B0" w:rsidRDefault="006B2743" w:rsidP="00F25609">
            <w:pPr>
              <w:ind w:right="45"/>
              <w:rPr>
                <w:sz w:val="20"/>
                <w:szCs w:val="20"/>
              </w:rPr>
            </w:pPr>
          </w:p>
        </w:tc>
        <w:tc>
          <w:tcPr>
            <w:tcW w:w="457" w:type="dxa"/>
            <w:tcBorders>
              <w:top w:val="nil"/>
              <w:left w:val="nil"/>
              <w:bottom w:val="nil"/>
              <w:right w:val="nil"/>
            </w:tcBorders>
            <w:vAlign w:val="center"/>
          </w:tcPr>
          <w:p w:rsidR="006B2743" w:rsidRPr="00CE00B0" w:rsidRDefault="006B2743" w:rsidP="00F25609">
            <w:pPr>
              <w:ind w:right="45"/>
              <w:rPr>
                <w:sz w:val="20"/>
                <w:szCs w:val="20"/>
              </w:rPr>
            </w:pPr>
          </w:p>
        </w:tc>
        <w:tc>
          <w:tcPr>
            <w:tcW w:w="322" w:type="dxa"/>
            <w:tcBorders>
              <w:top w:val="nil"/>
              <w:left w:val="nil"/>
              <w:bottom w:val="nil"/>
              <w:right w:val="nil"/>
            </w:tcBorders>
            <w:vAlign w:val="center"/>
          </w:tcPr>
          <w:p w:rsidR="006B2743" w:rsidRPr="00CE00B0" w:rsidRDefault="006B2743" w:rsidP="00F25609">
            <w:pPr>
              <w:ind w:right="45"/>
              <w:rPr>
                <w:sz w:val="20"/>
                <w:szCs w:val="20"/>
              </w:rPr>
            </w:pPr>
          </w:p>
        </w:tc>
        <w:tc>
          <w:tcPr>
            <w:tcW w:w="322" w:type="dxa"/>
            <w:vAlign w:val="center"/>
          </w:tcPr>
          <w:p w:rsidR="006B2743" w:rsidRPr="00CE00B0" w:rsidRDefault="006B2743" w:rsidP="00F25609">
            <w:pPr>
              <w:ind w:right="45"/>
              <w:rPr>
                <w:sz w:val="20"/>
                <w:szCs w:val="20"/>
              </w:rPr>
            </w:pPr>
          </w:p>
        </w:tc>
        <w:tc>
          <w:tcPr>
            <w:tcW w:w="322" w:type="dxa"/>
            <w:tcBorders>
              <w:top w:val="nil"/>
              <w:left w:val="nil"/>
              <w:bottom w:val="nil"/>
              <w:right w:val="nil"/>
            </w:tcBorders>
            <w:vAlign w:val="center"/>
          </w:tcPr>
          <w:p w:rsidR="006B2743" w:rsidRPr="00CE00B0" w:rsidRDefault="006B2743" w:rsidP="00F25609">
            <w:pPr>
              <w:ind w:right="45"/>
              <w:rPr>
                <w:sz w:val="20"/>
                <w:szCs w:val="20"/>
              </w:rPr>
            </w:pPr>
          </w:p>
        </w:tc>
        <w:tc>
          <w:tcPr>
            <w:tcW w:w="2836" w:type="dxa"/>
            <w:tcBorders>
              <w:top w:val="nil"/>
              <w:left w:val="nil"/>
              <w:bottom w:val="nil"/>
              <w:right w:val="nil"/>
            </w:tcBorders>
            <w:vAlign w:val="center"/>
          </w:tcPr>
          <w:p w:rsidR="006B2743" w:rsidRPr="00CE00B0" w:rsidRDefault="006B2743" w:rsidP="00F25609">
            <w:pPr>
              <w:ind w:right="45"/>
              <w:rPr>
                <w:sz w:val="20"/>
                <w:szCs w:val="20"/>
              </w:rPr>
            </w:pPr>
          </w:p>
        </w:tc>
      </w:tr>
      <w:tr w:rsidR="006B2743" w:rsidRPr="00CE00B0">
        <w:trPr>
          <w:trHeight w:hRule="exact" w:val="284"/>
          <w:tblCellSpacing w:w="28" w:type="dxa"/>
        </w:trPr>
        <w:tc>
          <w:tcPr>
            <w:tcW w:w="3759" w:type="dxa"/>
            <w:tcBorders>
              <w:top w:val="nil"/>
              <w:left w:val="nil"/>
              <w:bottom w:val="nil"/>
              <w:right w:val="nil"/>
            </w:tcBorders>
            <w:tcMar>
              <w:left w:w="28" w:type="dxa"/>
              <w:right w:w="28" w:type="dxa"/>
            </w:tcMar>
            <w:vAlign w:val="center"/>
          </w:tcPr>
          <w:p w:rsidR="006B2743" w:rsidRPr="00CE00B0" w:rsidRDefault="006B2743" w:rsidP="00F25609">
            <w:pPr>
              <w:ind w:right="45"/>
              <w:rPr>
                <w:sz w:val="20"/>
                <w:szCs w:val="20"/>
              </w:rPr>
            </w:pPr>
            <w:r w:rsidRPr="00CE00B0">
              <w:rPr>
                <w:sz w:val="20"/>
                <w:szCs w:val="20"/>
              </w:rPr>
              <w:t>ΠΤΥΧΙΟ ΤΕΧΝ. ΕΠΑΓΓΕΛΜ. ΕΚΠ/ΣΗΣ</w:t>
            </w:r>
          </w:p>
        </w:tc>
        <w:tc>
          <w:tcPr>
            <w:tcW w:w="256" w:type="dxa"/>
            <w:tcBorders>
              <w:top w:val="nil"/>
              <w:left w:val="nil"/>
              <w:bottom w:val="nil"/>
              <w:right w:val="nil"/>
            </w:tcBorders>
            <w:vAlign w:val="center"/>
          </w:tcPr>
          <w:p w:rsidR="006B2743" w:rsidRPr="00CE00B0" w:rsidRDefault="006B2743" w:rsidP="00F25609">
            <w:pPr>
              <w:ind w:right="45"/>
              <w:rPr>
                <w:sz w:val="20"/>
                <w:szCs w:val="20"/>
              </w:rPr>
            </w:pPr>
          </w:p>
        </w:tc>
        <w:tc>
          <w:tcPr>
            <w:tcW w:w="360" w:type="dxa"/>
            <w:vAlign w:val="center"/>
          </w:tcPr>
          <w:p w:rsidR="006B2743" w:rsidRPr="00CE00B0" w:rsidRDefault="006B2743" w:rsidP="00F25609">
            <w:pPr>
              <w:ind w:right="45"/>
              <w:rPr>
                <w:sz w:val="20"/>
                <w:szCs w:val="20"/>
              </w:rPr>
            </w:pPr>
          </w:p>
        </w:tc>
        <w:tc>
          <w:tcPr>
            <w:tcW w:w="249" w:type="dxa"/>
            <w:tcBorders>
              <w:top w:val="nil"/>
              <w:left w:val="nil"/>
              <w:bottom w:val="nil"/>
              <w:right w:val="nil"/>
            </w:tcBorders>
            <w:vAlign w:val="center"/>
          </w:tcPr>
          <w:p w:rsidR="006B2743" w:rsidRPr="00CE00B0" w:rsidRDefault="006B2743" w:rsidP="00F25609">
            <w:pPr>
              <w:ind w:right="45"/>
              <w:rPr>
                <w:sz w:val="20"/>
                <w:szCs w:val="20"/>
              </w:rPr>
            </w:pPr>
          </w:p>
        </w:tc>
        <w:tc>
          <w:tcPr>
            <w:tcW w:w="316" w:type="dxa"/>
            <w:tcBorders>
              <w:top w:val="nil"/>
              <w:left w:val="nil"/>
              <w:bottom w:val="nil"/>
              <w:right w:val="nil"/>
            </w:tcBorders>
            <w:vAlign w:val="center"/>
          </w:tcPr>
          <w:p w:rsidR="006B2743" w:rsidRPr="00CE00B0" w:rsidRDefault="006B2743" w:rsidP="00F25609">
            <w:pPr>
              <w:ind w:right="45"/>
              <w:rPr>
                <w:sz w:val="20"/>
                <w:szCs w:val="20"/>
              </w:rPr>
            </w:pPr>
          </w:p>
        </w:tc>
        <w:tc>
          <w:tcPr>
            <w:tcW w:w="335" w:type="dxa"/>
            <w:vAlign w:val="center"/>
          </w:tcPr>
          <w:p w:rsidR="006B2743" w:rsidRPr="00CE00B0" w:rsidRDefault="006B2743" w:rsidP="00F25609">
            <w:pPr>
              <w:ind w:right="45"/>
              <w:rPr>
                <w:sz w:val="20"/>
                <w:szCs w:val="20"/>
              </w:rPr>
            </w:pPr>
          </w:p>
        </w:tc>
        <w:tc>
          <w:tcPr>
            <w:tcW w:w="457" w:type="dxa"/>
            <w:tcBorders>
              <w:top w:val="nil"/>
              <w:left w:val="nil"/>
              <w:bottom w:val="nil"/>
              <w:right w:val="nil"/>
            </w:tcBorders>
            <w:vAlign w:val="center"/>
          </w:tcPr>
          <w:p w:rsidR="006B2743" w:rsidRPr="00CE00B0" w:rsidRDefault="006B2743" w:rsidP="00F25609">
            <w:pPr>
              <w:ind w:right="45"/>
              <w:rPr>
                <w:sz w:val="20"/>
                <w:szCs w:val="20"/>
              </w:rPr>
            </w:pPr>
          </w:p>
        </w:tc>
        <w:tc>
          <w:tcPr>
            <w:tcW w:w="322" w:type="dxa"/>
            <w:tcBorders>
              <w:top w:val="nil"/>
              <w:left w:val="nil"/>
              <w:bottom w:val="nil"/>
              <w:right w:val="nil"/>
            </w:tcBorders>
            <w:vAlign w:val="center"/>
          </w:tcPr>
          <w:p w:rsidR="006B2743" w:rsidRPr="00CE00B0" w:rsidRDefault="006B2743" w:rsidP="00F25609">
            <w:pPr>
              <w:ind w:right="45"/>
              <w:rPr>
                <w:sz w:val="20"/>
                <w:szCs w:val="20"/>
              </w:rPr>
            </w:pPr>
          </w:p>
        </w:tc>
        <w:tc>
          <w:tcPr>
            <w:tcW w:w="322" w:type="dxa"/>
            <w:vAlign w:val="center"/>
          </w:tcPr>
          <w:p w:rsidR="006B2743" w:rsidRPr="00CE00B0" w:rsidRDefault="006B2743" w:rsidP="00F25609">
            <w:pPr>
              <w:ind w:right="45"/>
              <w:rPr>
                <w:sz w:val="20"/>
                <w:szCs w:val="20"/>
              </w:rPr>
            </w:pPr>
          </w:p>
        </w:tc>
        <w:tc>
          <w:tcPr>
            <w:tcW w:w="322" w:type="dxa"/>
            <w:tcBorders>
              <w:top w:val="nil"/>
              <w:left w:val="nil"/>
              <w:bottom w:val="nil"/>
              <w:right w:val="nil"/>
            </w:tcBorders>
            <w:vAlign w:val="center"/>
          </w:tcPr>
          <w:p w:rsidR="006B2743" w:rsidRPr="00CE00B0" w:rsidRDefault="006B2743" w:rsidP="00F25609">
            <w:pPr>
              <w:ind w:right="45"/>
              <w:rPr>
                <w:sz w:val="20"/>
                <w:szCs w:val="20"/>
              </w:rPr>
            </w:pPr>
          </w:p>
        </w:tc>
        <w:tc>
          <w:tcPr>
            <w:tcW w:w="2836" w:type="dxa"/>
            <w:tcBorders>
              <w:top w:val="nil"/>
              <w:left w:val="nil"/>
              <w:bottom w:val="dotted" w:sz="4" w:space="0" w:color="auto"/>
              <w:right w:val="nil"/>
            </w:tcBorders>
            <w:vAlign w:val="center"/>
          </w:tcPr>
          <w:p w:rsidR="006B2743" w:rsidRPr="00CE00B0" w:rsidRDefault="006B2743" w:rsidP="00F25609">
            <w:pPr>
              <w:ind w:right="45"/>
              <w:rPr>
                <w:sz w:val="20"/>
                <w:szCs w:val="20"/>
              </w:rPr>
            </w:pPr>
          </w:p>
        </w:tc>
      </w:tr>
      <w:tr w:rsidR="006B2743" w:rsidRPr="00CE00B0">
        <w:trPr>
          <w:trHeight w:hRule="exact" w:val="284"/>
          <w:tblCellSpacing w:w="28" w:type="dxa"/>
        </w:trPr>
        <w:tc>
          <w:tcPr>
            <w:tcW w:w="3759" w:type="dxa"/>
            <w:tcBorders>
              <w:top w:val="nil"/>
              <w:left w:val="nil"/>
              <w:bottom w:val="nil"/>
              <w:right w:val="nil"/>
            </w:tcBorders>
            <w:tcMar>
              <w:left w:w="28" w:type="dxa"/>
              <w:right w:w="28" w:type="dxa"/>
            </w:tcMar>
            <w:vAlign w:val="center"/>
          </w:tcPr>
          <w:p w:rsidR="006B2743" w:rsidRPr="00CE00B0" w:rsidRDefault="006B2743" w:rsidP="00F25609">
            <w:pPr>
              <w:ind w:right="45"/>
              <w:rPr>
                <w:sz w:val="20"/>
                <w:szCs w:val="20"/>
              </w:rPr>
            </w:pPr>
            <w:r w:rsidRPr="00CE00B0">
              <w:rPr>
                <w:sz w:val="20"/>
                <w:szCs w:val="20"/>
              </w:rPr>
              <w:t>ΠΤΥΧΙΟ Ι.Ε.Κ.</w:t>
            </w:r>
          </w:p>
        </w:tc>
        <w:tc>
          <w:tcPr>
            <w:tcW w:w="256" w:type="dxa"/>
            <w:tcBorders>
              <w:top w:val="nil"/>
              <w:left w:val="nil"/>
              <w:bottom w:val="nil"/>
              <w:right w:val="nil"/>
            </w:tcBorders>
            <w:vAlign w:val="center"/>
          </w:tcPr>
          <w:p w:rsidR="006B2743" w:rsidRPr="00CE00B0" w:rsidRDefault="006B2743" w:rsidP="00F25609">
            <w:pPr>
              <w:ind w:right="45"/>
              <w:rPr>
                <w:sz w:val="20"/>
                <w:szCs w:val="20"/>
              </w:rPr>
            </w:pPr>
          </w:p>
        </w:tc>
        <w:tc>
          <w:tcPr>
            <w:tcW w:w="360" w:type="dxa"/>
            <w:vAlign w:val="center"/>
          </w:tcPr>
          <w:p w:rsidR="006B2743" w:rsidRPr="00CE00B0" w:rsidRDefault="006B2743" w:rsidP="00F25609">
            <w:pPr>
              <w:ind w:right="45"/>
              <w:rPr>
                <w:sz w:val="20"/>
                <w:szCs w:val="20"/>
              </w:rPr>
            </w:pPr>
          </w:p>
        </w:tc>
        <w:tc>
          <w:tcPr>
            <w:tcW w:w="249" w:type="dxa"/>
            <w:tcBorders>
              <w:top w:val="nil"/>
              <w:left w:val="nil"/>
              <w:bottom w:val="nil"/>
              <w:right w:val="nil"/>
            </w:tcBorders>
            <w:vAlign w:val="center"/>
          </w:tcPr>
          <w:p w:rsidR="006B2743" w:rsidRPr="00CE00B0" w:rsidRDefault="006B2743" w:rsidP="00F25609">
            <w:pPr>
              <w:ind w:right="45"/>
              <w:rPr>
                <w:sz w:val="20"/>
                <w:szCs w:val="20"/>
              </w:rPr>
            </w:pPr>
          </w:p>
        </w:tc>
        <w:tc>
          <w:tcPr>
            <w:tcW w:w="316" w:type="dxa"/>
            <w:tcBorders>
              <w:top w:val="nil"/>
              <w:left w:val="nil"/>
              <w:bottom w:val="nil"/>
              <w:right w:val="nil"/>
            </w:tcBorders>
            <w:vAlign w:val="center"/>
          </w:tcPr>
          <w:p w:rsidR="006B2743" w:rsidRPr="00CE00B0" w:rsidRDefault="006B2743" w:rsidP="00F25609">
            <w:pPr>
              <w:ind w:right="45"/>
              <w:rPr>
                <w:sz w:val="20"/>
                <w:szCs w:val="20"/>
              </w:rPr>
            </w:pPr>
          </w:p>
        </w:tc>
        <w:tc>
          <w:tcPr>
            <w:tcW w:w="335" w:type="dxa"/>
            <w:vAlign w:val="center"/>
          </w:tcPr>
          <w:p w:rsidR="006B2743" w:rsidRPr="00CE00B0" w:rsidRDefault="006B2743" w:rsidP="00F25609">
            <w:pPr>
              <w:ind w:right="45"/>
              <w:rPr>
                <w:sz w:val="20"/>
                <w:szCs w:val="20"/>
              </w:rPr>
            </w:pPr>
          </w:p>
        </w:tc>
        <w:tc>
          <w:tcPr>
            <w:tcW w:w="457" w:type="dxa"/>
            <w:tcBorders>
              <w:top w:val="nil"/>
              <w:left w:val="nil"/>
              <w:bottom w:val="nil"/>
              <w:right w:val="nil"/>
            </w:tcBorders>
            <w:vAlign w:val="center"/>
          </w:tcPr>
          <w:p w:rsidR="006B2743" w:rsidRPr="00CE00B0" w:rsidRDefault="006B2743" w:rsidP="00F25609">
            <w:pPr>
              <w:ind w:right="45"/>
              <w:rPr>
                <w:sz w:val="20"/>
                <w:szCs w:val="20"/>
              </w:rPr>
            </w:pPr>
          </w:p>
        </w:tc>
        <w:tc>
          <w:tcPr>
            <w:tcW w:w="322" w:type="dxa"/>
            <w:tcBorders>
              <w:top w:val="nil"/>
              <w:left w:val="nil"/>
              <w:bottom w:val="nil"/>
              <w:right w:val="nil"/>
            </w:tcBorders>
            <w:vAlign w:val="center"/>
          </w:tcPr>
          <w:p w:rsidR="006B2743" w:rsidRPr="00CE00B0" w:rsidRDefault="006B2743" w:rsidP="00F25609">
            <w:pPr>
              <w:ind w:right="45"/>
              <w:rPr>
                <w:sz w:val="20"/>
                <w:szCs w:val="20"/>
              </w:rPr>
            </w:pPr>
          </w:p>
        </w:tc>
        <w:tc>
          <w:tcPr>
            <w:tcW w:w="322" w:type="dxa"/>
            <w:vAlign w:val="center"/>
          </w:tcPr>
          <w:p w:rsidR="006B2743" w:rsidRPr="00CE00B0" w:rsidRDefault="006B2743" w:rsidP="00F25609">
            <w:pPr>
              <w:ind w:right="45"/>
              <w:rPr>
                <w:sz w:val="20"/>
                <w:szCs w:val="20"/>
              </w:rPr>
            </w:pPr>
          </w:p>
        </w:tc>
        <w:tc>
          <w:tcPr>
            <w:tcW w:w="322" w:type="dxa"/>
            <w:tcBorders>
              <w:top w:val="nil"/>
              <w:left w:val="nil"/>
              <w:bottom w:val="nil"/>
              <w:right w:val="nil"/>
            </w:tcBorders>
            <w:vAlign w:val="center"/>
          </w:tcPr>
          <w:p w:rsidR="006B2743" w:rsidRPr="00CE00B0" w:rsidRDefault="006B2743" w:rsidP="00F25609">
            <w:pPr>
              <w:ind w:right="45"/>
              <w:rPr>
                <w:sz w:val="20"/>
                <w:szCs w:val="20"/>
              </w:rPr>
            </w:pPr>
          </w:p>
        </w:tc>
        <w:tc>
          <w:tcPr>
            <w:tcW w:w="2836" w:type="dxa"/>
            <w:tcBorders>
              <w:top w:val="nil"/>
              <w:left w:val="nil"/>
              <w:bottom w:val="dotted" w:sz="4" w:space="0" w:color="auto"/>
              <w:right w:val="nil"/>
            </w:tcBorders>
            <w:vAlign w:val="center"/>
          </w:tcPr>
          <w:p w:rsidR="006B2743" w:rsidRPr="00CE00B0" w:rsidRDefault="006B2743" w:rsidP="00F25609">
            <w:pPr>
              <w:ind w:right="45"/>
              <w:rPr>
                <w:sz w:val="20"/>
                <w:szCs w:val="20"/>
              </w:rPr>
            </w:pPr>
          </w:p>
        </w:tc>
      </w:tr>
      <w:tr w:rsidR="006B2743" w:rsidRPr="00CE00B0">
        <w:trPr>
          <w:trHeight w:hRule="exact" w:val="284"/>
          <w:tblCellSpacing w:w="28" w:type="dxa"/>
        </w:trPr>
        <w:tc>
          <w:tcPr>
            <w:tcW w:w="3759" w:type="dxa"/>
            <w:tcBorders>
              <w:top w:val="nil"/>
              <w:left w:val="nil"/>
              <w:bottom w:val="nil"/>
              <w:right w:val="nil"/>
            </w:tcBorders>
            <w:tcMar>
              <w:left w:w="28" w:type="dxa"/>
              <w:right w:w="28" w:type="dxa"/>
            </w:tcMar>
            <w:vAlign w:val="center"/>
          </w:tcPr>
          <w:p w:rsidR="006B2743" w:rsidRPr="00CE00B0" w:rsidRDefault="006B2743" w:rsidP="00F25609">
            <w:pPr>
              <w:ind w:right="45"/>
              <w:rPr>
                <w:sz w:val="20"/>
                <w:szCs w:val="20"/>
              </w:rPr>
            </w:pPr>
            <w:r w:rsidRPr="00CE00B0">
              <w:rPr>
                <w:sz w:val="20"/>
                <w:szCs w:val="20"/>
              </w:rPr>
              <w:t>ΑΝΩΤΕΡΗ ΤΕΧΝ. ΕΚΠΑΙΔΕΥΣΗ (Τ.Ε.Ι.)</w:t>
            </w:r>
          </w:p>
        </w:tc>
        <w:tc>
          <w:tcPr>
            <w:tcW w:w="256" w:type="dxa"/>
            <w:tcBorders>
              <w:top w:val="nil"/>
              <w:left w:val="nil"/>
              <w:bottom w:val="nil"/>
              <w:right w:val="nil"/>
            </w:tcBorders>
            <w:vAlign w:val="center"/>
          </w:tcPr>
          <w:p w:rsidR="006B2743" w:rsidRPr="00CE00B0" w:rsidRDefault="006B2743" w:rsidP="00F25609">
            <w:pPr>
              <w:ind w:right="45"/>
              <w:rPr>
                <w:sz w:val="20"/>
                <w:szCs w:val="20"/>
              </w:rPr>
            </w:pPr>
          </w:p>
        </w:tc>
        <w:tc>
          <w:tcPr>
            <w:tcW w:w="360" w:type="dxa"/>
            <w:vAlign w:val="center"/>
          </w:tcPr>
          <w:p w:rsidR="006B2743" w:rsidRPr="00CE00B0" w:rsidRDefault="006B2743" w:rsidP="00F25609">
            <w:pPr>
              <w:ind w:right="45"/>
              <w:rPr>
                <w:sz w:val="20"/>
                <w:szCs w:val="20"/>
              </w:rPr>
            </w:pPr>
          </w:p>
        </w:tc>
        <w:tc>
          <w:tcPr>
            <w:tcW w:w="249" w:type="dxa"/>
            <w:tcBorders>
              <w:top w:val="nil"/>
              <w:left w:val="nil"/>
              <w:bottom w:val="nil"/>
              <w:right w:val="nil"/>
            </w:tcBorders>
            <w:vAlign w:val="center"/>
          </w:tcPr>
          <w:p w:rsidR="006B2743" w:rsidRPr="00CE00B0" w:rsidRDefault="006B2743" w:rsidP="00F25609">
            <w:pPr>
              <w:ind w:right="45"/>
              <w:rPr>
                <w:sz w:val="20"/>
                <w:szCs w:val="20"/>
              </w:rPr>
            </w:pPr>
          </w:p>
        </w:tc>
        <w:tc>
          <w:tcPr>
            <w:tcW w:w="316" w:type="dxa"/>
            <w:tcBorders>
              <w:top w:val="nil"/>
              <w:left w:val="nil"/>
              <w:bottom w:val="nil"/>
              <w:right w:val="nil"/>
            </w:tcBorders>
            <w:vAlign w:val="center"/>
          </w:tcPr>
          <w:p w:rsidR="006B2743" w:rsidRPr="00CE00B0" w:rsidRDefault="006B2743" w:rsidP="00F25609">
            <w:pPr>
              <w:ind w:right="45"/>
              <w:rPr>
                <w:sz w:val="20"/>
                <w:szCs w:val="20"/>
              </w:rPr>
            </w:pPr>
          </w:p>
        </w:tc>
        <w:tc>
          <w:tcPr>
            <w:tcW w:w="335" w:type="dxa"/>
            <w:vAlign w:val="center"/>
          </w:tcPr>
          <w:p w:rsidR="006B2743" w:rsidRPr="00CE00B0" w:rsidRDefault="006B2743" w:rsidP="00F25609">
            <w:pPr>
              <w:ind w:right="45"/>
              <w:rPr>
                <w:sz w:val="20"/>
                <w:szCs w:val="20"/>
              </w:rPr>
            </w:pPr>
          </w:p>
        </w:tc>
        <w:tc>
          <w:tcPr>
            <w:tcW w:w="457" w:type="dxa"/>
            <w:tcBorders>
              <w:top w:val="nil"/>
              <w:left w:val="nil"/>
              <w:bottom w:val="nil"/>
              <w:right w:val="nil"/>
            </w:tcBorders>
            <w:vAlign w:val="center"/>
          </w:tcPr>
          <w:p w:rsidR="006B2743" w:rsidRPr="00CE00B0" w:rsidRDefault="006B2743" w:rsidP="00F25609">
            <w:pPr>
              <w:ind w:right="45"/>
              <w:rPr>
                <w:sz w:val="20"/>
                <w:szCs w:val="20"/>
              </w:rPr>
            </w:pPr>
          </w:p>
        </w:tc>
        <w:tc>
          <w:tcPr>
            <w:tcW w:w="322" w:type="dxa"/>
            <w:tcBorders>
              <w:top w:val="nil"/>
              <w:left w:val="nil"/>
              <w:bottom w:val="nil"/>
              <w:right w:val="nil"/>
            </w:tcBorders>
            <w:vAlign w:val="center"/>
          </w:tcPr>
          <w:p w:rsidR="006B2743" w:rsidRPr="00CE00B0" w:rsidRDefault="006B2743" w:rsidP="00F25609">
            <w:pPr>
              <w:ind w:right="45"/>
              <w:rPr>
                <w:sz w:val="20"/>
                <w:szCs w:val="20"/>
              </w:rPr>
            </w:pPr>
          </w:p>
        </w:tc>
        <w:tc>
          <w:tcPr>
            <w:tcW w:w="322" w:type="dxa"/>
            <w:vAlign w:val="center"/>
          </w:tcPr>
          <w:p w:rsidR="006B2743" w:rsidRPr="00CE00B0" w:rsidRDefault="006B2743" w:rsidP="00F25609">
            <w:pPr>
              <w:ind w:right="45"/>
              <w:rPr>
                <w:sz w:val="20"/>
                <w:szCs w:val="20"/>
              </w:rPr>
            </w:pPr>
          </w:p>
        </w:tc>
        <w:tc>
          <w:tcPr>
            <w:tcW w:w="322" w:type="dxa"/>
            <w:tcBorders>
              <w:top w:val="nil"/>
              <w:left w:val="nil"/>
              <w:bottom w:val="nil"/>
              <w:right w:val="nil"/>
            </w:tcBorders>
            <w:vAlign w:val="center"/>
          </w:tcPr>
          <w:p w:rsidR="006B2743" w:rsidRPr="00CE00B0" w:rsidRDefault="006B2743" w:rsidP="00F25609">
            <w:pPr>
              <w:ind w:right="45"/>
              <w:rPr>
                <w:sz w:val="20"/>
                <w:szCs w:val="20"/>
              </w:rPr>
            </w:pPr>
          </w:p>
        </w:tc>
        <w:tc>
          <w:tcPr>
            <w:tcW w:w="2836" w:type="dxa"/>
            <w:tcBorders>
              <w:top w:val="nil"/>
              <w:left w:val="nil"/>
              <w:bottom w:val="dotted" w:sz="4" w:space="0" w:color="auto"/>
              <w:right w:val="nil"/>
            </w:tcBorders>
            <w:vAlign w:val="center"/>
          </w:tcPr>
          <w:p w:rsidR="006B2743" w:rsidRPr="00CE00B0" w:rsidRDefault="006B2743" w:rsidP="00F25609">
            <w:pPr>
              <w:ind w:right="45"/>
              <w:rPr>
                <w:sz w:val="20"/>
                <w:szCs w:val="20"/>
              </w:rPr>
            </w:pPr>
          </w:p>
        </w:tc>
      </w:tr>
      <w:tr w:rsidR="006B2743" w:rsidRPr="00CE00B0">
        <w:trPr>
          <w:trHeight w:hRule="exact" w:val="284"/>
          <w:tblCellSpacing w:w="28" w:type="dxa"/>
        </w:trPr>
        <w:tc>
          <w:tcPr>
            <w:tcW w:w="3759" w:type="dxa"/>
            <w:tcBorders>
              <w:top w:val="nil"/>
              <w:left w:val="nil"/>
              <w:bottom w:val="nil"/>
              <w:right w:val="nil"/>
            </w:tcBorders>
            <w:tcMar>
              <w:left w:w="28" w:type="dxa"/>
              <w:right w:w="28" w:type="dxa"/>
            </w:tcMar>
            <w:vAlign w:val="center"/>
          </w:tcPr>
          <w:p w:rsidR="006B2743" w:rsidRPr="00CE00B0" w:rsidRDefault="006B2743" w:rsidP="00F25609">
            <w:pPr>
              <w:ind w:right="45"/>
              <w:rPr>
                <w:sz w:val="20"/>
                <w:szCs w:val="20"/>
              </w:rPr>
            </w:pPr>
            <w:r w:rsidRPr="00CE00B0">
              <w:rPr>
                <w:sz w:val="20"/>
                <w:szCs w:val="20"/>
              </w:rPr>
              <w:t>ΑΝΩΤΑΤΗ ΕΚΠΑΙΔΕΥΣΗ (Α.Ε.Ι.)</w:t>
            </w:r>
          </w:p>
        </w:tc>
        <w:tc>
          <w:tcPr>
            <w:tcW w:w="256" w:type="dxa"/>
            <w:tcBorders>
              <w:top w:val="nil"/>
              <w:left w:val="nil"/>
              <w:bottom w:val="nil"/>
              <w:right w:val="nil"/>
            </w:tcBorders>
            <w:vAlign w:val="center"/>
          </w:tcPr>
          <w:p w:rsidR="006B2743" w:rsidRPr="00CE00B0" w:rsidRDefault="006B2743" w:rsidP="00F25609">
            <w:pPr>
              <w:ind w:right="45"/>
              <w:rPr>
                <w:sz w:val="20"/>
                <w:szCs w:val="20"/>
              </w:rPr>
            </w:pPr>
          </w:p>
        </w:tc>
        <w:tc>
          <w:tcPr>
            <w:tcW w:w="360" w:type="dxa"/>
            <w:vAlign w:val="center"/>
          </w:tcPr>
          <w:p w:rsidR="006B2743" w:rsidRPr="00CE00B0" w:rsidRDefault="006B2743" w:rsidP="00F25609">
            <w:pPr>
              <w:ind w:right="45"/>
              <w:rPr>
                <w:sz w:val="20"/>
                <w:szCs w:val="20"/>
              </w:rPr>
            </w:pPr>
          </w:p>
        </w:tc>
        <w:tc>
          <w:tcPr>
            <w:tcW w:w="249" w:type="dxa"/>
            <w:tcBorders>
              <w:top w:val="nil"/>
              <w:left w:val="nil"/>
              <w:bottom w:val="nil"/>
              <w:right w:val="nil"/>
            </w:tcBorders>
            <w:vAlign w:val="center"/>
          </w:tcPr>
          <w:p w:rsidR="006B2743" w:rsidRPr="00CE00B0" w:rsidRDefault="006B2743" w:rsidP="00F25609">
            <w:pPr>
              <w:ind w:right="45"/>
              <w:rPr>
                <w:sz w:val="20"/>
                <w:szCs w:val="20"/>
              </w:rPr>
            </w:pPr>
          </w:p>
        </w:tc>
        <w:tc>
          <w:tcPr>
            <w:tcW w:w="316" w:type="dxa"/>
            <w:tcBorders>
              <w:top w:val="nil"/>
              <w:left w:val="nil"/>
              <w:bottom w:val="nil"/>
              <w:right w:val="nil"/>
            </w:tcBorders>
            <w:vAlign w:val="center"/>
          </w:tcPr>
          <w:p w:rsidR="006B2743" w:rsidRPr="00CE00B0" w:rsidRDefault="006B2743" w:rsidP="00F25609">
            <w:pPr>
              <w:ind w:right="45"/>
              <w:rPr>
                <w:sz w:val="20"/>
                <w:szCs w:val="20"/>
              </w:rPr>
            </w:pPr>
          </w:p>
        </w:tc>
        <w:tc>
          <w:tcPr>
            <w:tcW w:w="335" w:type="dxa"/>
            <w:vAlign w:val="center"/>
          </w:tcPr>
          <w:p w:rsidR="006B2743" w:rsidRPr="00CE00B0" w:rsidRDefault="006B2743" w:rsidP="00F25609">
            <w:pPr>
              <w:ind w:right="45"/>
              <w:rPr>
                <w:sz w:val="20"/>
                <w:szCs w:val="20"/>
              </w:rPr>
            </w:pPr>
          </w:p>
        </w:tc>
        <w:tc>
          <w:tcPr>
            <w:tcW w:w="457" w:type="dxa"/>
            <w:tcBorders>
              <w:top w:val="nil"/>
              <w:left w:val="nil"/>
              <w:bottom w:val="nil"/>
              <w:right w:val="nil"/>
            </w:tcBorders>
            <w:vAlign w:val="center"/>
          </w:tcPr>
          <w:p w:rsidR="006B2743" w:rsidRPr="00CE00B0" w:rsidRDefault="006B2743" w:rsidP="00F25609">
            <w:pPr>
              <w:ind w:right="45"/>
              <w:rPr>
                <w:sz w:val="20"/>
                <w:szCs w:val="20"/>
              </w:rPr>
            </w:pPr>
          </w:p>
        </w:tc>
        <w:tc>
          <w:tcPr>
            <w:tcW w:w="322" w:type="dxa"/>
            <w:tcBorders>
              <w:top w:val="nil"/>
              <w:left w:val="nil"/>
              <w:bottom w:val="nil"/>
              <w:right w:val="nil"/>
            </w:tcBorders>
            <w:vAlign w:val="center"/>
          </w:tcPr>
          <w:p w:rsidR="006B2743" w:rsidRPr="00CE00B0" w:rsidRDefault="006B2743" w:rsidP="00F25609">
            <w:pPr>
              <w:ind w:right="45"/>
              <w:rPr>
                <w:sz w:val="20"/>
                <w:szCs w:val="20"/>
              </w:rPr>
            </w:pPr>
          </w:p>
        </w:tc>
        <w:tc>
          <w:tcPr>
            <w:tcW w:w="322" w:type="dxa"/>
            <w:vAlign w:val="center"/>
          </w:tcPr>
          <w:p w:rsidR="006B2743" w:rsidRPr="00CE00B0" w:rsidRDefault="006B2743" w:rsidP="00F25609">
            <w:pPr>
              <w:ind w:right="45"/>
              <w:rPr>
                <w:sz w:val="20"/>
                <w:szCs w:val="20"/>
              </w:rPr>
            </w:pPr>
          </w:p>
        </w:tc>
        <w:tc>
          <w:tcPr>
            <w:tcW w:w="322" w:type="dxa"/>
            <w:tcBorders>
              <w:top w:val="nil"/>
              <w:left w:val="nil"/>
              <w:bottom w:val="nil"/>
              <w:right w:val="nil"/>
            </w:tcBorders>
            <w:vAlign w:val="center"/>
          </w:tcPr>
          <w:p w:rsidR="006B2743" w:rsidRPr="00CE00B0" w:rsidRDefault="006B2743" w:rsidP="00F25609">
            <w:pPr>
              <w:ind w:right="45"/>
              <w:rPr>
                <w:sz w:val="20"/>
                <w:szCs w:val="20"/>
              </w:rPr>
            </w:pPr>
          </w:p>
        </w:tc>
        <w:tc>
          <w:tcPr>
            <w:tcW w:w="2836" w:type="dxa"/>
            <w:tcBorders>
              <w:top w:val="nil"/>
              <w:left w:val="nil"/>
              <w:bottom w:val="dotted" w:sz="4" w:space="0" w:color="auto"/>
              <w:right w:val="nil"/>
            </w:tcBorders>
            <w:vAlign w:val="center"/>
          </w:tcPr>
          <w:p w:rsidR="006B2743" w:rsidRPr="00CE00B0" w:rsidRDefault="006B2743" w:rsidP="00F25609">
            <w:pPr>
              <w:ind w:right="45"/>
              <w:rPr>
                <w:sz w:val="20"/>
                <w:szCs w:val="20"/>
              </w:rPr>
            </w:pPr>
          </w:p>
        </w:tc>
      </w:tr>
    </w:tbl>
    <w:p w:rsidR="006B2743" w:rsidRPr="00CE00B0" w:rsidRDefault="006B2743" w:rsidP="00F25609">
      <w:pPr>
        <w:ind w:right="45"/>
        <w:jc w:val="both"/>
        <w:rPr>
          <w:sz w:val="22"/>
          <w:szCs w:val="22"/>
        </w:rPr>
      </w:pPr>
    </w:p>
    <w:p w:rsidR="006B2743" w:rsidRPr="00CE00B0" w:rsidRDefault="006B2743" w:rsidP="00F25609">
      <w:pPr>
        <w:pStyle w:val="1"/>
        <w:spacing w:line="240" w:lineRule="auto"/>
        <w:ind w:left="-567"/>
        <w:rPr>
          <w:b/>
          <w:sz w:val="22"/>
          <w:szCs w:val="22"/>
        </w:rPr>
      </w:pPr>
      <w:r w:rsidRPr="00CE00B0">
        <w:rPr>
          <w:b/>
          <w:bCs/>
          <w:sz w:val="22"/>
          <w:szCs w:val="22"/>
          <w:u w:val="none"/>
        </w:rPr>
        <w:t>ΕΠΑΓΓΕΛΜΑΤΙΚΗ ΚΑΤΑΣΤΑΣΗ  (</w:t>
      </w:r>
      <w:r w:rsidRPr="00CE00B0">
        <w:rPr>
          <w:b/>
          <w:sz w:val="22"/>
          <w:szCs w:val="22"/>
          <w:u w:val="none"/>
        </w:rPr>
        <w:t>σημειώστε με Χ μία μόνο επιλογή)</w:t>
      </w:r>
    </w:p>
    <w:tbl>
      <w:tblPr>
        <w:tblW w:w="10206"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tblPr>
      <w:tblGrid>
        <w:gridCol w:w="4616"/>
        <w:gridCol w:w="375"/>
        <w:gridCol w:w="1672"/>
        <w:gridCol w:w="3543"/>
      </w:tblGrid>
      <w:tr w:rsidR="006B2743" w:rsidRPr="00CE00B0">
        <w:trPr>
          <w:trHeight w:hRule="exact" w:val="284"/>
          <w:tblCellSpacing w:w="28" w:type="dxa"/>
        </w:trPr>
        <w:tc>
          <w:tcPr>
            <w:tcW w:w="4532" w:type="dxa"/>
            <w:tcMar>
              <w:left w:w="28" w:type="dxa"/>
              <w:right w:w="28" w:type="dxa"/>
            </w:tcMar>
            <w:vAlign w:val="center"/>
          </w:tcPr>
          <w:p w:rsidR="006B2743" w:rsidRPr="00CE00B0" w:rsidRDefault="006B2743" w:rsidP="00231FD1">
            <w:pPr>
              <w:rPr>
                <w:sz w:val="20"/>
                <w:szCs w:val="20"/>
              </w:rPr>
            </w:pPr>
            <w:r w:rsidRPr="00CE00B0">
              <w:rPr>
                <w:sz w:val="20"/>
                <w:szCs w:val="20"/>
              </w:rPr>
              <w:t>ΟΙΚΙΑΚΑ</w:t>
            </w:r>
          </w:p>
          <w:p w:rsidR="00231FD1" w:rsidRPr="00CE00B0" w:rsidRDefault="00231FD1" w:rsidP="00231FD1">
            <w:pPr>
              <w:spacing w:before="40" w:after="40"/>
              <w:ind w:right="45"/>
              <w:rPr>
                <w:sz w:val="20"/>
                <w:szCs w:val="20"/>
              </w:rPr>
            </w:pPr>
          </w:p>
          <w:p w:rsidR="00231FD1" w:rsidRPr="00CE00B0" w:rsidRDefault="00231FD1" w:rsidP="00231FD1">
            <w:pPr>
              <w:spacing w:before="40" w:after="40"/>
              <w:ind w:right="45"/>
              <w:rPr>
                <w:sz w:val="20"/>
                <w:szCs w:val="20"/>
              </w:rPr>
            </w:pP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6B2743" w:rsidRPr="00CE00B0" w:rsidRDefault="006B2743" w:rsidP="00F25609">
            <w:pPr>
              <w:spacing w:before="40" w:after="40"/>
              <w:ind w:right="45"/>
              <w:jc w:val="center"/>
              <w:rPr>
                <w:sz w:val="20"/>
                <w:szCs w:val="20"/>
              </w:rPr>
            </w:pPr>
          </w:p>
        </w:tc>
        <w:tc>
          <w:tcPr>
            <w:tcW w:w="5131" w:type="dxa"/>
            <w:gridSpan w:val="2"/>
            <w:tcMar>
              <w:left w:w="28" w:type="dxa"/>
              <w:right w:w="28" w:type="dxa"/>
            </w:tcMar>
          </w:tcPr>
          <w:p w:rsidR="006B2743" w:rsidRPr="00CE00B0" w:rsidRDefault="006B2743" w:rsidP="00F25609">
            <w:pPr>
              <w:spacing w:before="40" w:after="40"/>
              <w:ind w:right="45"/>
              <w:jc w:val="center"/>
              <w:rPr>
                <w:sz w:val="20"/>
                <w:szCs w:val="20"/>
              </w:rPr>
            </w:pPr>
          </w:p>
        </w:tc>
      </w:tr>
      <w:tr w:rsidR="006B2743" w:rsidRPr="00CE00B0">
        <w:trPr>
          <w:trHeight w:hRule="exact" w:val="284"/>
          <w:tblCellSpacing w:w="28" w:type="dxa"/>
        </w:trPr>
        <w:tc>
          <w:tcPr>
            <w:tcW w:w="4532" w:type="dxa"/>
            <w:tcMar>
              <w:left w:w="28" w:type="dxa"/>
              <w:right w:w="28" w:type="dxa"/>
            </w:tcMar>
            <w:vAlign w:val="center"/>
          </w:tcPr>
          <w:p w:rsidR="006B2743" w:rsidRPr="00CE00B0" w:rsidRDefault="006B2743" w:rsidP="00231FD1">
            <w:pPr>
              <w:spacing w:before="40" w:after="40"/>
              <w:ind w:right="45"/>
              <w:rPr>
                <w:sz w:val="20"/>
                <w:szCs w:val="20"/>
              </w:rPr>
            </w:pPr>
            <w:r w:rsidRPr="00CE00B0">
              <w:rPr>
                <w:sz w:val="20"/>
                <w:szCs w:val="20"/>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6B2743" w:rsidRPr="00CE00B0" w:rsidRDefault="006B2743" w:rsidP="00F25609">
            <w:pPr>
              <w:spacing w:before="40" w:after="40"/>
              <w:ind w:right="45"/>
              <w:jc w:val="center"/>
              <w:rPr>
                <w:sz w:val="20"/>
                <w:szCs w:val="20"/>
              </w:rPr>
            </w:pPr>
          </w:p>
        </w:tc>
        <w:tc>
          <w:tcPr>
            <w:tcW w:w="5131" w:type="dxa"/>
            <w:gridSpan w:val="2"/>
            <w:tcMar>
              <w:left w:w="28" w:type="dxa"/>
              <w:right w:w="28" w:type="dxa"/>
            </w:tcMar>
          </w:tcPr>
          <w:p w:rsidR="006B2743" w:rsidRPr="00CE00B0" w:rsidRDefault="006B2743" w:rsidP="00F25609">
            <w:pPr>
              <w:spacing w:before="40" w:after="40"/>
              <w:ind w:right="45"/>
              <w:rPr>
                <w:sz w:val="20"/>
                <w:szCs w:val="20"/>
              </w:rPr>
            </w:pPr>
          </w:p>
        </w:tc>
      </w:tr>
      <w:tr w:rsidR="006B2743" w:rsidRPr="00CE00B0">
        <w:trPr>
          <w:trHeight w:hRule="exact" w:val="284"/>
          <w:tblCellSpacing w:w="28" w:type="dxa"/>
        </w:trPr>
        <w:tc>
          <w:tcPr>
            <w:tcW w:w="4532" w:type="dxa"/>
            <w:tcMar>
              <w:left w:w="28" w:type="dxa"/>
              <w:right w:w="28" w:type="dxa"/>
            </w:tcMar>
            <w:vAlign w:val="center"/>
          </w:tcPr>
          <w:p w:rsidR="006B2743" w:rsidRPr="00CE00B0" w:rsidRDefault="006B2743" w:rsidP="00231FD1">
            <w:pPr>
              <w:spacing w:before="40" w:after="40"/>
              <w:ind w:right="45"/>
              <w:rPr>
                <w:sz w:val="20"/>
                <w:szCs w:val="20"/>
              </w:rPr>
            </w:pPr>
            <w:r w:rsidRPr="00CE00B0">
              <w:rPr>
                <w:sz w:val="20"/>
                <w:szCs w:val="20"/>
              </w:rPr>
              <w:t>ΦΟΙΤΗΤΗΣ/ΤΡΙΑ-ΣΠΟΥΔΑΣΤΗΣ/ΤΡΙΑ – 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6B2743" w:rsidRPr="00CE00B0" w:rsidRDefault="006B2743" w:rsidP="00F25609">
            <w:pPr>
              <w:spacing w:before="40" w:after="40"/>
              <w:ind w:right="45"/>
              <w:jc w:val="center"/>
              <w:rPr>
                <w:sz w:val="20"/>
                <w:szCs w:val="20"/>
              </w:rPr>
            </w:pPr>
          </w:p>
        </w:tc>
        <w:tc>
          <w:tcPr>
            <w:tcW w:w="5131" w:type="dxa"/>
            <w:gridSpan w:val="2"/>
            <w:tcMar>
              <w:left w:w="28" w:type="dxa"/>
              <w:right w:w="28" w:type="dxa"/>
            </w:tcMar>
          </w:tcPr>
          <w:p w:rsidR="006B2743" w:rsidRPr="00CE00B0" w:rsidRDefault="006B2743" w:rsidP="00F25609">
            <w:pPr>
              <w:spacing w:before="40" w:after="40"/>
              <w:ind w:right="45"/>
              <w:jc w:val="center"/>
              <w:rPr>
                <w:sz w:val="20"/>
                <w:szCs w:val="20"/>
              </w:rPr>
            </w:pPr>
          </w:p>
        </w:tc>
      </w:tr>
      <w:tr w:rsidR="006B2743" w:rsidRPr="00CE00B0">
        <w:trPr>
          <w:trHeight w:hRule="exact" w:val="284"/>
          <w:tblCellSpacing w:w="28" w:type="dxa"/>
        </w:trPr>
        <w:tc>
          <w:tcPr>
            <w:tcW w:w="4532" w:type="dxa"/>
            <w:tcMar>
              <w:left w:w="28" w:type="dxa"/>
              <w:right w:w="28" w:type="dxa"/>
            </w:tcMar>
            <w:vAlign w:val="center"/>
          </w:tcPr>
          <w:p w:rsidR="006B2743" w:rsidRPr="00CE00B0" w:rsidRDefault="006B2743" w:rsidP="00231FD1">
            <w:pPr>
              <w:spacing w:before="40" w:after="40"/>
              <w:ind w:right="45"/>
              <w:rPr>
                <w:sz w:val="20"/>
                <w:szCs w:val="20"/>
              </w:rPr>
            </w:pPr>
            <w:r w:rsidRPr="00CE00B0">
              <w:rPr>
                <w:sz w:val="20"/>
                <w:szCs w:val="20"/>
              </w:rPr>
              <w:t>ΜΑΚΡΟΧΡΟΝΙΑ ΑΝΕΡΓΟΣ/Η (περισσότερο των 12 μηνών)</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6B2743" w:rsidRPr="00CE00B0" w:rsidRDefault="006B2743" w:rsidP="00F25609">
            <w:pPr>
              <w:spacing w:before="40" w:after="40"/>
              <w:ind w:right="45"/>
              <w:jc w:val="center"/>
              <w:rPr>
                <w:sz w:val="20"/>
                <w:szCs w:val="20"/>
              </w:rPr>
            </w:pPr>
          </w:p>
        </w:tc>
        <w:tc>
          <w:tcPr>
            <w:tcW w:w="5131" w:type="dxa"/>
            <w:gridSpan w:val="2"/>
            <w:tcMar>
              <w:left w:w="28" w:type="dxa"/>
              <w:right w:w="28" w:type="dxa"/>
            </w:tcMar>
          </w:tcPr>
          <w:p w:rsidR="006B2743" w:rsidRPr="00CE00B0" w:rsidRDefault="006B2743" w:rsidP="00F25609">
            <w:pPr>
              <w:spacing w:before="40" w:after="40"/>
              <w:ind w:right="45"/>
              <w:jc w:val="center"/>
              <w:rPr>
                <w:sz w:val="20"/>
                <w:szCs w:val="20"/>
              </w:rPr>
            </w:pPr>
          </w:p>
        </w:tc>
      </w:tr>
      <w:tr w:rsidR="006B2743" w:rsidRPr="00CE00B0">
        <w:trPr>
          <w:trHeight w:hRule="exact" w:val="284"/>
          <w:tblCellSpacing w:w="28" w:type="dxa"/>
        </w:trPr>
        <w:tc>
          <w:tcPr>
            <w:tcW w:w="4532" w:type="dxa"/>
            <w:tcMar>
              <w:left w:w="28" w:type="dxa"/>
              <w:right w:w="28" w:type="dxa"/>
            </w:tcMar>
            <w:vAlign w:val="center"/>
          </w:tcPr>
          <w:p w:rsidR="006B2743" w:rsidRPr="00CE00B0" w:rsidRDefault="006B2743" w:rsidP="00231FD1">
            <w:pPr>
              <w:spacing w:before="40" w:after="40"/>
              <w:ind w:right="45"/>
              <w:rPr>
                <w:sz w:val="20"/>
                <w:szCs w:val="20"/>
              </w:rPr>
            </w:pPr>
            <w:r w:rsidRPr="00CE00B0">
              <w:rPr>
                <w:sz w:val="20"/>
                <w:szCs w:val="20"/>
              </w:rPr>
              <w:t>ΑΝΕΡΓΟΣ/Η (λιγότερο των 12 μηνών)</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6B2743" w:rsidRPr="00CE00B0" w:rsidRDefault="006B2743" w:rsidP="00F25609">
            <w:pPr>
              <w:spacing w:before="40" w:after="40"/>
              <w:ind w:right="45"/>
              <w:jc w:val="center"/>
              <w:rPr>
                <w:sz w:val="20"/>
                <w:szCs w:val="20"/>
              </w:rPr>
            </w:pPr>
          </w:p>
        </w:tc>
        <w:tc>
          <w:tcPr>
            <w:tcW w:w="5131" w:type="dxa"/>
            <w:gridSpan w:val="2"/>
            <w:tcMar>
              <w:left w:w="28" w:type="dxa"/>
              <w:right w:w="28" w:type="dxa"/>
            </w:tcMar>
          </w:tcPr>
          <w:p w:rsidR="006B2743" w:rsidRPr="00CE00B0" w:rsidRDefault="006B2743" w:rsidP="00F25609">
            <w:pPr>
              <w:spacing w:before="40" w:after="40"/>
              <w:ind w:right="45"/>
              <w:jc w:val="center"/>
              <w:rPr>
                <w:sz w:val="20"/>
                <w:szCs w:val="20"/>
              </w:rPr>
            </w:pPr>
          </w:p>
        </w:tc>
      </w:tr>
      <w:tr w:rsidR="006B2743" w:rsidRPr="00CE00B0">
        <w:trPr>
          <w:trHeight w:hRule="exact" w:val="284"/>
          <w:tblCellSpacing w:w="28" w:type="dxa"/>
        </w:trPr>
        <w:tc>
          <w:tcPr>
            <w:tcW w:w="4532" w:type="dxa"/>
            <w:tcMar>
              <w:left w:w="28" w:type="dxa"/>
              <w:right w:w="28" w:type="dxa"/>
            </w:tcMar>
            <w:vAlign w:val="center"/>
          </w:tcPr>
          <w:p w:rsidR="006B2743" w:rsidRPr="00CE00B0" w:rsidRDefault="006B2743" w:rsidP="00231FD1">
            <w:pPr>
              <w:spacing w:before="40" w:after="40"/>
              <w:ind w:right="45"/>
              <w:rPr>
                <w:sz w:val="20"/>
                <w:szCs w:val="20"/>
              </w:rPr>
            </w:pPr>
            <w:r w:rsidRPr="00CE00B0">
              <w:rPr>
                <w:sz w:val="20"/>
                <w:szCs w:val="20"/>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6B2743" w:rsidRPr="00CE00B0" w:rsidRDefault="006B2743" w:rsidP="00F25609">
            <w:pPr>
              <w:spacing w:before="40" w:after="40"/>
              <w:ind w:right="45"/>
              <w:jc w:val="center"/>
              <w:rPr>
                <w:sz w:val="20"/>
                <w:szCs w:val="20"/>
              </w:rPr>
            </w:pPr>
          </w:p>
        </w:tc>
        <w:tc>
          <w:tcPr>
            <w:tcW w:w="1616" w:type="dxa"/>
            <w:tcMar>
              <w:left w:w="28" w:type="dxa"/>
              <w:right w:w="28" w:type="dxa"/>
            </w:tcMar>
            <w:vAlign w:val="center"/>
          </w:tcPr>
          <w:p w:rsidR="006B2743" w:rsidRPr="00CE00B0" w:rsidRDefault="006B2743" w:rsidP="00F25609">
            <w:pPr>
              <w:spacing w:before="40" w:after="40"/>
              <w:ind w:right="45"/>
              <w:jc w:val="right"/>
              <w:rPr>
                <w:sz w:val="20"/>
                <w:szCs w:val="20"/>
              </w:rPr>
            </w:pPr>
            <w:r w:rsidRPr="00CE00B0">
              <w:rPr>
                <w:sz w:val="20"/>
                <w:szCs w:val="20"/>
              </w:rPr>
              <w:t>ΑΝΤΙΚΕΙΜΕΝΟ</w:t>
            </w:r>
          </w:p>
        </w:tc>
        <w:tc>
          <w:tcPr>
            <w:tcW w:w="3459" w:type="dxa"/>
            <w:tcBorders>
              <w:top w:val="nil"/>
              <w:bottom w:val="dotted" w:sz="4" w:space="0" w:color="auto"/>
            </w:tcBorders>
            <w:tcMar>
              <w:left w:w="28" w:type="dxa"/>
              <w:right w:w="28" w:type="dxa"/>
            </w:tcMar>
          </w:tcPr>
          <w:p w:rsidR="006B2743" w:rsidRPr="00CE00B0" w:rsidRDefault="006B2743" w:rsidP="00F25609">
            <w:pPr>
              <w:spacing w:before="40" w:after="40"/>
              <w:ind w:right="45"/>
              <w:jc w:val="center"/>
              <w:rPr>
                <w:sz w:val="20"/>
                <w:szCs w:val="20"/>
              </w:rPr>
            </w:pPr>
          </w:p>
        </w:tc>
      </w:tr>
      <w:tr w:rsidR="006B2743" w:rsidRPr="00CE00B0">
        <w:trPr>
          <w:trHeight w:hRule="exact" w:val="284"/>
          <w:tblCellSpacing w:w="28" w:type="dxa"/>
        </w:trPr>
        <w:tc>
          <w:tcPr>
            <w:tcW w:w="4532" w:type="dxa"/>
            <w:tcMar>
              <w:left w:w="28" w:type="dxa"/>
              <w:right w:w="28" w:type="dxa"/>
            </w:tcMar>
            <w:vAlign w:val="center"/>
          </w:tcPr>
          <w:p w:rsidR="006B2743" w:rsidRPr="00CE00B0" w:rsidRDefault="006B2743" w:rsidP="00231FD1">
            <w:pPr>
              <w:spacing w:before="40" w:after="40"/>
              <w:ind w:right="45"/>
              <w:rPr>
                <w:sz w:val="20"/>
                <w:szCs w:val="20"/>
              </w:rPr>
            </w:pPr>
            <w:r w:rsidRPr="00CE00B0">
              <w:rPr>
                <w:sz w:val="20"/>
                <w:szCs w:val="20"/>
              </w:rPr>
              <w:t>ΜΙΣΘΩΤΟΣ/Η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6B2743" w:rsidRPr="00CE00B0" w:rsidRDefault="006B2743" w:rsidP="00F25609">
            <w:pPr>
              <w:spacing w:before="40" w:after="40"/>
              <w:ind w:right="45"/>
              <w:jc w:val="center"/>
              <w:rPr>
                <w:sz w:val="20"/>
                <w:szCs w:val="20"/>
              </w:rPr>
            </w:pPr>
          </w:p>
        </w:tc>
        <w:tc>
          <w:tcPr>
            <w:tcW w:w="1616" w:type="dxa"/>
            <w:tcMar>
              <w:left w:w="28" w:type="dxa"/>
              <w:right w:w="28" w:type="dxa"/>
            </w:tcMar>
            <w:vAlign w:val="center"/>
          </w:tcPr>
          <w:p w:rsidR="006B2743" w:rsidRPr="00CE00B0" w:rsidRDefault="006B2743" w:rsidP="00F25609">
            <w:pPr>
              <w:spacing w:before="40" w:after="40"/>
              <w:ind w:right="45"/>
              <w:jc w:val="right"/>
              <w:rPr>
                <w:sz w:val="20"/>
                <w:szCs w:val="20"/>
              </w:rPr>
            </w:pPr>
            <w:r w:rsidRPr="00CE00B0">
              <w:rPr>
                <w:sz w:val="20"/>
                <w:szCs w:val="20"/>
              </w:rPr>
              <w:t>ΕΙΔΙΚΟΤΗΤΑ</w:t>
            </w:r>
          </w:p>
        </w:tc>
        <w:tc>
          <w:tcPr>
            <w:tcW w:w="3459" w:type="dxa"/>
            <w:tcBorders>
              <w:top w:val="nil"/>
              <w:bottom w:val="dotted" w:sz="4" w:space="0" w:color="auto"/>
            </w:tcBorders>
            <w:tcMar>
              <w:left w:w="28" w:type="dxa"/>
              <w:right w:w="28" w:type="dxa"/>
            </w:tcMar>
          </w:tcPr>
          <w:p w:rsidR="006B2743" w:rsidRPr="00CE00B0" w:rsidRDefault="006B2743" w:rsidP="00F25609">
            <w:pPr>
              <w:spacing w:before="40" w:after="40"/>
              <w:ind w:right="45"/>
              <w:jc w:val="center"/>
              <w:rPr>
                <w:sz w:val="20"/>
                <w:szCs w:val="20"/>
              </w:rPr>
            </w:pPr>
          </w:p>
        </w:tc>
      </w:tr>
    </w:tbl>
    <w:p w:rsidR="006B2743" w:rsidRPr="00CE00B0" w:rsidRDefault="006B2743" w:rsidP="00F25609">
      <w:pPr>
        <w:ind w:left="-567"/>
        <w:rPr>
          <w:sz w:val="22"/>
          <w:szCs w:val="22"/>
          <w:u w:val="single"/>
          <w:lang w:val="en-US"/>
        </w:rPr>
      </w:pPr>
    </w:p>
    <w:p w:rsidR="00976E13" w:rsidRPr="00CE00B0" w:rsidRDefault="006B2743" w:rsidP="000974D7">
      <w:pPr>
        <w:ind w:left="-567" w:right="-568"/>
        <w:rPr>
          <w:sz w:val="22"/>
          <w:szCs w:val="22"/>
        </w:rPr>
      </w:pPr>
      <w:r w:rsidRPr="00CE00B0">
        <w:rPr>
          <w:sz w:val="22"/>
          <w:szCs w:val="22"/>
          <w:u w:val="single"/>
        </w:rPr>
        <w:t>Έχω παρακολουθήσει και άλλα προγράμματα στα ΚΔΒΜ/ΚΕΕ</w:t>
      </w:r>
      <w:r w:rsidRPr="00CE00B0">
        <w:rPr>
          <w:sz w:val="22"/>
          <w:szCs w:val="22"/>
        </w:rPr>
        <w:t xml:space="preserve">:   </w:t>
      </w:r>
      <w:r w:rsidRPr="00CE00B0">
        <w:rPr>
          <w:i/>
          <w:sz w:val="22"/>
          <w:szCs w:val="22"/>
        </w:rPr>
        <w:t>ΝΑΙ</w:t>
      </w:r>
      <w:r w:rsidRPr="00CE00B0">
        <w:rPr>
          <w:sz w:val="22"/>
          <w:szCs w:val="22"/>
        </w:rPr>
        <w:t xml:space="preserve"> </w:t>
      </w:r>
      <w:r w:rsidRPr="00CE00B0">
        <w:rPr>
          <w:sz w:val="22"/>
          <w:szCs w:val="22"/>
        </w:rPr>
        <w:sym w:font="Wingdings" w:char="F0A8"/>
      </w:r>
      <w:r w:rsidRPr="00CE00B0">
        <w:rPr>
          <w:sz w:val="22"/>
          <w:szCs w:val="22"/>
        </w:rPr>
        <w:tab/>
      </w:r>
      <w:r w:rsidRPr="00CE00B0">
        <w:rPr>
          <w:i/>
          <w:sz w:val="22"/>
          <w:szCs w:val="22"/>
        </w:rPr>
        <w:t>ΟΧΙ</w:t>
      </w:r>
      <w:r w:rsidRPr="00CE00B0">
        <w:rPr>
          <w:sz w:val="22"/>
          <w:szCs w:val="22"/>
        </w:rPr>
        <w:t xml:space="preserve"> </w:t>
      </w:r>
      <w:r w:rsidRPr="00CE00B0">
        <w:rPr>
          <w:sz w:val="22"/>
          <w:szCs w:val="22"/>
        </w:rPr>
        <w:sym w:font="Wingdings" w:char="F0A8"/>
      </w:r>
      <w:r w:rsidR="00623B21" w:rsidRPr="00CE00B0">
        <w:rPr>
          <w:sz w:val="22"/>
          <w:szCs w:val="22"/>
        </w:rPr>
        <w:tab/>
      </w:r>
      <w:r w:rsidRPr="00CE00B0">
        <w:rPr>
          <w:sz w:val="22"/>
          <w:szCs w:val="22"/>
        </w:rPr>
        <w:t xml:space="preserve">Αν </w:t>
      </w:r>
      <w:r w:rsidRPr="00CE00B0">
        <w:rPr>
          <w:i/>
          <w:sz w:val="22"/>
          <w:szCs w:val="22"/>
        </w:rPr>
        <w:t>ΝΑΙ</w:t>
      </w:r>
      <w:r w:rsidRPr="00CE00B0">
        <w:rPr>
          <w:sz w:val="22"/>
          <w:szCs w:val="22"/>
        </w:rPr>
        <w:t xml:space="preserve"> ποιό έτος:………...…</w:t>
      </w:r>
    </w:p>
    <w:p w:rsidR="00F25609" w:rsidRPr="00CE00B0" w:rsidRDefault="00F25609" w:rsidP="00F25609">
      <w:pPr>
        <w:ind w:left="-567" w:right="-568"/>
        <w:jc w:val="both"/>
        <w:rPr>
          <w:sz w:val="22"/>
          <w:szCs w:val="22"/>
        </w:rPr>
      </w:pPr>
      <w:r w:rsidRPr="00CE00B0">
        <w:rPr>
          <w:b/>
          <w:sz w:val="18"/>
          <w:szCs w:val="18"/>
          <w:u w:val="single"/>
        </w:rPr>
        <w:t>Συνημμένα</w:t>
      </w:r>
    </w:p>
    <w:p w:rsidR="00F25609" w:rsidRPr="00CE00B0" w:rsidRDefault="00F25609" w:rsidP="00F25609">
      <w:pPr>
        <w:ind w:left="-426" w:right="-568"/>
        <w:jc w:val="both"/>
        <w:rPr>
          <w:sz w:val="18"/>
          <w:szCs w:val="18"/>
        </w:rPr>
      </w:pPr>
      <w:r w:rsidRPr="00CE00B0">
        <w:rPr>
          <w:b/>
          <w:sz w:val="18"/>
          <w:szCs w:val="18"/>
        </w:rPr>
        <w:t>* Φωτοτυπία Αστυνομικής Ταυτότητας ή Διαβατηρίου</w:t>
      </w:r>
      <w:r w:rsidRPr="00CE00B0">
        <w:rPr>
          <w:b/>
          <w:sz w:val="18"/>
          <w:szCs w:val="18"/>
        </w:rPr>
        <w:tab/>
      </w:r>
      <w:r w:rsidRPr="00CE00B0">
        <w:rPr>
          <w:b/>
          <w:sz w:val="18"/>
          <w:szCs w:val="18"/>
        </w:rPr>
        <w:tab/>
      </w:r>
      <w:r w:rsidRPr="00CE00B0">
        <w:rPr>
          <w:sz w:val="20"/>
          <w:szCs w:val="20"/>
        </w:rPr>
        <w:sym w:font="Wingdings" w:char="F0A8"/>
      </w:r>
    </w:p>
    <w:p w:rsidR="00F25609" w:rsidRPr="00CE00B0" w:rsidRDefault="00F25609" w:rsidP="00F25609">
      <w:pPr>
        <w:ind w:left="-426" w:right="-568"/>
        <w:jc w:val="both"/>
        <w:rPr>
          <w:sz w:val="18"/>
          <w:szCs w:val="18"/>
        </w:rPr>
      </w:pPr>
      <w:r w:rsidRPr="00CE00B0">
        <w:rPr>
          <w:sz w:val="18"/>
          <w:szCs w:val="18"/>
        </w:rPr>
        <w:t>*Αποδέχομαι τη συλλογή και στατιστική επεξεργασία των παραπάνω προσωπικών μου δεδομένων σύμφωνα με τις διατάξεις του Ν. 2472/1997 περί «Προστασίας του ατόμου από την επεξεργασία δεδομένων προσωπικού χαρακτήρα».</w:t>
      </w:r>
      <w:r w:rsidRPr="00CE00B0">
        <w:rPr>
          <w:b/>
          <w:sz w:val="18"/>
          <w:szCs w:val="18"/>
        </w:rPr>
        <w:tab/>
      </w:r>
    </w:p>
    <w:p w:rsidR="00F25609" w:rsidRPr="00CE00B0" w:rsidRDefault="00F25609" w:rsidP="00F25609">
      <w:pPr>
        <w:ind w:left="6480" w:right="-568"/>
        <w:jc w:val="center"/>
        <w:rPr>
          <w:b/>
          <w:sz w:val="22"/>
          <w:szCs w:val="22"/>
        </w:rPr>
      </w:pPr>
    </w:p>
    <w:p w:rsidR="00F25609" w:rsidRPr="00CE00B0" w:rsidRDefault="00F25609" w:rsidP="000974D7">
      <w:pPr>
        <w:ind w:left="6480" w:right="-568"/>
        <w:jc w:val="center"/>
        <w:rPr>
          <w:sz w:val="20"/>
          <w:szCs w:val="20"/>
        </w:rPr>
      </w:pPr>
      <w:r w:rsidRPr="00CE00B0">
        <w:rPr>
          <w:b/>
          <w:sz w:val="20"/>
          <w:szCs w:val="20"/>
        </w:rPr>
        <w:t>Ημερομηνία</w:t>
      </w:r>
      <w:r w:rsidRPr="00CE00B0">
        <w:rPr>
          <w:sz w:val="20"/>
          <w:szCs w:val="20"/>
        </w:rPr>
        <w:t>:………………….</w:t>
      </w:r>
    </w:p>
    <w:p w:rsidR="00F25609" w:rsidRPr="00CE00B0" w:rsidRDefault="00F25609" w:rsidP="00F25609">
      <w:pPr>
        <w:ind w:left="6804" w:right="-568"/>
        <w:jc w:val="center"/>
        <w:rPr>
          <w:sz w:val="20"/>
          <w:szCs w:val="20"/>
        </w:rPr>
      </w:pPr>
      <w:r w:rsidRPr="00CE00B0">
        <w:rPr>
          <w:sz w:val="20"/>
          <w:szCs w:val="20"/>
        </w:rPr>
        <w:t>ΕΛΑΒΑ ΓΝΩΣΗ</w:t>
      </w:r>
    </w:p>
    <w:p w:rsidR="000974D7" w:rsidRPr="00CE00B0" w:rsidRDefault="00976E13" w:rsidP="00BB726F">
      <w:pPr>
        <w:ind w:left="6804" w:right="-568"/>
        <w:jc w:val="center"/>
        <w:rPr>
          <w:sz w:val="20"/>
          <w:szCs w:val="20"/>
        </w:rPr>
      </w:pPr>
      <w:r w:rsidRPr="00CE00B0">
        <w:rPr>
          <w:sz w:val="20"/>
          <w:szCs w:val="20"/>
        </w:rPr>
        <w:t>Ο/Η ΑΙΤΩΝ/ΟΥΣΑ</w:t>
      </w:r>
    </w:p>
    <w:p w:rsidR="006B2743" w:rsidRPr="00CE00B0" w:rsidRDefault="00BB726F" w:rsidP="00F25609">
      <w:pPr>
        <w:ind w:right="-852"/>
        <w:jc w:val="both"/>
        <w:rPr>
          <w:b/>
          <w:sz w:val="22"/>
          <w:szCs w:val="22"/>
        </w:rPr>
      </w:pPr>
      <w:r w:rsidRPr="00CE00B0">
        <w:rPr>
          <w:sz w:val="22"/>
          <w:szCs w:val="22"/>
        </w:rPr>
        <w:lastRenderedPageBreak/>
        <w:t xml:space="preserve">     Ε</w:t>
      </w:r>
      <w:r w:rsidR="006B2743" w:rsidRPr="00CE00B0">
        <w:rPr>
          <w:sz w:val="22"/>
          <w:szCs w:val="22"/>
        </w:rPr>
        <w:t>ΠΙΘΥΜΩ ΝΑ ΣΥΜΜΕΤΑΣΧΩ ΣΕ ΤΜΗΜΑ ΓΙΑ</w:t>
      </w:r>
    </w:p>
    <w:p w:rsidR="006B2743" w:rsidRPr="00CE00B0" w:rsidRDefault="00623B21" w:rsidP="00F25609">
      <w:pPr>
        <w:ind w:left="-709" w:right="-568" w:hanging="7"/>
        <w:rPr>
          <w:b/>
          <w:sz w:val="22"/>
          <w:szCs w:val="22"/>
        </w:rPr>
      </w:pPr>
      <w:r w:rsidRPr="00CE00B0">
        <w:rPr>
          <w:sz w:val="22"/>
          <w:szCs w:val="22"/>
        </w:rPr>
        <w:t xml:space="preserve">             </w:t>
      </w:r>
      <w:r w:rsidR="00BB726F" w:rsidRPr="00CE00B0">
        <w:rPr>
          <w:sz w:val="22"/>
          <w:szCs w:val="22"/>
        </w:rPr>
        <w:t xml:space="preserve">     </w:t>
      </w:r>
      <w:r w:rsidR="00091526" w:rsidRPr="00CE00B0">
        <w:rPr>
          <w:sz w:val="22"/>
          <w:szCs w:val="22"/>
        </w:rPr>
        <w:t>(Σημειώνετε</w:t>
      </w:r>
      <w:r w:rsidR="00091526" w:rsidRPr="00CE00B0">
        <w:rPr>
          <w:b/>
          <w:sz w:val="22"/>
          <w:szCs w:val="22"/>
        </w:rPr>
        <w:t xml:space="preserve"> </w:t>
      </w:r>
      <w:r w:rsidR="00091526" w:rsidRPr="00CE00B0">
        <w:rPr>
          <w:b/>
          <w:sz w:val="22"/>
          <w:szCs w:val="22"/>
          <w:u w:val="single"/>
        </w:rPr>
        <w:t xml:space="preserve">ΜΕΧΡΙ </w:t>
      </w:r>
      <w:r w:rsidR="000A46C6" w:rsidRPr="000A46C6">
        <w:rPr>
          <w:b/>
          <w:sz w:val="22"/>
          <w:szCs w:val="22"/>
          <w:u w:val="single"/>
        </w:rPr>
        <w:t>3</w:t>
      </w:r>
      <w:r w:rsidR="00091526" w:rsidRPr="00CE00B0">
        <w:rPr>
          <w:b/>
          <w:sz w:val="22"/>
          <w:szCs w:val="22"/>
        </w:rPr>
        <w:t xml:space="preserve"> </w:t>
      </w:r>
      <w:r w:rsidR="00091526" w:rsidRPr="00CE00B0">
        <w:rPr>
          <w:sz w:val="22"/>
          <w:szCs w:val="22"/>
        </w:rPr>
        <w:t>επιθυμίες σας με σειρά προτίμησης 1,2,3)</w:t>
      </w:r>
    </w:p>
    <w:p w:rsidR="00091526" w:rsidRPr="00CE00B0" w:rsidRDefault="00091526" w:rsidP="00F25609">
      <w:pPr>
        <w:ind w:left="-709" w:right="-568" w:hanging="7"/>
        <w:jc w:val="center"/>
        <w:rPr>
          <w:b/>
          <w:sz w:val="22"/>
          <w:szCs w:val="22"/>
        </w:rPr>
      </w:pPr>
    </w:p>
    <w:tbl>
      <w:tblPr>
        <w:tblW w:w="91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116"/>
        <w:gridCol w:w="680"/>
        <w:gridCol w:w="679"/>
      </w:tblGrid>
      <w:tr w:rsidR="004B1591" w:rsidRPr="00CE00B0" w:rsidTr="00601629">
        <w:trPr>
          <w:trHeight w:val="377"/>
        </w:trPr>
        <w:tc>
          <w:tcPr>
            <w:tcW w:w="709" w:type="dxa"/>
            <w:shd w:val="clear" w:color="auto" w:fill="auto"/>
            <w:noWrap/>
          </w:tcPr>
          <w:p w:rsidR="004B1591" w:rsidRPr="00CE00B0" w:rsidRDefault="004B1591" w:rsidP="00F25609">
            <w:pPr>
              <w:ind w:left="-567" w:right="-568"/>
              <w:jc w:val="center"/>
              <w:rPr>
                <w:b/>
                <w:sz w:val="20"/>
                <w:szCs w:val="20"/>
              </w:rPr>
            </w:pPr>
            <w:r w:rsidRPr="00CE00B0">
              <w:rPr>
                <w:b/>
                <w:sz w:val="20"/>
                <w:szCs w:val="20"/>
              </w:rPr>
              <w:t>Α/Α</w:t>
            </w:r>
          </w:p>
        </w:tc>
        <w:tc>
          <w:tcPr>
            <w:tcW w:w="7116" w:type="dxa"/>
            <w:shd w:val="clear" w:color="auto" w:fill="auto"/>
            <w:noWrap/>
          </w:tcPr>
          <w:p w:rsidR="004B1591" w:rsidRPr="00CE00B0" w:rsidRDefault="004B1591" w:rsidP="00F25609">
            <w:pPr>
              <w:ind w:left="-567" w:right="-568"/>
              <w:jc w:val="center"/>
              <w:rPr>
                <w:b/>
                <w:sz w:val="20"/>
                <w:szCs w:val="20"/>
                <w:lang w:val="en-US"/>
              </w:rPr>
            </w:pPr>
            <w:r w:rsidRPr="00CE00B0">
              <w:rPr>
                <w:b/>
                <w:sz w:val="20"/>
                <w:szCs w:val="20"/>
              </w:rPr>
              <w:t>ΘΕΜΑΤΙΚΗ ΕΝΟΤΗΤΑ</w:t>
            </w:r>
          </w:p>
        </w:tc>
        <w:tc>
          <w:tcPr>
            <w:tcW w:w="680" w:type="dxa"/>
            <w:shd w:val="clear" w:color="auto" w:fill="auto"/>
            <w:noWrap/>
          </w:tcPr>
          <w:p w:rsidR="004B1591" w:rsidRPr="00CE00B0" w:rsidRDefault="004B1591" w:rsidP="00F25609">
            <w:pPr>
              <w:ind w:left="-567" w:right="-568"/>
              <w:jc w:val="center"/>
              <w:rPr>
                <w:b/>
                <w:sz w:val="20"/>
                <w:szCs w:val="20"/>
              </w:rPr>
            </w:pPr>
            <w:r w:rsidRPr="00CE00B0">
              <w:rPr>
                <w:b/>
                <w:sz w:val="20"/>
                <w:szCs w:val="20"/>
              </w:rPr>
              <w:t>ΩΡΕΣ</w:t>
            </w:r>
          </w:p>
        </w:tc>
        <w:tc>
          <w:tcPr>
            <w:tcW w:w="679" w:type="dxa"/>
          </w:tcPr>
          <w:p w:rsidR="004B1591" w:rsidRPr="00CE00B0" w:rsidRDefault="004B1591" w:rsidP="00F25609">
            <w:pPr>
              <w:ind w:left="-567" w:right="-568"/>
              <w:jc w:val="center"/>
              <w:rPr>
                <w:b/>
                <w:sz w:val="20"/>
                <w:szCs w:val="20"/>
              </w:rPr>
            </w:pPr>
          </w:p>
        </w:tc>
      </w:tr>
      <w:tr w:rsidR="004B1591" w:rsidRPr="00CE00B0" w:rsidTr="000974D7">
        <w:trPr>
          <w:trHeight w:val="266"/>
        </w:trPr>
        <w:tc>
          <w:tcPr>
            <w:tcW w:w="709" w:type="dxa"/>
            <w:shd w:val="clear" w:color="auto" w:fill="auto"/>
            <w:noWrap/>
          </w:tcPr>
          <w:p w:rsidR="004B1591" w:rsidRPr="00CE00B0" w:rsidRDefault="004B1591" w:rsidP="00F25609">
            <w:pPr>
              <w:ind w:left="-567" w:right="-568"/>
              <w:jc w:val="center"/>
              <w:rPr>
                <w:b/>
                <w:sz w:val="20"/>
                <w:szCs w:val="20"/>
              </w:rPr>
            </w:pPr>
            <w:r w:rsidRPr="00CE00B0">
              <w:rPr>
                <w:b/>
                <w:sz w:val="20"/>
                <w:szCs w:val="20"/>
              </w:rPr>
              <w:t>1</w:t>
            </w:r>
          </w:p>
        </w:tc>
        <w:tc>
          <w:tcPr>
            <w:tcW w:w="7116" w:type="dxa"/>
            <w:shd w:val="clear" w:color="auto" w:fill="auto"/>
            <w:noWrap/>
          </w:tcPr>
          <w:p w:rsidR="004B1591" w:rsidRPr="00CE00B0" w:rsidRDefault="00A803B6" w:rsidP="00A803B6">
            <w:pPr>
              <w:ind w:left="-567" w:right="-568"/>
              <w:rPr>
                <w:b/>
                <w:sz w:val="20"/>
                <w:szCs w:val="20"/>
              </w:rPr>
            </w:pPr>
            <w:r w:rsidRPr="00CE00B0">
              <w:rPr>
                <w:b/>
                <w:sz w:val="20"/>
                <w:szCs w:val="20"/>
              </w:rPr>
              <w:t xml:space="preserve">         </w:t>
            </w:r>
            <w:r w:rsidR="006A62FC" w:rsidRPr="00CE00B0">
              <w:rPr>
                <w:b/>
                <w:sz w:val="20"/>
                <w:szCs w:val="20"/>
                <w:lang w:val="en-US"/>
              </w:rPr>
              <w:t xml:space="preserve"> </w:t>
            </w:r>
            <w:r w:rsidR="004B1591" w:rsidRPr="00CE00B0">
              <w:rPr>
                <w:b/>
                <w:sz w:val="20"/>
                <w:szCs w:val="20"/>
              </w:rPr>
              <w:t>ΟΙΚΟΝΟΜΙΑ ΕΠΙΧΕΙΡΗΜΑΤΙΚΟΤΗΤΑ</w:t>
            </w:r>
          </w:p>
        </w:tc>
        <w:tc>
          <w:tcPr>
            <w:tcW w:w="680" w:type="dxa"/>
            <w:shd w:val="clear" w:color="auto" w:fill="auto"/>
            <w:noWrap/>
          </w:tcPr>
          <w:p w:rsidR="004B1591" w:rsidRPr="00CE00B0" w:rsidRDefault="004B1591" w:rsidP="00F25609">
            <w:pPr>
              <w:ind w:left="-567" w:right="-568"/>
              <w:jc w:val="center"/>
              <w:rPr>
                <w:b/>
                <w:sz w:val="20"/>
                <w:szCs w:val="20"/>
              </w:rPr>
            </w:pPr>
          </w:p>
        </w:tc>
        <w:tc>
          <w:tcPr>
            <w:tcW w:w="679" w:type="dxa"/>
          </w:tcPr>
          <w:p w:rsidR="004B1591" w:rsidRPr="00CE00B0" w:rsidRDefault="004B1591" w:rsidP="00F25609">
            <w:pPr>
              <w:ind w:left="-567" w:right="-568"/>
              <w:jc w:val="center"/>
              <w:rPr>
                <w:b/>
                <w:sz w:val="20"/>
                <w:szCs w:val="20"/>
              </w:rPr>
            </w:pPr>
          </w:p>
        </w:tc>
      </w:tr>
      <w:tr w:rsidR="004B1591" w:rsidRPr="00CE00B0" w:rsidTr="000974D7">
        <w:trPr>
          <w:trHeight w:val="266"/>
        </w:trPr>
        <w:tc>
          <w:tcPr>
            <w:tcW w:w="709" w:type="dxa"/>
            <w:shd w:val="clear" w:color="auto" w:fill="auto"/>
            <w:noWrap/>
          </w:tcPr>
          <w:p w:rsidR="004B1591" w:rsidRPr="00CE00B0" w:rsidRDefault="004B1591" w:rsidP="00F25609">
            <w:pPr>
              <w:ind w:left="-567" w:right="-568"/>
              <w:jc w:val="center"/>
              <w:rPr>
                <w:sz w:val="20"/>
                <w:szCs w:val="20"/>
                <w:lang w:val="en-US"/>
              </w:rPr>
            </w:pPr>
            <w:r w:rsidRPr="00CE00B0">
              <w:rPr>
                <w:sz w:val="20"/>
                <w:szCs w:val="20"/>
                <w:lang w:val="en-US"/>
              </w:rPr>
              <w:t>1.1</w:t>
            </w:r>
          </w:p>
        </w:tc>
        <w:tc>
          <w:tcPr>
            <w:tcW w:w="7116" w:type="dxa"/>
            <w:shd w:val="clear" w:color="auto" w:fill="auto"/>
            <w:noWrap/>
          </w:tcPr>
          <w:p w:rsidR="004B1591" w:rsidRPr="00CE00B0" w:rsidRDefault="009C5295" w:rsidP="009C5295">
            <w:pPr>
              <w:ind w:left="-567" w:right="-568" w:firstLine="62"/>
              <w:rPr>
                <w:sz w:val="20"/>
                <w:szCs w:val="20"/>
              </w:rPr>
            </w:pPr>
            <w:r w:rsidRPr="00CE00B0">
              <w:rPr>
                <w:sz w:val="20"/>
                <w:szCs w:val="20"/>
              </w:rPr>
              <w:t xml:space="preserve">         </w:t>
            </w:r>
            <w:r w:rsidR="006A62FC" w:rsidRPr="00CE00B0">
              <w:rPr>
                <w:sz w:val="20"/>
                <w:szCs w:val="20"/>
                <w:lang w:val="en-US"/>
              </w:rPr>
              <w:t xml:space="preserve"> </w:t>
            </w:r>
            <w:r w:rsidR="004B1591" w:rsidRPr="00CE00B0">
              <w:rPr>
                <w:sz w:val="20"/>
                <w:szCs w:val="20"/>
              </w:rPr>
              <w:t>Καινοτομία – Επιχειρηματικότητα – Διοίκηση Επιχειρήσεων</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0974D7">
        <w:trPr>
          <w:trHeight w:val="266"/>
        </w:trPr>
        <w:tc>
          <w:tcPr>
            <w:tcW w:w="709" w:type="dxa"/>
            <w:shd w:val="clear" w:color="auto" w:fill="auto"/>
            <w:noWrap/>
          </w:tcPr>
          <w:p w:rsidR="004B1591" w:rsidRPr="00CE00B0" w:rsidRDefault="004B1591" w:rsidP="00F25609">
            <w:pPr>
              <w:ind w:left="-567" w:right="-568"/>
              <w:jc w:val="center"/>
              <w:rPr>
                <w:sz w:val="20"/>
                <w:szCs w:val="20"/>
                <w:lang w:val="en-US"/>
              </w:rPr>
            </w:pPr>
            <w:r w:rsidRPr="00CE00B0">
              <w:rPr>
                <w:sz w:val="20"/>
                <w:szCs w:val="20"/>
                <w:lang w:val="en-US"/>
              </w:rPr>
              <w:t>1.2</w:t>
            </w:r>
          </w:p>
        </w:tc>
        <w:tc>
          <w:tcPr>
            <w:tcW w:w="7116" w:type="dxa"/>
            <w:shd w:val="clear" w:color="auto" w:fill="auto"/>
            <w:noWrap/>
          </w:tcPr>
          <w:p w:rsidR="004B1591" w:rsidRPr="00CE00B0" w:rsidRDefault="009C5295" w:rsidP="009C5295">
            <w:pPr>
              <w:ind w:left="-567" w:right="-568" w:firstLine="62"/>
              <w:rPr>
                <w:sz w:val="20"/>
                <w:szCs w:val="20"/>
              </w:rPr>
            </w:pPr>
            <w:r w:rsidRPr="00CE00B0">
              <w:rPr>
                <w:sz w:val="20"/>
                <w:szCs w:val="20"/>
              </w:rPr>
              <w:t xml:space="preserve">         </w:t>
            </w:r>
            <w:r w:rsidR="006A62FC" w:rsidRPr="00CE00B0">
              <w:rPr>
                <w:sz w:val="20"/>
                <w:szCs w:val="20"/>
              </w:rPr>
              <w:t xml:space="preserve"> </w:t>
            </w:r>
            <w:r w:rsidR="004B1591" w:rsidRPr="00CE00B0">
              <w:rPr>
                <w:sz w:val="20"/>
                <w:szCs w:val="20"/>
              </w:rPr>
              <w:t>Κοινωνική Οικονομία και Κοινωνική Επιχειρηματικότητα</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50</w:t>
            </w:r>
          </w:p>
        </w:tc>
        <w:tc>
          <w:tcPr>
            <w:tcW w:w="679" w:type="dxa"/>
          </w:tcPr>
          <w:p w:rsidR="004B1591" w:rsidRPr="00CE00B0" w:rsidRDefault="004B1591" w:rsidP="00F25609">
            <w:pPr>
              <w:ind w:left="-567" w:right="-568"/>
              <w:jc w:val="center"/>
              <w:rPr>
                <w:sz w:val="20"/>
                <w:szCs w:val="20"/>
              </w:rPr>
            </w:pPr>
          </w:p>
        </w:tc>
      </w:tr>
      <w:tr w:rsidR="004B1591" w:rsidRPr="00CE00B0" w:rsidTr="000974D7">
        <w:trPr>
          <w:trHeight w:val="266"/>
        </w:trPr>
        <w:tc>
          <w:tcPr>
            <w:tcW w:w="709" w:type="dxa"/>
            <w:shd w:val="clear" w:color="auto" w:fill="auto"/>
            <w:noWrap/>
          </w:tcPr>
          <w:p w:rsidR="004B1591" w:rsidRPr="00CE00B0" w:rsidRDefault="004B1591" w:rsidP="00F25609">
            <w:pPr>
              <w:rPr>
                <w:sz w:val="20"/>
                <w:szCs w:val="20"/>
              </w:rPr>
            </w:pPr>
            <w:r w:rsidRPr="00CE00B0">
              <w:rPr>
                <w:sz w:val="20"/>
                <w:szCs w:val="20"/>
              </w:rPr>
              <w:t xml:space="preserve">  1.3</w:t>
            </w:r>
          </w:p>
        </w:tc>
        <w:tc>
          <w:tcPr>
            <w:tcW w:w="7116" w:type="dxa"/>
            <w:shd w:val="clear" w:color="auto" w:fill="auto"/>
            <w:noWrap/>
          </w:tcPr>
          <w:p w:rsidR="004B1591" w:rsidRPr="00CE00B0" w:rsidRDefault="004B1591" w:rsidP="006A62FC">
            <w:pPr>
              <w:ind w:hanging="21"/>
              <w:rPr>
                <w:sz w:val="20"/>
                <w:szCs w:val="20"/>
              </w:rPr>
            </w:pPr>
            <w:r w:rsidRPr="00CE00B0">
              <w:rPr>
                <w:sz w:val="20"/>
                <w:szCs w:val="20"/>
              </w:rPr>
              <w:t>Επιχειρηματικότητα και Τουριστική – Πολιτιστική Ανάπτυξη</w:t>
            </w:r>
          </w:p>
        </w:tc>
        <w:tc>
          <w:tcPr>
            <w:tcW w:w="680" w:type="dxa"/>
            <w:shd w:val="clear" w:color="auto" w:fill="auto"/>
            <w:noWrap/>
          </w:tcPr>
          <w:p w:rsidR="004B1591" w:rsidRPr="00CE00B0" w:rsidRDefault="004B1591" w:rsidP="00F25609">
            <w:pPr>
              <w:jc w:val="center"/>
              <w:rPr>
                <w:sz w:val="20"/>
                <w:szCs w:val="20"/>
              </w:rPr>
            </w:pPr>
            <w:r w:rsidRPr="00CE00B0">
              <w:rPr>
                <w:sz w:val="20"/>
                <w:szCs w:val="20"/>
              </w:rPr>
              <w:t>25</w:t>
            </w:r>
          </w:p>
        </w:tc>
        <w:tc>
          <w:tcPr>
            <w:tcW w:w="679" w:type="dxa"/>
          </w:tcPr>
          <w:p w:rsidR="004B1591" w:rsidRPr="00CE00B0" w:rsidRDefault="004B1591" w:rsidP="00F25609">
            <w:pPr>
              <w:jc w:val="center"/>
              <w:rPr>
                <w:sz w:val="20"/>
                <w:szCs w:val="20"/>
              </w:rPr>
            </w:pPr>
          </w:p>
        </w:tc>
      </w:tr>
      <w:tr w:rsidR="004B1591" w:rsidRPr="00CE00B0" w:rsidTr="000974D7">
        <w:trPr>
          <w:trHeight w:val="266"/>
        </w:trPr>
        <w:tc>
          <w:tcPr>
            <w:tcW w:w="709" w:type="dxa"/>
            <w:shd w:val="clear" w:color="auto" w:fill="auto"/>
            <w:noWrap/>
          </w:tcPr>
          <w:p w:rsidR="004B1591" w:rsidRPr="00CE00B0" w:rsidRDefault="004B1591" w:rsidP="00F25609">
            <w:pPr>
              <w:rPr>
                <w:sz w:val="20"/>
                <w:szCs w:val="20"/>
              </w:rPr>
            </w:pPr>
            <w:r w:rsidRPr="00CE00B0">
              <w:rPr>
                <w:sz w:val="20"/>
                <w:szCs w:val="20"/>
              </w:rPr>
              <w:t xml:space="preserve"> </w:t>
            </w:r>
            <w:r w:rsidR="000974D7" w:rsidRPr="00CE00B0">
              <w:rPr>
                <w:sz w:val="20"/>
                <w:szCs w:val="20"/>
                <w:lang w:val="en-US"/>
              </w:rPr>
              <w:t xml:space="preserve"> </w:t>
            </w:r>
            <w:r w:rsidRPr="00CE00B0">
              <w:rPr>
                <w:sz w:val="20"/>
                <w:szCs w:val="20"/>
              </w:rPr>
              <w:t>1.4</w:t>
            </w:r>
          </w:p>
        </w:tc>
        <w:tc>
          <w:tcPr>
            <w:tcW w:w="7116" w:type="dxa"/>
            <w:shd w:val="clear" w:color="auto" w:fill="auto"/>
            <w:noWrap/>
          </w:tcPr>
          <w:p w:rsidR="004B1591" w:rsidRPr="00CE00B0" w:rsidRDefault="004B1591" w:rsidP="006A62FC">
            <w:pPr>
              <w:ind w:hanging="21"/>
              <w:rPr>
                <w:sz w:val="20"/>
                <w:szCs w:val="20"/>
              </w:rPr>
            </w:pPr>
            <w:r w:rsidRPr="00CE00B0">
              <w:rPr>
                <w:sz w:val="20"/>
                <w:szCs w:val="20"/>
              </w:rPr>
              <w:t>Αγροτική Επιχειρηματικότητα-</w:t>
            </w:r>
            <w:r w:rsidRPr="00CE00B0">
              <w:rPr>
                <w:sz w:val="20"/>
                <w:szCs w:val="20"/>
                <w:lang w:val="en-US"/>
              </w:rPr>
              <w:t>Marketing</w:t>
            </w:r>
            <w:r w:rsidRPr="00CE00B0">
              <w:rPr>
                <w:sz w:val="20"/>
                <w:szCs w:val="20"/>
              </w:rPr>
              <w:t xml:space="preserve"> Αγροτικών Προϊόντων</w:t>
            </w:r>
          </w:p>
        </w:tc>
        <w:tc>
          <w:tcPr>
            <w:tcW w:w="680" w:type="dxa"/>
            <w:shd w:val="clear" w:color="auto" w:fill="auto"/>
            <w:noWrap/>
          </w:tcPr>
          <w:p w:rsidR="004B1591" w:rsidRPr="00CE00B0" w:rsidRDefault="004B1591" w:rsidP="00F25609">
            <w:pPr>
              <w:jc w:val="center"/>
              <w:rPr>
                <w:sz w:val="20"/>
                <w:szCs w:val="20"/>
              </w:rPr>
            </w:pPr>
            <w:r w:rsidRPr="00CE00B0">
              <w:rPr>
                <w:sz w:val="20"/>
                <w:szCs w:val="20"/>
              </w:rPr>
              <w:t>25</w:t>
            </w:r>
          </w:p>
        </w:tc>
        <w:tc>
          <w:tcPr>
            <w:tcW w:w="679" w:type="dxa"/>
          </w:tcPr>
          <w:p w:rsidR="004B1591" w:rsidRPr="00CE00B0" w:rsidRDefault="004B1591" w:rsidP="00F25609">
            <w:pPr>
              <w:jc w:val="center"/>
              <w:rPr>
                <w:sz w:val="20"/>
                <w:szCs w:val="20"/>
              </w:rPr>
            </w:pPr>
          </w:p>
        </w:tc>
      </w:tr>
      <w:tr w:rsidR="004B1591" w:rsidRPr="00CE00B0" w:rsidTr="000974D7">
        <w:trPr>
          <w:trHeight w:val="266"/>
        </w:trPr>
        <w:tc>
          <w:tcPr>
            <w:tcW w:w="709" w:type="dxa"/>
            <w:shd w:val="clear" w:color="auto" w:fill="auto"/>
            <w:noWrap/>
          </w:tcPr>
          <w:p w:rsidR="004B1591" w:rsidRPr="00CE00B0" w:rsidRDefault="004B1591" w:rsidP="00F25609">
            <w:pPr>
              <w:rPr>
                <w:sz w:val="20"/>
                <w:szCs w:val="20"/>
              </w:rPr>
            </w:pPr>
            <w:r w:rsidRPr="00CE00B0">
              <w:rPr>
                <w:sz w:val="20"/>
                <w:szCs w:val="20"/>
              </w:rPr>
              <w:t xml:space="preserve"> </w:t>
            </w:r>
            <w:r w:rsidR="000974D7" w:rsidRPr="00CE00B0">
              <w:rPr>
                <w:sz w:val="20"/>
                <w:szCs w:val="20"/>
                <w:lang w:val="en-US"/>
              </w:rPr>
              <w:t xml:space="preserve"> </w:t>
            </w:r>
            <w:r w:rsidRPr="00CE00B0">
              <w:rPr>
                <w:sz w:val="20"/>
                <w:szCs w:val="20"/>
              </w:rPr>
              <w:t>1.5</w:t>
            </w:r>
          </w:p>
        </w:tc>
        <w:tc>
          <w:tcPr>
            <w:tcW w:w="7116" w:type="dxa"/>
            <w:shd w:val="clear" w:color="auto" w:fill="auto"/>
            <w:noWrap/>
          </w:tcPr>
          <w:p w:rsidR="004B1591" w:rsidRPr="00CE00B0" w:rsidRDefault="004B1591" w:rsidP="006A62FC">
            <w:pPr>
              <w:ind w:hanging="21"/>
              <w:rPr>
                <w:sz w:val="20"/>
                <w:szCs w:val="20"/>
              </w:rPr>
            </w:pPr>
            <w:r w:rsidRPr="00CE00B0">
              <w:rPr>
                <w:sz w:val="20"/>
                <w:szCs w:val="20"/>
              </w:rPr>
              <w:t>Βιολογικά Προϊόντα: Παραγωγή –Πιστοποίηση-</w:t>
            </w:r>
            <w:proofErr w:type="spellStart"/>
            <w:r w:rsidRPr="00CE00B0">
              <w:rPr>
                <w:sz w:val="20"/>
                <w:szCs w:val="20"/>
              </w:rPr>
              <w:t>Διάθεσ</w:t>
            </w:r>
            <w:proofErr w:type="spellEnd"/>
            <w:r w:rsidRPr="00CE00B0">
              <w:rPr>
                <w:sz w:val="20"/>
                <w:szCs w:val="20"/>
              </w:rPr>
              <w:t>η</w:t>
            </w:r>
          </w:p>
        </w:tc>
        <w:tc>
          <w:tcPr>
            <w:tcW w:w="680" w:type="dxa"/>
            <w:shd w:val="clear" w:color="auto" w:fill="auto"/>
            <w:noWrap/>
          </w:tcPr>
          <w:p w:rsidR="004B1591" w:rsidRPr="00CE00B0" w:rsidRDefault="004B1591" w:rsidP="00F25609">
            <w:pPr>
              <w:jc w:val="center"/>
              <w:rPr>
                <w:sz w:val="20"/>
                <w:szCs w:val="20"/>
              </w:rPr>
            </w:pPr>
            <w:r w:rsidRPr="00CE00B0">
              <w:rPr>
                <w:sz w:val="20"/>
                <w:szCs w:val="20"/>
              </w:rPr>
              <w:t>25</w:t>
            </w:r>
          </w:p>
        </w:tc>
        <w:tc>
          <w:tcPr>
            <w:tcW w:w="679" w:type="dxa"/>
          </w:tcPr>
          <w:p w:rsidR="004B1591" w:rsidRPr="00CE00B0" w:rsidRDefault="004B1591" w:rsidP="00F25609">
            <w:pPr>
              <w:jc w:val="center"/>
              <w:rPr>
                <w:sz w:val="20"/>
                <w:szCs w:val="20"/>
              </w:rPr>
            </w:pPr>
          </w:p>
        </w:tc>
      </w:tr>
      <w:tr w:rsidR="004B1591" w:rsidRPr="00CE00B0" w:rsidTr="000974D7">
        <w:trPr>
          <w:trHeight w:val="266"/>
        </w:trPr>
        <w:tc>
          <w:tcPr>
            <w:tcW w:w="709" w:type="dxa"/>
            <w:shd w:val="clear" w:color="auto" w:fill="auto"/>
            <w:noWrap/>
          </w:tcPr>
          <w:p w:rsidR="004B1591" w:rsidRPr="00CE00B0" w:rsidRDefault="004B1591" w:rsidP="00A803B6">
            <w:pPr>
              <w:numPr>
                <w:ilvl w:val="0"/>
                <w:numId w:val="5"/>
              </w:numPr>
              <w:ind w:right="-568"/>
              <w:rPr>
                <w:sz w:val="20"/>
                <w:szCs w:val="20"/>
                <w:lang w:val="en-US"/>
              </w:rPr>
            </w:pPr>
            <w:r w:rsidRPr="00CE00B0">
              <w:rPr>
                <w:sz w:val="20"/>
                <w:szCs w:val="20"/>
              </w:rPr>
              <w:t xml:space="preserve">     </w:t>
            </w:r>
            <w:r w:rsidR="000974D7" w:rsidRPr="00CE00B0">
              <w:rPr>
                <w:sz w:val="20"/>
                <w:szCs w:val="20"/>
                <w:lang w:val="en-US"/>
              </w:rPr>
              <w:t xml:space="preserve"> </w:t>
            </w:r>
            <w:r w:rsidRPr="00CE00B0">
              <w:rPr>
                <w:sz w:val="20"/>
                <w:szCs w:val="20"/>
                <w:lang w:val="en-US"/>
              </w:rPr>
              <w:t>1.6</w:t>
            </w:r>
          </w:p>
        </w:tc>
        <w:tc>
          <w:tcPr>
            <w:tcW w:w="7116" w:type="dxa"/>
            <w:shd w:val="clear" w:color="auto" w:fill="auto"/>
            <w:noWrap/>
          </w:tcPr>
          <w:p w:rsidR="004B1591" w:rsidRPr="00CE00B0" w:rsidRDefault="009C5295" w:rsidP="006A62FC">
            <w:pPr>
              <w:ind w:left="-567" w:right="-568" w:hanging="21"/>
              <w:rPr>
                <w:sz w:val="20"/>
                <w:szCs w:val="20"/>
              </w:rPr>
            </w:pPr>
            <w:r w:rsidRPr="00CE00B0">
              <w:rPr>
                <w:sz w:val="20"/>
                <w:szCs w:val="20"/>
              </w:rPr>
              <w:t xml:space="preserve">          </w:t>
            </w:r>
            <w:r w:rsidR="006A62FC" w:rsidRPr="00CE00B0">
              <w:rPr>
                <w:sz w:val="20"/>
                <w:szCs w:val="20"/>
                <w:lang w:val="en-US"/>
              </w:rPr>
              <w:t xml:space="preserve"> </w:t>
            </w:r>
            <w:r w:rsidR="004B1591" w:rsidRPr="00CE00B0">
              <w:rPr>
                <w:sz w:val="20"/>
                <w:szCs w:val="20"/>
              </w:rPr>
              <w:t xml:space="preserve">Ηλεκτρονική Επιχειρηματικότητα – </w:t>
            </w:r>
            <w:r w:rsidR="004B1591" w:rsidRPr="00CE00B0">
              <w:rPr>
                <w:sz w:val="20"/>
                <w:szCs w:val="20"/>
                <w:lang w:val="en-US"/>
              </w:rPr>
              <w:t>e</w:t>
            </w:r>
            <w:r w:rsidR="004B1591" w:rsidRPr="00CE00B0">
              <w:rPr>
                <w:sz w:val="20"/>
                <w:szCs w:val="20"/>
              </w:rPr>
              <w:t>-επιχειρείν</w:t>
            </w:r>
          </w:p>
        </w:tc>
        <w:tc>
          <w:tcPr>
            <w:tcW w:w="680" w:type="dxa"/>
            <w:shd w:val="clear" w:color="auto" w:fill="auto"/>
            <w:noWrap/>
          </w:tcPr>
          <w:p w:rsidR="004B1591" w:rsidRPr="00CE00B0" w:rsidRDefault="004B1591" w:rsidP="00A803B6">
            <w:pPr>
              <w:ind w:left="-567" w:right="-568"/>
              <w:jc w:val="center"/>
              <w:rPr>
                <w:sz w:val="20"/>
                <w:szCs w:val="20"/>
              </w:rPr>
            </w:pPr>
            <w:r w:rsidRPr="00CE00B0">
              <w:rPr>
                <w:sz w:val="20"/>
                <w:szCs w:val="20"/>
              </w:rPr>
              <w:t>25</w:t>
            </w:r>
          </w:p>
        </w:tc>
        <w:tc>
          <w:tcPr>
            <w:tcW w:w="679" w:type="dxa"/>
          </w:tcPr>
          <w:p w:rsidR="004B1591" w:rsidRPr="00CE00B0" w:rsidRDefault="004B1591" w:rsidP="00A803B6">
            <w:pPr>
              <w:ind w:left="-567" w:right="-568"/>
              <w:jc w:val="center"/>
              <w:rPr>
                <w:sz w:val="20"/>
                <w:szCs w:val="20"/>
              </w:rPr>
            </w:pPr>
          </w:p>
        </w:tc>
      </w:tr>
      <w:tr w:rsidR="004B1591" w:rsidRPr="00CE00B0" w:rsidTr="000974D7">
        <w:trPr>
          <w:trHeight w:val="266"/>
        </w:trPr>
        <w:tc>
          <w:tcPr>
            <w:tcW w:w="709" w:type="dxa"/>
            <w:shd w:val="clear" w:color="auto" w:fill="auto"/>
            <w:noWrap/>
          </w:tcPr>
          <w:p w:rsidR="004B1591" w:rsidRPr="00CE00B0" w:rsidRDefault="004B1591" w:rsidP="00F25609">
            <w:pPr>
              <w:ind w:left="-567" w:right="-568"/>
              <w:jc w:val="center"/>
              <w:rPr>
                <w:sz w:val="20"/>
                <w:szCs w:val="20"/>
                <w:lang w:val="en-US"/>
              </w:rPr>
            </w:pPr>
            <w:r w:rsidRPr="00CE00B0">
              <w:rPr>
                <w:sz w:val="20"/>
                <w:szCs w:val="20"/>
                <w:lang w:val="en-US"/>
              </w:rPr>
              <w:t>1.7</w:t>
            </w:r>
          </w:p>
        </w:tc>
        <w:tc>
          <w:tcPr>
            <w:tcW w:w="7116" w:type="dxa"/>
            <w:shd w:val="clear" w:color="auto" w:fill="auto"/>
            <w:noWrap/>
          </w:tcPr>
          <w:p w:rsidR="004B1591" w:rsidRPr="00CE00B0" w:rsidRDefault="009C5295" w:rsidP="006A62FC">
            <w:pPr>
              <w:ind w:left="-567" w:right="-568" w:hanging="21"/>
              <w:rPr>
                <w:sz w:val="20"/>
                <w:szCs w:val="20"/>
              </w:rPr>
            </w:pPr>
            <w:r w:rsidRPr="00CE00B0">
              <w:rPr>
                <w:sz w:val="20"/>
                <w:szCs w:val="20"/>
              </w:rPr>
              <w:t xml:space="preserve">          </w:t>
            </w:r>
            <w:r w:rsidR="006A62FC" w:rsidRPr="00CE00B0">
              <w:rPr>
                <w:sz w:val="20"/>
                <w:szCs w:val="20"/>
                <w:lang w:val="en-US"/>
              </w:rPr>
              <w:t xml:space="preserve"> </w:t>
            </w:r>
            <w:r w:rsidR="004B1591" w:rsidRPr="00CE00B0">
              <w:rPr>
                <w:sz w:val="20"/>
                <w:szCs w:val="20"/>
              </w:rPr>
              <w:t>Πράσινη Επιχειρηματικότητα</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0974D7">
        <w:trPr>
          <w:trHeight w:val="266"/>
        </w:trPr>
        <w:tc>
          <w:tcPr>
            <w:tcW w:w="709" w:type="dxa"/>
            <w:shd w:val="clear" w:color="auto" w:fill="auto"/>
            <w:noWrap/>
          </w:tcPr>
          <w:p w:rsidR="004B1591" w:rsidRPr="00CE00B0" w:rsidRDefault="004B1591" w:rsidP="00F25609">
            <w:pPr>
              <w:ind w:left="-567" w:right="-568"/>
              <w:jc w:val="center"/>
              <w:rPr>
                <w:sz w:val="20"/>
                <w:szCs w:val="20"/>
                <w:lang w:val="en-US"/>
              </w:rPr>
            </w:pPr>
            <w:r w:rsidRPr="00CE00B0">
              <w:rPr>
                <w:sz w:val="20"/>
                <w:szCs w:val="20"/>
                <w:lang w:val="en-US"/>
              </w:rPr>
              <w:t>1.8</w:t>
            </w:r>
          </w:p>
        </w:tc>
        <w:tc>
          <w:tcPr>
            <w:tcW w:w="7116" w:type="dxa"/>
            <w:shd w:val="clear" w:color="auto" w:fill="auto"/>
            <w:noWrap/>
          </w:tcPr>
          <w:p w:rsidR="004B1591" w:rsidRPr="00CE00B0" w:rsidRDefault="004B1591" w:rsidP="000974D7">
            <w:pPr>
              <w:ind w:right="-568" w:hanging="21"/>
              <w:rPr>
                <w:sz w:val="20"/>
                <w:szCs w:val="20"/>
              </w:rPr>
            </w:pPr>
            <w:r w:rsidRPr="00CE00B0">
              <w:rPr>
                <w:sz w:val="20"/>
                <w:szCs w:val="20"/>
              </w:rPr>
              <w:t>Δημιουργώ τη δική μου επιχείρηση</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0974D7">
        <w:trPr>
          <w:trHeight w:val="266"/>
        </w:trPr>
        <w:tc>
          <w:tcPr>
            <w:tcW w:w="709" w:type="dxa"/>
            <w:shd w:val="clear" w:color="auto" w:fill="auto"/>
            <w:noWrap/>
          </w:tcPr>
          <w:p w:rsidR="004B1591" w:rsidRPr="00CE00B0" w:rsidRDefault="004B1591" w:rsidP="00F25609">
            <w:pPr>
              <w:ind w:left="-567" w:right="-568"/>
              <w:jc w:val="center"/>
              <w:rPr>
                <w:sz w:val="20"/>
                <w:szCs w:val="20"/>
                <w:lang w:val="en-US"/>
              </w:rPr>
            </w:pPr>
            <w:r w:rsidRPr="00CE00B0">
              <w:rPr>
                <w:sz w:val="20"/>
                <w:szCs w:val="20"/>
                <w:lang w:val="en-US"/>
              </w:rPr>
              <w:t>1.9</w:t>
            </w:r>
          </w:p>
        </w:tc>
        <w:tc>
          <w:tcPr>
            <w:tcW w:w="7116" w:type="dxa"/>
            <w:shd w:val="clear" w:color="auto" w:fill="auto"/>
            <w:noWrap/>
          </w:tcPr>
          <w:p w:rsidR="004B1591" w:rsidRPr="00CE00B0" w:rsidRDefault="009C5295" w:rsidP="006A62FC">
            <w:pPr>
              <w:ind w:left="-567" w:right="-568" w:hanging="21"/>
              <w:rPr>
                <w:sz w:val="20"/>
                <w:szCs w:val="20"/>
              </w:rPr>
            </w:pPr>
            <w:r w:rsidRPr="00CE00B0">
              <w:rPr>
                <w:sz w:val="20"/>
                <w:szCs w:val="20"/>
              </w:rPr>
              <w:t xml:space="preserve">          </w:t>
            </w:r>
            <w:r w:rsidR="006A62FC" w:rsidRPr="00CE00B0">
              <w:rPr>
                <w:sz w:val="20"/>
                <w:szCs w:val="20"/>
                <w:lang w:val="en-US"/>
              </w:rPr>
              <w:t xml:space="preserve"> </w:t>
            </w:r>
            <w:r w:rsidR="004B1591" w:rsidRPr="00CE00B0">
              <w:rPr>
                <w:sz w:val="20"/>
                <w:szCs w:val="20"/>
              </w:rPr>
              <w:t>Σύγχρονες Τραπεζικές Συναλλαγές</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0974D7">
        <w:trPr>
          <w:trHeight w:val="266"/>
        </w:trPr>
        <w:tc>
          <w:tcPr>
            <w:tcW w:w="709" w:type="dxa"/>
            <w:shd w:val="clear" w:color="auto" w:fill="auto"/>
            <w:noWrap/>
          </w:tcPr>
          <w:p w:rsidR="004B1591" w:rsidRPr="00CE00B0" w:rsidRDefault="009C5295" w:rsidP="00F25609">
            <w:pPr>
              <w:ind w:left="-567" w:right="-568"/>
              <w:jc w:val="center"/>
              <w:rPr>
                <w:sz w:val="20"/>
                <w:szCs w:val="20"/>
                <w:lang w:val="en-US"/>
              </w:rPr>
            </w:pPr>
            <w:r w:rsidRPr="00CE00B0">
              <w:rPr>
                <w:sz w:val="20"/>
                <w:szCs w:val="20"/>
              </w:rPr>
              <w:t xml:space="preserve">  </w:t>
            </w:r>
            <w:r w:rsidR="004B1591" w:rsidRPr="00CE00B0">
              <w:rPr>
                <w:sz w:val="20"/>
                <w:szCs w:val="20"/>
                <w:lang w:val="en-US"/>
              </w:rPr>
              <w:t>1.10</w:t>
            </w:r>
          </w:p>
        </w:tc>
        <w:tc>
          <w:tcPr>
            <w:tcW w:w="7116" w:type="dxa"/>
            <w:shd w:val="clear" w:color="auto" w:fill="auto"/>
            <w:noWrap/>
          </w:tcPr>
          <w:p w:rsidR="004B1591" w:rsidRPr="00CE00B0" w:rsidRDefault="009C5295" w:rsidP="006A62FC">
            <w:pPr>
              <w:ind w:left="-567" w:right="-568" w:hanging="21"/>
              <w:rPr>
                <w:sz w:val="20"/>
                <w:szCs w:val="20"/>
              </w:rPr>
            </w:pPr>
            <w:r w:rsidRPr="00CE00B0">
              <w:rPr>
                <w:sz w:val="20"/>
                <w:szCs w:val="20"/>
              </w:rPr>
              <w:t xml:space="preserve">          </w:t>
            </w:r>
            <w:r w:rsidR="006A62FC" w:rsidRPr="00CE00B0">
              <w:rPr>
                <w:sz w:val="20"/>
                <w:szCs w:val="20"/>
              </w:rPr>
              <w:t xml:space="preserve"> </w:t>
            </w:r>
            <w:r w:rsidR="004B1591" w:rsidRPr="00CE00B0">
              <w:rPr>
                <w:sz w:val="20"/>
                <w:szCs w:val="20"/>
              </w:rPr>
              <w:t>Υπολογίζοντας τις δαπάνες του νοικοκυριού</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0974D7">
        <w:trPr>
          <w:trHeight w:val="266"/>
        </w:trPr>
        <w:tc>
          <w:tcPr>
            <w:tcW w:w="709" w:type="dxa"/>
            <w:shd w:val="clear" w:color="auto" w:fill="auto"/>
            <w:noWrap/>
          </w:tcPr>
          <w:p w:rsidR="004B1591" w:rsidRPr="00CE00B0" w:rsidRDefault="009C5295" w:rsidP="00F25609">
            <w:pPr>
              <w:ind w:left="-567" w:right="-568"/>
              <w:jc w:val="center"/>
              <w:rPr>
                <w:sz w:val="20"/>
                <w:szCs w:val="20"/>
              </w:rPr>
            </w:pPr>
            <w:r w:rsidRPr="00CE00B0">
              <w:rPr>
                <w:sz w:val="20"/>
                <w:szCs w:val="20"/>
              </w:rPr>
              <w:t xml:space="preserve"> </w:t>
            </w:r>
            <w:r w:rsidR="000974D7" w:rsidRPr="00CE00B0">
              <w:rPr>
                <w:sz w:val="20"/>
                <w:szCs w:val="20"/>
                <w:lang w:val="en-US"/>
              </w:rPr>
              <w:t xml:space="preserve"> </w:t>
            </w:r>
            <w:r w:rsidR="004B1591" w:rsidRPr="00CE00B0">
              <w:rPr>
                <w:sz w:val="20"/>
                <w:szCs w:val="20"/>
              </w:rPr>
              <w:t>1.11</w:t>
            </w:r>
          </w:p>
        </w:tc>
        <w:tc>
          <w:tcPr>
            <w:tcW w:w="7116" w:type="dxa"/>
            <w:shd w:val="clear" w:color="auto" w:fill="auto"/>
            <w:noWrap/>
          </w:tcPr>
          <w:p w:rsidR="004B1591" w:rsidRPr="00CE00B0" w:rsidRDefault="009C5295" w:rsidP="006A62FC">
            <w:pPr>
              <w:ind w:left="-567" w:right="-568" w:hanging="21"/>
              <w:rPr>
                <w:sz w:val="20"/>
                <w:szCs w:val="20"/>
              </w:rPr>
            </w:pPr>
            <w:r w:rsidRPr="00CE00B0">
              <w:rPr>
                <w:sz w:val="20"/>
                <w:szCs w:val="20"/>
              </w:rPr>
              <w:t xml:space="preserve">          </w:t>
            </w:r>
            <w:r w:rsidR="006A62FC" w:rsidRPr="00CE00B0">
              <w:rPr>
                <w:sz w:val="20"/>
                <w:szCs w:val="20"/>
                <w:lang w:val="en-US"/>
              </w:rPr>
              <w:t xml:space="preserve"> </w:t>
            </w:r>
            <w:r w:rsidR="004B1591" w:rsidRPr="00CE00B0">
              <w:rPr>
                <w:sz w:val="20"/>
                <w:szCs w:val="20"/>
              </w:rPr>
              <w:t>Συμβουλευτική σταδιοδρομίας</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0974D7">
        <w:trPr>
          <w:trHeight w:val="266"/>
        </w:trPr>
        <w:tc>
          <w:tcPr>
            <w:tcW w:w="709" w:type="dxa"/>
            <w:shd w:val="clear" w:color="auto" w:fill="auto"/>
            <w:noWrap/>
          </w:tcPr>
          <w:p w:rsidR="004B1591" w:rsidRPr="00CE00B0" w:rsidRDefault="009C5295" w:rsidP="00F25609">
            <w:pPr>
              <w:rPr>
                <w:sz w:val="20"/>
                <w:szCs w:val="20"/>
              </w:rPr>
            </w:pPr>
            <w:r w:rsidRPr="00CE00B0">
              <w:rPr>
                <w:sz w:val="20"/>
                <w:szCs w:val="20"/>
              </w:rPr>
              <w:t xml:space="preserve"> </w:t>
            </w:r>
            <w:r w:rsidR="000974D7" w:rsidRPr="00CE00B0">
              <w:rPr>
                <w:sz w:val="20"/>
                <w:szCs w:val="20"/>
                <w:lang w:val="en-US"/>
              </w:rPr>
              <w:t xml:space="preserve"> </w:t>
            </w:r>
            <w:r w:rsidR="004B1591" w:rsidRPr="00CE00B0">
              <w:rPr>
                <w:sz w:val="20"/>
                <w:szCs w:val="20"/>
              </w:rPr>
              <w:t>1.12</w:t>
            </w:r>
          </w:p>
        </w:tc>
        <w:tc>
          <w:tcPr>
            <w:tcW w:w="7116" w:type="dxa"/>
            <w:shd w:val="clear" w:color="auto" w:fill="auto"/>
            <w:noWrap/>
          </w:tcPr>
          <w:p w:rsidR="004B1591" w:rsidRPr="00CE00B0" w:rsidRDefault="004B1591" w:rsidP="006A62FC">
            <w:pPr>
              <w:ind w:hanging="21"/>
              <w:rPr>
                <w:sz w:val="20"/>
                <w:szCs w:val="20"/>
              </w:rPr>
            </w:pPr>
            <w:r w:rsidRPr="00CE00B0">
              <w:rPr>
                <w:sz w:val="20"/>
                <w:szCs w:val="20"/>
              </w:rPr>
              <w:t>Επαγγελματική ενεργοποίηση ανέργων γυναικών</w:t>
            </w:r>
          </w:p>
        </w:tc>
        <w:tc>
          <w:tcPr>
            <w:tcW w:w="680" w:type="dxa"/>
            <w:shd w:val="clear" w:color="auto" w:fill="auto"/>
            <w:noWrap/>
          </w:tcPr>
          <w:p w:rsidR="004B1591" w:rsidRPr="00CE00B0" w:rsidRDefault="004B1591" w:rsidP="00F25609">
            <w:pPr>
              <w:jc w:val="center"/>
              <w:rPr>
                <w:sz w:val="20"/>
                <w:szCs w:val="20"/>
              </w:rPr>
            </w:pPr>
            <w:r w:rsidRPr="00CE00B0">
              <w:rPr>
                <w:sz w:val="20"/>
                <w:szCs w:val="20"/>
              </w:rPr>
              <w:t>25</w:t>
            </w:r>
          </w:p>
        </w:tc>
        <w:tc>
          <w:tcPr>
            <w:tcW w:w="679" w:type="dxa"/>
          </w:tcPr>
          <w:p w:rsidR="004B1591" w:rsidRPr="00CE00B0" w:rsidRDefault="004B1591" w:rsidP="00F25609">
            <w:pPr>
              <w:jc w:val="center"/>
              <w:rPr>
                <w:sz w:val="20"/>
                <w:szCs w:val="20"/>
              </w:rPr>
            </w:pPr>
          </w:p>
        </w:tc>
      </w:tr>
      <w:tr w:rsidR="004B1591" w:rsidRPr="00CE00B0" w:rsidTr="00601629">
        <w:trPr>
          <w:trHeight w:val="283"/>
        </w:trPr>
        <w:tc>
          <w:tcPr>
            <w:tcW w:w="709" w:type="dxa"/>
            <w:shd w:val="clear" w:color="auto" w:fill="auto"/>
            <w:noWrap/>
          </w:tcPr>
          <w:p w:rsidR="004B1591" w:rsidRPr="00CE00B0" w:rsidRDefault="004B1591" w:rsidP="00F25609">
            <w:pPr>
              <w:ind w:left="-567" w:right="-568"/>
              <w:jc w:val="center"/>
              <w:rPr>
                <w:b/>
                <w:sz w:val="20"/>
                <w:szCs w:val="20"/>
              </w:rPr>
            </w:pPr>
            <w:r w:rsidRPr="00CE00B0">
              <w:rPr>
                <w:b/>
                <w:sz w:val="20"/>
                <w:szCs w:val="20"/>
              </w:rPr>
              <w:t>2</w:t>
            </w:r>
          </w:p>
        </w:tc>
        <w:tc>
          <w:tcPr>
            <w:tcW w:w="7116" w:type="dxa"/>
            <w:shd w:val="clear" w:color="auto" w:fill="auto"/>
            <w:noWrap/>
          </w:tcPr>
          <w:p w:rsidR="004B1591" w:rsidRPr="00CE00B0" w:rsidRDefault="00A803B6" w:rsidP="00A803B6">
            <w:pPr>
              <w:ind w:left="-567" w:right="-568"/>
              <w:rPr>
                <w:b/>
                <w:sz w:val="20"/>
                <w:szCs w:val="20"/>
              </w:rPr>
            </w:pPr>
            <w:r w:rsidRPr="00CE00B0">
              <w:rPr>
                <w:b/>
                <w:sz w:val="20"/>
                <w:szCs w:val="20"/>
              </w:rPr>
              <w:t xml:space="preserve">          </w:t>
            </w:r>
            <w:r w:rsidR="004B1591" w:rsidRPr="00CE00B0">
              <w:rPr>
                <w:b/>
                <w:sz w:val="20"/>
                <w:szCs w:val="20"/>
              </w:rPr>
              <w:t>ΠΟΙΟΤΗΤΑ ΖΩΗΣ - ΠΕΡΙΒΑΛΛΟΝ</w:t>
            </w:r>
          </w:p>
        </w:tc>
        <w:tc>
          <w:tcPr>
            <w:tcW w:w="680" w:type="dxa"/>
            <w:shd w:val="clear" w:color="auto" w:fill="auto"/>
            <w:noWrap/>
          </w:tcPr>
          <w:p w:rsidR="004B1591" w:rsidRPr="00CE00B0" w:rsidRDefault="00231FD1" w:rsidP="00F25609">
            <w:pPr>
              <w:ind w:left="-567" w:right="-568"/>
              <w:jc w:val="center"/>
              <w:rPr>
                <w:sz w:val="20"/>
                <w:szCs w:val="20"/>
              </w:rPr>
            </w:pPr>
            <w:r w:rsidRPr="00CE00B0">
              <w:rPr>
                <w:b/>
                <w:sz w:val="20"/>
                <w:szCs w:val="20"/>
              </w:rPr>
              <w:t>ΩΡΕΣ</w:t>
            </w:r>
          </w:p>
        </w:tc>
        <w:tc>
          <w:tcPr>
            <w:tcW w:w="679" w:type="dxa"/>
          </w:tcPr>
          <w:p w:rsidR="004B1591" w:rsidRPr="00CE00B0" w:rsidRDefault="004B1591" w:rsidP="00F25609">
            <w:pPr>
              <w:ind w:left="-567" w:right="-568"/>
              <w:jc w:val="center"/>
              <w:rPr>
                <w:sz w:val="20"/>
                <w:szCs w:val="20"/>
              </w:rPr>
            </w:pPr>
          </w:p>
        </w:tc>
      </w:tr>
      <w:tr w:rsidR="004B1591" w:rsidRPr="00CE00B0" w:rsidTr="00601629">
        <w:trPr>
          <w:trHeight w:val="258"/>
        </w:trPr>
        <w:tc>
          <w:tcPr>
            <w:tcW w:w="709" w:type="dxa"/>
            <w:shd w:val="clear" w:color="auto" w:fill="auto"/>
            <w:noWrap/>
          </w:tcPr>
          <w:p w:rsidR="004B1591" w:rsidRPr="00CE00B0" w:rsidRDefault="004B1591" w:rsidP="00F25609">
            <w:pPr>
              <w:ind w:left="-567" w:right="-568"/>
              <w:jc w:val="center"/>
              <w:rPr>
                <w:sz w:val="20"/>
                <w:szCs w:val="20"/>
              </w:rPr>
            </w:pPr>
            <w:r w:rsidRPr="00CE00B0">
              <w:rPr>
                <w:sz w:val="20"/>
                <w:szCs w:val="20"/>
              </w:rPr>
              <w:t>2.1</w:t>
            </w:r>
          </w:p>
        </w:tc>
        <w:tc>
          <w:tcPr>
            <w:tcW w:w="7116" w:type="dxa"/>
            <w:shd w:val="clear" w:color="auto" w:fill="auto"/>
            <w:noWrap/>
          </w:tcPr>
          <w:p w:rsidR="004B1591" w:rsidRPr="00CE00B0" w:rsidRDefault="006A62FC" w:rsidP="009C5295">
            <w:pPr>
              <w:ind w:left="-567" w:right="-568" w:firstLine="62"/>
              <w:rPr>
                <w:sz w:val="20"/>
                <w:szCs w:val="20"/>
              </w:rPr>
            </w:pPr>
            <w:r w:rsidRPr="00CE00B0">
              <w:rPr>
                <w:sz w:val="20"/>
                <w:szCs w:val="20"/>
              </w:rPr>
              <w:t xml:space="preserve">         </w:t>
            </w:r>
            <w:r w:rsidR="004B1591" w:rsidRPr="00CE00B0">
              <w:rPr>
                <w:sz w:val="20"/>
                <w:szCs w:val="20"/>
              </w:rPr>
              <w:t>Περιβάλλον και καθημερινή ζωή</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601629">
        <w:trPr>
          <w:trHeight w:val="277"/>
        </w:trPr>
        <w:tc>
          <w:tcPr>
            <w:tcW w:w="709" w:type="dxa"/>
            <w:shd w:val="clear" w:color="auto" w:fill="auto"/>
            <w:noWrap/>
          </w:tcPr>
          <w:p w:rsidR="004B1591" w:rsidRPr="00CE00B0" w:rsidRDefault="004B1591" w:rsidP="00F25609">
            <w:pPr>
              <w:ind w:left="-567" w:right="-568"/>
              <w:jc w:val="center"/>
              <w:rPr>
                <w:sz w:val="20"/>
                <w:szCs w:val="20"/>
              </w:rPr>
            </w:pPr>
            <w:r w:rsidRPr="00CE00B0">
              <w:rPr>
                <w:sz w:val="20"/>
                <w:szCs w:val="20"/>
              </w:rPr>
              <w:t>2.2</w:t>
            </w:r>
          </w:p>
        </w:tc>
        <w:tc>
          <w:tcPr>
            <w:tcW w:w="7116" w:type="dxa"/>
            <w:shd w:val="clear" w:color="auto" w:fill="auto"/>
            <w:noWrap/>
          </w:tcPr>
          <w:p w:rsidR="004B1591" w:rsidRPr="00CE00B0" w:rsidRDefault="006A62FC" w:rsidP="009C5295">
            <w:pPr>
              <w:ind w:left="-567" w:right="-568" w:firstLine="62"/>
              <w:rPr>
                <w:sz w:val="20"/>
                <w:szCs w:val="20"/>
              </w:rPr>
            </w:pPr>
            <w:r w:rsidRPr="00CE00B0">
              <w:rPr>
                <w:sz w:val="20"/>
                <w:szCs w:val="20"/>
              </w:rPr>
              <w:t xml:space="preserve">         </w:t>
            </w:r>
            <w:r w:rsidR="004B1591" w:rsidRPr="00CE00B0">
              <w:rPr>
                <w:sz w:val="20"/>
                <w:szCs w:val="20"/>
              </w:rPr>
              <w:t>Γεωργία και φυσικοί πόροι</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601629">
        <w:trPr>
          <w:trHeight w:val="280"/>
        </w:trPr>
        <w:tc>
          <w:tcPr>
            <w:tcW w:w="709" w:type="dxa"/>
            <w:shd w:val="clear" w:color="auto" w:fill="auto"/>
            <w:noWrap/>
          </w:tcPr>
          <w:p w:rsidR="004B1591" w:rsidRPr="00CE00B0" w:rsidRDefault="004B1591" w:rsidP="00F25609">
            <w:pPr>
              <w:ind w:left="-567" w:right="-568"/>
              <w:jc w:val="center"/>
              <w:rPr>
                <w:sz w:val="20"/>
                <w:szCs w:val="20"/>
              </w:rPr>
            </w:pPr>
            <w:r w:rsidRPr="00CE00B0">
              <w:rPr>
                <w:sz w:val="20"/>
                <w:szCs w:val="20"/>
              </w:rPr>
              <w:t>2.3</w:t>
            </w:r>
          </w:p>
        </w:tc>
        <w:tc>
          <w:tcPr>
            <w:tcW w:w="7116" w:type="dxa"/>
            <w:shd w:val="clear" w:color="auto" w:fill="auto"/>
            <w:noWrap/>
          </w:tcPr>
          <w:p w:rsidR="004B1591" w:rsidRPr="00CE00B0" w:rsidRDefault="006A62FC" w:rsidP="009C5295">
            <w:pPr>
              <w:ind w:left="-567" w:right="-568" w:firstLine="62"/>
              <w:rPr>
                <w:sz w:val="20"/>
                <w:szCs w:val="20"/>
              </w:rPr>
            </w:pPr>
            <w:r w:rsidRPr="00CE00B0">
              <w:rPr>
                <w:sz w:val="20"/>
                <w:szCs w:val="20"/>
              </w:rPr>
              <w:t xml:space="preserve">         </w:t>
            </w:r>
            <w:r w:rsidR="004B1591" w:rsidRPr="00CE00B0">
              <w:rPr>
                <w:sz w:val="20"/>
                <w:szCs w:val="20"/>
              </w:rPr>
              <w:t>Συλλογικές περιβαλλοντικές δράσεις</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601629">
        <w:trPr>
          <w:trHeight w:val="271"/>
        </w:trPr>
        <w:tc>
          <w:tcPr>
            <w:tcW w:w="709" w:type="dxa"/>
            <w:shd w:val="clear" w:color="auto" w:fill="auto"/>
            <w:noWrap/>
          </w:tcPr>
          <w:p w:rsidR="004B1591" w:rsidRPr="00CE00B0" w:rsidRDefault="004B1591" w:rsidP="00F25609">
            <w:pPr>
              <w:ind w:left="-567" w:right="-568"/>
              <w:jc w:val="center"/>
              <w:rPr>
                <w:sz w:val="20"/>
                <w:szCs w:val="20"/>
              </w:rPr>
            </w:pPr>
            <w:r w:rsidRPr="00CE00B0">
              <w:rPr>
                <w:sz w:val="20"/>
                <w:szCs w:val="20"/>
              </w:rPr>
              <w:t>2.4</w:t>
            </w:r>
          </w:p>
        </w:tc>
        <w:tc>
          <w:tcPr>
            <w:tcW w:w="7116" w:type="dxa"/>
            <w:shd w:val="clear" w:color="auto" w:fill="auto"/>
            <w:noWrap/>
          </w:tcPr>
          <w:p w:rsidR="004B1591" w:rsidRPr="00CE00B0" w:rsidRDefault="009C5295" w:rsidP="009C5295">
            <w:pPr>
              <w:ind w:left="-567" w:right="-568" w:firstLine="62"/>
              <w:rPr>
                <w:sz w:val="20"/>
                <w:szCs w:val="20"/>
              </w:rPr>
            </w:pPr>
            <w:r w:rsidRPr="00CE00B0">
              <w:rPr>
                <w:sz w:val="20"/>
                <w:szCs w:val="20"/>
              </w:rPr>
              <w:t xml:space="preserve">         </w:t>
            </w:r>
            <w:r w:rsidR="004B1591" w:rsidRPr="00CE00B0">
              <w:rPr>
                <w:sz w:val="20"/>
                <w:szCs w:val="20"/>
              </w:rPr>
              <w:t>Οικολογικές λύσεις για το σπίτι</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601629">
        <w:trPr>
          <w:trHeight w:val="274"/>
        </w:trPr>
        <w:tc>
          <w:tcPr>
            <w:tcW w:w="709"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7116" w:type="dxa"/>
            <w:shd w:val="clear" w:color="auto" w:fill="auto"/>
            <w:noWrap/>
          </w:tcPr>
          <w:p w:rsidR="004B1591" w:rsidRPr="00CE00B0" w:rsidRDefault="009C5295" w:rsidP="009C5295">
            <w:pPr>
              <w:ind w:left="-567" w:right="-568" w:firstLine="62"/>
              <w:rPr>
                <w:sz w:val="20"/>
                <w:szCs w:val="20"/>
              </w:rPr>
            </w:pPr>
            <w:r w:rsidRPr="00CE00B0">
              <w:rPr>
                <w:sz w:val="20"/>
                <w:szCs w:val="20"/>
              </w:rPr>
              <w:t xml:space="preserve">         </w:t>
            </w:r>
            <w:r w:rsidR="004B1591" w:rsidRPr="00CE00B0">
              <w:rPr>
                <w:sz w:val="20"/>
                <w:szCs w:val="20"/>
              </w:rPr>
              <w:t>Προστασία και Δικαιώματα καταναλωτή</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AA0DD0" w:rsidRPr="00CE00B0" w:rsidTr="00601629">
        <w:trPr>
          <w:trHeight w:val="274"/>
        </w:trPr>
        <w:tc>
          <w:tcPr>
            <w:tcW w:w="709" w:type="dxa"/>
            <w:shd w:val="clear" w:color="auto" w:fill="auto"/>
            <w:noWrap/>
          </w:tcPr>
          <w:p w:rsidR="00AA0DD0" w:rsidRPr="00CE00B0" w:rsidRDefault="00AA0DD0" w:rsidP="00F25609">
            <w:pPr>
              <w:ind w:left="-567" w:right="-568"/>
              <w:jc w:val="center"/>
              <w:rPr>
                <w:sz w:val="20"/>
                <w:szCs w:val="20"/>
                <w:lang w:val="en-US"/>
              </w:rPr>
            </w:pPr>
            <w:r w:rsidRPr="00CE00B0">
              <w:rPr>
                <w:sz w:val="20"/>
                <w:szCs w:val="20"/>
                <w:lang w:val="en-US"/>
              </w:rPr>
              <w:t>2.6</w:t>
            </w:r>
          </w:p>
        </w:tc>
        <w:tc>
          <w:tcPr>
            <w:tcW w:w="7116" w:type="dxa"/>
            <w:shd w:val="clear" w:color="auto" w:fill="auto"/>
            <w:noWrap/>
          </w:tcPr>
          <w:p w:rsidR="00AA0DD0" w:rsidRPr="00CE00B0" w:rsidRDefault="009C5295" w:rsidP="009C5295">
            <w:pPr>
              <w:ind w:left="-567" w:right="-568" w:firstLine="62"/>
              <w:rPr>
                <w:sz w:val="20"/>
                <w:szCs w:val="20"/>
              </w:rPr>
            </w:pPr>
            <w:r w:rsidRPr="00CE00B0">
              <w:rPr>
                <w:sz w:val="20"/>
                <w:szCs w:val="20"/>
              </w:rPr>
              <w:t xml:space="preserve">         </w:t>
            </w:r>
            <w:r w:rsidR="00AA0DD0" w:rsidRPr="00CE00B0">
              <w:rPr>
                <w:sz w:val="20"/>
                <w:szCs w:val="20"/>
              </w:rPr>
              <w:t>Ασφάλεια-Ποιότητα Τροφίμων</w:t>
            </w:r>
          </w:p>
        </w:tc>
        <w:tc>
          <w:tcPr>
            <w:tcW w:w="680" w:type="dxa"/>
            <w:shd w:val="clear" w:color="auto" w:fill="auto"/>
            <w:noWrap/>
          </w:tcPr>
          <w:p w:rsidR="00AA0DD0" w:rsidRPr="00CE00B0" w:rsidRDefault="00AA0DD0" w:rsidP="00F25609">
            <w:pPr>
              <w:ind w:left="-567" w:right="-568"/>
              <w:jc w:val="center"/>
              <w:rPr>
                <w:sz w:val="20"/>
                <w:szCs w:val="20"/>
              </w:rPr>
            </w:pPr>
            <w:r w:rsidRPr="00CE00B0">
              <w:rPr>
                <w:sz w:val="20"/>
                <w:szCs w:val="20"/>
              </w:rPr>
              <w:t>25</w:t>
            </w:r>
          </w:p>
        </w:tc>
        <w:tc>
          <w:tcPr>
            <w:tcW w:w="679" w:type="dxa"/>
          </w:tcPr>
          <w:p w:rsidR="00AA0DD0" w:rsidRPr="00CE00B0" w:rsidRDefault="00AA0DD0" w:rsidP="00F25609">
            <w:pPr>
              <w:ind w:left="-567" w:right="-568"/>
              <w:jc w:val="center"/>
              <w:rPr>
                <w:sz w:val="20"/>
                <w:szCs w:val="20"/>
              </w:rPr>
            </w:pPr>
          </w:p>
        </w:tc>
      </w:tr>
      <w:tr w:rsidR="004B1591" w:rsidRPr="00CE00B0" w:rsidTr="00601629">
        <w:trPr>
          <w:trHeight w:val="279"/>
        </w:trPr>
        <w:tc>
          <w:tcPr>
            <w:tcW w:w="709" w:type="dxa"/>
            <w:shd w:val="clear" w:color="auto" w:fill="auto"/>
            <w:noWrap/>
          </w:tcPr>
          <w:p w:rsidR="004B1591" w:rsidRPr="00CE00B0" w:rsidRDefault="004B1591" w:rsidP="00F25609">
            <w:pPr>
              <w:ind w:left="-567" w:right="-568"/>
              <w:jc w:val="center"/>
              <w:rPr>
                <w:sz w:val="20"/>
                <w:szCs w:val="20"/>
              </w:rPr>
            </w:pPr>
            <w:r w:rsidRPr="00CE00B0">
              <w:rPr>
                <w:sz w:val="20"/>
                <w:szCs w:val="20"/>
              </w:rPr>
              <w:t>2.7</w:t>
            </w:r>
          </w:p>
        </w:tc>
        <w:tc>
          <w:tcPr>
            <w:tcW w:w="7116" w:type="dxa"/>
            <w:shd w:val="clear" w:color="auto" w:fill="auto"/>
            <w:noWrap/>
          </w:tcPr>
          <w:p w:rsidR="004B1591" w:rsidRPr="00CE00B0" w:rsidRDefault="009C5295" w:rsidP="009C5295">
            <w:pPr>
              <w:ind w:left="-567" w:right="-568" w:firstLine="62"/>
              <w:rPr>
                <w:sz w:val="20"/>
                <w:szCs w:val="20"/>
              </w:rPr>
            </w:pPr>
            <w:r w:rsidRPr="00CE00B0">
              <w:rPr>
                <w:sz w:val="20"/>
                <w:szCs w:val="20"/>
              </w:rPr>
              <w:t xml:space="preserve">         </w:t>
            </w:r>
            <w:r w:rsidR="004B1591" w:rsidRPr="00CE00B0">
              <w:rPr>
                <w:sz w:val="20"/>
                <w:szCs w:val="20"/>
              </w:rPr>
              <w:t>Αστικοί Λαχανόκηποι</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601629">
        <w:trPr>
          <w:trHeight w:val="268"/>
        </w:trPr>
        <w:tc>
          <w:tcPr>
            <w:tcW w:w="709" w:type="dxa"/>
            <w:shd w:val="clear" w:color="auto" w:fill="auto"/>
            <w:noWrap/>
          </w:tcPr>
          <w:p w:rsidR="004B1591" w:rsidRPr="00CE00B0" w:rsidRDefault="004B1591" w:rsidP="00F25609">
            <w:pPr>
              <w:ind w:left="-567" w:right="-568"/>
              <w:jc w:val="center"/>
              <w:rPr>
                <w:sz w:val="20"/>
                <w:szCs w:val="20"/>
              </w:rPr>
            </w:pPr>
            <w:r w:rsidRPr="00CE00B0">
              <w:rPr>
                <w:sz w:val="20"/>
                <w:szCs w:val="20"/>
              </w:rPr>
              <w:t>2.8</w:t>
            </w:r>
          </w:p>
        </w:tc>
        <w:tc>
          <w:tcPr>
            <w:tcW w:w="7116" w:type="dxa"/>
            <w:shd w:val="clear" w:color="auto" w:fill="auto"/>
            <w:noWrap/>
          </w:tcPr>
          <w:p w:rsidR="004B1591" w:rsidRPr="00CE00B0" w:rsidRDefault="009C5295" w:rsidP="009C5295">
            <w:pPr>
              <w:ind w:left="-567" w:right="-568" w:firstLine="62"/>
              <w:rPr>
                <w:sz w:val="20"/>
                <w:szCs w:val="20"/>
              </w:rPr>
            </w:pPr>
            <w:r w:rsidRPr="00CE00B0">
              <w:rPr>
                <w:sz w:val="20"/>
                <w:szCs w:val="20"/>
              </w:rPr>
              <w:t xml:space="preserve">         </w:t>
            </w:r>
            <w:r w:rsidR="004B1591" w:rsidRPr="00CE00B0">
              <w:rPr>
                <w:sz w:val="20"/>
                <w:szCs w:val="20"/>
              </w:rPr>
              <w:t>Πρακτικές συμβουλές (υγιεινής) διατροφής</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601629">
        <w:trPr>
          <w:trHeight w:val="273"/>
        </w:trPr>
        <w:tc>
          <w:tcPr>
            <w:tcW w:w="709" w:type="dxa"/>
            <w:shd w:val="clear" w:color="auto" w:fill="auto"/>
            <w:noWrap/>
          </w:tcPr>
          <w:p w:rsidR="004B1591" w:rsidRPr="00CE00B0" w:rsidRDefault="004B1591" w:rsidP="00F25609">
            <w:pPr>
              <w:ind w:left="-567" w:right="-568"/>
              <w:jc w:val="center"/>
              <w:rPr>
                <w:sz w:val="20"/>
                <w:szCs w:val="20"/>
              </w:rPr>
            </w:pPr>
            <w:r w:rsidRPr="00CE00B0">
              <w:rPr>
                <w:sz w:val="20"/>
                <w:szCs w:val="20"/>
              </w:rPr>
              <w:t>2.9</w:t>
            </w:r>
          </w:p>
        </w:tc>
        <w:tc>
          <w:tcPr>
            <w:tcW w:w="7116" w:type="dxa"/>
            <w:shd w:val="clear" w:color="auto" w:fill="auto"/>
            <w:noWrap/>
          </w:tcPr>
          <w:p w:rsidR="004B1591" w:rsidRPr="00CE00B0" w:rsidRDefault="009C5295" w:rsidP="009C5295">
            <w:pPr>
              <w:ind w:left="-567" w:right="-568" w:firstLine="62"/>
              <w:rPr>
                <w:sz w:val="20"/>
                <w:szCs w:val="20"/>
              </w:rPr>
            </w:pPr>
            <w:r w:rsidRPr="00CE00B0">
              <w:rPr>
                <w:sz w:val="20"/>
                <w:szCs w:val="20"/>
              </w:rPr>
              <w:t xml:space="preserve">         </w:t>
            </w:r>
            <w:r w:rsidR="004B1591" w:rsidRPr="00CE00B0">
              <w:rPr>
                <w:sz w:val="20"/>
                <w:szCs w:val="20"/>
              </w:rPr>
              <w:t>Αγωγή Υγείας – Πρώτες βοήθειες</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601629">
        <w:trPr>
          <w:trHeight w:val="276"/>
        </w:trPr>
        <w:tc>
          <w:tcPr>
            <w:tcW w:w="709" w:type="dxa"/>
            <w:shd w:val="clear" w:color="auto" w:fill="auto"/>
            <w:noWrap/>
          </w:tcPr>
          <w:p w:rsidR="004B1591" w:rsidRPr="00CE00B0" w:rsidRDefault="004B1591" w:rsidP="00F25609">
            <w:pPr>
              <w:ind w:left="-567" w:right="-568"/>
              <w:jc w:val="center"/>
              <w:rPr>
                <w:sz w:val="20"/>
                <w:szCs w:val="20"/>
              </w:rPr>
            </w:pPr>
            <w:r w:rsidRPr="00CE00B0">
              <w:rPr>
                <w:sz w:val="20"/>
                <w:szCs w:val="20"/>
              </w:rPr>
              <w:t>2.10</w:t>
            </w:r>
          </w:p>
        </w:tc>
        <w:tc>
          <w:tcPr>
            <w:tcW w:w="7116" w:type="dxa"/>
            <w:shd w:val="clear" w:color="auto" w:fill="auto"/>
            <w:noWrap/>
          </w:tcPr>
          <w:p w:rsidR="004B1591" w:rsidRPr="00CE00B0" w:rsidRDefault="009C5295" w:rsidP="009C5295">
            <w:pPr>
              <w:ind w:left="-567" w:right="-568" w:firstLine="62"/>
              <w:rPr>
                <w:sz w:val="20"/>
                <w:szCs w:val="20"/>
              </w:rPr>
            </w:pPr>
            <w:r w:rsidRPr="00CE00B0">
              <w:rPr>
                <w:sz w:val="20"/>
                <w:szCs w:val="20"/>
              </w:rPr>
              <w:t xml:space="preserve">         </w:t>
            </w:r>
            <w:r w:rsidR="004B1591" w:rsidRPr="00CE00B0">
              <w:rPr>
                <w:sz w:val="20"/>
                <w:szCs w:val="20"/>
              </w:rPr>
              <w:t>Διαμόρφωση και διακόσμηση εσωτερικών χώρων</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601629">
        <w:trPr>
          <w:trHeight w:val="281"/>
        </w:trPr>
        <w:tc>
          <w:tcPr>
            <w:tcW w:w="709" w:type="dxa"/>
            <w:shd w:val="clear" w:color="auto" w:fill="auto"/>
            <w:noWrap/>
          </w:tcPr>
          <w:p w:rsidR="004B1591" w:rsidRPr="00CE00B0" w:rsidRDefault="004B1591" w:rsidP="00F25609">
            <w:pPr>
              <w:ind w:left="-567" w:right="-568"/>
              <w:jc w:val="center"/>
              <w:rPr>
                <w:b/>
                <w:sz w:val="20"/>
                <w:szCs w:val="20"/>
              </w:rPr>
            </w:pPr>
            <w:r w:rsidRPr="00CE00B0">
              <w:rPr>
                <w:b/>
                <w:sz w:val="20"/>
                <w:szCs w:val="20"/>
              </w:rPr>
              <w:t>3</w:t>
            </w:r>
          </w:p>
        </w:tc>
        <w:tc>
          <w:tcPr>
            <w:tcW w:w="7116" w:type="dxa"/>
            <w:shd w:val="clear" w:color="auto" w:fill="auto"/>
            <w:noWrap/>
          </w:tcPr>
          <w:p w:rsidR="004B1591" w:rsidRPr="00CE00B0" w:rsidRDefault="00A803B6" w:rsidP="00A803B6">
            <w:pPr>
              <w:ind w:left="-567" w:right="-568"/>
              <w:rPr>
                <w:b/>
                <w:sz w:val="20"/>
                <w:szCs w:val="20"/>
              </w:rPr>
            </w:pPr>
            <w:r w:rsidRPr="00CE00B0">
              <w:rPr>
                <w:b/>
                <w:sz w:val="20"/>
                <w:szCs w:val="20"/>
              </w:rPr>
              <w:t xml:space="preserve">          </w:t>
            </w:r>
            <w:r w:rsidR="004B1591" w:rsidRPr="00CE00B0">
              <w:rPr>
                <w:b/>
                <w:sz w:val="20"/>
                <w:szCs w:val="20"/>
              </w:rPr>
              <w:t>ΝΕΕΣ ΤΕΧΝΟΛΟΓΙΕΣ</w:t>
            </w:r>
          </w:p>
        </w:tc>
        <w:tc>
          <w:tcPr>
            <w:tcW w:w="680" w:type="dxa"/>
            <w:shd w:val="clear" w:color="auto" w:fill="auto"/>
            <w:noWrap/>
          </w:tcPr>
          <w:p w:rsidR="004B1591" w:rsidRPr="00CE00B0" w:rsidRDefault="00231FD1" w:rsidP="00F25609">
            <w:pPr>
              <w:ind w:left="-567" w:right="-568"/>
              <w:jc w:val="center"/>
              <w:rPr>
                <w:b/>
                <w:sz w:val="20"/>
                <w:szCs w:val="20"/>
              </w:rPr>
            </w:pPr>
            <w:r w:rsidRPr="00CE00B0">
              <w:rPr>
                <w:b/>
                <w:sz w:val="20"/>
                <w:szCs w:val="20"/>
              </w:rPr>
              <w:t>ΩΡΕΣ</w:t>
            </w:r>
          </w:p>
        </w:tc>
        <w:tc>
          <w:tcPr>
            <w:tcW w:w="679" w:type="dxa"/>
          </w:tcPr>
          <w:p w:rsidR="004B1591" w:rsidRPr="00CE00B0" w:rsidRDefault="004B1591" w:rsidP="00F25609">
            <w:pPr>
              <w:ind w:left="-567" w:right="-568"/>
              <w:jc w:val="center"/>
              <w:rPr>
                <w:b/>
                <w:sz w:val="20"/>
                <w:szCs w:val="20"/>
              </w:rPr>
            </w:pPr>
          </w:p>
        </w:tc>
      </w:tr>
      <w:tr w:rsidR="004B1591" w:rsidRPr="00CE00B0" w:rsidTr="006A62FC">
        <w:trPr>
          <w:trHeight w:val="266"/>
        </w:trPr>
        <w:tc>
          <w:tcPr>
            <w:tcW w:w="709" w:type="dxa"/>
            <w:shd w:val="clear" w:color="auto" w:fill="auto"/>
            <w:noWrap/>
          </w:tcPr>
          <w:p w:rsidR="004B1591" w:rsidRPr="00CE00B0" w:rsidRDefault="004B1591" w:rsidP="006A62FC">
            <w:pPr>
              <w:ind w:left="-567" w:right="-567"/>
              <w:jc w:val="center"/>
              <w:rPr>
                <w:sz w:val="20"/>
                <w:szCs w:val="20"/>
              </w:rPr>
            </w:pPr>
            <w:r w:rsidRPr="00CE00B0">
              <w:rPr>
                <w:sz w:val="20"/>
                <w:szCs w:val="20"/>
              </w:rPr>
              <w:t>3.1</w:t>
            </w:r>
          </w:p>
        </w:tc>
        <w:tc>
          <w:tcPr>
            <w:tcW w:w="7116" w:type="dxa"/>
            <w:shd w:val="clear" w:color="auto" w:fill="auto"/>
            <w:noWrap/>
          </w:tcPr>
          <w:p w:rsidR="004B1591" w:rsidRPr="00CE00B0" w:rsidRDefault="004B1591" w:rsidP="006A62FC">
            <w:pPr>
              <w:ind w:right="-567" w:hanging="21"/>
              <w:rPr>
                <w:sz w:val="20"/>
                <w:szCs w:val="20"/>
                <w:lang w:val="en-US"/>
              </w:rPr>
            </w:pPr>
            <w:r w:rsidRPr="00CE00B0">
              <w:rPr>
                <w:sz w:val="20"/>
                <w:szCs w:val="20"/>
              </w:rPr>
              <w:t xml:space="preserve">Επεξεργασία Κειμένου  - Διαδίκτυο </w:t>
            </w:r>
            <w:r w:rsidR="00B60EB2" w:rsidRPr="00CE00B0">
              <w:rPr>
                <w:sz w:val="20"/>
                <w:szCs w:val="20"/>
                <w:lang w:val="en-US"/>
              </w:rPr>
              <w:t>(I)</w:t>
            </w:r>
            <w:r w:rsidR="006A62FC" w:rsidRPr="00CE00B0">
              <w:rPr>
                <w:sz w:val="20"/>
                <w:szCs w:val="20"/>
                <w:lang w:val="en-US"/>
              </w:rPr>
              <w:t xml:space="preserve"> </w:t>
            </w:r>
          </w:p>
        </w:tc>
        <w:tc>
          <w:tcPr>
            <w:tcW w:w="680" w:type="dxa"/>
            <w:shd w:val="clear" w:color="auto" w:fill="auto"/>
            <w:noWrap/>
          </w:tcPr>
          <w:p w:rsidR="004B1591" w:rsidRPr="00CE00B0" w:rsidRDefault="004B1591" w:rsidP="00A803B6">
            <w:pPr>
              <w:spacing w:before="100" w:beforeAutospacing="1" w:after="100" w:afterAutospacing="1"/>
              <w:ind w:left="-567" w:right="-567"/>
              <w:jc w:val="center"/>
              <w:rPr>
                <w:sz w:val="20"/>
                <w:szCs w:val="20"/>
              </w:rPr>
            </w:pPr>
            <w:r w:rsidRPr="00CE00B0">
              <w:rPr>
                <w:sz w:val="20"/>
                <w:szCs w:val="20"/>
              </w:rPr>
              <w:t>50</w:t>
            </w:r>
          </w:p>
        </w:tc>
        <w:tc>
          <w:tcPr>
            <w:tcW w:w="679" w:type="dxa"/>
          </w:tcPr>
          <w:p w:rsidR="004B1591" w:rsidRPr="00CE00B0" w:rsidRDefault="004B1591" w:rsidP="00A803B6">
            <w:pPr>
              <w:spacing w:before="100" w:beforeAutospacing="1" w:after="100" w:afterAutospacing="1"/>
              <w:ind w:left="-567" w:right="-567"/>
              <w:jc w:val="center"/>
              <w:rPr>
                <w:sz w:val="20"/>
                <w:szCs w:val="20"/>
              </w:rPr>
            </w:pPr>
          </w:p>
        </w:tc>
      </w:tr>
      <w:tr w:rsidR="004B1591" w:rsidRPr="00CE00B0" w:rsidTr="006A62FC">
        <w:trPr>
          <w:trHeight w:val="266"/>
        </w:trPr>
        <w:tc>
          <w:tcPr>
            <w:tcW w:w="709" w:type="dxa"/>
            <w:shd w:val="clear" w:color="auto" w:fill="auto"/>
            <w:noWrap/>
          </w:tcPr>
          <w:p w:rsidR="004B1591" w:rsidRPr="00CE00B0" w:rsidRDefault="004B1591" w:rsidP="006A62FC">
            <w:pPr>
              <w:ind w:left="-567" w:right="-567"/>
              <w:jc w:val="center"/>
              <w:rPr>
                <w:sz w:val="20"/>
                <w:szCs w:val="20"/>
              </w:rPr>
            </w:pPr>
            <w:r w:rsidRPr="00CE00B0">
              <w:rPr>
                <w:sz w:val="20"/>
                <w:szCs w:val="20"/>
              </w:rPr>
              <w:t>3.2</w:t>
            </w:r>
          </w:p>
        </w:tc>
        <w:tc>
          <w:tcPr>
            <w:tcW w:w="7116" w:type="dxa"/>
            <w:shd w:val="clear" w:color="auto" w:fill="auto"/>
            <w:noWrap/>
          </w:tcPr>
          <w:p w:rsidR="004B1591" w:rsidRPr="00CE00B0" w:rsidRDefault="004B1591" w:rsidP="006A62FC">
            <w:pPr>
              <w:ind w:right="-567" w:hanging="21"/>
              <w:rPr>
                <w:sz w:val="20"/>
                <w:szCs w:val="20"/>
                <w:lang w:val="en-US"/>
              </w:rPr>
            </w:pPr>
            <w:r w:rsidRPr="00CE00B0">
              <w:rPr>
                <w:sz w:val="20"/>
                <w:szCs w:val="20"/>
              </w:rPr>
              <w:t>Υπολογιστικά Φύλλα – Παρουσιάσεις</w:t>
            </w:r>
            <w:r w:rsidR="00B60EB2" w:rsidRPr="00CE00B0">
              <w:rPr>
                <w:sz w:val="20"/>
                <w:szCs w:val="20"/>
                <w:lang w:val="en-US"/>
              </w:rPr>
              <w:t xml:space="preserve"> (II)</w:t>
            </w:r>
          </w:p>
        </w:tc>
        <w:tc>
          <w:tcPr>
            <w:tcW w:w="680" w:type="dxa"/>
            <w:shd w:val="clear" w:color="auto" w:fill="auto"/>
            <w:noWrap/>
          </w:tcPr>
          <w:p w:rsidR="004B1591" w:rsidRPr="00CE00B0" w:rsidRDefault="004B1591" w:rsidP="006A62FC">
            <w:pPr>
              <w:ind w:left="-567" w:right="-567"/>
              <w:jc w:val="center"/>
              <w:rPr>
                <w:sz w:val="20"/>
                <w:szCs w:val="20"/>
              </w:rPr>
            </w:pPr>
            <w:r w:rsidRPr="00CE00B0">
              <w:rPr>
                <w:sz w:val="20"/>
                <w:szCs w:val="20"/>
              </w:rPr>
              <w:t>50</w:t>
            </w:r>
          </w:p>
        </w:tc>
        <w:tc>
          <w:tcPr>
            <w:tcW w:w="679" w:type="dxa"/>
          </w:tcPr>
          <w:p w:rsidR="004B1591" w:rsidRPr="00CE00B0" w:rsidRDefault="004B1591" w:rsidP="006A62FC">
            <w:pPr>
              <w:ind w:left="-567" w:right="-567"/>
              <w:jc w:val="center"/>
              <w:rPr>
                <w:sz w:val="20"/>
                <w:szCs w:val="20"/>
              </w:rPr>
            </w:pPr>
          </w:p>
        </w:tc>
      </w:tr>
      <w:tr w:rsidR="004B1591" w:rsidRPr="00CE00B0" w:rsidTr="00601629">
        <w:trPr>
          <w:trHeight w:val="266"/>
        </w:trPr>
        <w:tc>
          <w:tcPr>
            <w:tcW w:w="709" w:type="dxa"/>
            <w:shd w:val="clear" w:color="auto" w:fill="auto"/>
            <w:noWrap/>
          </w:tcPr>
          <w:p w:rsidR="004B1591" w:rsidRPr="00CE00B0" w:rsidRDefault="004B1591" w:rsidP="006A62FC">
            <w:pPr>
              <w:ind w:left="-567" w:right="-567"/>
              <w:jc w:val="center"/>
              <w:rPr>
                <w:sz w:val="20"/>
                <w:szCs w:val="20"/>
              </w:rPr>
            </w:pPr>
            <w:r w:rsidRPr="00CE00B0">
              <w:rPr>
                <w:sz w:val="20"/>
                <w:szCs w:val="20"/>
              </w:rPr>
              <w:t>3.3</w:t>
            </w:r>
          </w:p>
        </w:tc>
        <w:tc>
          <w:tcPr>
            <w:tcW w:w="7116" w:type="dxa"/>
            <w:shd w:val="clear" w:color="auto" w:fill="auto"/>
            <w:noWrap/>
          </w:tcPr>
          <w:p w:rsidR="004B1591" w:rsidRPr="00CE00B0" w:rsidRDefault="004B1591" w:rsidP="006A62FC">
            <w:pPr>
              <w:ind w:right="-567" w:hanging="21"/>
              <w:rPr>
                <w:sz w:val="20"/>
                <w:szCs w:val="20"/>
              </w:rPr>
            </w:pPr>
            <w:r w:rsidRPr="00CE00B0">
              <w:rPr>
                <w:sz w:val="20"/>
                <w:szCs w:val="20"/>
              </w:rPr>
              <w:t>Βάσεις Δεδομένων – Εξειδικευμένα Θέματα</w:t>
            </w:r>
            <w:r w:rsidR="00B60EB2" w:rsidRPr="00CE00B0">
              <w:rPr>
                <w:sz w:val="20"/>
                <w:szCs w:val="20"/>
              </w:rPr>
              <w:t xml:space="preserve"> (</w:t>
            </w:r>
            <w:r w:rsidR="00B60EB2" w:rsidRPr="00CE00B0">
              <w:rPr>
                <w:sz w:val="20"/>
                <w:szCs w:val="20"/>
                <w:lang w:val="en-US"/>
              </w:rPr>
              <w:t>III</w:t>
            </w:r>
            <w:r w:rsidR="00B60EB2" w:rsidRPr="00CE00B0">
              <w:rPr>
                <w:sz w:val="20"/>
                <w:szCs w:val="20"/>
              </w:rPr>
              <w:t>)</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50</w:t>
            </w:r>
          </w:p>
        </w:tc>
        <w:tc>
          <w:tcPr>
            <w:tcW w:w="679" w:type="dxa"/>
          </w:tcPr>
          <w:p w:rsidR="004B1591" w:rsidRPr="00CE00B0" w:rsidRDefault="004B1591" w:rsidP="00F25609">
            <w:pPr>
              <w:ind w:left="-567" w:right="-568"/>
              <w:jc w:val="center"/>
              <w:rPr>
                <w:sz w:val="20"/>
                <w:szCs w:val="20"/>
              </w:rPr>
            </w:pPr>
          </w:p>
        </w:tc>
      </w:tr>
      <w:tr w:rsidR="004B1591" w:rsidRPr="00CE00B0" w:rsidTr="00601629">
        <w:trPr>
          <w:trHeight w:val="271"/>
        </w:trPr>
        <w:tc>
          <w:tcPr>
            <w:tcW w:w="709" w:type="dxa"/>
            <w:shd w:val="clear" w:color="auto" w:fill="auto"/>
            <w:noWrap/>
          </w:tcPr>
          <w:p w:rsidR="004B1591" w:rsidRPr="00CE00B0" w:rsidRDefault="004B1591" w:rsidP="006A62FC">
            <w:pPr>
              <w:ind w:left="-567" w:right="-567"/>
              <w:jc w:val="center"/>
              <w:rPr>
                <w:sz w:val="20"/>
                <w:szCs w:val="20"/>
              </w:rPr>
            </w:pPr>
            <w:r w:rsidRPr="00CE00B0">
              <w:rPr>
                <w:sz w:val="20"/>
                <w:szCs w:val="20"/>
              </w:rPr>
              <w:t>3.4</w:t>
            </w:r>
          </w:p>
        </w:tc>
        <w:tc>
          <w:tcPr>
            <w:tcW w:w="7116" w:type="dxa"/>
            <w:shd w:val="clear" w:color="auto" w:fill="auto"/>
            <w:noWrap/>
          </w:tcPr>
          <w:p w:rsidR="004B1591" w:rsidRPr="00CE00B0" w:rsidRDefault="00A803B6" w:rsidP="006A62FC">
            <w:pPr>
              <w:ind w:left="-567" w:right="-567"/>
              <w:rPr>
                <w:sz w:val="20"/>
                <w:szCs w:val="20"/>
              </w:rPr>
            </w:pPr>
            <w:r w:rsidRPr="00CE00B0">
              <w:rPr>
                <w:sz w:val="20"/>
                <w:szCs w:val="20"/>
              </w:rPr>
              <w:t xml:space="preserve">          </w:t>
            </w:r>
            <w:r w:rsidR="006A62FC" w:rsidRPr="00CE00B0">
              <w:rPr>
                <w:sz w:val="20"/>
                <w:szCs w:val="20"/>
              </w:rPr>
              <w:t xml:space="preserve"> </w:t>
            </w:r>
            <w:r w:rsidR="004B1591" w:rsidRPr="00CE00B0">
              <w:rPr>
                <w:sz w:val="20"/>
                <w:szCs w:val="20"/>
              </w:rPr>
              <w:t>Διαδικτυακά εργαλεία και υπηρεσίες στην καθημερινή ζωή</w:t>
            </w:r>
          </w:p>
        </w:tc>
        <w:tc>
          <w:tcPr>
            <w:tcW w:w="680" w:type="dxa"/>
            <w:shd w:val="clear" w:color="auto" w:fill="auto"/>
            <w:noWrap/>
          </w:tcPr>
          <w:p w:rsidR="004B1591" w:rsidRPr="00CE00B0" w:rsidRDefault="004B1591" w:rsidP="00F25609">
            <w:pPr>
              <w:ind w:right="-568"/>
              <w:rPr>
                <w:sz w:val="20"/>
                <w:szCs w:val="20"/>
              </w:rPr>
            </w:pPr>
            <w:r w:rsidRPr="00CE00B0">
              <w:rPr>
                <w:sz w:val="20"/>
                <w:szCs w:val="20"/>
              </w:rPr>
              <w:t xml:space="preserve">   25</w:t>
            </w:r>
          </w:p>
        </w:tc>
        <w:tc>
          <w:tcPr>
            <w:tcW w:w="679" w:type="dxa"/>
          </w:tcPr>
          <w:p w:rsidR="004B1591" w:rsidRPr="00CE00B0" w:rsidRDefault="004B1591" w:rsidP="00F25609">
            <w:pPr>
              <w:ind w:right="-568"/>
              <w:rPr>
                <w:sz w:val="20"/>
                <w:szCs w:val="20"/>
              </w:rPr>
            </w:pPr>
          </w:p>
        </w:tc>
      </w:tr>
      <w:tr w:rsidR="004B1591" w:rsidRPr="00CE00B0" w:rsidTr="00601629">
        <w:trPr>
          <w:trHeight w:val="274"/>
        </w:trPr>
        <w:tc>
          <w:tcPr>
            <w:tcW w:w="709" w:type="dxa"/>
            <w:shd w:val="clear" w:color="auto" w:fill="auto"/>
            <w:noWrap/>
          </w:tcPr>
          <w:p w:rsidR="004B1591" w:rsidRPr="00CE00B0" w:rsidRDefault="004B1591" w:rsidP="006A62FC">
            <w:pPr>
              <w:ind w:left="-567" w:right="-567"/>
              <w:jc w:val="center"/>
              <w:rPr>
                <w:sz w:val="20"/>
                <w:szCs w:val="20"/>
              </w:rPr>
            </w:pPr>
            <w:r w:rsidRPr="00CE00B0">
              <w:rPr>
                <w:sz w:val="20"/>
                <w:szCs w:val="20"/>
              </w:rPr>
              <w:t>3.5</w:t>
            </w:r>
          </w:p>
        </w:tc>
        <w:tc>
          <w:tcPr>
            <w:tcW w:w="7116" w:type="dxa"/>
            <w:shd w:val="clear" w:color="auto" w:fill="auto"/>
            <w:noWrap/>
          </w:tcPr>
          <w:p w:rsidR="004B1591" w:rsidRPr="00CE00B0" w:rsidRDefault="00A803B6" w:rsidP="006A62FC">
            <w:pPr>
              <w:ind w:left="-567" w:right="-567"/>
              <w:rPr>
                <w:sz w:val="20"/>
                <w:szCs w:val="20"/>
              </w:rPr>
            </w:pPr>
            <w:r w:rsidRPr="00CE00B0">
              <w:rPr>
                <w:sz w:val="20"/>
                <w:szCs w:val="20"/>
              </w:rPr>
              <w:t xml:space="preserve">          </w:t>
            </w:r>
            <w:r w:rsidR="006A62FC" w:rsidRPr="00CE00B0">
              <w:rPr>
                <w:sz w:val="20"/>
                <w:szCs w:val="20"/>
              </w:rPr>
              <w:t xml:space="preserve"> </w:t>
            </w:r>
            <w:r w:rsidR="004B1591" w:rsidRPr="00CE00B0">
              <w:rPr>
                <w:sz w:val="20"/>
                <w:szCs w:val="20"/>
              </w:rPr>
              <w:t>Ηλεκτρονικά μέσα κοινωνικής δικτύωσης (</w:t>
            </w:r>
            <w:r w:rsidR="004B1591" w:rsidRPr="00CE00B0">
              <w:rPr>
                <w:sz w:val="20"/>
                <w:szCs w:val="20"/>
                <w:lang w:val="en-US"/>
              </w:rPr>
              <w:t>social</w:t>
            </w:r>
            <w:r w:rsidR="004B1591" w:rsidRPr="00CE00B0">
              <w:rPr>
                <w:sz w:val="20"/>
                <w:szCs w:val="20"/>
              </w:rPr>
              <w:t xml:space="preserve"> </w:t>
            </w:r>
            <w:r w:rsidR="004B1591" w:rsidRPr="00CE00B0">
              <w:rPr>
                <w:sz w:val="20"/>
                <w:szCs w:val="20"/>
                <w:lang w:val="en-US"/>
              </w:rPr>
              <w:t>media</w:t>
            </w:r>
            <w:r w:rsidR="004B1591" w:rsidRPr="00CE00B0">
              <w:rPr>
                <w:sz w:val="20"/>
                <w:szCs w:val="20"/>
              </w:rPr>
              <w:t>)</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Pr>
          <w:p w:rsidR="004B1591" w:rsidRPr="00CE00B0" w:rsidRDefault="004B1591" w:rsidP="00F25609">
            <w:pPr>
              <w:ind w:left="-567" w:right="-568"/>
              <w:jc w:val="center"/>
              <w:rPr>
                <w:sz w:val="20"/>
                <w:szCs w:val="20"/>
              </w:rPr>
            </w:pPr>
          </w:p>
        </w:tc>
      </w:tr>
      <w:tr w:rsidR="004B1591" w:rsidRPr="00CE00B0" w:rsidTr="00601629">
        <w:trPr>
          <w:trHeight w:val="279"/>
        </w:trPr>
        <w:tc>
          <w:tcPr>
            <w:tcW w:w="709" w:type="dxa"/>
            <w:shd w:val="clear" w:color="auto" w:fill="auto"/>
            <w:noWrap/>
          </w:tcPr>
          <w:p w:rsidR="004B1591" w:rsidRPr="00CE00B0" w:rsidRDefault="004B1591" w:rsidP="006A62FC">
            <w:pPr>
              <w:ind w:left="-567" w:right="-567"/>
              <w:jc w:val="center"/>
              <w:rPr>
                <w:sz w:val="20"/>
                <w:szCs w:val="20"/>
                <w:lang w:val="en-US"/>
              </w:rPr>
            </w:pPr>
            <w:r w:rsidRPr="00CE00B0">
              <w:rPr>
                <w:sz w:val="20"/>
                <w:szCs w:val="20"/>
              </w:rPr>
              <w:t>3.</w:t>
            </w:r>
            <w:r w:rsidR="00B60EB2" w:rsidRPr="00CE00B0">
              <w:rPr>
                <w:sz w:val="20"/>
                <w:szCs w:val="20"/>
                <w:lang w:val="en-US"/>
              </w:rPr>
              <w:t>6</w:t>
            </w:r>
          </w:p>
        </w:tc>
        <w:tc>
          <w:tcPr>
            <w:tcW w:w="7116" w:type="dxa"/>
            <w:shd w:val="clear" w:color="auto" w:fill="auto"/>
            <w:noWrap/>
          </w:tcPr>
          <w:p w:rsidR="004B1591" w:rsidRPr="00CE00B0" w:rsidRDefault="00A803B6" w:rsidP="006A62FC">
            <w:pPr>
              <w:ind w:left="-567" w:right="-567"/>
              <w:rPr>
                <w:sz w:val="20"/>
                <w:szCs w:val="20"/>
              </w:rPr>
            </w:pPr>
            <w:r w:rsidRPr="00CE00B0">
              <w:rPr>
                <w:sz w:val="20"/>
                <w:szCs w:val="20"/>
              </w:rPr>
              <w:t xml:space="preserve">          </w:t>
            </w:r>
            <w:r w:rsidR="006A62FC" w:rsidRPr="00CE00B0">
              <w:rPr>
                <w:sz w:val="20"/>
                <w:szCs w:val="20"/>
                <w:lang w:val="en-US"/>
              </w:rPr>
              <w:t xml:space="preserve"> </w:t>
            </w:r>
            <w:r w:rsidR="004B1591" w:rsidRPr="00CE00B0">
              <w:rPr>
                <w:sz w:val="20"/>
                <w:szCs w:val="20"/>
              </w:rPr>
              <w:t>Δημιουργία Ιστοσελίδας</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50</w:t>
            </w:r>
          </w:p>
        </w:tc>
        <w:tc>
          <w:tcPr>
            <w:tcW w:w="679" w:type="dxa"/>
          </w:tcPr>
          <w:p w:rsidR="004B1591" w:rsidRPr="00CE00B0" w:rsidRDefault="004B1591" w:rsidP="00F25609">
            <w:pPr>
              <w:ind w:left="-567" w:right="-568"/>
              <w:jc w:val="center"/>
              <w:rPr>
                <w:sz w:val="20"/>
                <w:szCs w:val="20"/>
              </w:rPr>
            </w:pPr>
          </w:p>
        </w:tc>
      </w:tr>
      <w:tr w:rsidR="004B1591" w:rsidRPr="00CE00B0" w:rsidTr="00601629">
        <w:trPr>
          <w:trHeight w:val="282"/>
        </w:trPr>
        <w:tc>
          <w:tcPr>
            <w:tcW w:w="709" w:type="dxa"/>
            <w:shd w:val="clear" w:color="auto" w:fill="auto"/>
            <w:noWrap/>
          </w:tcPr>
          <w:p w:rsidR="004B1591" w:rsidRPr="00CE00B0" w:rsidRDefault="004B1591" w:rsidP="006A62FC">
            <w:pPr>
              <w:ind w:left="-567" w:right="-567"/>
              <w:jc w:val="center"/>
              <w:rPr>
                <w:sz w:val="20"/>
                <w:szCs w:val="20"/>
                <w:lang w:val="en-US"/>
              </w:rPr>
            </w:pPr>
            <w:r w:rsidRPr="00CE00B0">
              <w:rPr>
                <w:sz w:val="20"/>
                <w:szCs w:val="20"/>
              </w:rPr>
              <w:t>3.</w:t>
            </w:r>
            <w:r w:rsidR="00B60EB2" w:rsidRPr="00CE00B0">
              <w:rPr>
                <w:sz w:val="20"/>
                <w:szCs w:val="20"/>
                <w:lang w:val="en-US"/>
              </w:rPr>
              <w:t>7</w:t>
            </w:r>
          </w:p>
        </w:tc>
        <w:tc>
          <w:tcPr>
            <w:tcW w:w="7116" w:type="dxa"/>
            <w:shd w:val="clear" w:color="auto" w:fill="auto"/>
            <w:noWrap/>
          </w:tcPr>
          <w:p w:rsidR="004B1591" w:rsidRPr="00CE00B0" w:rsidRDefault="00A803B6" w:rsidP="006A62FC">
            <w:pPr>
              <w:ind w:left="-567" w:right="-567"/>
              <w:rPr>
                <w:sz w:val="20"/>
                <w:szCs w:val="20"/>
              </w:rPr>
            </w:pPr>
            <w:r w:rsidRPr="00CE00B0">
              <w:rPr>
                <w:sz w:val="20"/>
                <w:szCs w:val="20"/>
              </w:rPr>
              <w:t xml:space="preserve">          </w:t>
            </w:r>
            <w:r w:rsidR="006A62FC" w:rsidRPr="00CE00B0">
              <w:rPr>
                <w:sz w:val="20"/>
                <w:szCs w:val="20"/>
                <w:lang w:val="en-US"/>
              </w:rPr>
              <w:t xml:space="preserve"> </w:t>
            </w:r>
            <w:r w:rsidR="004B1591" w:rsidRPr="00CE00B0">
              <w:rPr>
                <w:sz w:val="20"/>
                <w:szCs w:val="20"/>
              </w:rPr>
              <w:t>Ηλεκτρονική Εφημερίδα</w:t>
            </w:r>
          </w:p>
        </w:tc>
        <w:tc>
          <w:tcPr>
            <w:tcW w:w="680" w:type="dxa"/>
            <w:shd w:val="clear" w:color="auto" w:fill="auto"/>
            <w:noWrap/>
          </w:tcPr>
          <w:p w:rsidR="004B1591" w:rsidRPr="00CE00B0" w:rsidRDefault="004B1591" w:rsidP="00F25609">
            <w:pPr>
              <w:ind w:left="-567" w:right="-568"/>
              <w:jc w:val="center"/>
              <w:rPr>
                <w:sz w:val="20"/>
                <w:szCs w:val="20"/>
              </w:rPr>
            </w:pPr>
            <w:r w:rsidRPr="00CE00B0">
              <w:rPr>
                <w:sz w:val="20"/>
                <w:szCs w:val="20"/>
              </w:rPr>
              <w:t>50</w:t>
            </w:r>
          </w:p>
        </w:tc>
        <w:tc>
          <w:tcPr>
            <w:tcW w:w="679" w:type="dxa"/>
          </w:tcPr>
          <w:p w:rsidR="004B1591" w:rsidRPr="00CE00B0" w:rsidRDefault="004B1591" w:rsidP="00F25609">
            <w:pPr>
              <w:ind w:left="-567" w:right="-568"/>
              <w:jc w:val="center"/>
              <w:rPr>
                <w:sz w:val="20"/>
                <w:szCs w:val="20"/>
              </w:rPr>
            </w:pPr>
          </w:p>
        </w:tc>
      </w:tr>
      <w:tr w:rsidR="004B1591" w:rsidRPr="00CE00B0" w:rsidTr="00601629">
        <w:trPr>
          <w:trHeight w:val="279"/>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b/>
                <w:sz w:val="20"/>
                <w:szCs w:val="20"/>
              </w:rPr>
            </w:pPr>
            <w:r w:rsidRPr="00CE00B0">
              <w:rPr>
                <w:b/>
                <w:sz w:val="20"/>
                <w:szCs w:val="20"/>
              </w:rPr>
              <w:t>4</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b/>
                <w:sz w:val="20"/>
                <w:szCs w:val="20"/>
              </w:rPr>
            </w:pPr>
            <w:r w:rsidRPr="00CE00B0">
              <w:rPr>
                <w:b/>
                <w:sz w:val="20"/>
                <w:szCs w:val="20"/>
              </w:rPr>
              <w:t xml:space="preserve">          </w:t>
            </w:r>
            <w:r w:rsidR="004B1591" w:rsidRPr="00CE00B0">
              <w:rPr>
                <w:b/>
                <w:sz w:val="20"/>
                <w:szCs w:val="20"/>
              </w:rPr>
              <w:t>ΓΛΩΣΣΑ ΚΑΙ ΕΠΙΚΟΙΝΩΝΙΑ</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b/>
                <w:sz w:val="20"/>
                <w:szCs w:val="20"/>
              </w:rPr>
            </w:pPr>
            <w:r w:rsidRPr="00CE00B0">
              <w:rPr>
                <w:b/>
                <w:sz w:val="20"/>
                <w:szCs w:val="20"/>
              </w:rPr>
              <w:t>ΩΡΕΣ</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b/>
                <w:sz w:val="20"/>
                <w:szCs w:val="20"/>
              </w:rPr>
            </w:pPr>
          </w:p>
        </w:tc>
      </w:tr>
      <w:tr w:rsidR="004B1591" w:rsidRPr="00CE00B0" w:rsidTr="00601629">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4.1</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Ελληνικό Αλφαβητικό σύστημα</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4.2</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Βελτιώνω την ορθογραφία μου</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4.3</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Σύνταξη εγγράφων – φορμών</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F25609">
            <w:pPr>
              <w:ind w:left="-567" w:right="-568"/>
              <w:jc w:val="center"/>
              <w:rPr>
                <w:sz w:val="20"/>
                <w:szCs w:val="20"/>
              </w:rPr>
            </w:pPr>
            <w:r w:rsidRPr="00CE00B0">
              <w:rPr>
                <w:sz w:val="20"/>
                <w:szCs w:val="20"/>
              </w:rPr>
              <w:t>50</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81"/>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4.4</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Αγγλικά για το χώρο εργασίας</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4.5</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Αγγλικά για τον τουρισμό</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7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4.6</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Γαλλικά για τον τουρισμό</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4.7</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Γερμανικά για τον Τουρισμό</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4.8</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Ιταλικά για τον Τουρισμό</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6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4.9</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Ισπανικά για τον Τουρισμό</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0361D" w:rsidRPr="00CE00B0" w:rsidTr="00601629">
        <w:trPr>
          <w:trHeight w:val="26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0361D" w:rsidRPr="00CE00B0" w:rsidRDefault="0040361D" w:rsidP="00F25609">
            <w:pPr>
              <w:ind w:left="-567" w:right="-568"/>
              <w:jc w:val="center"/>
              <w:rPr>
                <w:sz w:val="20"/>
                <w:szCs w:val="20"/>
              </w:rPr>
            </w:pPr>
            <w:r w:rsidRPr="00CE00B0">
              <w:rPr>
                <w:sz w:val="20"/>
                <w:szCs w:val="20"/>
              </w:rPr>
              <w:t>4.10</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0361D" w:rsidRPr="00CE00B0" w:rsidRDefault="00A803B6" w:rsidP="00A803B6">
            <w:pPr>
              <w:ind w:left="-567" w:right="-568"/>
              <w:rPr>
                <w:sz w:val="20"/>
                <w:szCs w:val="20"/>
              </w:rPr>
            </w:pPr>
            <w:r w:rsidRPr="00CE00B0">
              <w:rPr>
                <w:sz w:val="20"/>
                <w:szCs w:val="20"/>
              </w:rPr>
              <w:t xml:space="preserve">          </w:t>
            </w:r>
            <w:r w:rsidR="0040361D" w:rsidRPr="00CE00B0">
              <w:rPr>
                <w:sz w:val="20"/>
                <w:szCs w:val="20"/>
              </w:rPr>
              <w:t>Ρωσικά για τον τουρισμό</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0361D" w:rsidRPr="00CE00B0" w:rsidRDefault="0040361D"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0361D" w:rsidRPr="00CE00B0" w:rsidRDefault="0040361D" w:rsidP="00F25609">
            <w:pPr>
              <w:ind w:left="-567" w:right="-568"/>
              <w:jc w:val="center"/>
              <w:rPr>
                <w:sz w:val="20"/>
                <w:szCs w:val="20"/>
              </w:rPr>
            </w:pPr>
          </w:p>
        </w:tc>
      </w:tr>
      <w:tr w:rsidR="0040361D" w:rsidRPr="00CE00B0" w:rsidTr="00601629">
        <w:trPr>
          <w:trHeight w:val="26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0361D" w:rsidRPr="00CE00B0" w:rsidRDefault="0040361D" w:rsidP="00F25609">
            <w:pPr>
              <w:ind w:left="-567" w:right="-568"/>
              <w:jc w:val="center"/>
              <w:rPr>
                <w:sz w:val="20"/>
                <w:szCs w:val="20"/>
              </w:rPr>
            </w:pPr>
            <w:r w:rsidRPr="00CE00B0">
              <w:rPr>
                <w:sz w:val="20"/>
                <w:szCs w:val="20"/>
              </w:rPr>
              <w:t>4.11</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0361D" w:rsidRPr="00CE00B0" w:rsidRDefault="00A803B6" w:rsidP="00A803B6">
            <w:pPr>
              <w:ind w:left="-567" w:right="-568"/>
              <w:rPr>
                <w:sz w:val="20"/>
                <w:szCs w:val="20"/>
              </w:rPr>
            </w:pPr>
            <w:r w:rsidRPr="00CE00B0">
              <w:rPr>
                <w:sz w:val="20"/>
                <w:szCs w:val="20"/>
              </w:rPr>
              <w:t xml:space="preserve">          </w:t>
            </w:r>
            <w:r w:rsidR="0040361D" w:rsidRPr="00CE00B0">
              <w:rPr>
                <w:sz w:val="20"/>
                <w:szCs w:val="20"/>
              </w:rPr>
              <w:t>Κινεζικά για τον τουρισμό</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0361D" w:rsidRPr="00CE00B0" w:rsidRDefault="0040361D"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0361D" w:rsidRPr="00CE00B0" w:rsidRDefault="0040361D" w:rsidP="00F25609">
            <w:pPr>
              <w:ind w:left="-567" w:right="-568"/>
              <w:jc w:val="center"/>
              <w:rPr>
                <w:sz w:val="20"/>
                <w:szCs w:val="20"/>
              </w:rPr>
            </w:pPr>
          </w:p>
        </w:tc>
      </w:tr>
      <w:tr w:rsidR="004B1591" w:rsidRPr="00CE00B0" w:rsidTr="00601629">
        <w:trPr>
          <w:trHeight w:val="26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4.12</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Τουρκικά για τον Τουρισμό</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81"/>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b/>
                <w:sz w:val="20"/>
                <w:szCs w:val="20"/>
              </w:rPr>
            </w:pPr>
            <w:r w:rsidRPr="00CE00B0">
              <w:rPr>
                <w:b/>
                <w:sz w:val="20"/>
                <w:szCs w:val="20"/>
              </w:rPr>
              <w:t>5</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b/>
                <w:sz w:val="20"/>
                <w:szCs w:val="20"/>
              </w:rPr>
            </w:pPr>
            <w:r w:rsidRPr="00CE00B0">
              <w:rPr>
                <w:b/>
                <w:sz w:val="20"/>
                <w:szCs w:val="20"/>
              </w:rPr>
              <w:t xml:space="preserve">          </w:t>
            </w:r>
            <w:r w:rsidR="004B1591" w:rsidRPr="00CE00B0">
              <w:rPr>
                <w:b/>
                <w:sz w:val="20"/>
                <w:szCs w:val="20"/>
              </w:rPr>
              <w:t>ΚΟΙΝΩΝΙΚΕΣ ΔΕΞΙΟΤΗΤΕΣ ΚΑΙ ΔΡΑΣΕΙΣ</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b/>
                <w:sz w:val="20"/>
                <w:szCs w:val="20"/>
              </w:rPr>
            </w:pPr>
            <w:r w:rsidRPr="00CE00B0">
              <w:rPr>
                <w:b/>
                <w:sz w:val="20"/>
                <w:szCs w:val="20"/>
              </w:rPr>
              <w:t>ΩΡΕΣ</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b/>
                <w:sz w:val="20"/>
                <w:szCs w:val="20"/>
              </w:rPr>
            </w:pPr>
          </w:p>
        </w:tc>
      </w:tr>
      <w:tr w:rsidR="004B1591" w:rsidRPr="00CE00B0" w:rsidTr="006A62F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5.1</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0974D7">
            <w:pPr>
              <w:ind w:hanging="21"/>
              <w:rPr>
                <w:sz w:val="20"/>
                <w:szCs w:val="20"/>
              </w:rPr>
            </w:pPr>
            <w:r w:rsidRPr="00CE00B0">
              <w:rPr>
                <w:sz w:val="20"/>
                <w:szCs w:val="20"/>
              </w:rPr>
              <w:t xml:space="preserve">Διαχείριση εργασιακού άγχους </w:t>
            </w:r>
            <w:r w:rsidR="00601629" w:rsidRPr="00CE00B0">
              <w:rPr>
                <w:sz w:val="20"/>
                <w:szCs w:val="20"/>
              </w:rPr>
              <w:t>/ Εναρμόνιση επαγγελματικής και προσωπικής ζωής</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601629" w:rsidP="00601629">
            <w:pPr>
              <w:tabs>
                <w:tab w:val="center" w:pos="232"/>
              </w:tabs>
              <w:ind w:left="-454" w:right="-454"/>
              <w:jc w:val="both"/>
              <w:rPr>
                <w:sz w:val="20"/>
                <w:szCs w:val="20"/>
              </w:rPr>
            </w:pPr>
            <w:r w:rsidRPr="00CE00B0">
              <w:rPr>
                <w:sz w:val="20"/>
                <w:szCs w:val="20"/>
              </w:rPr>
              <w:t>2</w:t>
            </w:r>
            <w:r w:rsidRPr="00CE00B0">
              <w:rPr>
                <w:sz w:val="20"/>
                <w:szCs w:val="20"/>
              </w:rPr>
              <w:tab/>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601629">
            <w:pPr>
              <w:ind w:left="-454" w:right="-454"/>
              <w:jc w:val="both"/>
              <w:rPr>
                <w:sz w:val="20"/>
                <w:szCs w:val="20"/>
              </w:rPr>
            </w:pPr>
          </w:p>
        </w:tc>
      </w:tr>
      <w:tr w:rsidR="004B1591" w:rsidRPr="00CE00B0" w:rsidTr="00601629">
        <w:trPr>
          <w:trHeight w:val="221"/>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5.2</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0974D7" w:rsidRPr="00CE00B0">
              <w:rPr>
                <w:sz w:val="20"/>
                <w:szCs w:val="20"/>
              </w:rPr>
              <w:t xml:space="preserve"> </w:t>
            </w:r>
            <w:r w:rsidR="004B1591" w:rsidRPr="00CE00B0">
              <w:rPr>
                <w:sz w:val="20"/>
                <w:szCs w:val="20"/>
              </w:rPr>
              <w:t>Αποτελεσματική συνεργασία στον εργασιακό χώρο</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lastRenderedPageBreak/>
              <w:t>5.3</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0974D7" w:rsidRPr="00CE00B0">
              <w:rPr>
                <w:sz w:val="20"/>
                <w:szCs w:val="20"/>
                <w:lang w:val="en-US"/>
              </w:rPr>
              <w:t xml:space="preserve"> </w:t>
            </w:r>
            <w:r w:rsidR="004B1591" w:rsidRPr="00CE00B0">
              <w:rPr>
                <w:sz w:val="20"/>
                <w:szCs w:val="20"/>
              </w:rPr>
              <w:t>Αποτελεσματική ηγεσία στην εργασία</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5.4</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0974D7" w:rsidRPr="00CE00B0">
              <w:rPr>
                <w:sz w:val="20"/>
                <w:szCs w:val="20"/>
                <w:lang w:val="en-US"/>
              </w:rPr>
              <w:t xml:space="preserve"> </w:t>
            </w:r>
            <w:r w:rsidR="004B1591" w:rsidRPr="00CE00B0">
              <w:rPr>
                <w:sz w:val="20"/>
                <w:szCs w:val="20"/>
              </w:rPr>
              <w:t>Διαχείριση χρόνου</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5.5</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0974D7" w:rsidRPr="00CE00B0">
              <w:rPr>
                <w:sz w:val="20"/>
                <w:szCs w:val="20"/>
                <w:lang w:val="en-US"/>
              </w:rPr>
              <w:t xml:space="preserve"> </w:t>
            </w:r>
            <w:r w:rsidR="004B1591" w:rsidRPr="00CE00B0">
              <w:rPr>
                <w:sz w:val="20"/>
                <w:szCs w:val="20"/>
              </w:rPr>
              <w:t>Διαχείριση διαπροσωπικών σχέσεων</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79"/>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5.6</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0974D7" w:rsidRPr="00CE00B0">
              <w:rPr>
                <w:sz w:val="20"/>
                <w:szCs w:val="20"/>
              </w:rPr>
              <w:t xml:space="preserve"> </w:t>
            </w:r>
            <w:r w:rsidR="004B1591" w:rsidRPr="00CE00B0">
              <w:rPr>
                <w:sz w:val="20"/>
                <w:szCs w:val="20"/>
              </w:rPr>
              <w:t>Επικοινωνία και δυναμική της ομάδας</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5.7</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0974D7" w:rsidRPr="00CE00B0">
              <w:rPr>
                <w:sz w:val="20"/>
                <w:szCs w:val="20"/>
              </w:rPr>
              <w:t xml:space="preserve"> </w:t>
            </w:r>
            <w:r w:rsidR="004B1591" w:rsidRPr="00CE00B0">
              <w:rPr>
                <w:sz w:val="20"/>
                <w:szCs w:val="20"/>
              </w:rPr>
              <w:t>Εθελοντικές δράσεις στην τοπική κοινωνία</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5.8</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0974D7" w:rsidRPr="00CE00B0">
              <w:rPr>
                <w:sz w:val="20"/>
                <w:szCs w:val="20"/>
              </w:rPr>
              <w:t xml:space="preserve"> </w:t>
            </w:r>
            <w:r w:rsidR="004B1591" w:rsidRPr="00CE00B0">
              <w:rPr>
                <w:sz w:val="20"/>
                <w:szCs w:val="20"/>
              </w:rPr>
              <w:t>Αποτελεσματική επικοινωνία με φορείς και υπηρεσίες</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w:t>
            </w:r>
            <w:r w:rsidR="00A803B6" w:rsidRPr="00CE00B0">
              <w:rPr>
                <w:sz w:val="20"/>
                <w:szCs w:val="20"/>
              </w:rPr>
              <w:t>0</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5.9</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0974D7" w:rsidRPr="00CE00B0">
              <w:rPr>
                <w:sz w:val="20"/>
                <w:szCs w:val="20"/>
              </w:rPr>
              <w:t xml:space="preserve"> </w:t>
            </w:r>
            <w:r w:rsidR="004B1591" w:rsidRPr="00CE00B0">
              <w:rPr>
                <w:sz w:val="20"/>
                <w:szCs w:val="20"/>
              </w:rPr>
              <w:t>Αντιμετώπιση της κοινωνικής κρίσης στην καθημερινή ζωή</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b/>
                <w:sz w:val="20"/>
                <w:szCs w:val="20"/>
              </w:rPr>
            </w:pPr>
            <w:r w:rsidRPr="00CE00B0">
              <w:rPr>
                <w:b/>
                <w:sz w:val="20"/>
                <w:szCs w:val="20"/>
              </w:rPr>
              <w:t>6</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b/>
                <w:sz w:val="20"/>
                <w:szCs w:val="20"/>
              </w:rPr>
            </w:pPr>
            <w:r w:rsidRPr="00CE00B0">
              <w:rPr>
                <w:b/>
                <w:sz w:val="20"/>
                <w:szCs w:val="20"/>
              </w:rPr>
              <w:t xml:space="preserve">          </w:t>
            </w:r>
            <w:r w:rsidR="004B1591" w:rsidRPr="00CE00B0">
              <w:rPr>
                <w:b/>
                <w:sz w:val="20"/>
                <w:szCs w:val="20"/>
              </w:rPr>
              <w:t>ΠΟΛΙΤΙΣΜΟΣ ΚΑΙ ΤΕΧΝΗ</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231FD1" w:rsidP="00F25609">
            <w:pPr>
              <w:ind w:left="-567" w:right="-568"/>
              <w:jc w:val="center"/>
              <w:rPr>
                <w:sz w:val="20"/>
                <w:szCs w:val="20"/>
              </w:rPr>
            </w:pPr>
            <w:r w:rsidRPr="00CE00B0">
              <w:rPr>
                <w:b/>
                <w:sz w:val="20"/>
                <w:szCs w:val="20"/>
              </w:rPr>
              <w:t>ΩΡΕΣ</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6.1</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Ιστορία της Τέχνης</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6.2</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Εικαστικό Εργαστήρι</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50</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78"/>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6.3</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0974D7" w:rsidRPr="00CE00B0">
              <w:rPr>
                <w:sz w:val="20"/>
                <w:szCs w:val="20"/>
                <w:lang w:val="en-US"/>
              </w:rPr>
              <w:t xml:space="preserve"> </w:t>
            </w:r>
            <w:r w:rsidR="004B1591" w:rsidRPr="00CE00B0">
              <w:rPr>
                <w:sz w:val="20"/>
                <w:szCs w:val="20"/>
              </w:rPr>
              <w:t>Φωτογραφία</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6.4</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Κινηματογράφος</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58"/>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6.5</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Εργαστήρι δημιουργίας βίντεο</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50</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7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6.6</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Θεατρικό εργαστήρι (ανεβάζω τη δική μου παράσταση)</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6.7</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A803B6" w:rsidP="00A803B6">
            <w:pPr>
              <w:ind w:left="-567" w:right="-568"/>
              <w:rPr>
                <w:sz w:val="20"/>
                <w:szCs w:val="20"/>
              </w:rPr>
            </w:pPr>
            <w:r w:rsidRPr="00CE00B0">
              <w:rPr>
                <w:sz w:val="20"/>
                <w:szCs w:val="20"/>
              </w:rPr>
              <w:t xml:space="preserve">          </w:t>
            </w:r>
            <w:r w:rsidR="004B1591" w:rsidRPr="00CE00B0">
              <w:rPr>
                <w:sz w:val="20"/>
                <w:szCs w:val="20"/>
              </w:rPr>
              <w:t>Εργαστήρι μουσικής</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50</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25D0C" w:rsidRPr="00CE00B0" w:rsidTr="00601629">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25D0C" w:rsidRPr="00CE00B0" w:rsidRDefault="00425D0C" w:rsidP="00F25609">
            <w:pPr>
              <w:ind w:left="-567" w:right="-568"/>
              <w:jc w:val="center"/>
              <w:rPr>
                <w:sz w:val="20"/>
                <w:szCs w:val="20"/>
              </w:rPr>
            </w:pPr>
            <w:r w:rsidRPr="00CE00B0">
              <w:rPr>
                <w:sz w:val="20"/>
                <w:szCs w:val="20"/>
              </w:rPr>
              <w:t>6.8</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25D0C" w:rsidRPr="00CE00B0" w:rsidRDefault="00A803B6" w:rsidP="00A803B6">
            <w:pPr>
              <w:ind w:left="-567" w:right="-568"/>
              <w:rPr>
                <w:sz w:val="20"/>
                <w:szCs w:val="20"/>
              </w:rPr>
            </w:pPr>
            <w:r w:rsidRPr="00CE00B0">
              <w:rPr>
                <w:sz w:val="20"/>
                <w:szCs w:val="20"/>
              </w:rPr>
              <w:t xml:space="preserve">          </w:t>
            </w:r>
            <w:r w:rsidR="00425D0C" w:rsidRPr="00CE00B0">
              <w:rPr>
                <w:sz w:val="20"/>
                <w:szCs w:val="20"/>
              </w:rPr>
              <w:t>Εργαστήρι Δημιουργικής Γραφής</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25D0C" w:rsidRPr="00CE00B0" w:rsidRDefault="00425D0C" w:rsidP="00F25609">
            <w:pPr>
              <w:ind w:left="-567" w:right="-568"/>
              <w:jc w:val="center"/>
              <w:rPr>
                <w:sz w:val="20"/>
                <w:szCs w:val="20"/>
              </w:rPr>
            </w:pPr>
            <w:r w:rsidRPr="00CE00B0">
              <w:rPr>
                <w:sz w:val="20"/>
                <w:szCs w:val="20"/>
              </w:rPr>
              <w:t>50</w:t>
            </w:r>
          </w:p>
        </w:tc>
        <w:tc>
          <w:tcPr>
            <w:tcW w:w="679" w:type="dxa"/>
            <w:tcBorders>
              <w:top w:val="single" w:sz="4" w:space="0" w:color="auto"/>
              <w:left w:val="single" w:sz="4" w:space="0" w:color="auto"/>
              <w:bottom w:val="single" w:sz="4" w:space="0" w:color="auto"/>
              <w:right w:val="single" w:sz="4" w:space="0" w:color="auto"/>
            </w:tcBorders>
          </w:tcPr>
          <w:p w:rsidR="00425D0C" w:rsidRPr="00CE00B0" w:rsidRDefault="00425D0C" w:rsidP="00F25609">
            <w:pPr>
              <w:ind w:left="-567" w:right="-568"/>
              <w:jc w:val="center"/>
              <w:rPr>
                <w:sz w:val="20"/>
                <w:szCs w:val="20"/>
              </w:rPr>
            </w:pPr>
          </w:p>
        </w:tc>
      </w:tr>
      <w:tr w:rsidR="004B1591" w:rsidRPr="00CE00B0" w:rsidTr="00601629">
        <w:trPr>
          <w:trHeight w:val="271"/>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6.9</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0974D7" w:rsidP="000974D7">
            <w:pPr>
              <w:ind w:right="-568" w:hanging="201"/>
              <w:rPr>
                <w:sz w:val="20"/>
                <w:szCs w:val="20"/>
              </w:rPr>
            </w:pPr>
            <w:r w:rsidRPr="00CE00B0">
              <w:rPr>
                <w:sz w:val="20"/>
                <w:szCs w:val="20"/>
                <w:lang w:val="en-US"/>
              </w:rPr>
              <w:t xml:space="preserve">  </w:t>
            </w:r>
            <w:r w:rsidR="004B1591" w:rsidRPr="00CE00B0">
              <w:rPr>
                <w:sz w:val="20"/>
                <w:szCs w:val="20"/>
              </w:rPr>
              <w:t>Αξιοποίηση της πολιτιστικής κληρονομιάς</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BB726F" w:rsidP="00F25609">
            <w:pPr>
              <w:ind w:left="-567" w:right="-568"/>
              <w:jc w:val="center"/>
              <w:rPr>
                <w:sz w:val="20"/>
                <w:szCs w:val="20"/>
              </w:rPr>
            </w:pPr>
            <w:r w:rsidRPr="00CE00B0">
              <w:rPr>
                <w:sz w:val="20"/>
                <w:szCs w:val="20"/>
                <w:lang w:val="en-US"/>
              </w:rPr>
              <w:t xml:space="preserve"> </w:t>
            </w:r>
            <w:r w:rsidR="004B1591" w:rsidRPr="00CE00B0">
              <w:rPr>
                <w:sz w:val="20"/>
                <w:szCs w:val="20"/>
              </w:rPr>
              <w:t>6.10</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0974D7" w:rsidP="000974D7">
            <w:pPr>
              <w:ind w:right="-568" w:hanging="201"/>
              <w:rPr>
                <w:sz w:val="20"/>
                <w:szCs w:val="20"/>
              </w:rPr>
            </w:pPr>
            <w:r w:rsidRPr="00CE00B0">
              <w:rPr>
                <w:sz w:val="20"/>
                <w:szCs w:val="20"/>
                <w:lang w:val="en-US"/>
              </w:rPr>
              <w:t xml:space="preserve">  </w:t>
            </w:r>
            <w:r w:rsidR="004B1591" w:rsidRPr="00CE00B0">
              <w:rPr>
                <w:sz w:val="20"/>
                <w:szCs w:val="20"/>
              </w:rPr>
              <w:t>Τοπική Ιστορία</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6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b/>
                <w:sz w:val="20"/>
                <w:szCs w:val="20"/>
              </w:rPr>
            </w:pPr>
            <w:r w:rsidRPr="00CE00B0">
              <w:rPr>
                <w:b/>
                <w:sz w:val="20"/>
                <w:szCs w:val="20"/>
              </w:rPr>
              <w:t>7</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0974D7" w:rsidP="000974D7">
            <w:pPr>
              <w:ind w:right="-568" w:hanging="201"/>
              <w:rPr>
                <w:b/>
                <w:sz w:val="20"/>
                <w:szCs w:val="20"/>
              </w:rPr>
            </w:pPr>
            <w:r w:rsidRPr="00CE00B0">
              <w:rPr>
                <w:b/>
                <w:sz w:val="20"/>
                <w:szCs w:val="20"/>
                <w:lang w:val="en-US"/>
              </w:rPr>
              <w:t xml:space="preserve">   </w:t>
            </w:r>
            <w:r w:rsidR="004B1591" w:rsidRPr="00CE00B0">
              <w:rPr>
                <w:b/>
                <w:sz w:val="20"/>
                <w:szCs w:val="20"/>
              </w:rPr>
              <w:t>ΠΡΟΓΡΑΜΜΑΤΑ ΕΥΑΛΩΤΩΝ ΚΟΙΝΩΝΙΚΑ ΟΜΑΔΩΝ</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231FD1" w:rsidP="00F25609">
            <w:pPr>
              <w:ind w:left="-567" w:right="-568"/>
              <w:jc w:val="center"/>
              <w:rPr>
                <w:sz w:val="20"/>
                <w:szCs w:val="20"/>
              </w:rPr>
            </w:pPr>
            <w:r w:rsidRPr="00CE00B0">
              <w:rPr>
                <w:b/>
                <w:sz w:val="20"/>
                <w:szCs w:val="20"/>
              </w:rPr>
              <w:t>ΩΡΕΣ</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8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7.1</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0974D7" w:rsidP="000974D7">
            <w:pPr>
              <w:ind w:right="-568" w:hanging="201"/>
              <w:rPr>
                <w:sz w:val="20"/>
                <w:szCs w:val="20"/>
              </w:rPr>
            </w:pPr>
            <w:r w:rsidRPr="00CE00B0">
              <w:rPr>
                <w:sz w:val="20"/>
                <w:szCs w:val="20"/>
              </w:rPr>
              <w:t xml:space="preserve">  </w:t>
            </w:r>
            <w:r w:rsidR="004B1591" w:rsidRPr="00CE00B0">
              <w:rPr>
                <w:sz w:val="20"/>
                <w:szCs w:val="20"/>
              </w:rPr>
              <w:t>Μετανάστες – Υποστήριξη στην καθημερινή ζωή</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7.2</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0974D7" w:rsidP="000974D7">
            <w:pPr>
              <w:ind w:right="-568" w:hanging="201"/>
              <w:rPr>
                <w:sz w:val="20"/>
                <w:szCs w:val="20"/>
              </w:rPr>
            </w:pPr>
            <w:r w:rsidRPr="00CE00B0">
              <w:rPr>
                <w:sz w:val="20"/>
                <w:szCs w:val="20"/>
                <w:lang w:val="en-US"/>
              </w:rPr>
              <w:t xml:space="preserve">  </w:t>
            </w:r>
            <w:r w:rsidR="004B1591" w:rsidRPr="00CE00B0">
              <w:rPr>
                <w:sz w:val="20"/>
                <w:szCs w:val="20"/>
              </w:rPr>
              <w:t>Τσιγγάνοι – Γλωσσικές δεξιότητες Ι</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50</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216"/>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7.3</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0974D7" w:rsidP="000974D7">
            <w:pPr>
              <w:ind w:right="-568" w:hanging="201"/>
              <w:rPr>
                <w:sz w:val="20"/>
                <w:szCs w:val="20"/>
              </w:rPr>
            </w:pPr>
            <w:r w:rsidRPr="00CE00B0">
              <w:rPr>
                <w:sz w:val="20"/>
                <w:szCs w:val="20"/>
                <w:lang w:val="en-US"/>
              </w:rPr>
              <w:t xml:space="preserve">  </w:t>
            </w:r>
            <w:r w:rsidR="004B1591" w:rsidRPr="00CE00B0">
              <w:rPr>
                <w:sz w:val="20"/>
                <w:szCs w:val="20"/>
              </w:rPr>
              <w:t>Τσιγγάνοι – Γλωσσικές δεξιότητες ΙΙ</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50</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r w:rsidR="004B1591" w:rsidRPr="00CE00B0" w:rsidTr="00601629">
        <w:trPr>
          <w:trHeight w:val="31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7.4</w:t>
            </w:r>
          </w:p>
        </w:tc>
        <w:tc>
          <w:tcPr>
            <w:tcW w:w="7116"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0974D7" w:rsidP="000974D7">
            <w:pPr>
              <w:ind w:right="-568" w:hanging="201"/>
              <w:rPr>
                <w:sz w:val="20"/>
                <w:szCs w:val="20"/>
              </w:rPr>
            </w:pPr>
            <w:r w:rsidRPr="00CE00B0">
              <w:rPr>
                <w:sz w:val="20"/>
                <w:szCs w:val="20"/>
              </w:rPr>
              <w:t xml:space="preserve">  </w:t>
            </w:r>
            <w:r w:rsidR="004B1591" w:rsidRPr="00CE00B0">
              <w:rPr>
                <w:sz w:val="20"/>
                <w:szCs w:val="20"/>
              </w:rPr>
              <w:t xml:space="preserve">Τσιγγάνοι – Υποστήριξη στην καθημερινή ζωή   </w:t>
            </w:r>
          </w:p>
        </w:tc>
        <w:tc>
          <w:tcPr>
            <w:tcW w:w="680" w:type="dxa"/>
            <w:tcBorders>
              <w:top w:val="single" w:sz="4" w:space="0" w:color="auto"/>
              <w:left w:val="single" w:sz="4" w:space="0" w:color="auto"/>
              <w:bottom w:val="single" w:sz="4" w:space="0" w:color="auto"/>
              <w:right w:val="single" w:sz="4" w:space="0" w:color="auto"/>
            </w:tcBorders>
            <w:shd w:val="clear" w:color="auto" w:fill="auto"/>
            <w:noWrap/>
          </w:tcPr>
          <w:p w:rsidR="004B1591" w:rsidRPr="00CE00B0" w:rsidRDefault="004B1591" w:rsidP="00F25609">
            <w:pPr>
              <w:ind w:left="-567" w:right="-568"/>
              <w:jc w:val="center"/>
              <w:rPr>
                <w:sz w:val="20"/>
                <w:szCs w:val="20"/>
              </w:rPr>
            </w:pPr>
            <w:r w:rsidRPr="00CE00B0">
              <w:rPr>
                <w:sz w:val="20"/>
                <w:szCs w:val="20"/>
              </w:rPr>
              <w:t>25</w:t>
            </w:r>
          </w:p>
        </w:tc>
        <w:tc>
          <w:tcPr>
            <w:tcW w:w="679" w:type="dxa"/>
            <w:tcBorders>
              <w:top w:val="single" w:sz="4" w:space="0" w:color="auto"/>
              <w:left w:val="single" w:sz="4" w:space="0" w:color="auto"/>
              <w:bottom w:val="single" w:sz="4" w:space="0" w:color="auto"/>
              <w:right w:val="single" w:sz="4" w:space="0" w:color="auto"/>
            </w:tcBorders>
          </w:tcPr>
          <w:p w:rsidR="004B1591" w:rsidRPr="00CE00B0" w:rsidRDefault="004B1591" w:rsidP="00F25609">
            <w:pPr>
              <w:ind w:left="-567" w:right="-568"/>
              <w:jc w:val="center"/>
              <w:rPr>
                <w:sz w:val="20"/>
                <w:szCs w:val="20"/>
              </w:rPr>
            </w:pPr>
          </w:p>
        </w:tc>
      </w:tr>
    </w:tbl>
    <w:p w:rsidR="00F25609" w:rsidRPr="00CE00B0" w:rsidRDefault="00F25609" w:rsidP="00F25609">
      <w:pPr>
        <w:ind w:right="-568"/>
        <w:jc w:val="center"/>
        <w:rPr>
          <w:b/>
          <w:sz w:val="22"/>
          <w:szCs w:val="22"/>
        </w:rPr>
      </w:pPr>
    </w:p>
    <w:p w:rsidR="00976E13" w:rsidRPr="00CE00B0" w:rsidRDefault="00976E13" w:rsidP="00F25609">
      <w:pPr>
        <w:ind w:right="-568"/>
        <w:jc w:val="center"/>
        <w:rPr>
          <w:b/>
          <w:sz w:val="22"/>
          <w:szCs w:val="22"/>
        </w:rPr>
      </w:pPr>
    </w:p>
    <w:p w:rsidR="006B2743" w:rsidRPr="00CE00B0" w:rsidRDefault="006B2743" w:rsidP="00231FD1">
      <w:pPr>
        <w:ind w:right="-568"/>
        <w:jc w:val="center"/>
        <w:rPr>
          <w:b/>
          <w:sz w:val="20"/>
          <w:szCs w:val="20"/>
        </w:rPr>
      </w:pPr>
      <w:r w:rsidRPr="00CE00B0">
        <w:rPr>
          <w:b/>
          <w:sz w:val="20"/>
          <w:szCs w:val="20"/>
        </w:rPr>
        <w:t>ΟΔΗΓΙΕΣ - ΟΡΟΙ ΣΥΜΜΕΤΟΧΗΣ – ΔΙΑΔΙΚΑΣΙΕΣ</w:t>
      </w:r>
    </w:p>
    <w:p w:rsidR="00E36C59" w:rsidRPr="00CE00B0" w:rsidRDefault="00E36C59" w:rsidP="00F25609">
      <w:pPr>
        <w:ind w:left="-567" w:right="-568"/>
        <w:jc w:val="center"/>
        <w:rPr>
          <w:b/>
          <w:sz w:val="20"/>
          <w:szCs w:val="20"/>
        </w:rPr>
      </w:pPr>
    </w:p>
    <w:p w:rsidR="006B2743" w:rsidRPr="00CE00B0" w:rsidRDefault="006B2743" w:rsidP="00F25609">
      <w:pPr>
        <w:ind w:left="-567" w:right="-568"/>
        <w:jc w:val="both"/>
        <w:rPr>
          <w:sz w:val="20"/>
          <w:szCs w:val="20"/>
        </w:rPr>
      </w:pPr>
      <w:r w:rsidRPr="00CE00B0">
        <w:rPr>
          <w:b/>
          <w:sz w:val="20"/>
          <w:szCs w:val="20"/>
        </w:rPr>
        <w:t xml:space="preserve">1. Συμπλήρωση «Αίτησης συμμετοχής εκπαιδευόμενου» </w:t>
      </w:r>
    </w:p>
    <w:p w:rsidR="006B2743" w:rsidRPr="00CE00B0" w:rsidRDefault="006B2743" w:rsidP="00F25609">
      <w:pPr>
        <w:numPr>
          <w:ilvl w:val="0"/>
          <w:numId w:val="1"/>
        </w:numPr>
        <w:tabs>
          <w:tab w:val="clear" w:pos="720"/>
        </w:tabs>
        <w:ind w:left="-426" w:right="-568" w:hanging="141"/>
        <w:jc w:val="both"/>
        <w:rPr>
          <w:sz w:val="20"/>
          <w:szCs w:val="20"/>
        </w:rPr>
      </w:pPr>
      <w:r w:rsidRPr="00CE00B0">
        <w:rPr>
          <w:sz w:val="20"/>
          <w:szCs w:val="20"/>
        </w:rPr>
        <w:t>Συμπληρώστε προσεκτικά, με πληρότητα και ευκρίνεια ΟΛΑ τα προσωπικά σας στοιχεία.</w:t>
      </w:r>
    </w:p>
    <w:p w:rsidR="006B2743" w:rsidRPr="00CE00B0" w:rsidRDefault="006B2743" w:rsidP="00F25609">
      <w:pPr>
        <w:numPr>
          <w:ilvl w:val="0"/>
          <w:numId w:val="1"/>
        </w:numPr>
        <w:tabs>
          <w:tab w:val="clear" w:pos="720"/>
        </w:tabs>
        <w:ind w:left="-426" w:right="-568" w:hanging="141"/>
        <w:jc w:val="both"/>
        <w:rPr>
          <w:sz w:val="20"/>
          <w:szCs w:val="20"/>
        </w:rPr>
      </w:pPr>
      <w:r w:rsidRPr="00CE00B0">
        <w:rPr>
          <w:sz w:val="20"/>
          <w:szCs w:val="20"/>
        </w:rPr>
        <w:t>Δηλώστε το κιν</w:t>
      </w:r>
      <w:r w:rsidR="00CE0FAF" w:rsidRPr="00CE00B0">
        <w:rPr>
          <w:sz w:val="20"/>
          <w:szCs w:val="20"/>
        </w:rPr>
        <w:t>ητό σας τηλέφωνο</w:t>
      </w:r>
      <w:r w:rsidRPr="00CE00B0">
        <w:rPr>
          <w:sz w:val="20"/>
          <w:szCs w:val="20"/>
        </w:rPr>
        <w:t>, ώστε να είναι ευκολότερη η επικοινωνία μαζί σας.</w:t>
      </w:r>
    </w:p>
    <w:p w:rsidR="006B2743" w:rsidRPr="00CE00B0" w:rsidRDefault="006B2743" w:rsidP="00976E13">
      <w:pPr>
        <w:numPr>
          <w:ilvl w:val="0"/>
          <w:numId w:val="1"/>
        </w:numPr>
        <w:tabs>
          <w:tab w:val="clear" w:pos="720"/>
        </w:tabs>
        <w:ind w:left="-426" w:right="-568" w:hanging="141"/>
        <w:jc w:val="both"/>
        <w:rPr>
          <w:sz w:val="20"/>
          <w:szCs w:val="20"/>
        </w:rPr>
      </w:pPr>
      <w:r w:rsidRPr="00CE00B0">
        <w:rPr>
          <w:sz w:val="20"/>
          <w:szCs w:val="20"/>
        </w:rPr>
        <w:t xml:space="preserve">Αφού διαβάσετε προσεκτικά τα προσφερόμενα προγράμματα εκπαίδευσης </w:t>
      </w:r>
      <w:r w:rsidR="00F86753" w:rsidRPr="00CE00B0">
        <w:rPr>
          <w:sz w:val="20"/>
          <w:szCs w:val="20"/>
        </w:rPr>
        <w:t xml:space="preserve">συμπληρώστε </w:t>
      </w:r>
      <w:r w:rsidR="00A60F01" w:rsidRPr="00CE00B0">
        <w:rPr>
          <w:sz w:val="20"/>
          <w:szCs w:val="20"/>
        </w:rPr>
        <w:t xml:space="preserve">με σειρά προτίμησης (1, </w:t>
      </w:r>
      <w:r w:rsidRPr="00CE00B0">
        <w:rPr>
          <w:sz w:val="20"/>
          <w:szCs w:val="20"/>
        </w:rPr>
        <w:t>2</w:t>
      </w:r>
      <w:r w:rsidR="00A60F01" w:rsidRPr="00CE00B0">
        <w:rPr>
          <w:sz w:val="20"/>
          <w:szCs w:val="20"/>
        </w:rPr>
        <w:t>, 3 κτλ.</w:t>
      </w:r>
      <w:r w:rsidRPr="00CE00B0">
        <w:rPr>
          <w:sz w:val="20"/>
          <w:szCs w:val="20"/>
        </w:rPr>
        <w:t xml:space="preserve">) από εκείνα που </w:t>
      </w:r>
      <w:r w:rsidRPr="00CE00B0">
        <w:rPr>
          <w:b/>
          <w:sz w:val="20"/>
          <w:szCs w:val="20"/>
        </w:rPr>
        <w:t>πραγματικά</w:t>
      </w:r>
      <w:r w:rsidRPr="00CE00B0">
        <w:rPr>
          <w:sz w:val="20"/>
          <w:szCs w:val="20"/>
        </w:rPr>
        <w:t xml:space="preserve"> σας ενδιαφέρουν να παρακολουθήσετε, αφιερώνοντας ώρες από τον ελεύθερό σας χρόνο.</w:t>
      </w:r>
    </w:p>
    <w:p w:rsidR="006B2743" w:rsidRPr="00CE00B0" w:rsidRDefault="006B2743" w:rsidP="00F25609">
      <w:pPr>
        <w:ind w:left="-567" w:right="-568"/>
        <w:jc w:val="both"/>
        <w:rPr>
          <w:b/>
          <w:sz w:val="20"/>
          <w:szCs w:val="20"/>
        </w:rPr>
      </w:pPr>
      <w:r w:rsidRPr="00CE00B0">
        <w:rPr>
          <w:b/>
          <w:sz w:val="20"/>
          <w:szCs w:val="20"/>
        </w:rPr>
        <w:t>2. Επιλογή εκπαιδευομένων</w:t>
      </w:r>
    </w:p>
    <w:p w:rsidR="006B2743" w:rsidRPr="00CE00B0" w:rsidRDefault="006B2743" w:rsidP="00F25609">
      <w:pPr>
        <w:numPr>
          <w:ilvl w:val="0"/>
          <w:numId w:val="2"/>
        </w:numPr>
        <w:tabs>
          <w:tab w:val="clear" w:pos="720"/>
        </w:tabs>
        <w:ind w:left="-426" w:right="-568" w:hanging="141"/>
        <w:jc w:val="both"/>
        <w:rPr>
          <w:sz w:val="20"/>
          <w:szCs w:val="20"/>
        </w:rPr>
      </w:pPr>
      <w:r w:rsidRPr="00CE00B0">
        <w:rPr>
          <w:sz w:val="20"/>
          <w:szCs w:val="20"/>
        </w:rPr>
        <w:t>Τα τμήματα καταρτίζονται με βάση τον αριθμό των αιτήσεων, που έχουν υποβληθεί για κάθε πρόγραμμα εκπαίδευσης.</w:t>
      </w:r>
    </w:p>
    <w:p w:rsidR="006B2743" w:rsidRPr="00CE00B0" w:rsidRDefault="006B2743" w:rsidP="00F25609">
      <w:pPr>
        <w:numPr>
          <w:ilvl w:val="0"/>
          <w:numId w:val="2"/>
        </w:numPr>
        <w:tabs>
          <w:tab w:val="clear" w:pos="720"/>
        </w:tabs>
        <w:ind w:left="-426" w:right="-568" w:hanging="141"/>
        <w:jc w:val="both"/>
        <w:rPr>
          <w:sz w:val="20"/>
          <w:szCs w:val="20"/>
        </w:rPr>
      </w:pPr>
      <w:r w:rsidRPr="00CE00B0">
        <w:rPr>
          <w:sz w:val="20"/>
          <w:szCs w:val="20"/>
        </w:rPr>
        <w:t xml:space="preserve">Θα υπάρχει σειρά προτεραιότητας με βάση την ημερομηνία κατάθεσης της αίτησης. </w:t>
      </w:r>
    </w:p>
    <w:p w:rsidR="006B2743" w:rsidRPr="00CE00B0" w:rsidRDefault="006B2743" w:rsidP="00F25609">
      <w:pPr>
        <w:numPr>
          <w:ilvl w:val="0"/>
          <w:numId w:val="2"/>
        </w:numPr>
        <w:tabs>
          <w:tab w:val="clear" w:pos="720"/>
        </w:tabs>
        <w:ind w:left="-426" w:right="-568" w:hanging="141"/>
        <w:jc w:val="both"/>
        <w:rPr>
          <w:sz w:val="20"/>
          <w:szCs w:val="20"/>
        </w:rPr>
      </w:pPr>
      <w:r w:rsidRPr="00CE00B0">
        <w:rPr>
          <w:sz w:val="20"/>
          <w:szCs w:val="20"/>
        </w:rPr>
        <w:t>Εάν υπάρχει ικανός αριθμός αιτούντων για ένα συγκεκριμένο αντικείμενο τότε συγκροτείται το αντίστοιχο τμήμα. Σε περίπτωση που ο αριθμός των αιτούντων είναι μεγαλύτερος από 20 (μέγιστος αριθμός εκπαιδευομένων ανά τμήμα), ενεργοποιείται η διαδικασία δημιουργίας και νέου δεύτερου τμήματος. Τμήματα με λιγότερο από 8 εκπαιδευόμενους δεν μπορούν να ξεκινήσουν.</w:t>
      </w:r>
    </w:p>
    <w:p w:rsidR="006B2743" w:rsidRPr="00CE00B0" w:rsidRDefault="006B2743" w:rsidP="00F25609">
      <w:pPr>
        <w:numPr>
          <w:ilvl w:val="0"/>
          <w:numId w:val="2"/>
        </w:numPr>
        <w:tabs>
          <w:tab w:val="clear" w:pos="720"/>
        </w:tabs>
        <w:ind w:left="-426" w:right="-568" w:hanging="141"/>
        <w:jc w:val="both"/>
        <w:rPr>
          <w:sz w:val="20"/>
          <w:szCs w:val="20"/>
        </w:rPr>
      </w:pPr>
      <w:r w:rsidRPr="00CE00B0">
        <w:rPr>
          <w:sz w:val="20"/>
          <w:szCs w:val="20"/>
        </w:rPr>
        <w:t xml:space="preserve">Το ΚΔΒΜ λειτουργεί σε δύο εκπαιδευτικές περιόδους: Χειμερινή (Οκτώβριος – Ιανουάριος) και Εαρινή (Φεβρουάριος – Μάιος). </w:t>
      </w:r>
    </w:p>
    <w:p w:rsidR="006B2743" w:rsidRPr="00CE00B0" w:rsidRDefault="006B2743" w:rsidP="00F25609">
      <w:pPr>
        <w:numPr>
          <w:ilvl w:val="0"/>
          <w:numId w:val="2"/>
        </w:numPr>
        <w:tabs>
          <w:tab w:val="clear" w:pos="720"/>
        </w:tabs>
        <w:ind w:left="-426" w:right="-568" w:hanging="141"/>
        <w:jc w:val="both"/>
        <w:rPr>
          <w:sz w:val="20"/>
          <w:szCs w:val="20"/>
        </w:rPr>
      </w:pPr>
      <w:r w:rsidRPr="00CE00B0">
        <w:rPr>
          <w:sz w:val="20"/>
          <w:szCs w:val="20"/>
        </w:rPr>
        <w:t xml:space="preserve">Η αίτηση συμμετοχής εκπαιδευομένου ισχύει για </w:t>
      </w:r>
      <w:r w:rsidRPr="00CE00B0">
        <w:rPr>
          <w:b/>
          <w:sz w:val="20"/>
          <w:szCs w:val="20"/>
        </w:rPr>
        <w:t xml:space="preserve">ένα Εκπαιδευτικό Έτος. </w:t>
      </w:r>
      <w:r w:rsidRPr="00CE00B0">
        <w:rPr>
          <w:sz w:val="20"/>
          <w:szCs w:val="20"/>
        </w:rPr>
        <w:t>Για το επόμενο έτος απαιτείται εκ νέου αίτηση.</w:t>
      </w:r>
    </w:p>
    <w:p w:rsidR="006B2743" w:rsidRPr="00CE00B0" w:rsidRDefault="006B2743" w:rsidP="00F25609">
      <w:pPr>
        <w:numPr>
          <w:ilvl w:val="0"/>
          <w:numId w:val="2"/>
        </w:numPr>
        <w:tabs>
          <w:tab w:val="clear" w:pos="720"/>
        </w:tabs>
        <w:ind w:left="-426" w:right="-568" w:hanging="141"/>
        <w:jc w:val="both"/>
        <w:rPr>
          <w:sz w:val="20"/>
          <w:szCs w:val="20"/>
        </w:rPr>
      </w:pPr>
      <w:r w:rsidRPr="00CE00B0">
        <w:rPr>
          <w:sz w:val="20"/>
          <w:szCs w:val="20"/>
        </w:rPr>
        <w:t>Μόλις επιλεγείτε σε κάποιο τμήμα του ΚΔΒΜ θα ενημερωθείτε τηλεφωνικά.</w:t>
      </w:r>
    </w:p>
    <w:p w:rsidR="006A62FC" w:rsidRPr="00CE00B0" w:rsidRDefault="006B2743" w:rsidP="00BB726F">
      <w:pPr>
        <w:numPr>
          <w:ilvl w:val="0"/>
          <w:numId w:val="2"/>
        </w:numPr>
        <w:tabs>
          <w:tab w:val="clear" w:pos="720"/>
        </w:tabs>
        <w:ind w:left="-426" w:right="-568" w:hanging="141"/>
        <w:jc w:val="both"/>
        <w:rPr>
          <w:sz w:val="20"/>
          <w:szCs w:val="20"/>
        </w:rPr>
      </w:pPr>
      <w:r w:rsidRPr="00CE00B0">
        <w:rPr>
          <w:sz w:val="20"/>
          <w:szCs w:val="20"/>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B2743" w:rsidRPr="00CE00B0" w:rsidRDefault="006B2743" w:rsidP="00F25609">
      <w:pPr>
        <w:ind w:left="-567" w:right="-568"/>
        <w:jc w:val="both"/>
        <w:rPr>
          <w:b/>
          <w:sz w:val="20"/>
          <w:szCs w:val="20"/>
        </w:rPr>
      </w:pPr>
      <w:r w:rsidRPr="00CE00B0">
        <w:rPr>
          <w:b/>
          <w:sz w:val="20"/>
          <w:szCs w:val="20"/>
        </w:rPr>
        <w:t>3. Υποχρεώσεις εκπαιδευομένων</w:t>
      </w:r>
    </w:p>
    <w:p w:rsidR="006B2743" w:rsidRPr="00CE00B0" w:rsidRDefault="006B2743" w:rsidP="00F25609">
      <w:pPr>
        <w:numPr>
          <w:ilvl w:val="0"/>
          <w:numId w:val="3"/>
        </w:numPr>
        <w:tabs>
          <w:tab w:val="clear" w:pos="720"/>
        </w:tabs>
        <w:ind w:left="-426" w:right="-568" w:hanging="141"/>
        <w:jc w:val="both"/>
        <w:rPr>
          <w:sz w:val="20"/>
          <w:szCs w:val="20"/>
        </w:rPr>
      </w:pPr>
      <w:r w:rsidRPr="00CE00B0">
        <w:rPr>
          <w:sz w:val="20"/>
          <w:szCs w:val="20"/>
        </w:rPr>
        <w:t xml:space="preserve">Ο κάθε εκπαιδευόμενος υποχρεούται να παρακολουθήσει συστηματικά το εκπαιδευτικό πρόγραμμα στο οποίο έχει επιλεγεί. Δύναται να απουσιάζει κάποιες φορές, οι απουσίες όμως, δεν μπορούν να υπερβαίνουν το </w:t>
      </w:r>
      <w:r w:rsidRPr="00CE00B0">
        <w:rPr>
          <w:b/>
          <w:sz w:val="20"/>
          <w:szCs w:val="20"/>
        </w:rPr>
        <w:t>20%</w:t>
      </w:r>
      <w:r w:rsidRPr="00CE00B0">
        <w:rPr>
          <w:sz w:val="20"/>
          <w:szCs w:val="20"/>
        </w:rPr>
        <w:t xml:space="preserve"> του συνόλου των ωρών που διαρκεί το πρόγραμμα (π.χ. </w:t>
      </w:r>
      <w:r w:rsidRPr="00CE00B0">
        <w:rPr>
          <w:b/>
          <w:sz w:val="20"/>
          <w:szCs w:val="20"/>
        </w:rPr>
        <w:t>5 ώρες</w:t>
      </w:r>
      <w:r w:rsidRPr="00CE00B0">
        <w:rPr>
          <w:sz w:val="20"/>
          <w:szCs w:val="20"/>
        </w:rPr>
        <w:t xml:space="preserve"> για ένα πρόγραμμα διάρκειας </w:t>
      </w:r>
      <w:r w:rsidRPr="00CE00B0">
        <w:rPr>
          <w:b/>
          <w:sz w:val="20"/>
          <w:szCs w:val="20"/>
        </w:rPr>
        <w:t>25 ωρών</w:t>
      </w:r>
      <w:r w:rsidRPr="00CE00B0">
        <w:rPr>
          <w:sz w:val="20"/>
          <w:szCs w:val="20"/>
        </w:rPr>
        <w:t xml:space="preserve">). Εάν υπερβείτε το όριο των απουσιών τότε αυτομάτως </w:t>
      </w:r>
      <w:r w:rsidRPr="00CE00B0">
        <w:rPr>
          <w:sz w:val="20"/>
          <w:szCs w:val="20"/>
          <w:u w:val="single"/>
        </w:rPr>
        <w:t>διαγράφεστε</w:t>
      </w:r>
      <w:r w:rsidRPr="00CE00B0">
        <w:rPr>
          <w:sz w:val="20"/>
          <w:szCs w:val="20"/>
        </w:rPr>
        <w:t xml:space="preserve"> από τον κατάλογο των εκπαιδευόμενων και δεν μπορείτε να παρακολουθήσετε πλέον το πρόγραμμα.</w:t>
      </w:r>
    </w:p>
    <w:p w:rsidR="006B2743" w:rsidRPr="00CE00B0" w:rsidRDefault="006B2743" w:rsidP="00F25609">
      <w:pPr>
        <w:numPr>
          <w:ilvl w:val="0"/>
          <w:numId w:val="3"/>
        </w:numPr>
        <w:tabs>
          <w:tab w:val="clear" w:pos="720"/>
        </w:tabs>
        <w:ind w:left="-426" w:right="-568" w:hanging="141"/>
        <w:jc w:val="both"/>
        <w:rPr>
          <w:sz w:val="20"/>
          <w:szCs w:val="20"/>
        </w:rPr>
      </w:pPr>
      <w:r w:rsidRPr="00CE00B0">
        <w:rPr>
          <w:sz w:val="20"/>
          <w:szCs w:val="20"/>
        </w:rPr>
        <w:t>Ο κατάλογος των εκπαιδευομένων κάθε τμήματος δεν επιδέχεται αλλαγές προσώπων.</w:t>
      </w:r>
    </w:p>
    <w:p w:rsidR="006B2743" w:rsidRPr="00CE00B0" w:rsidRDefault="006B2743" w:rsidP="00F25609">
      <w:pPr>
        <w:numPr>
          <w:ilvl w:val="0"/>
          <w:numId w:val="3"/>
        </w:numPr>
        <w:tabs>
          <w:tab w:val="clear" w:pos="720"/>
        </w:tabs>
        <w:ind w:left="-426" w:right="-568" w:hanging="141"/>
        <w:jc w:val="both"/>
        <w:rPr>
          <w:sz w:val="20"/>
          <w:szCs w:val="20"/>
        </w:rPr>
      </w:pPr>
      <w:r w:rsidRPr="00CE00B0">
        <w:rPr>
          <w:sz w:val="20"/>
          <w:szCs w:val="20"/>
        </w:rPr>
        <w:t>Εκπαιδευόμενος, που εγκαταλείπει κάποιο τμήμα μάθησης, μπορεί να ενταχθεί σε άλλο του ιδίου αντικειμένου μετά την ολοκλήρωση του αρχικού, στο οποίο είχε ενταχθεί και καταλάβει σχετική θέση αλλά αποχώρησε.</w:t>
      </w:r>
    </w:p>
    <w:p w:rsidR="006B2743" w:rsidRPr="00CE00B0" w:rsidRDefault="006B2743" w:rsidP="00F25609">
      <w:pPr>
        <w:numPr>
          <w:ilvl w:val="0"/>
          <w:numId w:val="3"/>
        </w:numPr>
        <w:tabs>
          <w:tab w:val="clear" w:pos="720"/>
        </w:tabs>
        <w:ind w:left="-426" w:right="-568" w:hanging="141"/>
        <w:jc w:val="both"/>
        <w:rPr>
          <w:sz w:val="20"/>
          <w:szCs w:val="20"/>
        </w:rPr>
      </w:pPr>
      <w:r w:rsidRPr="00CE00B0">
        <w:rPr>
          <w:sz w:val="20"/>
          <w:szCs w:val="20"/>
        </w:rPr>
        <w:t xml:space="preserve">Εκπαιδευτικό τμήμα που παρουσιάζει μειωμένη συμμετοχή εκπαιδευόμενων </w:t>
      </w:r>
      <w:r w:rsidRPr="00CE00B0">
        <w:rPr>
          <w:b/>
          <w:sz w:val="20"/>
          <w:szCs w:val="20"/>
        </w:rPr>
        <w:t>κάτω των 6 ατόμων</w:t>
      </w:r>
      <w:r w:rsidRPr="00CE00B0">
        <w:rPr>
          <w:sz w:val="20"/>
          <w:szCs w:val="20"/>
        </w:rPr>
        <w:t xml:space="preserve"> διακόπτει τη λειτουργία του.</w:t>
      </w:r>
    </w:p>
    <w:p w:rsidR="006B2743" w:rsidRPr="00CE00B0" w:rsidRDefault="006B2743" w:rsidP="00F25609">
      <w:pPr>
        <w:numPr>
          <w:ilvl w:val="0"/>
          <w:numId w:val="3"/>
        </w:numPr>
        <w:tabs>
          <w:tab w:val="clear" w:pos="720"/>
        </w:tabs>
        <w:ind w:left="-426" w:right="-568" w:hanging="141"/>
        <w:jc w:val="both"/>
        <w:rPr>
          <w:sz w:val="20"/>
          <w:szCs w:val="20"/>
        </w:rPr>
      </w:pPr>
      <w:r w:rsidRPr="00CE00B0">
        <w:rPr>
          <w:sz w:val="20"/>
          <w:szCs w:val="20"/>
        </w:rPr>
        <w:lastRenderedPageBreak/>
        <w:t xml:space="preserve">Η </w:t>
      </w:r>
      <w:r w:rsidRPr="00CE00B0">
        <w:rPr>
          <w:b/>
          <w:sz w:val="20"/>
          <w:szCs w:val="20"/>
        </w:rPr>
        <w:t>αποδοχή</w:t>
      </w:r>
      <w:r w:rsidRPr="00CE00B0">
        <w:rPr>
          <w:sz w:val="20"/>
          <w:szCs w:val="20"/>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CE00B0">
        <w:rPr>
          <w:b/>
          <w:sz w:val="20"/>
          <w:szCs w:val="20"/>
        </w:rPr>
        <w:t xml:space="preserve">στερείτε </w:t>
      </w:r>
      <w:r w:rsidRPr="00CE00B0">
        <w:rPr>
          <w:sz w:val="20"/>
          <w:szCs w:val="20"/>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B2743" w:rsidRPr="00CE00B0" w:rsidRDefault="006B2743" w:rsidP="00F25609">
      <w:pPr>
        <w:numPr>
          <w:ilvl w:val="0"/>
          <w:numId w:val="3"/>
        </w:numPr>
        <w:tabs>
          <w:tab w:val="clear" w:pos="720"/>
        </w:tabs>
        <w:ind w:left="-426" w:right="-568" w:hanging="141"/>
        <w:jc w:val="both"/>
        <w:rPr>
          <w:sz w:val="20"/>
          <w:szCs w:val="20"/>
        </w:rPr>
      </w:pPr>
      <w:r w:rsidRPr="00CE00B0">
        <w:rPr>
          <w:sz w:val="20"/>
          <w:szCs w:val="20"/>
        </w:rPr>
        <w:t>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απόφαση.</w:t>
      </w:r>
    </w:p>
    <w:p w:rsidR="006B2743" w:rsidRPr="00CE00B0" w:rsidRDefault="006B2743" w:rsidP="00F25609">
      <w:pPr>
        <w:numPr>
          <w:ilvl w:val="0"/>
          <w:numId w:val="3"/>
        </w:numPr>
        <w:tabs>
          <w:tab w:val="clear" w:pos="720"/>
        </w:tabs>
        <w:ind w:left="-426" w:right="-568" w:hanging="141"/>
        <w:jc w:val="both"/>
        <w:rPr>
          <w:sz w:val="20"/>
          <w:szCs w:val="20"/>
        </w:rPr>
      </w:pPr>
      <w:r w:rsidRPr="00CE00B0">
        <w:rPr>
          <w:sz w:val="20"/>
          <w:szCs w:val="20"/>
        </w:rPr>
        <w:t>Σε κάθε μάθημα που παρακολουθείτε υπογράφετε υποχρεωτικά την κατάσταση παρουσιών εκπαιδευομένων.</w:t>
      </w:r>
    </w:p>
    <w:p w:rsidR="006B2743" w:rsidRPr="00CE00B0" w:rsidRDefault="006B2743" w:rsidP="00F25609">
      <w:pPr>
        <w:numPr>
          <w:ilvl w:val="0"/>
          <w:numId w:val="3"/>
        </w:numPr>
        <w:tabs>
          <w:tab w:val="clear" w:pos="720"/>
        </w:tabs>
        <w:ind w:left="-426" w:right="-1135" w:hanging="141"/>
        <w:jc w:val="both"/>
        <w:rPr>
          <w:sz w:val="20"/>
          <w:szCs w:val="20"/>
        </w:rPr>
      </w:pPr>
      <w:r w:rsidRPr="00CE00B0">
        <w:rPr>
          <w:sz w:val="20"/>
          <w:szCs w:val="20"/>
        </w:rPr>
        <w:t xml:space="preserve">Μαθήματα, με εκπαιδευόμενους, </w:t>
      </w:r>
      <w:r w:rsidRPr="00CE00B0">
        <w:rPr>
          <w:sz w:val="20"/>
          <w:szCs w:val="20"/>
          <w:u w:val="single"/>
        </w:rPr>
        <w:t>λιγότερους των 6 ατόμων,</w:t>
      </w:r>
      <w:r w:rsidRPr="00CE00B0">
        <w:rPr>
          <w:sz w:val="20"/>
          <w:szCs w:val="20"/>
        </w:rPr>
        <w:t xml:space="preserve"> δεν πραγματοποιούνται και αναβάλλονται.</w:t>
      </w:r>
    </w:p>
    <w:p w:rsidR="0040567B" w:rsidRPr="00CE00B0" w:rsidRDefault="006B2743" w:rsidP="00F25609">
      <w:pPr>
        <w:numPr>
          <w:ilvl w:val="0"/>
          <w:numId w:val="3"/>
        </w:numPr>
        <w:tabs>
          <w:tab w:val="clear" w:pos="720"/>
        </w:tabs>
        <w:ind w:left="-426" w:right="-568" w:hanging="141"/>
        <w:jc w:val="both"/>
        <w:rPr>
          <w:sz w:val="20"/>
          <w:szCs w:val="20"/>
        </w:rPr>
      </w:pPr>
      <w:r w:rsidRPr="00CE00B0">
        <w:rPr>
          <w:sz w:val="20"/>
          <w:szCs w:val="20"/>
        </w:rPr>
        <w:t>Κατά τη διάρκεια των μαθημάτων απαγορεύεται στις αίθουσες διδασκαλίας η χρήση καφέδων, αναψυκτικών ή φαγητού, καθώς και το κάπνισμα.</w:t>
      </w:r>
    </w:p>
    <w:p w:rsidR="00976E13" w:rsidRPr="00CE00B0" w:rsidRDefault="00976E13" w:rsidP="00976E13">
      <w:pPr>
        <w:ind w:left="-426" w:right="-568"/>
        <w:jc w:val="both"/>
        <w:rPr>
          <w:sz w:val="20"/>
          <w:szCs w:val="20"/>
        </w:rPr>
      </w:pPr>
    </w:p>
    <w:p w:rsidR="004F70A3" w:rsidRPr="00CE00B0" w:rsidRDefault="004F70A3" w:rsidP="00976E13">
      <w:pPr>
        <w:ind w:left="-426" w:right="-568"/>
        <w:jc w:val="both"/>
        <w:rPr>
          <w:sz w:val="20"/>
          <w:szCs w:val="20"/>
        </w:rPr>
      </w:pPr>
    </w:p>
    <w:p w:rsidR="004F70A3" w:rsidRPr="00CE00B0" w:rsidRDefault="004F70A3" w:rsidP="00976E13">
      <w:pPr>
        <w:ind w:left="-426" w:right="-568"/>
        <w:jc w:val="both"/>
        <w:rPr>
          <w:sz w:val="20"/>
          <w:szCs w:val="20"/>
        </w:rPr>
      </w:pPr>
    </w:p>
    <w:p w:rsidR="004F70A3" w:rsidRPr="00CE00B0" w:rsidRDefault="004F70A3" w:rsidP="00976E13">
      <w:pPr>
        <w:ind w:left="-426" w:right="-568"/>
        <w:jc w:val="both"/>
        <w:rPr>
          <w:sz w:val="20"/>
          <w:szCs w:val="20"/>
        </w:rPr>
      </w:pPr>
    </w:p>
    <w:p w:rsidR="004F70A3" w:rsidRPr="00CE00B0" w:rsidRDefault="004F70A3" w:rsidP="00976E13">
      <w:pPr>
        <w:ind w:left="-426" w:right="-568"/>
        <w:jc w:val="both"/>
        <w:rPr>
          <w:sz w:val="20"/>
          <w:szCs w:val="20"/>
        </w:rPr>
      </w:pPr>
    </w:p>
    <w:p w:rsidR="004F70A3" w:rsidRPr="00CE00B0" w:rsidRDefault="004F70A3" w:rsidP="00976E13">
      <w:pPr>
        <w:ind w:left="-426" w:right="-568"/>
        <w:jc w:val="both"/>
        <w:rPr>
          <w:sz w:val="22"/>
          <w:szCs w:val="22"/>
        </w:rPr>
      </w:pPr>
    </w:p>
    <w:p w:rsidR="004F70A3" w:rsidRPr="00CE00B0" w:rsidRDefault="004F70A3" w:rsidP="00976E13">
      <w:pPr>
        <w:ind w:left="-426" w:right="-568"/>
        <w:jc w:val="both"/>
        <w:rPr>
          <w:sz w:val="22"/>
          <w:szCs w:val="22"/>
        </w:rPr>
      </w:pPr>
    </w:p>
    <w:p w:rsidR="00976E13" w:rsidRPr="00CE00B0" w:rsidRDefault="004F70A3" w:rsidP="006A62FC">
      <w:pPr>
        <w:pStyle w:val="ListParagraph1"/>
        <w:ind w:right="-568"/>
        <w:jc w:val="right"/>
        <w:rPr>
          <w:sz w:val="20"/>
          <w:szCs w:val="20"/>
        </w:rPr>
      </w:pPr>
      <w:r w:rsidRPr="00CE00B0">
        <w:rPr>
          <w:sz w:val="18"/>
          <w:szCs w:val="18"/>
        </w:rPr>
        <w:t xml:space="preserve">    </w:t>
      </w:r>
      <w:r w:rsidR="00976E13" w:rsidRPr="00CE00B0">
        <w:rPr>
          <w:sz w:val="18"/>
          <w:szCs w:val="18"/>
        </w:rPr>
        <w:t xml:space="preserve">                                                                        </w:t>
      </w:r>
      <w:r w:rsidR="00231FD1" w:rsidRPr="00CE00B0">
        <w:rPr>
          <w:sz w:val="18"/>
          <w:szCs w:val="18"/>
        </w:rPr>
        <w:t xml:space="preserve">                              </w:t>
      </w:r>
      <w:r w:rsidR="00976E13" w:rsidRPr="00CE00B0">
        <w:rPr>
          <w:sz w:val="18"/>
          <w:szCs w:val="18"/>
        </w:rPr>
        <w:t xml:space="preserve"> </w:t>
      </w:r>
      <w:r w:rsidR="00976E13" w:rsidRPr="00CE00B0">
        <w:rPr>
          <w:sz w:val="20"/>
          <w:szCs w:val="20"/>
        </w:rPr>
        <w:t>ΕΛΑΒΑ ΓΝΩΣΗ</w:t>
      </w:r>
    </w:p>
    <w:p w:rsidR="004E482C" w:rsidRPr="00CE00B0" w:rsidRDefault="004E482C" w:rsidP="006A62FC">
      <w:pPr>
        <w:pStyle w:val="ListParagraph1"/>
        <w:ind w:right="-568"/>
        <w:jc w:val="right"/>
        <w:rPr>
          <w:sz w:val="20"/>
          <w:szCs w:val="20"/>
        </w:rPr>
      </w:pPr>
      <w:r w:rsidRPr="00CE00B0">
        <w:rPr>
          <w:sz w:val="20"/>
          <w:szCs w:val="20"/>
        </w:rPr>
        <w:t xml:space="preserve">                                                                                   </w:t>
      </w:r>
      <w:r w:rsidR="00231FD1" w:rsidRPr="00CE00B0">
        <w:rPr>
          <w:sz w:val="20"/>
          <w:szCs w:val="20"/>
        </w:rPr>
        <w:t xml:space="preserve">                               </w:t>
      </w:r>
      <w:r w:rsidRPr="00CE00B0">
        <w:rPr>
          <w:sz w:val="20"/>
          <w:szCs w:val="20"/>
        </w:rPr>
        <w:t>ΗΜΕΡΟΜΗΝΙΑ</w:t>
      </w:r>
    </w:p>
    <w:p w:rsidR="004F70A3" w:rsidRDefault="004F70A3" w:rsidP="006A62FC">
      <w:pPr>
        <w:pStyle w:val="ListParagraph1"/>
        <w:ind w:right="-568"/>
        <w:jc w:val="right"/>
        <w:rPr>
          <w:sz w:val="20"/>
          <w:szCs w:val="20"/>
          <w:lang w:val="en-US"/>
        </w:rPr>
      </w:pPr>
    </w:p>
    <w:p w:rsidR="00E822D3" w:rsidRDefault="00E822D3" w:rsidP="006A62FC">
      <w:pPr>
        <w:pStyle w:val="ListParagraph1"/>
        <w:ind w:right="-568"/>
        <w:jc w:val="right"/>
        <w:rPr>
          <w:sz w:val="20"/>
          <w:szCs w:val="20"/>
          <w:lang w:val="en-US"/>
        </w:rPr>
      </w:pPr>
    </w:p>
    <w:p w:rsidR="00E822D3" w:rsidRPr="00E822D3" w:rsidRDefault="00E822D3" w:rsidP="006A62FC">
      <w:pPr>
        <w:pStyle w:val="ListParagraph1"/>
        <w:ind w:right="-568"/>
        <w:jc w:val="right"/>
        <w:rPr>
          <w:sz w:val="20"/>
          <w:szCs w:val="20"/>
          <w:lang w:val="en-US"/>
        </w:rPr>
      </w:pPr>
    </w:p>
    <w:p w:rsidR="004F70A3" w:rsidRPr="00CE00B0" w:rsidRDefault="004F70A3" w:rsidP="006A62FC">
      <w:pPr>
        <w:pStyle w:val="ListParagraph1"/>
        <w:ind w:right="-568"/>
        <w:jc w:val="right"/>
        <w:rPr>
          <w:sz w:val="20"/>
          <w:szCs w:val="20"/>
        </w:rPr>
      </w:pPr>
    </w:p>
    <w:p w:rsidR="00976E13" w:rsidRPr="00CE00B0" w:rsidRDefault="00976E13" w:rsidP="006A62FC">
      <w:pPr>
        <w:pStyle w:val="ListParagraph1"/>
        <w:ind w:right="-568"/>
        <w:jc w:val="right"/>
        <w:rPr>
          <w:sz w:val="18"/>
          <w:szCs w:val="18"/>
        </w:rPr>
      </w:pPr>
      <w:r w:rsidRPr="00CE00B0">
        <w:rPr>
          <w:sz w:val="20"/>
          <w:szCs w:val="20"/>
        </w:rPr>
        <w:t xml:space="preserve">                                                                                                        </w:t>
      </w:r>
      <w:r w:rsidR="004E482C" w:rsidRPr="00CE00B0">
        <w:rPr>
          <w:sz w:val="20"/>
          <w:szCs w:val="20"/>
        </w:rPr>
        <w:t xml:space="preserve">         </w:t>
      </w:r>
      <w:r w:rsidRPr="00CE00B0">
        <w:rPr>
          <w:sz w:val="20"/>
          <w:szCs w:val="20"/>
        </w:rPr>
        <w:t xml:space="preserve"> Ο/Η ΑΙΤΩΝ/ΟΥΣΑ</w:t>
      </w:r>
    </w:p>
    <w:p w:rsidR="00E925F9" w:rsidRPr="00CE00B0" w:rsidRDefault="00E925F9" w:rsidP="00976E13">
      <w:pPr>
        <w:ind w:left="-567" w:right="-568"/>
        <w:jc w:val="right"/>
        <w:rPr>
          <w:sz w:val="22"/>
          <w:szCs w:val="22"/>
        </w:rPr>
      </w:pPr>
    </w:p>
    <w:sectPr w:rsidR="00E925F9" w:rsidRPr="00CE00B0" w:rsidSect="00BB726F">
      <w:headerReference w:type="default" r:id="rId11"/>
      <w:footerReference w:type="even" r:id="rId12"/>
      <w:footerReference w:type="default" r:id="rId13"/>
      <w:pgSz w:w="11906" w:h="16838"/>
      <w:pgMar w:top="540" w:right="1286" w:bottom="360"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AEB" w:rsidRDefault="00186AEB">
      <w:r>
        <w:separator/>
      </w:r>
    </w:p>
  </w:endnote>
  <w:endnote w:type="continuationSeparator" w:id="0">
    <w:p w:rsidR="00186AEB" w:rsidRDefault="00186A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6F" w:rsidRDefault="00520C74" w:rsidP="003E4F9D">
    <w:pPr>
      <w:pStyle w:val="a7"/>
      <w:framePr w:wrap="around" w:vAnchor="text" w:hAnchor="margin" w:xAlign="right" w:y="1"/>
      <w:rPr>
        <w:rStyle w:val="a8"/>
      </w:rPr>
    </w:pPr>
    <w:r>
      <w:rPr>
        <w:rStyle w:val="a8"/>
      </w:rPr>
      <w:fldChar w:fldCharType="begin"/>
    </w:r>
    <w:r w:rsidR="00BB726F">
      <w:rPr>
        <w:rStyle w:val="a8"/>
      </w:rPr>
      <w:instrText xml:space="preserve">PAGE  </w:instrText>
    </w:r>
    <w:r>
      <w:rPr>
        <w:rStyle w:val="a8"/>
      </w:rPr>
      <w:fldChar w:fldCharType="end"/>
    </w:r>
  </w:p>
  <w:p w:rsidR="00BB726F" w:rsidRDefault="00BB726F" w:rsidP="00BB726F">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6F" w:rsidRPr="00D71BAD" w:rsidRDefault="00520C74" w:rsidP="00D71BAD">
    <w:pPr>
      <w:pStyle w:val="a7"/>
      <w:framePr w:wrap="around" w:vAnchor="text" w:hAnchor="page" w:x="11131" w:y="3"/>
      <w:rPr>
        <w:rStyle w:val="a8"/>
        <w:sz w:val="18"/>
        <w:szCs w:val="18"/>
      </w:rPr>
    </w:pPr>
    <w:r w:rsidRPr="00D71BAD">
      <w:rPr>
        <w:rStyle w:val="a8"/>
        <w:sz w:val="18"/>
        <w:szCs w:val="18"/>
      </w:rPr>
      <w:fldChar w:fldCharType="begin"/>
    </w:r>
    <w:r w:rsidR="00BB726F" w:rsidRPr="00D71BAD">
      <w:rPr>
        <w:rStyle w:val="a8"/>
        <w:sz w:val="18"/>
        <w:szCs w:val="18"/>
      </w:rPr>
      <w:instrText xml:space="preserve">PAGE  </w:instrText>
    </w:r>
    <w:r w:rsidRPr="00D71BAD">
      <w:rPr>
        <w:rStyle w:val="a8"/>
        <w:sz w:val="18"/>
        <w:szCs w:val="18"/>
      </w:rPr>
      <w:fldChar w:fldCharType="separate"/>
    </w:r>
    <w:r w:rsidR="00491F1F">
      <w:rPr>
        <w:rStyle w:val="a8"/>
        <w:noProof/>
        <w:sz w:val="18"/>
        <w:szCs w:val="18"/>
      </w:rPr>
      <w:t>1</w:t>
    </w:r>
    <w:r w:rsidRPr="00D71BAD">
      <w:rPr>
        <w:rStyle w:val="a8"/>
        <w:sz w:val="18"/>
        <w:szCs w:val="18"/>
      </w:rPr>
      <w:fldChar w:fldCharType="end"/>
    </w:r>
  </w:p>
  <w:p w:rsidR="00BB726F" w:rsidRDefault="00BB726F" w:rsidP="00BB726F">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AEB" w:rsidRDefault="00186AEB">
      <w:r>
        <w:separator/>
      </w:r>
    </w:p>
  </w:footnote>
  <w:footnote w:type="continuationSeparator" w:id="0">
    <w:p w:rsidR="00186AEB" w:rsidRDefault="00186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65" w:rsidRDefault="00C41165" w:rsidP="00C41165">
    <w:pPr>
      <w:pStyle w:val="a4"/>
    </w:pPr>
    <w:r>
      <w:t xml:space="preserve">     </w:t>
    </w:r>
  </w:p>
  <w:p w:rsidR="002229F3" w:rsidRPr="002229F3" w:rsidRDefault="00C41165" w:rsidP="00C41165">
    <w:pPr>
      <w:pStyle w:val="a4"/>
    </w:pPr>
    <w:r>
      <w:t xml:space="preserve">                        </w:t>
    </w:r>
    <w:r w:rsidR="002229F3">
      <w:t xml:space="preserve">                                                        </w:t>
    </w:r>
    <w:r>
      <w:t xml:space="preserve">            </w:t>
    </w:r>
    <w:r w:rsidR="002229F3">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455D4D3D"/>
    <w:multiLevelType w:val="hybridMultilevel"/>
    <w:tmpl w:val="A4BE7E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74C7261"/>
    <w:multiLevelType w:val="hybridMultilevel"/>
    <w:tmpl w:val="9DEC12BC"/>
    <w:lvl w:ilvl="0" w:tplc="5FCA612E">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4">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hdrShapeDefaults>
    <o:shapedefaults v:ext="edit" spidmax="21506"/>
  </w:hdrShapeDefaults>
  <w:footnotePr>
    <w:footnote w:id="-1"/>
    <w:footnote w:id="0"/>
  </w:footnotePr>
  <w:endnotePr>
    <w:endnote w:id="-1"/>
    <w:endnote w:id="0"/>
  </w:endnotePr>
  <w:compat/>
  <w:rsids>
    <w:rsidRoot w:val="00772DE7"/>
    <w:rsid w:val="00005D87"/>
    <w:rsid w:val="00024E53"/>
    <w:rsid w:val="00091526"/>
    <w:rsid w:val="00092A8A"/>
    <w:rsid w:val="000974D7"/>
    <w:rsid w:val="000A46C6"/>
    <w:rsid w:val="000B4F87"/>
    <w:rsid w:val="000C5325"/>
    <w:rsid w:val="000F65F5"/>
    <w:rsid w:val="000F786A"/>
    <w:rsid w:val="0013424B"/>
    <w:rsid w:val="00155E8A"/>
    <w:rsid w:val="00167224"/>
    <w:rsid w:val="0017096A"/>
    <w:rsid w:val="001740FF"/>
    <w:rsid w:val="0017712B"/>
    <w:rsid w:val="00186AEB"/>
    <w:rsid w:val="00195A90"/>
    <w:rsid w:val="001A485E"/>
    <w:rsid w:val="001C54F8"/>
    <w:rsid w:val="001D5560"/>
    <w:rsid w:val="001E4EF8"/>
    <w:rsid w:val="001E54F7"/>
    <w:rsid w:val="00212999"/>
    <w:rsid w:val="00221B2B"/>
    <w:rsid w:val="0022254A"/>
    <w:rsid w:val="002229F3"/>
    <w:rsid w:val="00231B0C"/>
    <w:rsid w:val="00231FD1"/>
    <w:rsid w:val="00233C67"/>
    <w:rsid w:val="00293209"/>
    <w:rsid w:val="002A3A3E"/>
    <w:rsid w:val="002F3597"/>
    <w:rsid w:val="003057EC"/>
    <w:rsid w:val="003320ED"/>
    <w:rsid w:val="00342666"/>
    <w:rsid w:val="003547C3"/>
    <w:rsid w:val="003A1525"/>
    <w:rsid w:val="003A592C"/>
    <w:rsid w:val="003B553F"/>
    <w:rsid w:val="003E2F7D"/>
    <w:rsid w:val="003E4F9D"/>
    <w:rsid w:val="0040361D"/>
    <w:rsid w:val="0040567B"/>
    <w:rsid w:val="00410722"/>
    <w:rsid w:val="00425D0C"/>
    <w:rsid w:val="00426151"/>
    <w:rsid w:val="00427BBA"/>
    <w:rsid w:val="00434D38"/>
    <w:rsid w:val="004510F8"/>
    <w:rsid w:val="004640D7"/>
    <w:rsid w:val="0047758E"/>
    <w:rsid w:val="00491F1F"/>
    <w:rsid w:val="004B1591"/>
    <w:rsid w:val="004B5379"/>
    <w:rsid w:val="004E482C"/>
    <w:rsid w:val="004F70A3"/>
    <w:rsid w:val="00504B4C"/>
    <w:rsid w:val="0050526C"/>
    <w:rsid w:val="00514E7E"/>
    <w:rsid w:val="00520C74"/>
    <w:rsid w:val="005254CE"/>
    <w:rsid w:val="0053192C"/>
    <w:rsid w:val="00533C38"/>
    <w:rsid w:val="00573CC9"/>
    <w:rsid w:val="005A49F8"/>
    <w:rsid w:val="005B7459"/>
    <w:rsid w:val="005C0029"/>
    <w:rsid w:val="005C543B"/>
    <w:rsid w:val="005C74CD"/>
    <w:rsid w:val="005D550A"/>
    <w:rsid w:val="005D609E"/>
    <w:rsid w:val="005E1670"/>
    <w:rsid w:val="005E6EA1"/>
    <w:rsid w:val="005F7E16"/>
    <w:rsid w:val="00601629"/>
    <w:rsid w:val="00606E29"/>
    <w:rsid w:val="00623B21"/>
    <w:rsid w:val="0064417E"/>
    <w:rsid w:val="006468E5"/>
    <w:rsid w:val="00666F9D"/>
    <w:rsid w:val="00684DC4"/>
    <w:rsid w:val="00692111"/>
    <w:rsid w:val="006A31E6"/>
    <w:rsid w:val="006A62FC"/>
    <w:rsid w:val="006B2743"/>
    <w:rsid w:val="006E5C09"/>
    <w:rsid w:val="006E7E8C"/>
    <w:rsid w:val="006F42CE"/>
    <w:rsid w:val="00725228"/>
    <w:rsid w:val="00725EBC"/>
    <w:rsid w:val="00726716"/>
    <w:rsid w:val="00732A6E"/>
    <w:rsid w:val="007437C9"/>
    <w:rsid w:val="00754BF3"/>
    <w:rsid w:val="007707A7"/>
    <w:rsid w:val="00772DE7"/>
    <w:rsid w:val="00781DBF"/>
    <w:rsid w:val="00783AC3"/>
    <w:rsid w:val="007A41D7"/>
    <w:rsid w:val="007A4C04"/>
    <w:rsid w:val="007B791F"/>
    <w:rsid w:val="007C1846"/>
    <w:rsid w:val="007D3A5A"/>
    <w:rsid w:val="007E0F00"/>
    <w:rsid w:val="007F45FF"/>
    <w:rsid w:val="007F77D8"/>
    <w:rsid w:val="00815551"/>
    <w:rsid w:val="008429DA"/>
    <w:rsid w:val="00843638"/>
    <w:rsid w:val="00844439"/>
    <w:rsid w:val="0089741A"/>
    <w:rsid w:val="008C6CBD"/>
    <w:rsid w:val="008E23AB"/>
    <w:rsid w:val="008E4D4B"/>
    <w:rsid w:val="0091198C"/>
    <w:rsid w:val="0092008D"/>
    <w:rsid w:val="00932025"/>
    <w:rsid w:val="00944140"/>
    <w:rsid w:val="00955060"/>
    <w:rsid w:val="009666E2"/>
    <w:rsid w:val="00976E13"/>
    <w:rsid w:val="0098340E"/>
    <w:rsid w:val="009B2410"/>
    <w:rsid w:val="009B49CA"/>
    <w:rsid w:val="009B6A20"/>
    <w:rsid w:val="009C5295"/>
    <w:rsid w:val="009D69D7"/>
    <w:rsid w:val="009F3E58"/>
    <w:rsid w:val="00A00888"/>
    <w:rsid w:val="00A33E4D"/>
    <w:rsid w:val="00A60F01"/>
    <w:rsid w:val="00A67D66"/>
    <w:rsid w:val="00A72384"/>
    <w:rsid w:val="00A803B6"/>
    <w:rsid w:val="00A80EFD"/>
    <w:rsid w:val="00A82D7D"/>
    <w:rsid w:val="00AA0DD0"/>
    <w:rsid w:val="00AA47C3"/>
    <w:rsid w:val="00AC4E61"/>
    <w:rsid w:val="00AF32A1"/>
    <w:rsid w:val="00B06608"/>
    <w:rsid w:val="00B208DF"/>
    <w:rsid w:val="00B31C51"/>
    <w:rsid w:val="00B60EB2"/>
    <w:rsid w:val="00B63F83"/>
    <w:rsid w:val="00B64CD3"/>
    <w:rsid w:val="00B64EDD"/>
    <w:rsid w:val="00B65879"/>
    <w:rsid w:val="00B65F3E"/>
    <w:rsid w:val="00B720B0"/>
    <w:rsid w:val="00B73AA2"/>
    <w:rsid w:val="00B756BB"/>
    <w:rsid w:val="00B77553"/>
    <w:rsid w:val="00B805BC"/>
    <w:rsid w:val="00B92608"/>
    <w:rsid w:val="00BA346F"/>
    <w:rsid w:val="00BA53E2"/>
    <w:rsid w:val="00BB726F"/>
    <w:rsid w:val="00BB7C02"/>
    <w:rsid w:val="00BD24EA"/>
    <w:rsid w:val="00BD3AFC"/>
    <w:rsid w:val="00BE1DB3"/>
    <w:rsid w:val="00BF312E"/>
    <w:rsid w:val="00C01C71"/>
    <w:rsid w:val="00C1487F"/>
    <w:rsid w:val="00C14EC2"/>
    <w:rsid w:val="00C24C71"/>
    <w:rsid w:val="00C3683C"/>
    <w:rsid w:val="00C37C57"/>
    <w:rsid w:val="00C37DDC"/>
    <w:rsid w:val="00C41165"/>
    <w:rsid w:val="00C429C6"/>
    <w:rsid w:val="00C5422B"/>
    <w:rsid w:val="00C56BB0"/>
    <w:rsid w:val="00C61054"/>
    <w:rsid w:val="00C7265A"/>
    <w:rsid w:val="00C76ADB"/>
    <w:rsid w:val="00C771B4"/>
    <w:rsid w:val="00C9184A"/>
    <w:rsid w:val="00CA0741"/>
    <w:rsid w:val="00CA58BD"/>
    <w:rsid w:val="00CA7D52"/>
    <w:rsid w:val="00CC1E82"/>
    <w:rsid w:val="00CE00B0"/>
    <w:rsid w:val="00CE0FAF"/>
    <w:rsid w:val="00CF5020"/>
    <w:rsid w:val="00D0489D"/>
    <w:rsid w:val="00D13489"/>
    <w:rsid w:val="00D25716"/>
    <w:rsid w:val="00D35165"/>
    <w:rsid w:val="00D42A1B"/>
    <w:rsid w:val="00D51F11"/>
    <w:rsid w:val="00D561B3"/>
    <w:rsid w:val="00D5630A"/>
    <w:rsid w:val="00D57378"/>
    <w:rsid w:val="00D71BAD"/>
    <w:rsid w:val="00D7514B"/>
    <w:rsid w:val="00D91FA8"/>
    <w:rsid w:val="00DC4820"/>
    <w:rsid w:val="00DC4D8F"/>
    <w:rsid w:val="00DD2CC0"/>
    <w:rsid w:val="00DF6E40"/>
    <w:rsid w:val="00E00DB5"/>
    <w:rsid w:val="00E22A0D"/>
    <w:rsid w:val="00E36C59"/>
    <w:rsid w:val="00E601FE"/>
    <w:rsid w:val="00E60C1A"/>
    <w:rsid w:val="00E640D2"/>
    <w:rsid w:val="00E71C06"/>
    <w:rsid w:val="00E72DE7"/>
    <w:rsid w:val="00E81FC7"/>
    <w:rsid w:val="00E822D3"/>
    <w:rsid w:val="00E82B9C"/>
    <w:rsid w:val="00E925F9"/>
    <w:rsid w:val="00E943F2"/>
    <w:rsid w:val="00EB42FA"/>
    <w:rsid w:val="00EB7E7B"/>
    <w:rsid w:val="00ED331F"/>
    <w:rsid w:val="00F04327"/>
    <w:rsid w:val="00F175E9"/>
    <w:rsid w:val="00F20106"/>
    <w:rsid w:val="00F2431E"/>
    <w:rsid w:val="00F25609"/>
    <w:rsid w:val="00F551B2"/>
    <w:rsid w:val="00F6490B"/>
    <w:rsid w:val="00F86753"/>
    <w:rsid w:val="00FA1D0F"/>
    <w:rsid w:val="00FA7BA0"/>
    <w:rsid w:val="00FB255C"/>
    <w:rsid w:val="00FB32EA"/>
    <w:rsid w:val="00FC4B5D"/>
    <w:rsid w:val="00FC57AB"/>
    <w:rsid w:val="00FC7699"/>
    <w:rsid w:val="00FD4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846"/>
    <w:rPr>
      <w:sz w:val="24"/>
      <w:szCs w:val="24"/>
    </w:rPr>
  </w:style>
  <w:style w:type="paragraph" w:styleId="1">
    <w:name w:val="heading 1"/>
    <w:basedOn w:val="a"/>
    <w:next w:val="a"/>
    <w:qFormat/>
    <w:rsid w:val="006B2743"/>
    <w:pPr>
      <w:keepNext/>
      <w:spacing w:line="360" w:lineRule="auto"/>
      <w:ind w:right="43"/>
      <w:jc w:val="both"/>
      <w:outlineLvl w:val="0"/>
    </w:pPr>
    <w:rPr>
      <w:szCs w:val="20"/>
      <w:u w:val="single"/>
    </w:rPr>
  </w:style>
  <w:style w:type="paragraph" w:styleId="6">
    <w:name w:val="heading 6"/>
    <w:basedOn w:val="a"/>
    <w:next w:val="a"/>
    <w:qFormat/>
    <w:rsid w:val="006B2743"/>
    <w:pPr>
      <w:keepNext/>
      <w:spacing w:before="20" w:after="20"/>
      <w:ind w:right="45"/>
      <w:jc w:val="center"/>
      <w:outlineLvl w:val="5"/>
    </w:pPr>
    <w:rPr>
      <w:b/>
      <w:bCs/>
      <w:sz w:val="18"/>
      <w:szCs w:val="20"/>
    </w:rPr>
  </w:style>
  <w:style w:type="paragraph" w:styleId="8">
    <w:name w:val="heading 8"/>
    <w:basedOn w:val="a"/>
    <w:next w:val="a"/>
    <w:qFormat/>
    <w:rsid w:val="006B2743"/>
    <w:pPr>
      <w:keepNext/>
      <w:ind w:right="45"/>
      <w:jc w:val="center"/>
      <w:outlineLvl w:val="7"/>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B2743"/>
    <w:pPr>
      <w:ind w:right="43"/>
      <w:jc w:val="center"/>
    </w:pPr>
    <w:rPr>
      <w:sz w:val="32"/>
      <w:szCs w:val="20"/>
    </w:rPr>
  </w:style>
  <w:style w:type="paragraph" w:styleId="3">
    <w:name w:val="Body Text 3"/>
    <w:basedOn w:val="a"/>
    <w:rsid w:val="006B2743"/>
    <w:pPr>
      <w:ind w:right="45"/>
      <w:jc w:val="both"/>
    </w:pPr>
    <w:rPr>
      <w:rFonts w:ascii="Tahoma" w:hAnsi="Tahoma" w:cs="Tahoma"/>
      <w:i/>
      <w:iCs/>
      <w:sz w:val="16"/>
      <w:szCs w:val="20"/>
    </w:rPr>
  </w:style>
  <w:style w:type="paragraph" w:styleId="a4">
    <w:name w:val="header"/>
    <w:basedOn w:val="a"/>
    <w:rsid w:val="00BD24EA"/>
    <w:pPr>
      <w:tabs>
        <w:tab w:val="center" w:pos="4153"/>
        <w:tab w:val="right" w:pos="8306"/>
      </w:tabs>
      <w:suppressAutoHyphens/>
    </w:pPr>
    <w:rPr>
      <w:lang w:eastAsia="ar-SA"/>
    </w:rPr>
  </w:style>
  <w:style w:type="paragraph" w:styleId="a5">
    <w:name w:val="caption"/>
    <w:basedOn w:val="a"/>
    <w:next w:val="a"/>
    <w:qFormat/>
    <w:rsid w:val="00533C38"/>
    <w:rPr>
      <w:b/>
      <w:bCs/>
      <w:sz w:val="20"/>
      <w:szCs w:val="20"/>
    </w:rPr>
  </w:style>
  <w:style w:type="paragraph" w:styleId="a6">
    <w:name w:val="Balloon Text"/>
    <w:basedOn w:val="a"/>
    <w:semiHidden/>
    <w:rsid w:val="008429DA"/>
    <w:rPr>
      <w:rFonts w:ascii="Tahoma" w:hAnsi="Tahoma" w:cs="Tahoma"/>
      <w:sz w:val="16"/>
      <w:szCs w:val="16"/>
    </w:rPr>
  </w:style>
  <w:style w:type="paragraph" w:styleId="a7">
    <w:name w:val="footer"/>
    <w:basedOn w:val="a"/>
    <w:rsid w:val="002229F3"/>
    <w:pPr>
      <w:tabs>
        <w:tab w:val="center" w:pos="4153"/>
        <w:tab w:val="right" w:pos="8306"/>
      </w:tabs>
    </w:pPr>
  </w:style>
  <w:style w:type="paragraph" w:customStyle="1" w:styleId="ListParagraph1">
    <w:name w:val="List Paragraph1"/>
    <w:basedOn w:val="a"/>
    <w:uiPriority w:val="34"/>
    <w:qFormat/>
    <w:rsid w:val="00976E13"/>
    <w:pPr>
      <w:ind w:left="720"/>
      <w:contextualSpacing/>
    </w:pPr>
  </w:style>
  <w:style w:type="character" w:styleId="a8">
    <w:name w:val="page number"/>
    <w:basedOn w:val="a0"/>
    <w:rsid w:val="00BB72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7980</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Το Κ</vt:lpstr>
    </vt:vector>
  </TitlesOfParts>
  <Company>***</Company>
  <LinksUpToDate>false</LinksUpToDate>
  <CharactersWithSpaces>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Κ</dc:title>
  <dc:creator>vpoul</dc:creator>
  <cp:lastModifiedBy>kkk</cp:lastModifiedBy>
  <cp:revision>2</cp:revision>
  <cp:lastPrinted>2013-09-23T09:41:00Z</cp:lastPrinted>
  <dcterms:created xsi:type="dcterms:W3CDTF">2014-03-26T20:48:00Z</dcterms:created>
  <dcterms:modified xsi:type="dcterms:W3CDTF">2014-03-26T20:48:00Z</dcterms:modified>
</cp:coreProperties>
</file>